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25EFE" w14:textId="31FDBC93" w:rsidR="009D2A92" w:rsidRPr="005C189D" w:rsidRDefault="009D2A92" w:rsidP="004A2B9E">
      <w:pPr>
        <w:pStyle w:val="a4"/>
        <w:tabs>
          <w:tab w:val="left" w:pos="6562"/>
        </w:tabs>
        <w:spacing w:after="0" w:line="240" w:lineRule="auto"/>
        <w:jc w:val="right"/>
        <w:rPr>
          <w:rFonts w:ascii="Times New Roman" w:hAnsi="Times New Roman"/>
          <w:i/>
          <w:iCs/>
          <w:sz w:val="24"/>
          <w:szCs w:val="24"/>
          <w:lang w:val="uk-UA"/>
        </w:rPr>
      </w:pPr>
      <w:r w:rsidRPr="00A618E2">
        <w:rPr>
          <w:rFonts w:ascii="Times New Roman" w:hAnsi="Times New Roman"/>
          <w:b/>
          <w:bCs/>
          <w:sz w:val="28"/>
          <w:szCs w:val="28"/>
          <w:lang w:val="uk-UA"/>
        </w:rPr>
        <w:tab/>
      </w:r>
      <w:r w:rsidR="004A2B9E" w:rsidRPr="005C189D">
        <w:rPr>
          <w:rFonts w:ascii="Times New Roman" w:hAnsi="Times New Roman"/>
          <w:i/>
          <w:iCs/>
          <w:sz w:val="24"/>
          <w:szCs w:val="24"/>
          <w:lang w:val="uk-UA"/>
        </w:rPr>
        <w:t xml:space="preserve">Додаток </w:t>
      </w:r>
      <w:r w:rsidR="005C189D" w:rsidRPr="005C189D">
        <w:rPr>
          <w:rFonts w:ascii="Times New Roman" w:hAnsi="Times New Roman"/>
          <w:i/>
          <w:iCs/>
          <w:sz w:val="24"/>
          <w:szCs w:val="24"/>
          <w:lang w:val="uk-UA"/>
        </w:rPr>
        <w:t>1</w:t>
      </w:r>
    </w:p>
    <w:p w14:paraId="456320D2" w14:textId="77777777" w:rsidR="004A2B9E" w:rsidRDefault="004A2B9E" w:rsidP="004A2B9E">
      <w:pPr>
        <w:pStyle w:val="a4"/>
        <w:tabs>
          <w:tab w:val="left" w:pos="6562"/>
        </w:tabs>
        <w:spacing w:after="0" w:line="240" w:lineRule="auto"/>
        <w:jc w:val="right"/>
        <w:rPr>
          <w:rFonts w:ascii="Times New Roman" w:hAnsi="Times New Roman"/>
          <w:b/>
          <w:bCs/>
          <w:sz w:val="28"/>
          <w:szCs w:val="28"/>
          <w:lang w:val="uk-UA"/>
        </w:rPr>
      </w:pPr>
    </w:p>
    <w:p w14:paraId="06EEFD5F" w14:textId="77777777" w:rsidR="004A2B9E" w:rsidRPr="000F6728" w:rsidRDefault="00191888" w:rsidP="004A2B9E">
      <w:pPr>
        <w:pStyle w:val="a4"/>
        <w:spacing w:after="0"/>
        <w:rPr>
          <w:rFonts w:ascii="Times New Roman" w:hAnsi="Times New Roman"/>
          <w:bCs/>
          <w:sz w:val="24"/>
          <w:szCs w:val="24"/>
          <w:lang w:val="uk-UA"/>
        </w:rPr>
      </w:pPr>
      <w:r>
        <w:rPr>
          <w:rFonts w:ascii="Times New Roman" w:hAnsi="Times New Roman"/>
          <w:bCs/>
          <w:sz w:val="24"/>
          <w:szCs w:val="24"/>
          <w:lang w:val="uk-UA"/>
        </w:rPr>
        <w:t xml:space="preserve">                                                                                               </w:t>
      </w:r>
      <w:r w:rsidR="004A2B9E" w:rsidRPr="000F6728">
        <w:rPr>
          <w:rFonts w:ascii="Times New Roman" w:hAnsi="Times New Roman"/>
          <w:bCs/>
          <w:sz w:val="24"/>
          <w:szCs w:val="24"/>
          <w:lang w:val="uk-UA"/>
        </w:rPr>
        <w:t>ЗАТВЕРДЖЕНО</w:t>
      </w:r>
    </w:p>
    <w:p w14:paraId="197ADA44" w14:textId="77777777" w:rsidR="004A2B9E" w:rsidRPr="000F6728" w:rsidRDefault="004A2B9E" w:rsidP="004A2B9E">
      <w:pPr>
        <w:pStyle w:val="a4"/>
        <w:spacing w:after="0"/>
        <w:rPr>
          <w:rFonts w:ascii="Times New Roman" w:hAnsi="Times New Roman"/>
          <w:bCs/>
          <w:sz w:val="24"/>
          <w:szCs w:val="24"/>
          <w:lang w:val="uk-UA"/>
        </w:rPr>
      </w:pPr>
      <w:r w:rsidRPr="000F6728">
        <w:rPr>
          <w:rFonts w:ascii="Times New Roman" w:hAnsi="Times New Roman"/>
          <w:bCs/>
          <w:sz w:val="24"/>
          <w:szCs w:val="24"/>
          <w:lang w:val="uk-UA"/>
        </w:rPr>
        <w:tab/>
      </w:r>
      <w:r w:rsidRPr="000F6728">
        <w:rPr>
          <w:rFonts w:ascii="Times New Roman" w:hAnsi="Times New Roman"/>
          <w:bCs/>
          <w:sz w:val="24"/>
          <w:szCs w:val="24"/>
          <w:lang w:val="uk-UA"/>
        </w:rPr>
        <w:tab/>
      </w:r>
      <w:r w:rsidRPr="000F6728">
        <w:rPr>
          <w:rFonts w:ascii="Times New Roman" w:hAnsi="Times New Roman"/>
          <w:bCs/>
          <w:sz w:val="24"/>
          <w:szCs w:val="24"/>
          <w:lang w:val="uk-UA"/>
        </w:rPr>
        <w:tab/>
      </w:r>
      <w:r w:rsidRPr="000F6728">
        <w:rPr>
          <w:rFonts w:ascii="Times New Roman" w:hAnsi="Times New Roman"/>
          <w:bCs/>
          <w:sz w:val="24"/>
          <w:szCs w:val="24"/>
          <w:lang w:val="uk-UA"/>
        </w:rPr>
        <w:tab/>
      </w:r>
      <w:r w:rsidRPr="000F6728">
        <w:rPr>
          <w:rFonts w:ascii="Times New Roman" w:hAnsi="Times New Roman"/>
          <w:bCs/>
          <w:sz w:val="24"/>
          <w:szCs w:val="24"/>
          <w:lang w:val="uk-UA"/>
        </w:rPr>
        <w:tab/>
      </w:r>
      <w:r w:rsidRPr="000F6728">
        <w:rPr>
          <w:rFonts w:ascii="Times New Roman" w:hAnsi="Times New Roman"/>
          <w:bCs/>
          <w:sz w:val="24"/>
          <w:szCs w:val="24"/>
          <w:lang w:val="uk-UA"/>
        </w:rPr>
        <w:tab/>
      </w:r>
      <w:r w:rsidRPr="000F6728">
        <w:rPr>
          <w:rFonts w:ascii="Times New Roman" w:hAnsi="Times New Roman"/>
          <w:bCs/>
          <w:sz w:val="24"/>
          <w:szCs w:val="24"/>
          <w:lang w:val="uk-UA"/>
        </w:rPr>
        <w:tab/>
      </w:r>
      <w:r w:rsidRPr="000F6728">
        <w:rPr>
          <w:rFonts w:ascii="Times New Roman" w:hAnsi="Times New Roman"/>
          <w:bCs/>
          <w:sz w:val="24"/>
          <w:szCs w:val="24"/>
          <w:lang w:val="uk-UA"/>
        </w:rPr>
        <w:tab/>
        <w:t>рішенням виконавчого комітету</w:t>
      </w:r>
    </w:p>
    <w:p w14:paraId="19141163" w14:textId="77777777" w:rsidR="004A2B9E" w:rsidRPr="000F6728" w:rsidRDefault="004A2B9E" w:rsidP="004A2B9E">
      <w:pPr>
        <w:pStyle w:val="a4"/>
        <w:spacing w:after="0"/>
        <w:rPr>
          <w:rFonts w:ascii="Times New Roman" w:hAnsi="Times New Roman"/>
          <w:bCs/>
          <w:sz w:val="24"/>
          <w:szCs w:val="24"/>
          <w:lang w:val="uk-UA"/>
        </w:rPr>
      </w:pPr>
      <w:r w:rsidRPr="000F6728">
        <w:rPr>
          <w:rFonts w:ascii="Times New Roman" w:hAnsi="Times New Roman"/>
          <w:bCs/>
          <w:sz w:val="24"/>
          <w:szCs w:val="24"/>
          <w:lang w:val="uk-UA"/>
        </w:rPr>
        <w:tab/>
      </w:r>
      <w:r w:rsidRPr="000F6728">
        <w:rPr>
          <w:rFonts w:ascii="Times New Roman" w:hAnsi="Times New Roman"/>
          <w:bCs/>
          <w:sz w:val="24"/>
          <w:szCs w:val="24"/>
          <w:lang w:val="uk-UA"/>
        </w:rPr>
        <w:tab/>
      </w:r>
      <w:r w:rsidRPr="000F6728">
        <w:rPr>
          <w:rFonts w:ascii="Times New Roman" w:hAnsi="Times New Roman"/>
          <w:bCs/>
          <w:sz w:val="24"/>
          <w:szCs w:val="24"/>
          <w:lang w:val="uk-UA"/>
        </w:rPr>
        <w:tab/>
      </w:r>
      <w:r w:rsidRPr="000F6728">
        <w:rPr>
          <w:rFonts w:ascii="Times New Roman" w:hAnsi="Times New Roman"/>
          <w:bCs/>
          <w:sz w:val="24"/>
          <w:szCs w:val="24"/>
          <w:lang w:val="uk-UA"/>
        </w:rPr>
        <w:tab/>
      </w:r>
      <w:r w:rsidRPr="000F6728">
        <w:rPr>
          <w:rFonts w:ascii="Times New Roman" w:hAnsi="Times New Roman"/>
          <w:bCs/>
          <w:sz w:val="24"/>
          <w:szCs w:val="24"/>
          <w:lang w:val="uk-UA"/>
        </w:rPr>
        <w:tab/>
      </w:r>
      <w:r w:rsidRPr="000F6728">
        <w:rPr>
          <w:rFonts w:ascii="Times New Roman" w:hAnsi="Times New Roman"/>
          <w:bCs/>
          <w:sz w:val="24"/>
          <w:szCs w:val="24"/>
          <w:lang w:val="uk-UA"/>
        </w:rPr>
        <w:tab/>
      </w:r>
      <w:r w:rsidRPr="000F6728">
        <w:rPr>
          <w:rFonts w:ascii="Times New Roman" w:hAnsi="Times New Roman"/>
          <w:bCs/>
          <w:sz w:val="24"/>
          <w:szCs w:val="24"/>
          <w:lang w:val="uk-UA"/>
        </w:rPr>
        <w:tab/>
      </w:r>
      <w:r w:rsidRPr="000F6728">
        <w:rPr>
          <w:rFonts w:ascii="Times New Roman" w:hAnsi="Times New Roman"/>
          <w:bCs/>
          <w:sz w:val="24"/>
          <w:szCs w:val="24"/>
          <w:lang w:val="uk-UA"/>
        </w:rPr>
        <w:tab/>
        <w:t>Боярської міської ради</w:t>
      </w:r>
    </w:p>
    <w:p w14:paraId="31EBBCA9" w14:textId="1C3588B8" w:rsidR="004A2B9E" w:rsidRPr="000F6728" w:rsidRDefault="004A2B9E" w:rsidP="004A2B9E">
      <w:pPr>
        <w:suppressAutoHyphens/>
        <w:rPr>
          <w:rFonts w:ascii="Times New Roman" w:hAnsi="Times New Roman" w:cs="Times New Roman"/>
          <w:sz w:val="24"/>
          <w:szCs w:val="24"/>
          <w:lang w:eastAsia="ar-SA"/>
        </w:rPr>
      </w:pPr>
      <w:r w:rsidRPr="000F6728">
        <w:rPr>
          <w:rFonts w:ascii="Times New Roman" w:hAnsi="Times New Roman" w:cs="Times New Roman"/>
          <w:bCs/>
          <w:sz w:val="24"/>
          <w:szCs w:val="24"/>
        </w:rPr>
        <w:tab/>
      </w:r>
      <w:r w:rsidRPr="000F6728">
        <w:rPr>
          <w:rFonts w:ascii="Times New Roman" w:hAnsi="Times New Roman" w:cs="Times New Roman"/>
          <w:bCs/>
          <w:sz w:val="24"/>
          <w:szCs w:val="24"/>
        </w:rPr>
        <w:tab/>
      </w:r>
      <w:r w:rsidRPr="000F6728">
        <w:rPr>
          <w:rFonts w:ascii="Times New Roman" w:hAnsi="Times New Roman" w:cs="Times New Roman"/>
          <w:bCs/>
          <w:sz w:val="24"/>
          <w:szCs w:val="24"/>
        </w:rPr>
        <w:tab/>
      </w:r>
      <w:r w:rsidRPr="000F6728">
        <w:rPr>
          <w:rFonts w:ascii="Times New Roman" w:hAnsi="Times New Roman" w:cs="Times New Roman"/>
          <w:bCs/>
          <w:sz w:val="24"/>
          <w:szCs w:val="24"/>
        </w:rPr>
        <w:tab/>
      </w:r>
      <w:r w:rsidRPr="000F6728">
        <w:rPr>
          <w:rFonts w:ascii="Times New Roman" w:hAnsi="Times New Roman" w:cs="Times New Roman"/>
          <w:bCs/>
          <w:sz w:val="24"/>
          <w:szCs w:val="24"/>
        </w:rPr>
        <w:tab/>
      </w:r>
      <w:r w:rsidRPr="000F6728">
        <w:rPr>
          <w:rFonts w:ascii="Times New Roman" w:hAnsi="Times New Roman" w:cs="Times New Roman"/>
          <w:bCs/>
          <w:sz w:val="24"/>
          <w:szCs w:val="24"/>
        </w:rPr>
        <w:tab/>
      </w:r>
      <w:r w:rsidRPr="000F6728">
        <w:rPr>
          <w:rFonts w:ascii="Times New Roman" w:hAnsi="Times New Roman" w:cs="Times New Roman"/>
          <w:bCs/>
          <w:sz w:val="24"/>
          <w:szCs w:val="24"/>
        </w:rPr>
        <w:tab/>
      </w:r>
      <w:r w:rsidRPr="000F6728">
        <w:rPr>
          <w:rFonts w:ascii="Times New Roman" w:hAnsi="Times New Roman" w:cs="Times New Roman"/>
          <w:bCs/>
          <w:sz w:val="24"/>
          <w:szCs w:val="24"/>
        </w:rPr>
        <w:tab/>
        <w:t xml:space="preserve">від </w:t>
      </w:r>
      <w:r w:rsidR="005C189D">
        <w:rPr>
          <w:rFonts w:ascii="Times New Roman" w:hAnsi="Times New Roman" w:cs="Times New Roman"/>
          <w:bCs/>
          <w:sz w:val="24"/>
          <w:szCs w:val="24"/>
        </w:rPr>
        <w:t>09.06.2022 р. №___</w:t>
      </w:r>
    </w:p>
    <w:p w14:paraId="3BB173FD" w14:textId="77777777" w:rsidR="004A2B9E" w:rsidRPr="00A618E2" w:rsidRDefault="004A2B9E" w:rsidP="004A2B9E">
      <w:pPr>
        <w:pStyle w:val="a4"/>
        <w:tabs>
          <w:tab w:val="left" w:pos="6562"/>
        </w:tabs>
        <w:spacing w:after="0" w:line="240" w:lineRule="auto"/>
        <w:jc w:val="right"/>
        <w:rPr>
          <w:rFonts w:ascii="Times New Roman" w:hAnsi="Times New Roman"/>
          <w:b/>
          <w:bCs/>
          <w:sz w:val="28"/>
          <w:szCs w:val="28"/>
          <w:lang w:val="uk-UA"/>
        </w:rPr>
      </w:pPr>
    </w:p>
    <w:p w14:paraId="21BB8D86" w14:textId="77777777" w:rsidR="009D2A92" w:rsidRPr="00A618E2" w:rsidRDefault="009D2A92" w:rsidP="004A2B9E">
      <w:pPr>
        <w:spacing w:after="0" w:line="240" w:lineRule="auto"/>
        <w:jc w:val="center"/>
        <w:rPr>
          <w:rFonts w:ascii="Times New Roman" w:hAnsi="Times New Roman" w:cs="Times New Roman"/>
          <w:b/>
          <w:bCs/>
          <w:sz w:val="28"/>
          <w:szCs w:val="28"/>
        </w:rPr>
      </w:pPr>
      <w:r w:rsidRPr="00A618E2">
        <w:rPr>
          <w:rFonts w:ascii="Times New Roman" w:hAnsi="Times New Roman" w:cs="Times New Roman"/>
          <w:b/>
          <w:bCs/>
          <w:sz w:val="28"/>
          <w:szCs w:val="28"/>
        </w:rPr>
        <w:t>ПОРЯДОК МІЖВІДОМЧОЇ ВЗАЄМОДІЇ</w:t>
      </w:r>
    </w:p>
    <w:p w14:paraId="333114A3" w14:textId="77777777" w:rsidR="009D2A92" w:rsidRPr="00A618E2" w:rsidRDefault="009D2A92" w:rsidP="004A2B9E">
      <w:pPr>
        <w:tabs>
          <w:tab w:val="left" w:pos="4800"/>
        </w:tabs>
        <w:spacing w:after="0" w:line="240" w:lineRule="auto"/>
        <w:jc w:val="center"/>
        <w:rPr>
          <w:rFonts w:ascii="Times New Roman" w:hAnsi="Times New Roman" w:cs="Times New Roman"/>
          <w:bCs/>
          <w:sz w:val="28"/>
          <w:szCs w:val="28"/>
        </w:rPr>
      </w:pPr>
      <w:bookmarkStart w:id="0" w:name="_Hlk46475011"/>
      <w:r w:rsidRPr="00A618E2">
        <w:rPr>
          <w:rFonts w:ascii="Times New Roman" w:hAnsi="Times New Roman" w:cs="Times New Roman"/>
          <w:bCs/>
          <w:sz w:val="28"/>
          <w:szCs w:val="28"/>
        </w:rPr>
        <w:t xml:space="preserve">з виявлення та організації надання допомоги дітям та сім’ям з дітьми, </w:t>
      </w:r>
    </w:p>
    <w:p w14:paraId="7CF18B93" w14:textId="77777777" w:rsidR="009D2A92" w:rsidRPr="00A618E2" w:rsidRDefault="009D2A92" w:rsidP="004A2B9E">
      <w:pPr>
        <w:tabs>
          <w:tab w:val="left" w:pos="4800"/>
        </w:tabs>
        <w:spacing w:after="0" w:line="240" w:lineRule="auto"/>
        <w:jc w:val="center"/>
        <w:rPr>
          <w:rFonts w:ascii="Times New Roman" w:hAnsi="Times New Roman" w:cs="Times New Roman"/>
          <w:bCs/>
          <w:sz w:val="28"/>
          <w:szCs w:val="28"/>
        </w:rPr>
      </w:pPr>
      <w:r w:rsidRPr="00A618E2">
        <w:rPr>
          <w:rFonts w:ascii="Times New Roman" w:hAnsi="Times New Roman" w:cs="Times New Roman"/>
          <w:bCs/>
          <w:sz w:val="28"/>
          <w:szCs w:val="28"/>
        </w:rPr>
        <w:t xml:space="preserve">які перебувають у складних життєвих обставинах, </w:t>
      </w:r>
    </w:p>
    <w:p w14:paraId="598488DA" w14:textId="77777777" w:rsidR="009D2A92" w:rsidRPr="00A618E2" w:rsidRDefault="009D2A92" w:rsidP="004A2B9E">
      <w:pPr>
        <w:tabs>
          <w:tab w:val="left" w:pos="4800"/>
        </w:tabs>
        <w:spacing w:after="0" w:line="240" w:lineRule="auto"/>
        <w:jc w:val="center"/>
        <w:rPr>
          <w:rFonts w:ascii="Times New Roman" w:hAnsi="Times New Roman" w:cs="Times New Roman"/>
          <w:sz w:val="28"/>
          <w:szCs w:val="28"/>
        </w:rPr>
      </w:pPr>
      <w:r w:rsidRPr="00A618E2">
        <w:rPr>
          <w:rFonts w:ascii="Times New Roman" w:hAnsi="Times New Roman" w:cs="Times New Roman"/>
          <w:bCs/>
          <w:sz w:val="28"/>
          <w:szCs w:val="28"/>
        </w:rPr>
        <w:t>на території Боярської міської територіальної громади</w:t>
      </w:r>
    </w:p>
    <w:bookmarkEnd w:id="0"/>
    <w:p w14:paraId="4C82F62D" w14:textId="77777777" w:rsidR="009D2A92" w:rsidRPr="00A618E2" w:rsidRDefault="009D2A92" w:rsidP="009D2A92">
      <w:pPr>
        <w:rPr>
          <w:rFonts w:ascii="Times New Roman" w:hAnsi="Times New Roman" w:cs="Times New Roman"/>
          <w:sz w:val="28"/>
          <w:szCs w:val="28"/>
        </w:rPr>
      </w:pPr>
    </w:p>
    <w:p w14:paraId="572AF42A" w14:textId="77777777" w:rsidR="009D2A92" w:rsidRPr="00A618E2" w:rsidRDefault="009D2A92" w:rsidP="00330847">
      <w:pPr>
        <w:ind w:left="426" w:hanging="426"/>
        <w:jc w:val="center"/>
        <w:rPr>
          <w:rFonts w:ascii="Times New Roman" w:hAnsi="Times New Roman" w:cs="Times New Roman"/>
          <w:b/>
          <w:bCs/>
          <w:sz w:val="28"/>
          <w:szCs w:val="28"/>
        </w:rPr>
      </w:pPr>
      <w:r w:rsidRPr="00A618E2">
        <w:rPr>
          <w:rFonts w:ascii="Times New Roman" w:hAnsi="Times New Roman" w:cs="Times New Roman"/>
          <w:b/>
          <w:bCs/>
          <w:sz w:val="28"/>
          <w:szCs w:val="28"/>
        </w:rPr>
        <w:t>І. ЗАГАЛЬНІ ПОЛОЖЕННЯ</w:t>
      </w:r>
    </w:p>
    <w:p w14:paraId="25E5C49A" w14:textId="77777777" w:rsidR="009D2A92" w:rsidRPr="00A618E2" w:rsidRDefault="009D2A92" w:rsidP="009D2A92">
      <w:pPr>
        <w:pStyle w:val="StandardL2"/>
        <w:numPr>
          <w:ilvl w:val="0"/>
          <w:numId w:val="2"/>
        </w:numPr>
        <w:tabs>
          <w:tab w:val="left" w:pos="708"/>
        </w:tabs>
        <w:spacing w:after="0"/>
        <w:rPr>
          <w:rFonts w:ascii="Times New Roman" w:hAnsi="Times New Roman" w:cs="Times New Roman"/>
          <w:sz w:val="28"/>
          <w:szCs w:val="28"/>
          <w:lang w:val="uk-UA"/>
        </w:rPr>
      </w:pPr>
      <w:r w:rsidRPr="00A618E2">
        <w:rPr>
          <w:rFonts w:ascii="Times New Roman" w:hAnsi="Times New Roman" w:cs="Times New Roman"/>
          <w:color w:val="222222"/>
          <w:sz w:val="28"/>
          <w:szCs w:val="28"/>
          <w:shd w:val="clear" w:color="auto" w:fill="FFFFFF"/>
          <w:lang w:val="uk-UA"/>
        </w:rPr>
        <w:t xml:space="preserve">Порядок міжвідомчої взаємодії з виявлення та організації надання допомоги дітям та сім’ям з дітьми, які перебувають у складних життєвих обставинах, на території Боярської міської територіальної громади (далі – Порядок) передбачає послідовність дій </w:t>
      </w:r>
      <w:bookmarkStart w:id="1" w:name="_Hlk95394542"/>
      <w:r w:rsidRPr="00A618E2">
        <w:rPr>
          <w:rFonts w:ascii="Times New Roman" w:hAnsi="Times New Roman" w:cs="Times New Roman"/>
          <w:color w:val="222222"/>
          <w:sz w:val="28"/>
          <w:szCs w:val="28"/>
          <w:shd w:val="clear" w:color="auto" w:fill="FFFFFF"/>
          <w:lang w:val="uk-UA"/>
        </w:rPr>
        <w:t>виконавчих органів та структурних підрозділів виконавчого комітету Боярської міської ради</w:t>
      </w:r>
      <w:bookmarkEnd w:id="1"/>
      <w:r w:rsidRPr="00A618E2">
        <w:rPr>
          <w:rFonts w:ascii="Times New Roman" w:hAnsi="Times New Roman" w:cs="Times New Roman"/>
          <w:color w:val="222222"/>
          <w:sz w:val="28"/>
          <w:szCs w:val="28"/>
          <w:shd w:val="clear" w:color="auto" w:fill="FFFFFF"/>
          <w:lang w:val="uk-UA"/>
        </w:rPr>
        <w:t xml:space="preserve">, установ та закладів системи освіти, охорони здоров’я, соціального захисту населення, Національної поліції, які функціонують на території громади, з виявлення дітей, та сімей з дітьми, які перебувають або мають ризик потрапити у складні життєві обставини, та організації надання їм соціальних послуг. </w:t>
      </w:r>
      <w:r w:rsidR="00A618E2">
        <w:rPr>
          <w:rFonts w:ascii="Times New Roman" w:hAnsi="Times New Roman" w:cs="Times New Roman"/>
          <w:sz w:val="28"/>
          <w:szCs w:val="28"/>
          <w:lang w:val="uk-UA"/>
        </w:rPr>
        <w:t xml:space="preserve"> </w:t>
      </w:r>
    </w:p>
    <w:p w14:paraId="7AB41D83" w14:textId="77777777" w:rsidR="009D2A92" w:rsidRPr="00A618E2" w:rsidRDefault="009D2A92" w:rsidP="009D2A92">
      <w:pPr>
        <w:pStyle w:val="a6"/>
        <w:numPr>
          <w:ilvl w:val="0"/>
          <w:numId w:val="2"/>
        </w:numPr>
        <w:rPr>
          <w:rFonts w:eastAsia="SimSun"/>
          <w:sz w:val="28"/>
          <w:szCs w:val="28"/>
          <w:lang w:eastAsia="zh-CN" w:bidi="ar-AE"/>
        </w:rPr>
      </w:pPr>
      <w:r w:rsidRPr="00A618E2">
        <w:rPr>
          <w:rFonts w:eastAsia="SimSun"/>
          <w:sz w:val="28"/>
          <w:szCs w:val="28"/>
          <w:lang w:eastAsia="zh-CN" w:bidi="ar-AE"/>
        </w:rPr>
        <w:t>Порядок є організаційним документом, основною метою якого є визначення алгоритму дій з виявлення дітей і сімей з дітьми, які потребують допомоги, організації взаємодії суб’єктів соціальної роботи для надання соціальних послуг дітям та сім’ям з дітьми.</w:t>
      </w:r>
    </w:p>
    <w:p w14:paraId="6ADD1510" w14:textId="77777777" w:rsidR="009D2A92" w:rsidRPr="00A618E2" w:rsidRDefault="009D2A92" w:rsidP="009D2A92">
      <w:pPr>
        <w:pStyle w:val="PreformattedText"/>
        <w:numPr>
          <w:ilvl w:val="0"/>
          <w:numId w:val="2"/>
        </w:numPr>
        <w:jc w:val="both"/>
        <w:rPr>
          <w:rFonts w:ascii="Times New Roman" w:hAnsi="Times New Roman" w:cs="Times New Roman"/>
          <w:bCs/>
          <w:sz w:val="28"/>
          <w:szCs w:val="28"/>
          <w:lang w:val="uk-UA"/>
        </w:rPr>
      </w:pPr>
      <w:r w:rsidRPr="00A618E2">
        <w:rPr>
          <w:rFonts w:ascii="Times New Roman" w:hAnsi="Times New Roman" w:cs="Times New Roman"/>
          <w:bCs/>
          <w:sz w:val="28"/>
          <w:szCs w:val="28"/>
          <w:lang w:val="uk-UA"/>
        </w:rPr>
        <w:t xml:space="preserve">До категорії дітей або сімей з дітьми, які перебувають або мають ризик потрапити у складні життєві обставини, що негативно впливають на їх життя, стан здоров’я і розвиток, належать: </w:t>
      </w:r>
    </w:p>
    <w:p w14:paraId="3E7DE4FF" w14:textId="77777777" w:rsidR="009D2A92" w:rsidRPr="00A618E2" w:rsidRDefault="009D2A92" w:rsidP="009D2A92">
      <w:pPr>
        <w:pStyle w:val="PreformattedText"/>
        <w:numPr>
          <w:ilvl w:val="0"/>
          <w:numId w:val="3"/>
        </w:numPr>
        <w:ind w:left="709" w:hanging="283"/>
        <w:jc w:val="both"/>
        <w:rPr>
          <w:rFonts w:ascii="Times New Roman" w:hAnsi="Times New Roman" w:cs="Times New Roman"/>
          <w:bCs/>
          <w:sz w:val="28"/>
          <w:szCs w:val="28"/>
          <w:lang w:val="uk-UA"/>
        </w:rPr>
      </w:pPr>
      <w:r w:rsidRPr="00A618E2">
        <w:rPr>
          <w:rFonts w:ascii="Times New Roman" w:hAnsi="Times New Roman" w:cs="Times New Roman"/>
          <w:bCs/>
          <w:sz w:val="28"/>
          <w:szCs w:val="28"/>
          <w:lang w:val="uk-UA"/>
        </w:rPr>
        <w:t>діти, які мають невиліковні хвороби, хвороби, що потребують тривалого лікування чи інвалідність;</w:t>
      </w:r>
    </w:p>
    <w:p w14:paraId="7EC6F0E9" w14:textId="77777777" w:rsidR="009D2A92" w:rsidRPr="00A618E2" w:rsidRDefault="009D2A92" w:rsidP="009D2A92">
      <w:pPr>
        <w:pStyle w:val="PreformattedText"/>
        <w:numPr>
          <w:ilvl w:val="0"/>
          <w:numId w:val="3"/>
        </w:numPr>
        <w:ind w:left="709" w:hanging="283"/>
        <w:jc w:val="both"/>
        <w:rPr>
          <w:rFonts w:ascii="Times New Roman" w:hAnsi="Times New Roman" w:cs="Times New Roman"/>
          <w:bCs/>
          <w:sz w:val="28"/>
          <w:szCs w:val="28"/>
          <w:lang w:val="uk-UA"/>
        </w:rPr>
      </w:pPr>
      <w:r w:rsidRPr="00A618E2">
        <w:rPr>
          <w:rFonts w:ascii="Times New Roman" w:hAnsi="Times New Roman" w:cs="Times New Roman"/>
          <w:bCs/>
          <w:sz w:val="28"/>
          <w:szCs w:val="28"/>
          <w:lang w:val="uk-UA"/>
        </w:rPr>
        <w:t>діти, з наявними психічними та поведінковим розладами, у тому числі пов’язаними із вживанням психоактивних речовин;</w:t>
      </w:r>
    </w:p>
    <w:p w14:paraId="31151886" w14:textId="77777777" w:rsidR="009D2A92" w:rsidRPr="00A618E2" w:rsidRDefault="009D2A92" w:rsidP="009D2A92">
      <w:pPr>
        <w:pStyle w:val="PreformattedText"/>
        <w:numPr>
          <w:ilvl w:val="0"/>
          <w:numId w:val="3"/>
        </w:numPr>
        <w:ind w:left="709" w:hanging="283"/>
        <w:jc w:val="both"/>
        <w:rPr>
          <w:rFonts w:ascii="Times New Roman" w:hAnsi="Times New Roman" w:cs="Times New Roman"/>
          <w:bCs/>
          <w:sz w:val="28"/>
          <w:szCs w:val="28"/>
          <w:lang w:val="uk-UA"/>
        </w:rPr>
      </w:pPr>
      <w:r w:rsidRPr="00A618E2">
        <w:rPr>
          <w:rFonts w:ascii="Times New Roman" w:hAnsi="Times New Roman" w:cs="Times New Roman"/>
          <w:bCs/>
          <w:sz w:val="28"/>
          <w:szCs w:val="28"/>
          <w:lang w:val="uk-UA"/>
        </w:rPr>
        <w:t>безпритульні діти;</w:t>
      </w:r>
    </w:p>
    <w:p w14:paraId="115AAC84" w14:textId="77777777" w:rsidR="009D2A92" w:rsidRPr="00A618E2" w:rsidRDefault="009D2A92" w:rsidP="009D2A92">
      <w:pPr>
        <w:pStyle w:val="PreformattedText"/>
        <w:numPr>
          <w:ilvl w:val="0"/>
          <w:numId w:val="3"/>
        </w:numPr>
        <w:ind w:left="709" w:hanging="283"/>
        <w:jc w:val="both"/>
        <w:rPr>
          <w:rFonts w:ascii="Times New Roman" w:hAnsi="Times New Roman" w:cs="Times New Roman"/>
          <w:bCs/>
          <w:sz w:val="28"/>
          <w:szCs w:val="28"/>
          <w:lang w:val="uk-UA"/>
        </w:rPr>
      </w:pPr>
      <w:r w:rsidRPr="00A618E2">
        <w:rPr>
          <w:rFonts w:ascii="Times New Roman" w:hAnsi="Times New Roman" w:cs="Times New Roman"/>
          <w:bCs/>
          <w:sz w:val="28"/>
          <w:szCs w:val="28"/>
          <w:lang w:val="uk-UA"/>
        </w:rPr>
        <w:t>підкинуті чи знайдені діти;</w:t>
      </w:r>
    </w:p>
    <w:p w14:paraId="5E9903A4" w14:textId="77777777" w:rsidR="009D2A92" w:rsidRPr="00A618E2" w:rsidRDefault="009D2A92" w:rsidP="009D2A92">
      <w:pPr>
        <w:pStyle w:val="PreformattedText"/>
        <w:numPr>
          <w:ilvl w:val="0"/>
          <w:numId w:val="3"/>
        </w:numPr>
        <w:ind w:left="709" w:hanging="283"/>
        <w:jc w:val="both"/>
        <w:rPr>
          <w:rFonts w:ascii="Times New Roman" w:hAnsi="Times New Roman" w:cs="Times New Roman"/>
          <w:bCs/>
          <w:sz w:val="28"/>
          <w:szCs w:val="28"/>
          <w:lang w:val="uk-UA"/>
        </w:rPr>
      </w:pPr>
      <w:r w:rsidRPr="00A618E2">
        <w:rPr>
          <w:rFonts w:ascii="Times New Roman" w:hAnsi="Times New Roman" w:cs="Times New Roman"/>
          <w:color w:val="333333"/>
          <w:sz w:val="28"/>
          <w:szCs w:val="28"/>
          <w:shd w:val="clear" w:color="auto" w:fill="FFFFFF"/>
          <w:lang w:val="uk-UA"/>
        </w:rPr>
        <w:t>діти, які постраждали внаслідок воєнних дій та збройних конфліктів;</w:t>
      </w:r>
    </w:p>
    <w:p w14:paraId="2F2D938E" w14:textId="77777777" w:rsidR="009D2A92" w:rsidRPr="00A618E2" w:rsidRDefault="009D2A92" w:rsidP="009D2A92">
      <w:pPr>
        <w:pStyle w:val="PreformattedText"/>
        <w:numPr>
          <w:ilvl w:val="0"/>
          <w:numId w:val="3"/>
        </w:numPr>
        <w:ind w:left="709" w:hanging="283"/>
        <w:jc w:val="both"/>
        <w:rPr>
          <w:rFonts w:ascii="Times New Roman" w:hAnsi="Times New Roman" w:cs="Times New Roman"/>
          <w:bCs/>
          <w:sz w:val="28"/>
          <w:szCs w:val="28"/>
          <w:lang w:val="uk-UA"/>
        </w:rPr>
      </w:pPr>
      <w:r w:rsidRPr="00A618E2">
        <w:rPr>
          <w:rFonts w:ascii="Times New Roman" w:hAnsi="Times New Roman" w:cs="Times New Roman"/>
          <w:color w:val="333333"/>
          <w:sz w:val="28"/>
          <w:szCs w:val="28"/>
          <w:shd w:val="clear" w:color="auto" w:fill="FFFFFF"/>
          <w:lang w:val="uk-UA"/>
        </w:rPr>
        <w:t>діти, які зазнали жорстокого поводження;</w:t>
      </w:r>
    </w:p>
    <w:p w14:paraId="0282746C" w14:textId="77777777" w:rsidR="009D2A92" w:rsidRPr="00A618E2" w:rsidRDefault="009D2A92" w:rsidP="009D2A92">
      <w:pPr>
        <w:pStyle w:val="PreformattedText"/>
        <w:numPr>
          <w:ilvl w:val="0"/>
          <w:numId w:val="3"/>
        </w:numPr>
        <w:ind w:left="709" w:hanging="283"/>
        <w:jc w:val="both"/>
        <w:rPr>
          <w:rFonts w:ascii="Times New Roman" w:hAnsi="Times New Roman" w:cs="Times New Roman"/>
          <w:bCs/>
          <w:sz w:val="28"/>
          <w:szCs w:val="28"/>
          <w:lang w:val="uk-UA"/>
        </w:rPr>
      </w:pPr>
      <w:r w:rsidRPr="00A618E2">
        <w:rPr>
          <w:rFonts w:ascii="Times New Roman" w:hAnsi="Times New Roman" w:cs="Times New Roman"/>
          <w:bCs/>
          <w:sz w:val="28"/>
          <w:szCs w:val="28"/>
          <w:lang w:val="uk-UA"/>
        </w:rPr>
        <w:t>бездомні сім’ї з дітьми;</w:t>
      </w:r>
    </w:p>
    <w:p w14:paraId="61B911CC" w14:textId="77777777" w:rsidR="009D2A92" w:rsidRPr="00A618E2" w:rsidRDefault="009D2A92" w:rsidP="009D2A92">
      <w:pPr>
        <w:pStyle w:val="PreformattedText"/>
        <w:numPr>
          <w:ilvl w:val="0"/>
          <w:numId w:val="3"/>
        </w:numPr>
        <w:ind w:left="709" w:hanging="283"/>
        <w:jc w:val="both"/>
        <w:rPr>
          <w:rFonts w:ascii="Times New Roman" w:hAnsi="Times New Roman" w:cs="Times New Roman"/>
          <w:bCs/>
          <w:sz w:val="28"/>
          <w:szCs w:val="28"/>
          <w:lang w:val="uk-UA"/>
        </w:rPr>
      </w:pPr>
      <w:r w:rsidRPr="00A618E2">
        <w:rPr>
          <w:rFonts w:ascii="Times New Roman" w:hAnsi="Times New Roman" w:cs="Times New Roman"/>
          <w:bCs/>
          <w:sz w:val="28"/>
          <w:szCs w:val="28"/>
          <w:lang w:val="uk-UA"/>
        </w:rPr>
        <w:t>малозабезпечені сім’ї з дітьми;</w:t>
      </w:r>
    </w:p>
    <w:p w14:paraId="13ECB2A7" w14:textId="77777777" w:rsidR="009D2A92" w:rsidRPr="00A618E2" w:rsidRDefault="009D2A92" w:rsidP="009D2A92">
      <w:pPr>
        <w:pStyle w:val="PreformattedText"/>
        <w:numPr>
          <w:ilvl w:val="0"/>
          <w:numId w:val="3"/>
        </w:numPr>
        <w:ind w:left="709" w:hanging="283"/>
        <w:jc w:val="both"/>
        <w:rPr>
          <w:rFonts w:ascii="Times New Roman" w:hAnsi="Times New Roman" w:cs="Times New Roman"/>
          <w:bCs/>
          <w:sz w:val="28"/>
          <w:szCs w:val="28"/>
          <w:lang w:val="uk-UA"/>
        </w:rPr>
      </w:pPr>
      <w:r w:rsidRPr="00A618E2">
        <w:rPr>
          <w:rFonts w:ascii="Times New Roman" w:hAnsi="Times New Roman" w:cs="Times New Roman"/>
          <w:bCs/>
          <w:sz w:val="28"/>
          <w:szCs w:val="28"/>
          <w:lang w:val="uk-UA"/>
        </w:rPr>
        <w:t xml:space="preserve">діти, які виховуються в закладах інституційного догляду та виховання дітей; </w:t>
      </w:r>
    </w:p>
    <w:p w14:paraId="7A8E7E97" w14:textId="77777777" w:rsidR="009D2A92" w:rsidRPr="00A618E2" w:rsidRDefault="009D2A92" w:rsidP="009D2A92">
      <w:pPr>
        <w:pStyle w:val="PreformattedText"/>
        <w:numPr>
          <w:ilvl w:val="0"/>
          <w:numId w:val="3"/>
        </w:numPr>
        <w:ind w:left="709" w:hanging="283"/>
        <w:jc w:val="both"/>
        <w:rPr>
          <w:rFonts w:ascii="Times New Roman" w:hAnsi="Times New Roman" w:cs="Times New Roman"/>
          <w:bCs/>
          <w:sz w:val="28"/>
          <w:szCs w:val="28"/>
          <w:lang w:val="uk-UA"/>
        </w:rPr>
      </w:pPr>
      <w:r w:rsidRPr="00A618E2">
        <w:rPr>
          <w:rFonts w:ascii="Times New Roman" w:hAnsi="Times New Roman" w:cs="Times New Roman"/>
          <w:bCs/>
          <w:sz w:val="28"/>
          <w:szCs w:val="28"/>
          <w:lang w:val="uk-UA"/>
        </w:rPr>
        <w:t>діти, батьки яких втратили соціальні зв’язки, внаслідок перебування в місцях позбавлення волі;</w:t>
      </w:r>
    </w:p>
    <w:p w14:paraId="479B6376" w14:textId="77777777" w:rsidR="009D2A92" w:rsidRPr="00A618E2" w:rsidRDefault="009D2A92" w:rsidP="009D2A92">
      <w:pPr>
        <w:pStyle w:val="PreformattedText"/>
        <w:numPr>
          <w:ilvl w:val="0"/>
          <w:numId w:val="3"/>
        </w:numPr>
        <w:ind w:left="709" w:hanging="283"/>
        <w:jc w:val="both"/>
        <w:rPr>
          <w:rFonts w:ascii="Times New Roman" w:hAnsi="Times New Roman" w:cs="Times New Roman"/>
          <w:bCs/>
          <w:sz w:val="28"/>
          <w:szCs w:val="28"/>
          <w:lang w:val="uk-UA"/>
        </w:rPr>
      </w:pPr>
      <w:r w:rsidRPr="00A618E2">
        <w:rPr>
          <w:rFonts w:ascii="Times New Roman" w:hAnsi="Times New Roman" w:cs="Times New Roman"/>
          <w:bCs/>
          <w:sz w:val="28"/>
          <w:szCs w:val="28"/>
          <w:lang w:val="uk-UA"/>
        </w:rPr>
        <w:t xml:space="preserve">діти, сім’ї з дітьми, які зазнали </w:t>
      </w:r>
      <w:r w:rsidRPr="00A618E2">
        <w:rPr>
          <w:rFonts w:ascii="Times New Roman" w:hAnsi="Times New Roman" w:cs="Times New Roman"/>
          <w:sz w:val="28"/>
          <w:szCs w:val="28"/>
          <w:lang w:val="uk-UA"/>
        </w:rPr>
        <w:t>шкоди, заподіяної пожежею, стихійним лихом, катастрофою;</w:t>
      </w:r>
    </w:p>
    <w:p w14:paraId="2F438268" w14:textId="77777777" w:rsidR="009D2A92" w:rsidRPr="00A618E2" w:rsidRDefault="009D2A92" w:rsidP="009D2A92">
      <w:pPr>
        <w:pStyle w:val="PreformattedText"/>
        <w:numPr>
          <w:ilvl w:val="0"/>
          <w:numId w:val="3"/>
        </w:numPr>
        <w:ind w:left="709" w:hanging="283"/>
        <w:jc w:val="both"/>
        <w:rPr>
          <w:rFonts w:ascii="Times New Roman" w:hAnsi="Times New Roman" w:cs="Times New Roman"/>
          <w:bCs/>
          <w:sz w:val="28"/>
          <w:szCs w:val="28"/>
          <w:lang w:val="uk-UA"/>
        </w:rPr>
      </w:pPr>
      <w:r w:rsidRPr="00A618E2">
        <w:rPr>
          <w:rFonts w:ascii="Times New Roman" w:hAnsi="Times New Roman" w:cs="Times New Roman"/>
          <w:bCs/>
          <w:sz w:val="28"/>
          <w:szCs w:val="28"/>
          <w:lang w:val="uk-UA"/>
        </w:rPr>
        <w:lastRenderedPageBreak/>
        <w:t>жінки, які очікують народження чи народили дитину і потрапили у складні життєві обставини, в тому числі жінки, стосовно яких є загроза відмови від  новонародженої дитини;</w:t>
      </w:r>
    </w:p>
    <w:p w14:paraId="4BEE8FC5" w14:textId="77777777" w:rsidR="009D2A92" w:rsidRPr="00A618E2" w:rsidRDefault="009D2A92" w:rsidP="009D2A92">
      <w:pPr>
        <w:pStyle w:val="PreformattedText"/>
        <w:numPr>
          <w:ilvl w:val="0"/>
          <w:numId w:val="3"/>
        </w:numPr>
        <w:ind w:left="709" w:hanging="283"/>
        <w:jc w:val="both"/>
        <w:rPr>
          <w:rFonts w:ascii="Times New Roman" w:hAnsi="Times New Roman" w:cs="Times New Roman"/>
          <w:bCs/>
          <w:sz w:val="28"/>
          <w:szCs w:val="28"/>
          <w:lang w:val="uk-UA"/>
        </w:rPr>
      </w:pPr>
      <w:r w:rsidRPr="00A618E2">
        <w:rPr>
          <w:rFonts w:ascii="Times New Roman" w:hAnsi="Times New Roman" w:cs="Times New Roman"/>
          <w:sz w:val="28"/>
          <w:szCs w:val="28"/>
          <w:lang w:val="uk-UA"/>
        </w:rPr>
        <w:t>діти, які виховуються в сім’ях, де батьки або особи, які їх заміняють, не в змозі забезпечити достатній рівень догляду за дітьми через хворобу, розлади поведінки, безробіття, бідність;</w:t>
      </w:r>
    </w:p>
    <w:p w14:paraId="1A0E570E" w14:textId="77777777" w:rsidR="009D2A92" w:rsidRPr="00A618E2" w:rsidRDefault="009D2A92" w:rsidP="009D2A92">
      <w:pPr>
        <w:pStyle w:val="PreformattedText"/>
        <w:numPr>
          <w:ilvl w:val="0"/>
          <w:numId w:val="3"/>
        </w:numPr>
        <w:ind w:left="709" w:hanging="283"/>
        <w:jc w:val="both"/>
        <w:rPr>
          <w:rFonts w:ascii="Times New Roman" w:hAnsi="Times New Roman" w:cs="Times New Roman"/>
          <w:bCs/>
          <w:sz w:val="28"/>
          <w:szCs w:val="28"/>
          <w:lang w:val="uk-UA"/>
        </w:rPr>
      </w:pPr>
      <w:r w:rsidRPr="00A618E2">
        <w:rPr>
          <w:rFonts w:ascii="Times New Roman" w:hAnsi="Times New Roman" w:cs="Times New Roman"/>
          <w:sz w:val="28"/>
          <w:szCs w:val="28"/>
          <w:lang w:val="uk-UA"/>
        </w:rPr>
        <w:t xml:space="preserve">сім’ї з дітьми, з числа внутрішньо переміщених осіб; </w:t>
      </w:r>
    </w:p>
    <w:p w14:paraId="332E6970" w14:textId="77777777" w:rsidR="009D2A92" w:rsidRPr="00A618E2" w:rsidRDefault="009D2A92" w:rsidP="009D2A92">
      <w:pPr>
        <w:pStyle w:val="PreformattedText"/>
        <w:numPr>
          <w:ilvl w:val="0"/>
          <w:numId w:val="3"/>
        </w:numPr>
        <w:ind w:left="709" w:hanging="283"/>
        <w:jc w:val="both"/>
        <w:rPr>
          <w:rFonts w:ascii="Times New Roman" w:hAnsi="Times New Roman" w:cs="Times New Roman"/>
          <w:bCs/>
          <w:sz w:val="28"/>
          <w:szCs w:val="28"/>
          <w:lang w:val="uk-UA"/>
        </w:rPr>
      </w:pPr>
      <w:r w:rsidRPr="00A618E2">
        <w:rPr>
          <w:rFonts w:ascii="Times New Roman" w:hAnsi="Times New Roman" w:cs="Times New Roman"/>
          <w:sz w:val="28"/>
          <w:szCs w:val="28"/>
          <w:lang w:val="uk-UA"/>
        </w:rPr>
        <w:t>сім’ї з дітьми учасників антитерористичної операції.</w:t>
      </w:r>
    </w:p>
    <w:p w14:paraId="168FADC1" w14:textId="213DC7D7" w:rsidR="009D2A92" w:rsidRPr="00A618E2" w:rsidRDefault="009D2A92" w:rsidP="009D2A92">
      <w:pPr>
        <w:pStyle w:val="StandardL2"/>
        <w:numPr>
          <w:ilvl w:val="0"/>
          <w:numId w:val="2"/>
        </w:numPr>
        <w:tabs>
          <w:tab w:val="left" w:pos="708"/>
        </w:tabs>
        <w:spacing w:after="0"/>
        <w:ind w:left="426" w:hanging="426"/>
        <w:rPr>
          <w:rFonts w:ascii="Times New Roman" w:hAnsi="Times New Roman" w:cs="Times New Roman"/>
          <w:sz w:val="28"/>
          <w:szCs w:val="28"/>
          <w:lang w:val="uk-UA"/>
        </w:rPr>
      </w:pPr>
      <w:r w:rsidRPr="00A618E2">
        <w:rPr>
          <w:rFonts w:ascii="Times New Roman" w:hAnsi="Times New Roman" w:cs="Times New Roman"/>
          <w:sz w:val="28"/>
          <w:szCs w:val="28"/>
          <w:lang w:val="uk-UA"/>
        </w:rPr>
        <w:t>Порядок розроблений в</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дпов</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дно Закон</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в Укра</w:t>
      </w:r>
      <w:r w:rsidRPr="00A618E2">
        <w:rPr>
          <w:rFonts w:ascii="Times New Roman" w:eastAsia="MS Gothic" w:hAnsi="Times New Roman" w:cs="Times New Roman"/>
          <w:sz w:val="28"/>
          <w:szCs w:val="28"/>
          <w:lang w:val="uk-UA"/>
        </w:rPr>
        <w:t>ї</w:t>
      </w:r>
      <w:r w:rsidRPr="00A618E2">
        <w:rPr>
          <w:rFonts w:ascii="Times New Roman" w:hAnsi="Times New Roman" w:cs="Times New Roman"/>
          <w:sz w:val="28"/>
          <w:szCs w:val="28"/>
          <w:lang w:val="uk-UA"/>
        </w:rPr>
        <w:t>ни в</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д 24.01.1995 № 20/95-ВР «Про органи у служби у справах д</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тей та спец</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альн</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 xml:space="preserve"> установи для д</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тей», в</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д 17.01.2019 № 2671-</w:t>
      </w:r>
      <w:r w:rsidRPr="00A618E2">
        <w:rPr>
          <w:rFonts w:ascii="Times New Roman" w:hAnsi="Times New Roman" w:cs="Times New Roman"/>
          <w:sz w:val="28"/>
          <w:szCs w:val="28"/>
          <w:lang w:val="en-US"/>
        </w:rPr>
        <w:t>VIII</w:t>
      </w:r>
      <w:r w:rsidRPr="00A618E2">
        <w:rPr>
          <w:rFonts w:ascii="Times New Roman" w:hAnsi="Times New Roman" w:cs="Times New Roman"/>
          <w:sz w:val="28"/>
          <w:szCs w:val="28"/>
          <w:lang w:val="uk-UA"/>
        </w:rPr>
        <w:t xml:space="preserve"> «Про соц</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альн</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 xml:space="preserve"> послуги», в</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д 07.12.2017 № 2229-</w:t>
      </w:r>
      <w:r w:rsidRPr="00A618E2">
        <w:rPr>
          <w:rFonts w:ascii="Times New Roman" w:hAnsi="Times New Roman" w:cs="Times New Roman"/>
          <w:sz w:val="28"/>
          <w:szCs w:val="28"/>
          <w:lang w:val="en-US"/>
        </w:rPr>
        <w:t>VIII</w:t>
      </w:r>
      <w:r w:rsidRPr="00A618E2">
        <w:rPr>
          <w:rFonts w:ascii="Times New Roman" w:hAnsi="Times New Roman" w:cs="Times New Roman"/>
          <w:sz w:val="28"/>
          <w:szCs w:val="28"/>
          <w:lang w:val="uk-UA"/>
        </w:rPr>
        <w:t xml:space="preserve"> «Про запоб</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гання та протид</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ю домашньому насильству», Порядку провадження органами оп</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ки та п</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клування д</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яльност</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 пов’язано</w:t>
      </w:r>
      <w:r w:rsidRPr="00A618E2">
        <w:rPr>
          <w:rFonts w:ascii="Times New Roman" w:eastAsia="MS Gothic" w:hAnsi="Times New Roman" w:cs="Times New Roman"/>
          <w:sz w:val="28"/>
          <w:szCs w:val="28"/>
          <w:lang w:val="uk-UA"/>
        </w:rPr>
        <w:t>ї</w:t>
      </w:r>
      <w:r w:rsidR="00A618E2">
        <w:rPr>
          <w:rFonts w:ascii="Times New Roman" w:eastAsia="MS Gothic" w:hAnsi="Times New Roman" w:cs="Times New Roman"/>
          <w:sz w:val="28"/>
          <w:szCs w:val="28"/>
          <w:lang w:val="uk-UA"/>
        </w:rPr>
        <w:t xml:space="preserve"> </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з захистом прав дитини, затвердженого постановою Каб</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нету М</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н</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стр</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в Укра</w:t>
      </w:r>
      <w:r w:rsidRPr="00A618E2">
        <w:rPr>
          <w:rFonts w:ascii="Times New Roman" w:eastAsia="MS Gothic" w:hAnsi="Times New Roman" w:cs="Times New Roman"/>
          <w:sz w:val="28"/>
          <w:szCs w:val="28"/>
          <w:lang w:val="uk-UA"/>
        </w:rPr>
        <w:t>ї</w:t>
      </w:r>
      <w:r w:rsidRPr="00A618E2">
        <w:rPr>
          <w:rFonts w:ascii="Times New Roman" w:hAnsi="Times New Roman" w:cs="Times New Roman"/>
          <w:sz w:val="28"/>
          <w:szCs w:val="28"/>
          <w:lang w:val="uk-UA"/>
        </w:rPr>
        <w:t>ни в</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д 24.09.2008 № 866 «Питання д</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яльност</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 xml:space="preserve"> орган</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в оп</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ки та п</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 xml:space="preserve">клування, </w:t>
      </w:r>
      <w:proofErr w:type="spellStart"/>
      <w:r w:rsidRPr="00A618E2">
        <w:rPr>
          <w:rFonts w:ascii="Times New Roman" w:hAnsi="Times New Roman" w:cs="Times New Roman"/>
          <w:sz w:val="28"/>
          <w:szCs w:val="28"/>
          <w:lang w:val="uk-UA"/>
        </w:rPr>
        <w:t>пов’язано</w:t>
      </w:r>
      <w:r w:rsidRPr="00A618E2">
        <w:rPr>
          <w:rFonts w:ascii="Times New Roman" w:eastAsia="MS Gothic" w:hAnsi="Times New Roman" w:cs="Times New Roman"/>
          <w:sz w:val="28"/>
          <w:szCs w:val="28"/>
          <w:lang w:val="uk-UA"/>
        </w:rPr>
        <w:t>їі</w:t>
      </w:r>
      <w:r w:rsidRPr="00A618E2">
        <w:rPr>
          <w:rFonts w:ascii="Times New Roman" w:hAnsi="Times New Roman" w:cs="Times New Roman"/>
          <w:sz w:val="28"/>
          <w:szCs w:val="28"/>
          <w:lang w:val="uk-UA"/>
        </w:rPr>
        <w:t>з</w:t>
      </w:r>
      <w:proofErr w:type="spellEnd"/>
      <w:r w:rsidRPr="00A618E2">
        <w:rPr>
          <w:rFonts w:ascii="Times New Roman" w:hAnsi="Times New Roman" w:cs="Times New Roman"/>
          <w:sz w:val="28"/>
          <w:szCs w:val="28"/>
          <w:lang w:val="uk-UA"/>
        </w:rPr>
        <w:t xml:space="preserve"> захистом прав дитини», Порядку забезпечення соц</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ального захисту д</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тей, як</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 xml:space="preserve"> перебувають у складних житт</w:t>
      </w:r>
      <w:r w:rsidRPr="00A618E2">
        <w:rPr>
          <w:rFonts w:ascii="Times New Roman" w:eastAsia="MS Gothic" w:hAnsi="Times New Roman" w:cs="Times New Roman"/>
          <w:sz w:val="28"/>
          <w:szCs w:val="28"/>
          <w:lang w:val="uk-UA"/>
        </w:rPr>
        <w:t>є</w:t>
      </w:r>
      <w:r w:rsidRPr="00A618E2">
        <w:rPr>
          <w:rFonts w:ascii="Times New Roman" w:hAnsi="Times New Roman" w:cs="Times New Roman"/>
          <w:sz w:val="28"/>
          <w:szCs w:val="28"/>
          <w:lang w:val="uk-UA"/>
        </w:rPr>
        <w:t>вих обставинах, у тому числ</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 xml:space="preserve"> д</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тей, як</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 xml:space="preserve"> постраждали в</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д жорстокого поводження, затвердженого постановою Каб</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нету М</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н</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стр</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в Укра</w:t>
      </w:r>
      <w:r w:rsidRPr="00A618E2">
        <w:rPr>
          <w:rFonts w:ascii="Times New Roman" w:eastAsia="MS Gothic" w:hAnsi="Times New Roman" w:cs="Times New Roman"/>
          <w:sz w:val="28"/>
          <w:szCs w:val="28"/>
          <w:lang w:val="uk-UA"/>
        </w:rPr>
        <w:t>ї</w:t>
      </w:r>
      <w:r w:rsidRPr="00A618E2">
        <w:rPr>
          <w:rFonts w:ascii="Times New Roman" w:hAnsi="Times New Roman" w:cs="Times New Roman"/>
          <w:sz w:val="28"/>
          <w:szCs w:val="28"/>
          <w:lang w:val="uk-UA"/>
        </w:rPr>
        <w:t>ни в</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 xml:space="preserve">д 01.06.2020 </w:t>
      </w:r>
      <w:r w:rsidR="00A618E2">
        <w:rPr>
          <w:rFonts w:ascii="Times New Roman" w:hAnsi="Times New Roman" w:cs="Times New Roman"/>
          <w:sz w:val="28"/>
          <w:szCs w:val="28"/>
          <w:lang w:val="uk-UA"/>
        </w:rPr>
        <w:t xml:space="preserve"> №</w:t>
      </w:r>
      <w:r w:rsidRPr="00A618E2">
        <w:rPr>
          <w:rFonts w:ascii="Times New Roman" w:hAnsi="Times New Roman" w:cs="Times New Roman"/>
          <w:sz w:val="28"/>
          <w:szCs w:val="28"/>
          <w:lang w:val="uk-UA"/>
        </w:rPr>
        <w:t>585 «Про забезпечення соц</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ального захисту д</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тей, як</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 xml:space="preserve"> перебувають у складних житт</w:t>
      </w:r>
      <w:r w:rsidRPr="00A618E2">
        <w:rPr>
          <w:rFonts w:ascii="Times New Roman" w:eastAsia="MS Gothic" w:hAnsi="Times New Roman" w:cs="Times New Roman"/>
          <w:sz w:val="28"/>
          <w:szCs w:val="28"/>
          <w:lang w:val="uk-UA"/>
        </w:rPr>
        <w:t>є</w:t>
      </w:r>
      <w:r w:rsidRPr="00A618E2">
        <w:rPr>
          <w:rFonts w:ascii="Times New Roman" w:hAnsi="Times New Roman" w:cs="Times New Roman"/>
          <w:sz w:val="28"/>
          <w:szCs w:val="28"/>
          <w:lang w:val="uk-UA"/>
        </w:rPr>
        <w:t>вих обставинах», Порядку вза</w:t>
      </w:r>
      <w:r w:rsidRPr="00A618E2">
        <w:rPr>
          <w:rFonts w:ascii="Times New Roman" w:eastAsia="MS Gothic" w:hAnsi="Times New Roman" w:cs="Times New Roman"/>
          <w:sz w:val="28"/>
          <w:szCs w:val="28"/>
          <w:lang w:val="uk-UA"/>
        </w:rPr>
        <w:t>є</w:t>
      </w:r>
      <w:r w:rsidRPr="00A618E2">
        <w:rPr>
          <w:rFonts w:ascii="Times New Roman" w:hAnsi="Times New Roman" w:cs="Times New Roman"/>
          <w:sz w:val="28"/>
          <w:szCs w:val="28"/>
          <w:lang w:val="uk-UA"/>
        </w:rPr>
        <w:t>мод</w:t>
      </w:r>
      <w:r w:rsidRPr="00A618E2">
        <w:rPr>
          <w:rFonts w:ascii="Times New Roman" w:eastAsia="MS Gothic" w:hAnsi="Times New Roman" w:cs="Times New Roman"/>
          <w:sz w:val="28"/>
          <w:szCs w:val="28"/>
          <w:lang w:val="uk-UA"/>
        </w:rPr>
        <w:t>ії</w:t>
      </w:r>
      <w:r w:rsidRPr="00A618E2">
        <w:rPr>
          <w:rFonts w:ascii="Times New Roman" w:hAnsi="Times New Roman" w:cs="Times New Roman"/>
          <w:sz w:val="28"/>
          <w:szCs w:val="28"/>
          <w:lang w:val="uk-UA"/>
        </w:rPr>
        <w:t xml:space="preserve"> суб’</w:t>
      </w:r>
      <w:r w:rsidRPr="00A618E2">
        <w:rPr>
          <w:rFonts w:ascii="Times New Roman" w:eastAsia="MS Gothic" w:hAnsi="Times New Roman" w:cs="Times New Roman"/>
          <w:sz w:val="28"/>
          <w:szCs w:val="28"/>
          <w:lang w:val="uk-UA"/>
        </w:rPr>
        <w:t>є</w:t>
      </w:r>
      <w:r w:rsidRPr="00A618E2">
        <w:rPr>
          <w:rFonts w:ascii="Times New Roman" w:hAnsi="Times New Roman" w:cs="Times New Roman"/>
          <w:sz w:val="28"/>
          <w:szCs w:val="28"/>
          <w:lang w:val="uk-UA"/>
        </w:rPr>
        <w:t>кт</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в, що зд</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йснюють заходи у сфер</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 xml:space="preserve"> запоб</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гання та протид</w:t>
      </w:r>
      <w:r w:rsidRPr="00A618E2">
        <w:rPr>
          <w:rFonts w:ascii="Times New Roman" w:eastAsia="MS Gothic" w:hAnsi="Times New Roman" w:cs="Times New Roman"/>
          <w:sz w:val="28"/>
          <w:szCs w:val="28"/>
          <w:lang w:val="uk-UA"/>
        </w:rPr>
        <w:t>ії</w:t>
      </w:r>
      <w:r w:rsidRPr="00A618E2">
        <w:rPr>
          <w:rFonts w:ascii="Times New Roman" w:hAnsi="Times New Roman" w:cs="Times New Roman"/>
          <w:sz w:val="28"/>
          <w:szCs w:val="28"/>
          <w:lang w:val="uk-UA"/>
        </w:rPr>
        <w:t xml:space="preserve"> домашньому насильству </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 xml:space="preserve"> насильству за ознакою стат</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 затвердженого постановою  Каб</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нету М</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н</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стр</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в Укра</w:t>
      </w:r>
      <w:r w:rsidRPr="00A618E2">
        <w:rPr>
          <w:rFonts w:ascii="Times New Roman" w:eastAsia="MS Gothic" w:hAnsi="Times New Roman" w:cs="Times New Roman"/>
          <w:sz w:val="28"/>
          <w:szCs w:val="28"/>
          <w:lang w:val="uk-UA"/>
        </w:rPr>
        <w:t>ї</w:t>
      </w:r>
      <w:r w:rsidRPr="00A618E2">
        <w:rPr>
          <w:rFonts w:ascii="Times New Roman" w:hAnsi="Times New Roman" w:cs="Times New Roman"/>
          <w:sz w:val="28"/>
          <w:szCs w:val="28"/>
          <w:lang w:val="uk-UA"/>
        </w:rPr>
        <w:t>ни в</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д 22.08.2018 № 658</w:t>
      </w:r>
      <w:r w:rsidRPr="00A618E2">
        <w:rPr>
          <w:rStyle w:val="rvts23"/>
          <w:rFonts w:ascii="Times New Roman" w:hAnsi="Times New Roman" w:cs="Times New Roman"/>
          <w:bCs/>
          <w:color w:val="000000"/>
          <w:sz w:val="28"/>
          <w:szCs w:val="28"/>
          <w:lang w:val="uk-UA"/>
        </w:rPr>
        <w:t xml:space="preserve">, </w:t>
      </w:r>
      <w:r w:rsidRPr="00A618E2">
        <w:rPr>
          <w:rFonts w:ascii="Times New Roman" w:hAnsi="Times New Roman" w:cs="Times New Roman"/>
          <w:iCs/>
          <w:color w:val="000000"/>
          <w:sz w:val="28"/>
          <w:szCs w:val="28"/>
          <w:lang w:val="uk-UA"/>
        </w:rPr>
        <w:t>наказу М</w:t>
      </w:r>
      <w:r w:rsidRPr="00A618E2">
        <w:rPr>
          <w:rFonts w:ascii="Times New Roman" w:eastAsia="MS Gothic" w:hAnsi="Times New Roman" w:cs="Times New Roman"/>
          <w:iCs/>
          <w:color w:val="000000"/>
          <w:sz w:val="28"/>
          <w:szCs w:val="28"/>
          <w:lang w:val="uk-UA"/>
        </w:rPr>
        <w:t>і</w:t>
      </w:r>
      <w:r w:rsidRPr="00A618E2">
        <w:rPr>
          <w:rFonts w:ascii="Times New Roman" w:hAnsi="Times New Roman" w:cs="Times New Roman"/>
          <w:iCs/>
          <w:color w:val="000000"/>
          <w:sz w:val="28"/>
          <w:szCs w:val="28"/>
          <w:lang w:val="uk-UA"/>
        </w:rPr>
        <w:t>н</w:t>
      </w:r>
      <w:r w:rsidRPr="00A618E2">
        <w:rPr>
          <w:rFonts w:ascii="Times New Roman" w:eastAsia="MS Gothic" w:hAnsi="Times New Roman" w:cs="Times New Roman"/>
          <w:iCs/>
          <w:color w:val="000000"/>
          <w:sz w:val="28"/>
          <w:szCs w:val="28"/>
          <w:lang w:val="uk-UA"/>
        </w:rPr>
        <w:t>і</w:t>
      </w:r>
      <w:r w:rsidRPr="00A618E2">
        <w:rPr>
          <w:rFonts w:ascii="Times New Roman" w:hAnsi="Times New Roman" w:cs="Times New Roman"/>
          <w:iCs/>
          <w:color w:val="000000"/>
          <w:sz w:val="28"/>
          <w:szCs w:val="28"/>
          <w:lang w:val="uk-UA"/>
        </w:rPr>
        <w:t>стерства соц</w:t>
      </w:r>
      <w:r w:rsidRPr="00A618E2">
        <w:rPr>
          <w:rFonts w:ascii="Times New Roman" w:eastAsia="MS Gothic" w:hAnsi="Times New Roman" w:cs="Times New Roman"/>
          <w:iCs/>
          <w:color w:val="000000"/>
          <w:sz w:val="28"/>
          <w:szCs w:val="28"/>
          <w:lang w:val="uk-UA"/>
        </w:rPr>
        <w:t>і</w:t>
      </w:r>
      <w:r w:rsidRPr="00A618E2">
        <w:rPr>
          <w:rFonts w:ascii="Times New Roman" w:hAnsi="Times New Roman" w:cs="Times New Roman"/>
          <w:iCs/>
          <w:color w:val="000000"/>
          <w:sz w:val="28"/>
          <w:szCs w:val="28"/>
          <w:lang w:val="uk-UA"/>
        </w:rPr>
        <w:t>ально</w:t>
      </w:r>
      <w:r w:rsidRPr="00A618E2">
        <w:rPr>
          <w:rFonts w:ascii="Times New Roman" w:eastAsia="MS Gothic" w:hAnsi="Times New Roman" w:cs="Times New Roman"/>
          <w:iCs/>
          <w:color w:val="000000"/>
          <w:sz w:val="28"/>
          <w:szCs w:val="28"/>
          <w:lang w:val="uk-UA"/>
        </w:rPr>
        <w:t>ї</w:t>
      </w:r>
      <w:r w:rsidRPr="00A618E2">
        <w:rPr>
          <w:rFonts w:ascii="Times New Roman" w:hAnsi="Times New Roman" w:cs="Times New Roman"/>
          <w:iCs/>
          <w:color w:val="000000"/>
          <w:sz w:val="28"/>
          <w:szCs w:val="28"/>
          <w:lang w:val="uk-UA"/>
        </w:rPr>
        <w:t xml:space="preserve"> пол</w:t>
      </w:r>
      <w:r w:rsidRPr="00A618E2">
        <w:rPr>
          <w:rFonts w:ascii="Times New Roman" w:eastAsia="MS Gothic" w:hAnsi="Times New Roman" w:cs="Times New Roman"/>
          <w:iCs/>
          <w:color w:val="000000"/>
          <w:sz w:val="28"/>
          <w:szCs w:val="28"/>
          <w:lang w:val="uk-UA"/>
        </w:rPr>
        <w:t>і</w:t>
      </w:r>
      <w:r w:rsidRPr="00A618E2">
        <w:rPr>
          <w:rFonts w:ascii="Times New Roman" w:hAnsi="Times New Roman" w:cs="Times New Roman"/>
          <w:iCs/>
          <w:color w:val="000000"/>
          <w:sz w:val="28"/>
          <w:szCs w:val="28"/>
          <w:lang w:val="uk-UA"/>
        </w:rPr>
        <w:t>тики Укра</w:t>
      </w:r>
      <w:r w:rsidRPr="00A618E2">
        <w:rPr>
          <w:rFonts w:ascii="Times New Roman" w:eastAsia="MS Gothic" w:hAnsi="Times New Roman" w:cs="Times New Roman"/>
          <w:iCs/>
          <w:color w:val="000000"/>
          <w:sz w:val="28"/>
          <w:szCs w:val="28"/>
          <w:lang w:val="uk-UA"/>
        </w:rPr>
        <w:t>ї</w:t>
      </w:r>
      <w:r w:rsidRPr="00A618E2">
        <w:rPr>
          <w:rFonts w:ascii="Times New Roman" w:hAnsi="Times New Roman" w:cs="Times New Roman"/>
          <w:iCs/>
          <w:color w:val="000000"/>
          <w:sz w:val="28"/>
          <w:szCs w:val="28"/>
          <w:lang w:val="uk-UA"/>
        </w:rPr>
        <w:t>ни в</w:t>
      </w:r>
      <w:r w:rsidRPr="00A618E2">
        <w:rPr>
          <w:rFonts w:ascii="Times New Roman" w:eastAsia="MS Gothic" w:hAnsi="Times New Roman" w:cs="Times New Roman"/>
          <w:iCs/>
          <w:color w:val="000000"/>
          <w:sz w:val="28"/>
          <w:szCs w:val="28"/>
          <w:lang w:val="uk-UA"/>
        </w:rPr>
        <w:t>і</w:t>
      </w:r>
      <w:r w:rsidRPr="00A618E2">
        <w:rPr>
          <w:rFonts w:ascii="Times New Roman" w:hAnsi="Times New Roman" w:cs="Times New Roman"/>
          <w:iCs/>
          <w:color w:val="000000"/>
          <w:sz w:val="28"/>
          <w:szCs w:val="28"/>
          <w:lang w:val="uk-UA"/>
        </w:rPr>
        <w:t>д 13.07.2018 № 1005 «</w:t>
      </w:r>
      <w:r w:rsidRPr="00A618E2">
        <w:rPr>
          <w:rFonts w:ascii="Times New Roman" w:hAnsi="Times New Roman" w:cs="Times New Roman"/>
          <w:bCs/>
          <w:color w:val="000000"/>
          <w:sz w:val="28"/>
          <w:szCs w:val="28"/>
          <w:shd w:val="clear" w:color="auto" w:fill="FFFFFF"/>
          <w:lang w:val="uk-UA"/>
        </w:rPr>
        <w:t>Про затвердження форм обл</w:t>
      </w:r>
      <w:r w:rsidRPr="00A618E2">
        <w:rPr>
          <w:rFonts w:ascii="Times New Roman" w:eastAsia="MS Gothic" w:hAnsi="Times New Roman" w:cs="Times New Roman"/>
          <w:bCs/>
          <w:color w:val="000000"/>
          <w:sz w:val="28"/>
          <w:szCs w:val="28"/>
          <w:shd w:val="clear" w:color="auto" w:fill="FFFFFF"/>
          <w:lang w:val="uk-UA"/>
        </w:rPr>
        <w:t>і</w:t>
      </w:r>
      <w:r w:rsidRPr="00A618E2">
        <w:rPr>
          <w:rFonts w:ascii="Times New Roman" w:hAnsi="Times New Roman" w:cs="Times New Roman"/>
          <w:bCs/>
          <w:color w:val="000000"/>
          <w:sz w:val="28"/>
          <w:szCs w:val="28"/>
          <w:shd w:val="clear" w:color="auto" w:fill="FFFFFF"/>
          <w:lang w:val="uk-UA"/>
        </w:rPr>
        <w:t>ку соц</w:t>
      </w:r>
      <w:r w:rsidRPr="00A618E2">
        <w:rPr>
          <w:rFonts w:ascii="Times New Roman" w:eastAsia="MS Gothic" w:hAnsi="Times New Roman" w:cs="Times New Roman"/>
          <w:bCs/>
          <w:color w:val="000000"/>
          <w:sz w:val="28"/>
          <w:szCs w:val="28"/>
          <w:shd w:val="clear" w:color="auto" w:fill="FFFFFF"/>
          <w:lang w:val="uk-UA"/>
        </w:rPr>
        <w:t>і</w:t>
      </w:r>
      <w:r w:rsidRPr="00A618E2">
        <w:rPr>
          <w:rFonts w:ascii="Times New Roman" w:hAnsi="Times New Roman" w:cs="Times New Roman"/>
          <w:bCs/>
          <w:color w:val="000000"/>
          <w:sz w:val="28"/>
          <w:szCs w:val="28"/>
          <w:shd w:val="clear" w:color="auto" w:fill="FFFFFF"/>
          <w:lang w:val="uk-UA"/>
        </w:rPr>
        <w:t>ально</w:t>
      </w:r>
      <w:r w:rsidRPr="00A618E2">
        <w:rPr>
          <w:rFonts w:ascii="Times New Roman" w:eastAsia="MS Gothic" w:hAnsi="Times New Roman" w:cs="Times New Roman"/>
          <w:bCs/>
          <w:color w:val="000000"/>
          <w:sz w:val="28"/>
          <w:szCs w:val="28"/>
          <w:shd w:val="clear" w:color="auto" w:fill="FFFFFF"/>
          <w:lang w:val="uk-UA"/>
        </w:rPr>
        <w:t>ї</w:t>
      </w:r>
      <w:r w:rsidRPr="00A618E2">
        <w:rPr>
          <w:rFonts w:ascii="Times New Roman" w:hAnsi="Times New Roman" w:cs="Times New Roman"/>
          <w:bCs/>
          <w:color w:val="000000"/>
          <w:sz w:val="28"/>
          <w:szCs w:val="28"/>
          <w:shd w:val="clear" w:color="auto" w:fill="FFFFFF"/>
          <w:lang w:val="uk-UA"/>
        </w:rPr>
        <w:t xml:space="preserve"> роботи з с</w:t>
      </w:r>
      <w:r w:rsidRPr="00A618E2">
        <w:rPr>
          <w:rFonts w:ascii="Times New Roman" w:eastAsia="MS Gothic" w:hAnsi="Times New Roman" w:cs="Times New Roman"/>
          <w:bCs/>
          <w:color w:val="000000"/>
          <w:sz w:val="28"/>
          <w:szCs w:val="28"/>
          <w:shd w:val="clear" w:color="auto" w:fill="FFFFFF"/>
          <w:lang w:val="uk-UA"/>
        </w:rPr>
        <w:t>і</w:t>
      </w:r>
      <w:r w:rsidRPr="00A618E2">
        <w:rPr>
          <w:rFonts w:ascii="Times New Roman" w:hAnsi="Times New Roman" w:cs="Times New Roman"/>
          <w:bCs/>
          <w:color w:val="000000"/>
          <w:sz w:val="28"/>
          <w:szCs w:val="28"/>
          <w:shd w:val="clear" w:color="auto" w:fill="FFFFFF"/>
          <w:lang w:val="uk-UA"/>
        </w:rPr>
        <w:t>м’ями/особами, як</w:t>
      </w:r>
      <w:r w:rsidRPr="00A618E2">
        <w:rPr>
          <w:rFonts w:ascii="Times New Roman" w:eastAsia="MS Gothic" w:hAnsi="Times New Roman" w:cs="Times New Roman"/>
          <w:bCs/>
          <w:color w:val="000000"/>
          <w:sz w:val="28"/>
          <w:szCs w:val="28"/>
          <w:shd w:val="clear" w:color="auto" w:fill="FFFFFF"/>
          <w:lang w:val="uk-UA"/>
        </w:rPr>
        <w:t>і</w:t>
      </w:r>
      <w:r w:rsidRPr="00A618E2">
        <w:rPr>
          <w:rFonts w:ascii="Times New Roman" w:hAnsi="Times New Roman" w:cs="Times New Roman"/>
          <w:bCs/>
          <w:color w:val="000000"/>
          <w:sz w:val="28"/>
          <w:szCs w:val="28"/>
          <w:shd w:val="clear" w:color="auto" w:fill="FFFFFF"/>
          <w:lang w:val="uk-UA"/>
        </w:rPr>
        <w:t xml:space="preserve"> перебувають у складних житт</w:t>
      </w:r>
      <w:r w:rsidRPr="00A618E2">
        <w:rPr>
          <w:rFonts w:ascii="Times New Roman" w:eastAsia="MS Gothic" w:hAnsi="Times New Roman" w:cs="Times New Roman"/>
          <w:bCs/>
          <w:color w:val="000000"/>
          <w:sz w:val="28"/>
          <w:szCs w:val="28"/>
          <w:shd w:val="clear" w:color="auto" w:fill="FFFFFF"/>
          <w:lang w:val="uk-UA"/>
        </w:rPr>
        <w:t>є</w:t>
      </w:r>
      <w:r w:rsidRPr="00A618E2">
        <w:rPr>
          <w:rFonts w:ascii="Times New Roman" w:hAnsi="Times New Roman" w:cs="Times New Roman"/>
          <w:bCs/>
          <w:color w:val="000000"/>
          <w:sz w:val="28"/>
          <w:szCs w:val="28"/>
          <w:shd w:val="clear" w:color="auto" w:fill="FFFFFF"/>
          <w:lang w:val="uk-UA"/>
        </w:rPr>
        <w:t>вих обставинах</w:t>
      </w:r>
      <w:r w:rsidRPr="00A618E2">
        <w:rPr>
          <w:rFonts w:ascii="Times New Roman" w:hAnsi="Times New Roman" w:cs="Times New Roman"/>
          <w:sz w:val="28"/>
          <w:szCs w:val="28"/>
          <w:lang w:val="uk-UA"/>
        </w:rPr>
        <w:t xml:space="preserve">», </w:t>
      </w:r>
      <w:r w:rsidRPr="00A618E2">
        <w:rPr>
          <w:rFonts w:ascii="Times New Roman" w:hAnsi="Times New Roman" w:cs="Times New Roman"/>
          <w:iCs/>
          <w:color w:val="000000"/>
          <w:sz w:val="28"/>
          <w:szCs w:val="28"/>
          <w:lang w:val="uk-UA"/>
        </w:rPr>
        <w:t>наказу М</w:t>
      </w:r>
      <w:r w:rsidRPr="00A618E2">
        <w:rPr>
          <w:rFonts w:ascii="Times New Roman" w:eastAsia="MS Gothic" w:hAnsi="Times New Roman" w:cs="Times New Roman"/>
          <w:iCs/>
          <w:color w:val="000000"/>
          <w:sz w:val="28"/>
          <w:szCs w:val="28"/>
          <w:lang w:val="uk-UA"/>
        </w:rPr>
        <w:t>і</w:t>
      </w:r>
      <w:r w:rsidRPr="00A618E2">
        <w:rPr>
          <w:rFonts w:ascii="Times New Roman" w:hAnsi="Times New Roman" w:cs="Times New Roman"/>
          <w:iCs/>
          <w:color w:val="000000"/>
          <w:sz w:val="28"/>
          <w:szCs w:val="28"/>
          <w:lang w:val="uk-UA"/>
        </w:rPr>
        <w:t>н</w:t>
      </w:r>
      <w:r w:rsidRPr="00A618E2">
        <w:rPr>
          <w:rFonts w:ascii="Times New Roman" w:eastAsia="MS Gothic" w:hAnsi="Times New Roman" w:cs="Times New Roman"/>
          <w:iCs/>
          <w:color w:val="000000"/>
          <w:sz w:val="28"/>
          <w:szCs w:val="28"/>
          <w:lang w:val="uk-UA"/>
        </w:rPr>
        <w:t>і</w:t>
      </w:r>
      <w:r w:rsidRPr="00A618E2">
        <w:rPr>
          <w:rFonts w:ascii="Times New Roman" w:hAnsi="Times New Roman" w:cs="Times New Roman"/>
          <w:iCs/>
          <w:color w:val="000000"/>
          <w:sz w:val="28"/>
          <w:szCs w:val="28"/>
          <w:lang w:val="uk-UA"/>
        </w:rPr>
        <w:t>стерства соц</w:t>
      </w:r>
      <w:r w:rsidRPr="00A618E2">
        <w:rPr>
          <w:rFonts w:ascii="Times New Roman" w:eastAsia="MS Gothic" w:hAnsi="Times New Roman" w:cs="Times New Roman"/>
          <w:iCs/>
          <w:color w:val="000000"/>
          <w:sz w:val="28"/>
          <w:szCs w:val="28"/>
          <w:lang w:val="uk-UA"/>
        </w:rPr>
        <w:t>і</w:t>
      </w:r>
      <w:r w:rsidRPr="00A618E2">
        <w:rPr>
          <w:rFonts w:ascii="Times New Roman" w:hAnsi="Times New Roman" w:cs="Times New Roman"/>
          <w:iCs/>
          <w:color w:val="000000"/>
          <w:sz w:val="28"/>
          <w:szCs w:val="28"/>
          <w:lang w:val="uk-UA"/>
        </w:rPr>
        <w:t>ально</w:t>
      </w:r>
      <w:r w:rsidRPr="00A618E2">
        <w:rPr>
          <w:rFonts w:ascii="Times New Roman" w:eastAsia="MS Gothic" w:hAnsi="Times New Roman" w:cs="Times New Roman"/>
          <w:iCs/>
          <w:color w:val="000000"/>
          <w:sz w:val="28"/>
          <w:szCs w:val="28"/>
          <w:lang w:val="uk-UA"/>
        </w:rPr>
        <w:t>ї</w:t>
      </w:r>
      <w:r w:rsidRPr="00A618E2">
        <w:rPr>
          <w:rFonts w:ascii="Times New Roman" w:hAnsi="Times New Roman" w:cs="Times New Roman"/>
          <w:iCs/>
          <w:color w:val="000000"/>
          <w:sz w:val="28"/>
          <w:szCs w:val="28"/>
          <w:lang w:val="uk-UA"/>
        </w:rPr>
        <w:t xml:space="preserve"> пол</w:t>
      </w:r>
      <w:r w:rsidRPr="00A618E2">
        <w:rPr>
          <w:rFonts w:ascii="Times New Roman" w:eastAsia="MS Gothic" w:hAnsi="Times New Roman" w:cs="Times New Roman"/>
          <w:iCs/>
          <w:color w:val="000000"/>
          <w:sz w:val="28"/>
          <w:szCs w:val="28"/>
          <w:lang w:val="uk-UA"/>
        </w:rPr>
        <w:t>і</w:t>
      </w:r>
      <w:r w:rsidRPr="00A618E2">
        <w:rPr>
          <w:rFonts w:ascii="Times New Roman" w:hAnsi="Times New Roman" w:cs="Times New Roman"/>
          <w:iCs/>
          <w:color w:val="000000"/>
          <w:sz w:val="28"/>
          <w:szCs w:val="28"/>
          <w:lang w:val="uk-UA"/>
        </w:rPr>
        <w:t>тики Укра</w:t>
      </w:r>
      <w:r w:rsidRPr="00A618E2">
        <w:rPr>
          <w:rFonts w:ascii="Times New Roman" w:eastAsia="MS Gothic" w:hAnsi="Times New Roman" w:cs="Times New Roman"/>
          <w:iCs/>
          <w:color w:val="000000"/>
          <w:sz w:val="28"/>
          <w:szCs w:val="28"/>
          <w:lang w:val="uk-UA"/>
        </w:rPr>
        <w:t>ї</w:t>
      </w:r>
      <w:r w:rsidRPr="00A618E2">
        <w:rPr>
          <w:rFonts w:ascii="Times New Roman" w:hAnsi="Times New Roman" w:cs="Times New Roman"/>
          <w:iCs/>
          <w:color w:val="000000"/>
          <w:sz w:val="28"/>
          <w:szCs w:val="28"/>
          <w:lang w:val="uk-UA"/>
        </w:rPr>
        <w:t>ни в</w:t>
      </w:r>
      <w:r w:rsidRPr="00A618E2">
        <w:rPr>
          <w:rFonts w:ascii="Times New Roman" w:eastAsia="MS Gothic" w:hAnsi="Times New Roman" w:cs="Times New Roman"/>
          <w:iCs/>
          <w:color w:val="000000"/>
          <w:sz w:val="28"/>
          <w:szCs w:val="28"/>
          <w:lang w:val="uk-UA"/>
        </w:rPr>
        <w:t>і</w:t>
      </w:r>
      <w:r w:rsidRPr="00A618E2">
        <w:rPr>
          <w:rFonts w:ascii="Times New Roman" w:hAnsi="Times New Roman" w:cs="Times New Roman"/>
          <w:iCs/>
          <w:color w:val="000000"/>
          <w:sz w:val="28"/>
          <w:szCs w:val="28"/>
          <w:lang w:val="uk-UA"/>
        </w:rPr>
        <w:t>д 01.07.2016 № 716 «</w:t>
      </w:r>
      <w:r w:rsidRPr="00A618E2">
        <w:rPr>
          <w:rFonts w:ascii="Times New Roman" w:hAnsi="Times New Roman" w:cs="Times New Roman"/>
          <w:bCs/>
          <w:color w:val="000000"/>
          <w:sz w:val="28"/>
          <w:szCs w:val="28"/>
          <w:shd w:val="clear" w:color="auto" w:fill="FFFFFF"/>
          <w:lang w:val="uk-UA"/>
        </w:rPr>
        <w:t>Про затвердження Державного стандарту соц</w:t>
      </w:r>
      <w:r w:rsidRPr="00A618E2">
        <w:rPr>
          <w:rFonts w:ascii="Times New Roman" w:eastAsia="MS Gothic" w:hAnsi="Times New Roman" w:cs="Times New Roman"/>
          <w:bCs/>
          <w:color w:val="000000"/>
          <w:sz w:val="28"/>
          <w:szCs w:val="28"/>
          <w:shd w:val="clear" w:color="auto" w:fill="FFFFFF"/>
          <w:lang w:val="uk-UA"/>
        </w:rPr>
        <w:t>і</w:t>
      </w:r>
      <w:r w:rsidRPr="00A618E2">
        <w:rPr>
          <w:rFonts w:ascii="Times New Roman" w:hAnsi="Times New Roman" w:cs="Times New Roman"/>
          <w:bCs/>
          <w:color w:val="000000"/>
          <w:sz w:val="28"/>
          <w:szCs w:val="28"/>
          <w:shd w:val="clear" w:color="auto" w:fill="FFFFFF"/>
          <w:lang w:val="uk-UA"/>
        </w:rPr>
        <w:t>ально</w:t>
      </w:r>
      <w:r w:rsidRPr="00A618E2">
        <w:rPr>
          <w:rFonts w:ascii="Times New Roman" w:eastAsia="MS Gothic" w:hAnsi="Times New Roman" w:cs="Times New Roman"/>
          <w:bCs/>
          <w:color w:val="000000"/>
          <w:sz w:val="28"/>
          <w:szCs w:val="28"/>
          <w:shd w:val="clear" w:color="auto" w:fill="FFFFFF"/>
          <w:lang w:val="uk-UA"/>
        </w:rPr>
        <w:t>ї</w:t>
      </w:r>
      <w:r w:rsidRPr="00A618E2">
        <w:rPr>
          <w:rFonts w:ascii="Times New Roman" w:hAnsi="Times New Roman" w:cs="Times New Roman"/>
          <w:bCs/>
          <w:color w:val="000000"/>
          <w:sz w:val="28"/>
          <w:szCs w:val="28"/>
          <w:shd w:val="clear" w:color="auto" w:fill="FFFFFF"/>
          <w:lang w:val="uk-UA"/>
        </w:rPr>
        <w:t xml:space="preserve"> послуги кризового та екстреного втручання»</w:t>
      </w:r>
      <w:r w:rsidRPr="00A618E2">
        <w:rPr>
          <w:rFonts w:ascii="Times New Roman" w:hAnsi="Times New Roman" w:cs="Times New Roman"/>
          <w:color w:val="000000"/>
          <w:sz w:val="28"/>
          <w:szCs w:val="28"/>
          <w:lang w:val="uk-UA"/>
        </w:rPr>
        <w:t xml:space="preserve">, </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нших нормативно-правових акт</w:t>
      </w:r>
      <w:r w:rsidRPr="00A618E2">
        <w:rPr>
          <w:rFonts w:ascii="Times New Roman" w:eastAsia="MS Gothic" w:hAnsi="Times New Roman" w:cs="Times New Roman"/>
          <w:sz w:val="28"/>
          <w:szCs w:val="28"/>
          <w:lang w:val="uk-UA"/>
        </w:rPr>
        <w:t>і</w:t>
      </w:r>
      <w:r w:rsidRPr="00A618E2">
        <w:rPr>
          <w:rFonts w:ascii="Times New Roman" w:hAnsi="Times New Roman" w:cs="Times New Roman"/>
          <w:sz w:val="28"/>
          <w:szCs w:val="28"/>
          <w:lang w:val="uk-UA"/>
        </w:rPr>
        <w:t>в, як</w:t>
      </w:r>
      <w:r w:rsidRPr="00A618E2">
        <w:rPr>
          <w:rFonts w:ascii="Times New Roman" w:eastAsia="MS Gothic" w:hAnsi="Times New Roman" w:cs="Times New Roman"/>
          <w:sz w:val="28"/>
          <w:szCs w:val="28"/>
          <w:lang w:val="uk-UA"/>
        </w:rPr>
        <w:t>і</w:t>
      </w:r>
      <w:r w:rsidR="00D06193">
        <w:rPr>
          <w:rFonts w:ascii="Times New Roman" w:eastAsia="MS Gothic" w:hAnsi="Times New Roman" w:cs="Times New Roman"/>
          <w:sz w:val="28"/>
          <w:szCs w:val="28"/>
          <w:lang w:val="uk-UA"/>
        </w:rPr>
        <w:t xml:space="preserve"> </w:t>
      </w:r>
      <w:r w:rsidRPr="00A618E2">
        <w:rPr>
          <w:rFonts w:ascii="Times New Roman" w:hAnsi="Times New Roman" w:cs="Times New Roman"/>
          <w:iCs/>
          <w:color w:val="000000"/>
          <w:sz w:val="28"/>
          <w:szCs w:val="28"/>
          <w:lang w:val="uk-UA"/>
        </w:rPr>
        <w:t>регулюють діяльність суб’єктів у разі виявлення дітей та сімей з дітьми, які перебувають у складних життєвих обставинах; інших нормативно-правових актів, які регулюють діяльність суб’єктів у разі виявлення дітей та сімей з дітьми, які перебувають у складних життєвих обставинах.</w:t>
      </w:r>
    </w:p>
    <w:p w14:paraId="1E98531A" w14:textId="77777777" w:rsidR="00FE5FCA" w:rsidRDefault="00FE5FCA" w:rsidP="00D06193">
      <w:pPr>
        <w:ind w:left="284" w:hanging="284"/>
        <w:jc w:val="center"/>
        <w:rPr>
          <w:rFonts w:ascii="Times New Roman" w:hAnsi="Times New Roman" w:cs="Times New Roman"/>
          <w:b/>
          <w:bCs/>
          <w:sz w:val="28"/>
          <w:szCs w:val="28"/>
        </w:rPr>
      </w:pPr>
    </w:p>
    <w:p w14:paraId="0521967C" w14:textId="3C7CE635" w:rsidR="009D2A92" w:rsidRPr="00A618E2" w:rsidRDefault="009D2A92" w:rsidP="00D06193">
      <w:pPr>
        <w:ind w:left="284" w:hanging="284"/>
        <w:jc w:val="center"/>
        <w:rPr>
          <w:rFonts w:ascii="Times New Roman" w:hAnsi="Times New Roman" w:cs="Times New Roman"/>
          <w:b/>
          <w:bCs/>
          <w:sz w:val="28"/>
          <w:szCs w:val="28"/>
        </w:rPr>
      </w:pPr>
      <w:r w:rsidRPr="00A618E2">
        <w:rPr>
          <w:rFonts w:ascii="Times New Roman" w:hAnsi="Times New Roman" w:cs="Times New Roman"/>
          <w:b/>
          <w:bCs/>
          <w:sz w:val="28"/>
          <w:szCs w:val="28"/>
        </w:rPr>
        <w:t>ІІ. ВИЯВЛЕННЯ І ПОВІДОМЛЕННЯ ПРО ДІТЕЙ ТА СІМ’Ї З ДІТЬМИ, ЯКІ ПЕРЕБУВАЮТЬ У СКЛАДНИХ ЖИТТЄВИХ ОБСТАВИНАХ</w:t>
      </w:r>
    </w:p>
    <w:p w14:paraId="7496D37B" w14:textId="77777777" w:rsidR="009D2A92" w:rsidRPr="00A618E2" w:rsidRDefault="009D2A92" w:rsidP="009D2A92">
      <w:pPr>
        <w:pStyle w:val="PreformattedText"/>
        <w:numPr>
          <w:ilvl w:val="0"/>
          <w:numId w:val="2"/>
        </w:numPr>
        <w:ind w:left="426" w:hanging="426"/>
        <w:jc w:val="both"/>
        <w:rPr>
          <w:rFonts w:ascii="Times New Roman" w:hAnsi="Times New Roman" w:cs="Times New Roman"/>
          <w:sz w:val="28"/>
          <w:szCs w:val="28"/>
          <w:lang w:val="uk-UA"/>
        </w:rPr>
      </w:pPr>
      <w:r w:rsidRPr="00A618E2">
        <w:rPr>
          <w:rFonts w:ascii="Times New Roman" w:hAnsi="Times New Roman" w:cs="Times New Roman"/>
          <w:sz w:val="28"/>
          <w:szCs w:val="28"/>
          <w:lang w:val="uk-UA"/>
        </w:rPr>
        <w:t>Виявлення дітей і сімей з дітьми, які перебувають у складних життєвих обставинах і потребують надання соціальних послуг, на території Боярської  територіальної громади в межах своїх функціональних обов’язків здійснюють працівники:</w:t>
      </w:r>
    </w:p>
    <w:p w14:paraId="593C1DFA" w14:textId="77777777" w:rsidR="009D2A92" w:rsidRPr="00A618E2" w:rsidRDefault="009D2A92" w:rsidP="009D2A92">
      <w:pPr>
        <w:pStyle w:val="PreformattedText"/>
        <w:numPr>
          <w:ilvl w:val="0"/>
          <w:numId w:val="3"/>
        </w:numPr>
        <w:jc w:val="both"/>
        <w:rPr>
          <w:rFonts w:ascii="Times New Roman" w:hAnsi="Times New Roman" w:cs="Times New Roman"/>
          <w:sz w:val="28"/>
          <w:szCs w:val="28"/>
          <w:lang w:val="uk-UA"/>
        </w:rPr>
      </w:pPr>
      <w:r w:rsidRPr="00A618E2">
        <w:rPr>
          <w:rFonts w:ascii="Times New Roman" w:hAnsi="Times New Roman" w:cs="Times New Roman"/>
          <w:sz w:val="28"/>
          <w:szCs w:val="28"/>
          <w:lang w:val="uk-UA"/>
        </w:rPr>
        <w:t>виконавчих органів та структурних підрозділів виконавчого комітету Боярської міської ради;</w:t>
      </w:r>
    </w:p>
    <w:p w14:paraId="7256E93E" w14:textId="77777777" w:rsidR="009D2A92" w:rsidRPr="00A618E2" w:rsidRDefault="009D2A92" w:rsidP="009D2A92">
      <w:pPr>
        <w:pStyle w:val="PreformattedText"/>
        <w:numPr>
          <w:ilvl w:val="0"/>
          <w:numId w:val="3"/>
        </w:numPr>
        <w:jc w:val="both"/>
        <w:rPr>
          <w:rFonts w:ascii="Times New Roman" w:hAnsi="Times New Roman" w:cs="Times New Roman"/>
          <w:sz w:val="28"/>
          <w:szCs w:val="28"/>
          <w:lang w:val="uk-UA"/>
        </w:rPr>
      </w:pPr>
      <w:r w:rsidRPr="00A618E2">
        <w:rPr>
          <w:rFonts w:ascii="Times New Roman" w:hAnsi="Times New Roman" w:cs="Times New Roman"/>
          <w:sz w:val="28"/>
          <w:szCs w:val="28"/>
          <w:lang w:val="uk-UA"/>
        </w:rPr>
        <w:t>управління соціального захисту населення Боярської міської ради;</w:t>
      </w:r>
    </w:p>
    <w:p w14:paraId="0B3EDF2C" w14:textId="77777777" w:rsidR="009D2A92" w:rsidRPr="00A618E2" w:rsidRDefault="00A618E2" w:rsidP="009D2A92">
      <w:pPr>
        <w:pStyle w:val="PreformattedText"/>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9D2A92" w:rsidRPr="00A618E2">
        <w:rPr>
          <w:rFonts w:ascii="Times New Roman" w:hAnsi="Times New Roman" w:cs="Times New Roman"/>
          <w:sz w:val="28"/>
          <w:szCs w:val="28"/>
          <w:lang w:val="uk-UA"/>
        </w:rPr>
        <w:t>лужби у справах дітей Боярської міської ради;</w:t>
      </w:r>
    </w:p>
    <w:p w14:paraId="060440FA" w14:textId="77777777" w:rsidR="009D2A92" w:rsidRPr="00A618E2" w:rsidRDefault="009D2A92" w:rsidP="009D2A92">
      <w:pPr>
        <w:pStyle w:val="PreformattedText"/>
        <w:numPr>
          <w:ilvl w:val="0"/>
          <w:numId w:val="3"/>
        </w:numPr>
        <w:jc w:val="both"/>
        <w:rPr>
          <w:rFonts w:ascii="Times New Roman" w:hAnsi="Times New Roman" w:cs="Times New Roman"/>
          <w:sz w:val="28"/>
          <w:szCs w:val="28"/>
          <w:lang w:val="uk-UA"/>
        </w:rPr>
      </w:pPr>
      <w:r w:rsidRPr="00A618E2">
        <w:rPr>
          <w:rFonts w:ascii="Times New Roman" w:hAnsi="Times New Roman" w:cs="Times New Roman"/>
          <w:sz w:val="28"/>
          <w:szCs w:val="28"/>
          <w:lang w:val="uk-UA"/>
        </w:rPr>
        <w:t>установ та закладів системи освіти Боярської міської ради;</w:t>
      </w:r>
    </w:p>
    <w:p w14:paraId="6C3D6DD1" w14:textId="77777777" w:rsidR="009D2A92" w:rsidRPr="005C189D" w:rsidRDefault="009D2A92" w:rsidP="009D2A92">
      <w:pPr>
        <w:pStyle w:val="PreformattedText"/>
        <w:numPr>
          <w:ilvl w:val="0"/>
          <w:numId w:val="3"/>
        </w:numPr>
        <w:jc w:val="both"/>
        <w:rPr>
          <w:rFonts w:ascii="Times New Roman" w:hAnsi="Times New Roman" w:cs="Times New Roman"/>
          <w:sz w:val="28"/>
          <w:szCs w:val="28"/>
          <w:lang w:val="uk-UA"/>
        </w:rPr>
      </w:pPr>
      <w:r w:rsidRPr="00A618E2">
        <w:rPr>
          <w:rFonts w:ascii="Times New Roman" w:hAnsi="Times New Roman" w:cs="Times New Roman"/>
          <w:sz w:val="28"/>
          <w:szCs w:val="28"/>
          <w:lang w:val="uk-UA"/>
        </w:rPr>
        <w:lastRenderedPageBreak/>
        <w:t>установ та закладів системи охорони здоров’я;</w:t>
      </w:r>
    </w:p>
    <w:p w14:paraId="0BAAD135" w14:textId="77777777" w:rsidR="009D2A92" w:rsidRPr="00A618E2" w:rsidRDefault="009D2A92" w:rsidP="009D2A92">
      <w:pPr>
        <w:pStyle w:val="PreformattedText"/>
        <w:numPr>
          <w:ilvl w:val="0"/>
          <w:numId w:val="3"/>
        </w:numPr>
        <w:jc w:val="both"/>
        <w:rPr>
          <w:rFonts w:ascii="Times New Roman" w:hAnsi="Times New Roman" w:cs="Times New Roman"/>
          <w:sz w:val="28"/>
          <w:szCs w:val="28"/>
          <w:lang w:val="uk-UA"/>
        </w:rPr>
      </w:pPr>
      <w:r w:rsidRPr="00A618E2">
        <w:rPr>
          <w:rFonts w:ascii="Times New Roman" w:hAnsi="Times New Roman" w:cs="Times New Roman"/>
          <w:sz w:val="28"/>
          <w:szCs w:val="28"/>
          <w:lang w:val="uk-UA"/>
        </w:rPr>
        <w:t xml:space="preserve">Відділення поліції № 1  Фастівського РУП  ГУНП в Київській області; </w:t>
      </w:r>
    </w:p>
    <w:p w14:paraId="33288F7C" w14:textId="77777777" w:rsidR="009D2A92" w:rsidRPr="005C189D" w:rsidRDefault="009D2A92" w:rsidP="009D2A92">
      <w:pPr>
        <w:pStyle w:val="PreformattedText"/>
        <w:numPr>
          <w:ilvl w:val="0"/>
          <w:numId w:val="3"/>
        </w:numPr>
        <w:jc w:val="both"/>
        <w:rPr>
          <w:rFonts w:ascii="Times New Roman" w:hAnsi="Times New Roman" w:cs="Times New Roman"/>
          <w:sz w:val="28"/>
          <w:szCs w:val="28"/>
          <w:lang w:val="uk-UA"/>
        </w:rPr>
      </w:pPr>
      <w:r w:rsidRPr="005C189D">
        <w:rPr>
          <w:rFonts w:ascii="Times New Roman" w:hAnsi="Times New Roman" w:cs="Times New Roman"/>
          <w:sz w:val="28"/>
          <w:szCs w:val="28"/>
          <w:lang w:val="uk-UA"/>
        </w:rPr>
        <w:t>Ювенальної превенції поліції ГУНП в Київській області;</w:t>
      </w:r>
    </w:p>
    <w:p w14:paraId="3615487C" w14:textId="1777C7B3" w:rsidR="009D2A92" w:rsidRPr="005C189D" w:rsidRDefault="009D2A92" w:rsidP="005C189D">
      <w:pPr>
        <w:pStyle w:val="PreformattedText"/>
        <w:numPr>
          <w:ilvl w:val="0"/>
          <w:numId w:val="3"/>
        </w:numPr>
        <w:jc w:val="both"/>
        <w:rPr>
          <w:rFonts w:ascii="Times New Roman" w:hAnsi="Times New Roman" w:cs="Times New Roman"/>
          <w:sz w:val="28"/>
          <w:szCs w:val="28"/>
          <w:lang w:val="uk-UA"/>
        </w:rPr>
      </w:pPr>
      <w:r w:rsidRPr="005C189D">
        <w:rPr>
          <w:rFonts w:ascii="Times New Roman" w:hAnsi="Times New Roman" w:cs="Times New Roman"/>
          <w:sz w:val="28"/>
          <w:szCs w:val="28"/>
          <w:lang w:val="uk-UA"/>
        </w:rPr>
        <w:t>Центр надання адміністративних послуг Боярської міської ради;</w:t>
      </w:r>
    </w:p>
    <w:p w14:paraId="698A9EFA" w14:textId="0F56D85D" w:rsidR="009D2A92" w:rsidRPr="00A618E2" w:rsidRDefault="009D2A92" w:rsidP="005C189D">
      <w:pPr>
        <w:pStyle w:val="PreformattedText"/>
        <w:numPr>
          <w:ilvl w:val="0"/>
          <w:numId w:val="3"/>
        </w:numPr>
        <w:jc w:val="both"/>
        <w:rPr>
          <w:rFonts w:ascii="Times New Roman" w:hAnsi="Times New Roman" w:cs="Times New Roman"/>
          <w:sz w:val="28"/>
          <w:szCs w:val="28"/>
          <w:lang w:val="uk-UA"/>
        </w:rPr>
      </w:pPr>
      <w:r w:rsidRPr="005C189D">
        <w:rPr>
          <w:rFonts w:ascii="Times New Roman" w:hAnsi="Times New Roman" w:cs="Times New Roman"/>
          <w:sz w:val="28"/>
          <w:szCs w:val="28"/>
          <w:lang w:val="uk-UA"/>
        </w:rPr>
        <w:t>Києво- Святошинського Центру соціально-психологічної  реабілітації населення;</w:t>
      </w:r>
    </w:p>
    <w:p w14:paraId="0601C62C" w14:textId="2531C760" w:rsidR="009D2A92" w:rsidRPr="00A618E2" w:rsidRDefault="009D2A92" w:rsidP="005C189D">
      <w:pPr>
        <w:pStyle w:val="PreformattedText"/>
        <w:numPr>
          <w:ilvl w:val="0"/>
          <w:numId w:val="3"/>
        </w:numPr>
        <w:jc w:val="both"/>
        <w:rPr>
          <w:rFonts w:ascii="Times New Roman" w:hAnsi="Times New Roman" w:cs="Times New Roman"/>
          <w:sz w:val="28"/>
          <w:szCs w:val="28"/>
          <w:lang w:val="uk-UA"/>
        </w:rPr>
      </w:pPr>
      <w:r w:rsidRPr="00A618E2">
        <w:rPr>
          <w:rFonts w:ascii="Times New Roman" w:hAnsi="Times New Roman" w:cs="Times New Roman"/>
          <w:sz w:val="28"/>
          <w:szCs w:val="28"/>
          <w:lang w:val="uk-UA"/>
        </w:rPr>
        <w:t>КУ «Центр надання соціальних послуг» Боярської міської ради;</w:t>
      </w:r>
    </w:p>
    <w:p w14:paraId="0D1C484D" w14:textId="41F71CF7" w:rsidR="009D2A92" w:rsidRPr="00A618E2" w:rsidRDefault="009D2A92" w:rsidP="005C189D">
      <w:pPr>
        <w:pStyle w:val="PreformattedText"/>
        <w:numPr>
          <w:ilvl w:val="0"/>
          <w:numId w:val="3"/>
        </w:numPr>
        <w:jc w:val="both"/>
        <w:rPr>
          <w:rFonts w:ascii="Times New Roman" w:hAnsi="Times New Roman" w:cs="Times New Roman"/>
          <w:sz w:val="28"/>
          <w:szCs w:val="28"/>
          <w:lang w:val="uk-UA"/>
        </w:rPr>
      </w:pPr>
      <w:r w:rsidRPr="00A618E2">
        <w:rPr>
          <w:rFonts w:ascii="Times New Roman" w:hAnsi="Times New Roman" w:cs="Times New Roman"/>
          <w:sz w:val="28"/>
          <w:szCs w:val="28"/>
          <w:lang w:val="uk-UA"/>
        </w:rPr>
        <w:t xml:space="preserve">Старости </w:t>
      </w:r>
      <w:proofErr w:type="spellStart"/>
      <w:r w:rsidRPr="00A618E2">
        <w:rPr>
          <w:rFonts w:ascii="Times New Roman" w:hAnsi="Times New Roman" w:cs="Times New Roman"/>
          <w:sz w:val="28"/>
          <w:szCs w:val="28"/>
          <w:lang w:val="uk-UA"/>
        </w:rPr>
        <w:t>старостинських</w:t>
      </w:r>
      <w:proofErr w:type="spellEnd"/>
      <w:r w:rsidRPr="00A618E2">
        <w:rPr>
          <w:rFonts w:ascii="Times New Roman" w:hAnsi="Times New Roman" w:cs="Times New Roman"/>
          <w:sz w:val="28"/>
          <w:szCs w:val="28"/>
          <w:lang w:val="uk-UA"/>
        </w:rPr>
        <w:t xml:space="preserve"> округів Боярської міської територіальної громади.</w:t>
      </w:r>
    </w:p>
    <w:p w14:paraId="110E5BF0" w14:textId="77777777" w:rsidR="009D2A92" w:rsidRPr="00A618E2" w:rsidRDefault="009D2A92" w:rsidP="009D2A92">
      <w:pPr>
        <w:pStyle w:val="a6"/>
        <w:numPr>
          <w:ilvl w:val="0"/>
          <w:numId w:val="2"/>
        </w:numPr>
        <w:jc w:val="both"/>
        <w:rPr>
          <w:sz w:val="28"/>
          <w:szCs w:val="28"/>
        </w:rPr>
      </w:pPr>
      <w:r w:rsidRPr="00A618E2">
        <w:rPr>
          <w:sz w:val="28"/>
          <w:szCs w:val="28"/>
        </w:rPr>
        <w:t>Виявлення дітей і сімей з дітьми може відбуватися й через особисте звернення громадян (дитини чи одного з членів її сім’ї) або звернення фізичної чи юридичної особи про необхідність надання допомоги.</w:t>
      </w:r>
    </w:p>
    <w:p w14:paraId="6EE9AEDF" w14:textId="77777777" w:rsidR="009D2A92" w:rsidRPr="00A618E2" w:rsidRDefault="009D2A92" w:rsidP="009D2A92">
      <w:pPr>
        <w:pStyle w:val="PreformattedText"/>
        <w:numPr>
          <w:ilvl w:val="0"/>
          <w:numId w:val="2"/>
        </w:numPr>
        <w:ind w:left="426" w:hanging="426"/>
        <w:jc w:val="both"/>
        <w:rPr>
          <w:rFonts w:ascii="Times New Roman" w:hAnsi="Times New Roman" w:cs="Times New Roman"/>
          <w:sz w:val="28"/>
          <w:szCs w:val="28"/>
          <w:lang w:val="uk-UA"/>
        </w:rPr>
      </w:pPr>
      <w:r w:rsidRPr="00A618E2">
        <w:rPr>
          <w:rFonts w:ascii="Times New Roman" w:hAnsi="Times New Roman" w:cs="Times New Roman"/>
          <w:sz w:val="28"/>
          <w:szCs w:val="28"/>
          <w:lang w:val="uk-UA"/>
        </w:rPr>
        <w:t xml:space="preserve">Працівник, який виявив дитину або сім’ю з дитиною, що перебуває у складних життєвих обставинах, категорії яких перелічені у п. 3 цього Порядку, зобов’язаний </w:t>
      </w:r>
      <w:r w:rsidRPr="00A618E2">
        <w:rPr>
          <w:rFonts w:ascii="Times New Roman" w:hAnsi="Times New Roman" w:cs="Times New Roman"/>
          <w:b/>
          <w:sz w:val="28"/>
          <w:szCs w:val="28"/>
          <w:lang w:val="uk-UA"/>
        </w:rPr>
        <w:t>протягом доби</w:t>
      </w:r>
      <w:r w:rsidRPr="00A618E2">
        <w:rPr>
          <w:rFonts w:ascii="Times New Roman" w:hAnsi="Times New Roman" w:cs="Times New Roman"/>
          <w:sz w:val="28"/>
          <w:szCs w:val="28"/>
          <w:lang w:val="uk-UA"/>
        </w:rPr>
        <w:t xml:space="preserve"> письмово (у формі доповідної записки) повідомити керівника виконавчого органу, установи, організації, закладу, в якому він працює, про факт виявлення дитини або сім’ї, яка потребує допомоги. </w:t>
      </w:r>
    </w:p>
    <w:p w14:paraId="15E6930E" w14:textId="0237B249" w:rsidR="00C662D8" w:rsidRDefault="00A618E2" w:rsidP="00A618E2">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Керівник </w:t>
      </w:r>
      <w:r w:rsidR="009D2A92" w:rsidRPr="00A618E2">
        <w:rPr>
          <w:rFonts w:ascii="Times New Roman" w:hAnsi="Times New Roman" w:cs="Times New Roman"/>
          <w:sz w:val="28"/>
          <w:szCs w:val="28"/>
        </w:rPr>
        <w:t>виконавчого органу</w:t>
      </w:r>
      <w:r>
        <w:rPr>
          <w:rFonts w:ascii="Times New Roman" w:hAnsi="Times New Roman" w:cs="Times New Roman"/>
          <w:sz w:val="28"/>
          <w:szCs w:val="28"/>
        </w:rPr>
        <w:t xml:space="preserve"> міської ради</w:t>
      </w:r>
      <w:r w:rsidR="009D2A92" w:rsidRPr="00A618E2">
        <w:rPr>
          <w:rFonts w:ascii="Times New Roman" w:hAnsi="Times New Roman" w:cs="Times New Roman"/>
          <w:sz w:val="28"/>
          <w:szCs w:val="28"/>
        </w:rPr>
        <w:t>, організації, установи, закладу, який отримав доповідну записку</w:t>
      </w:r>
      <w:r>
        <w:rPr>
          <w:rFonts w:ascii="Times New Roman" w:hAnsi="Times New Roman" w:cs="Times New Roman"/>
          <w:sz w:val="28"/>
          <w:szCs w:val="28"/>
        </w:rPr>
        <w:t xml:space="preserve"> про дитину</w:t>
      </w:r>
      <w:r w:rsidR="009D2A92" w:rsidRPr="00A618E2">
        <w:rPr>
          <w:rFonts w:ascii="Times New Roman" w:hAnsi="Times New Roman" w:cs="Times New Roman"/>
          <w:sz w:val="28"/>
          <w:szCs w:val="28"/>
        </w:rPr>
        <w:t>,</w:t>
      </w:r>
      <w:r>
        <w:rPr>
          <w:rFonts w:ascii="Times New Roman" w:hAnsi="Times New Roman" w:cs="Times New Roman"/>
          <w:sz w:val="28"/>
          <w:szCs w:val="28"/>
        </w:rPr>
        <w:t xml:space="preserve"> яка перебуває в складних життєвих обставинах внаслідок жорстокого поводження з нею або наявності загрози її життю чи здоров</w:t>
      </w:r>
      <w:r w:rsidRPr="00A618E2">
        <w:rPr>
          <w:rFonts w:ascii="Times New Roman" w:hAnsi="Times New Roman" w:cs="Times New Roman"/>
          <w:sz w:val="28"/>
          <w:szCs w:val="28"/>
        </w:rPr>
        <w:t>`</w:t>
      </w:r>
      <w:r>
        <w:rPr>
          <w:rFonts w:ascii="Times New Roman" w:hAnsi="Times New Roman" w:cs="Times New Roman"/>
          <w:sz w:val="28"/>
          <w:szCs w:val="28"/>
        </w:rPr>
        <w:t xml:space="preserve">ю, </w:t>
      </w:r>
      <w:r w:rsidR="009D2A92" w:rsidRPr="00A618E2">
        <w:rPr>
          <w:rFonts w:ascii="Times New Roman" w:hAnsi="Times New Roman" w:cs="Times New Roman"/>
          <w:b/>
          <w:bCs/>
          <w:sz w:val="28"/>
          <w:szCs w:val="28"/>
        </w:rPr>
        <w:t>протягом 1 (одного) робочого дня</w:t>
      </w:r>
      <w:r w:rsidR="009D2A92" w:rsidRPr="00A618E2">
        <w:rPr>
          <w:rFonts w:ascii="Times New Roman" w:hAnsi="Times New Roman" w:cs="Times New Roman"/>
          <w:sz w:val="28"/>
          <w:szCs w:val="28"/>
        </w:rPr>
        <w:t xml:space="preserve"> </w:t>
      </w:r>
      <w:r w:rsidR="005C189D">
        <w:rPr>
          <w:rFonts w:ascii="Times New Roman" w:hAnsi="Times New Roman" w:cs="Times New Roman"/>
          <w:sz w:val="28"/>
          <w:szCs w:val="28"/>
        </w:rPr>
        <w:t>:</w:t>
      </w:r>
    </w:p>
    <w:p w14:paraId="49A4453F" w14:textId="77777777" w:rsidR="00C662D8" w:rsidRDefault="00C662D8" w:rsidP="00C662D8">
      <w:pPr>
        <w:pStyle w:val="a6"/>
        <w:numPr>
          <w:ilvl w:val="0"/>
          <w:numId w:val="7"/>
        </w:numPr>
        <w:jc w:val="both"/>
        <w:rPr>
          <w:sz w:val="28"/>
          <w:szCs w:val="28"/>
        </w:rPr>
      </w:pPr>
      <w:r>
        <w:rPr>
          <w:sz w:val="28"/>
          <w:szCs w:val="28"/>
        </w:rPr>
        <w:t>Інформує уповноважений підрозділ орган Національної поліції щодо отримання повідомлення про даний факт ( тел.. 102 )</w:t>
      </w:r>
    </w:p>
    <w:p w14:paraId="3E014E77" w14:textId="1B6E9314" w:rsidR="009D2A92" w:rsidRPr="00C662D8" w:rsidRDefault="00C662D8" w:rsidP="00C662D8">
      <w:pPr>
        <w:pStyle w:val="a6"/>
        <w:numPr>
          <w:ilvl w:val="0"/>
          <w:numId w:val="7"/>
        </w:numPr>
        <w:jc w:val="both"/>
        <w:rPr>
          <w:sz w:val="28"/>
          <w:szCs w:val="28"/>
        </w:rPr>
      </w:pPr>
      <w:r>
        <w:rPr>
          <w:sz w:val="28"/>
          <w:szCs w:val="28"/>
        </w:rPr>
        <w:t>направляє</w:t>
      </w:r>
      <w:r w:rsidR="009D2A92" w:rsidRPr="00C662D8">
        <w:rPr>
          <w:sz w:val="28"/>
          <w:szCs w:val="28"/>
        </w:rPr>
        <w:t xml:space="preserve"> до Служби у справах дітей Боярської міської ради (далі – ССД) повідомлення про сім’ю/особу, яка перебуває у складних життєвих обставинах,</w:t>
      </w:r>
      <w:r w:rsidRPr="00C662D8">
        <w:rPr>
          <w:sz w:val="28"/>
          <w:szCs w:val="28"/>
        </w:rPr>
        <w:t xml:space="preserve"> </w:t>
      </w:r>
      <w:r>
        <w:rPr>
          <w:sz w:val="28"/>
          <w:szCs w:val="28"/>
        </w:rPr>
        <w:t>внаслідок жорстокого поводження з нею або наявності загрози її життю чи здоров</w:t>
      </w:r>
      <w:r w:rsidRPr="00A618E2">
        <w:rPr>
          <w:sz w:val="28"/>
          <w:szCs w:val="28"/>
        </w:rPr>
        <w:t>`</w:t>
      </w:r>
      <w:r>
        <w:rPr>
          <w:sz w:val="28"/>
          <w:szCs w:val="28"/>
        </w:rPr>
        <w:t>ю (тел.. 063-512-43-97), письмово -</w:t>
      </w:r>
      <w:r w:rsidR="009D2A92" w:rsidRPr="00C662D8">
        <w:rPr>
          <w:sz w:val="28"/>
          <w:szCs w:val="28"/>
        </w:rPr>
        <w:t xml:space="preserve"> за відповідною формою</w:t>
      </w:r>
      <w:r>
        <w:rPr>
          <w:sz w:val="28"/>
          <w:szCs w:val="28"/>
        </w:rPr>
        <w:t>,</w:t>
      </w:r>
      <w:r w:rsidR="009D2A92" w:rsidRPr="00C662D8">
        <w:rPr>
          <w:sz w:val="28"/>
          <w:szCs w:val="28"/>
        </w:rPr>
        <w:t xml:space="preserve"> електронною поштою на e-mail: </w:t>
      </w:r>
      <w:hyperlink r:id="rId5" w:history="1">
        <w:r w:rsidR="009D2A92" w:rsidRPr="00C662D8">
          <w:rPr>
            <w:rStyle w:val="a3"/>
            <w:sz w:val="28"/>
            <w:szCs w:val="28"/>
          </w:rPr>
          <w:t xml:space="preserve">ssd_boyarka@ukr.net </w:t>
        </w:r>
      </w:hyperlink>
      <w:r w:rsidR="009D2A92" w:rsidRPr="00C662D8">
        <w:rPr>
          <w:sz w:val="28"/>
          <w:szCs w:val="28"/>
        </w:rPr>
        <w:t xml:space="preserve">.  Якщо складні життєві обставини не </w:t>
      </w:r>
      <w:r w:rsidR="009D2A92" w:rsidRPr="00C662D8">
        <w:rPr>
          <w:color w:val="000000"/>
          <w:sz w:val="28"/>
          <w:szCs w:val="28"/>
          <w:shd w:val="clear" w:color="auto" w:fill="FFFFFF"/>
        </w:rPr>
        <w:t xml:space="preserve">пов’язані безпосередньо із жорстоким поводженням з дитиною або загрозою її життю чи здоров’ю, повідомлення до ССД направляється </w:t>
      </w:r>
      <w:r w:rsidR="009D2A92" w:rsidRPr="00C662D8">
        <w:rPr>
          <w:b/>
          <w:color w:val="000000"/>
          <w:sz w:val="28"/>
          <w:szCs w:val="28"/>
          <w:shd w:val="clear" w:color="auto" w:fill="FFFFFF"/>
        </w:rPr>
        <w:t>протягом 3 (трьох) робочих днів</w:t>
      </w:r>
      <w:r>
        <w:rPr>
          <w:color w:val="000000"/>
          <w:sz w:val="28"/>
          <w:szCs w:val="28"/>
          <w:shd w:val="clear" w:color="auto" w:fill="FFFFFF"/>
        </w:rPr>
        <w:t xml:space="preserve"> ( за алгоритмом підпункту 2 пункту 8).</w:t>
      </w:r>
      <w:r w:rsidR="009D2A92" w:rsidRPr="00C662D8">
        <w:rPr>
          <w:color w:val="000000"/>
          <w:sz w:val="28"/>
          <w:szCs w:val="28"/>
          <w:shd w:val="clear" w:color="auto" w:fill="FFFFFF"/>
        </w:rPr>
        <w:t xml:space="preserve"> </w:t>
      </w:r>
    </w:p>
    <w:p w14:paraId="532BF722" w14:textId="77777777" w:rsidR="009D2A92" w:rsidRPr="00A618E2" w:rsidRDefault="009D2A92" w:rsidP="009D2A92">
      <w:pPr>
        <w:pStyle w:val="PreformattedText"/>
        <w:numPr>
          <w:ilvl w:val="0"/>
          <w:numId w:val="2"/>
        </w:numPr>
        <w:ind w:left="426" w:hanging="426"/>
        <w:jc w:val="both"/>
        <w:rPr>
          <w:rFonts w:ascii="Times New Roman" w:hAnsi="Times New Roman" w:cs="Times New Roman"/>
          <w:sz w:val="28"/>
          <w:szCs w:val="28"/>
          <w:lang w:val="uk-UA"/>
        </w:rPr>
      </w:pPr>
      <w:r w:rsidRPr="00A618E2">
        <w:rPr>
          <w:rFonts w:ascii="Times New Roman" w:hAnsi="Times New Roman" w:cs="Times New Roman"/>
          <w:sz w:val="28"/>
          <w:szCs w:val="28"/>
          <w:lang w:val="uk-UA"/>
        </w:rPr>
        <w:t>ССД реєструє усі отримані повідомлення в усній чи письмовій формі у журналі обліку звернень і повідомлень стосовно дітей, які перебувають у складних життєвих обставинах, у тому числі таких, що можуть загрожувати їх життю та здоров’ю (</w:t>
      </w:r>
      <w:r w:rsidRPr="00A618E2">
        <w:rPr>
          <w:rFonts w:ascii="Times New Roman" w:hAnsi="Times New Roman" w:cs="Times New Roman"/>
          <w:iCs/>
          <w:sz w:val="28"/>
          <w:szCs w:val="28"/>
          <w:lang w:val="uk-UA"/>
        </w:rPr>
        <w:t>Додаток 3)</w:t>
      </w:r>
    </w:p>
    <w:p w14:paraId="58B4AD44" w14:textId="77777777" w:rsidR="009D2A92" w:rsidRPr="00A618E2" w:rsidRDefault="009D2A92" w:rsidP="009D2A92">
      <w:pPr>
        <w:pStyle w:val="PreformattedText"/>
        <w:ind w:left="426"/>
        <w:jc w:val="both"/>
        <w:rPr>
          <w:rFonts w:ascii="Times New Roman" w:hAnsi="Times New Roman" w:cs="Times New Roman"/>
          <w:b/>
          <w:bCs/>
          <w:sz w:val="28"/>
          <w:szCs w:val="28"/>
          <w:lang w:val="uk-UA"/>
        </w:rPr>
      </w:pPr>
    </w:p>
    <w:p w14:paraId="2667E258" w14:textId="77777777" w:rsidR="009D2A92" w:rsidRPr="00A618E2" w:rsidRDefault="009D2A92" w:rsidP="00AF6FA3">
      <w:pPr>
        <w:pStyle w:val="PreformattedText"/>
        <w:jc w:val="center"/>
        <w:rPr>
          <w:rFonts w:ascii="Times New Roman" w:hAnsi="Times New Roman" w:cs="Times New Roman"/>
          <w:b/>
          <w:bCs/>
          <w:sz w:val="28"/>
          <w:szCs w:val="28"/>
          <w:lang w:val="uk-UA"/>
        </w:rPr>
      </w:pPr>
      <w:r w:rsidRPr="00A618E2">
        <w:rPr>
          <w:rFonts w:ascii="Times New Roman" w:hAnsi="Times New Roman" w:cs="Times New Roman"/>
          <w:b/>
          <w:bCs/>
          <w:sz w:val="28"/>
          <w:szCs w:val="28"/>
          <w:lang w:val="uk-UA"/>
        </w:rPr>
        <w:t>ІІІ. РОЗГЛЯД ПОВІДОМЛЕНЬ І ПРИЙНЯТТЯ РІШЕННЯ ПРО РЕАГУВАННЯ</w:t>
      </w:r>
    </w:p>
    <w:p w14:paraId="7A631F3C" w14:textId="77777777" w:rsidR="009D2A92" w:rsidRPr="00E57E8A" w:rsidRDefault="009D2A92" w:rsidP="00E57E8A">
      <w:pPr>
        <w:pStyle w:val="rvps2"/>
        <w:numPr>
          <w:ilvl w:val="0"/>
          <w:numId w:val="2"/>
        </w:numPr>
        <w:shd w:val="clear" w:color="auto" w:fill="FFFFFF"/>
        <w:spacing w:before="0" w:beforeAutospacing="0" w:after="0" w:afterAutospacing="0"/>
        <w:ind w:left="567" w:hanging="567"/>
        <w:jc w:val="both"/>
        <w:rPr>
          <w:sz w:val="28"/>
          <w:szCs w:val="28"/>
          <w:lang w:val="uk-UA"/>
        </w:rPr>
      </w:pPr>
      <w:r w:rsidRPr="00A618E2">
        <w:rPr>
          <w:sz w:val="28"/>
          <w:szCs w:val="28"/>
          <w:lang w:val="uk-UA"/>
        </w:rPr>
        <w:t xml:space="preserve">Після отримання повідомлення </w:t>
      </w:r>
      <w:r w:rsidR="00E57E8A">
        <w:rPr>
          <w:sz w:val="28"/>
          <w:szCs w:val="28"/>
          <w:lang w:val="uk-UA"/>
        </w:rPr>
        <w:t>виконавчий орган</w:t>
      </w:r>
      <w:r w:rsidR="00C662D8" w:rsidRPr="00C662D8">
        <w:rPr>
          <w:sz w:val="28"/>
          <w:szCs w:val="28"/>
          <w:lang w:val="uk-UA"/>
        </w:rPr>
        <w:t xml:space="preserve"> міської ради</w:t>
      </w:r>
      <w:r w:rsidR="00E57E8A">
        <w:rPr>
          <w:sz w:val="28"/>
          <w:szCs w:val="28"/>
          <w:lang w:val="uk-UA"/>
        </w:rPr>
        <w:t>, організація, установа, заклад діє у межах своєї компетенції згідно функціональних обов</w:t>
      </w:r>
      <w:r w:rsidR="00E57E8A" w:rsidRPr="00E57E8A">
        <w:rPr>
          <w:sz w:val="28"/>
          <w:szCs w:val="28"/>
          <w:lang w:val="uk-UA"/>
        </w:rPr>
        <w:t>`</w:t>
      </w:r>
      <w:r w:rsidR="00E57E8A">
        <w:rPr>
          <w:sz w:val="28"/>
          <w:szCs w:val="28"/>
          <w:lang w:val="uk-UA"/>
        </w:rPr>
        <w:t>язків.</w:t>
      </w:r>
    </w:p>
    <w:p w14:paraId="47B235C3" w14:textId="77777777" w:rsidR="009D2A92" w:rsidRPr="00A618E2" w:rsidRDefault="009D2A92" w:rsidP="009D2A92">
      <w:pPr>
        <w:pStyle w:val="rvps2"/>
        <w:numPr>
          <w:ilvl w:val="0"/>
          <w:numId w:val="2"/>
        </w:numPr>
        <w:shd w:val="clear" w:color="auto" w:fill="FFFFFF"/>
        <w:spacing w:before="0" w:beforeAutospacing="0" w:after="0" w:afterAutospacing="0"/>
        <w:ind w:left="567" w:hanging="567"/>
        <w:jc w:val="both"/>
        <w:rPr>
          <w:sz w:val="28"/>
          <w:szCs w:val="28"/>
          <w:lang w:val="uk-UA"/>
        </w:rPr>
      </w:pPr>
      <w:r w:rsidRPr="00A618E2">
        <w:rPr>
          <w:sz w:val="28"/>
          <w:szCs w:val="28"/>
          <w:lang w:val="uk-UA"/>
        </w:rPr>
        <w:t xml:space="preserve">У разі, якщо у змісті повідомлення вказано на факт або підозру щодо загрози життю та здоров’ю дитини, для забезпечення невідкладного реагування </w:t>
      </w:r>
      <w:r w:rsidR="002B57B5">
        <w:rPr>
          <w:sz w:val="28"/>
          <w:szCs w:val="28"/>
          <w:lang w:val="uk-UA"/>
        </w:rPr>
        <w:t xml:space="preserve">представник </w:t>
      </w:r>
      <w:r w:rsidR="002B57B5" w:rsidRPr="00A618E2">
        <w:rPr>
          <w:sz w:val="28"/>
          <w:szCs w:val="28"/>
          <w:lang w:val="uk-UA"/>
        </w:rPr>
        <w:t>відділення по</w:t>
      </w:r>
      <w:r w:rsidR="002B57B5">
        <w:rPr>
          <w:sz w:val="28"/>
          <w:szCs w:val="28"/>
          <w:lang w:val="uk-UA"/>
        </w:rPr>
        <w:t xml:space="preserve">ліції № 1 Фастівського РУП ГУНП разом з </w:t>
      </w:r>
      <w:r w:rsidRPr="00A618E2">
        <w:rPr>
          <w:sz w:val="28"/>
          <w:szCs w:val="28"/>
          <w:lang w:val="uk-UA"/>
        </w:rPr>
        <w:t xml:space="preserve">ССД невідкладно організовує візит за місцем перебування дитини спільно з </w:t>
      </w:r>
      <w:r w:rsidRPr="00A618E2">
        <w:rPr>
          <w:sz w:val="28"/>
          <w:szCs w:val="28"/>
          <w:lang w:val="uk-UA"/>
        </w:rPr>
        <w:lastRenderedPageBreak/>
        <w:t>представником закладу охорони здоров’я та фахівцем центру надання соціальних послуг</w:t>
      </w:r>
      <w:r w:rsidR="00E57E8A">
        <w:rPr>
          <w:sz w:val="28"/>
          <w:szCs w:val="28"/>
          <w:lang w:val="uk-UA"/>
        </w:rPr>
        <w:t xml:space="preserve"> </w:t>
      </w:r>
      <w:r w:rsidR="00E57E8A" w:rsidRPr="00A618E2">
        <w:rPr>
          <w:sz w:val="28"/>
          <w:szCs w:val="28"/>
          <w:lang w:val="uk-UA"/>
        </w:rPr>
        <w:t xml:space="preserve">( </w:t>
      </w:r>
      <w:r w:rsidR="00E57E8A">
        <w:rPr>
          <w:sz w:val="28"/>
          <w:szCs w:val="28"/>
          <w:lang w:val="uk-UA"/>
        </w:rPr>
        <w:t xml:space="preserve">директор </w:t>
      </w:r>
      <w:r w:rsidR="00E57E8A" w:rsidRPr="00A618E2">
        <w:rPr>
          <w:sz w:val="28"/>
          <w:szCs w:val="28"/>
          <w:lang w:val="uk-UA"/>
        </w:rPr>
        <w:t xml:space="preserve">Мішура М.О., тел. 067 204 16 77 )  </w:t>
      </w:r>
      <w:r w:rsidRPr="00A618E2">
        <w:rPr>
          <w:sz w:val="28"/>
          <w:szCs w:val="28"/>
          <w:lang w:val="uk-UA"/>
        </w:rPr>
        <w:t xml:space="preserve">. </w:t>
      </w:r>
    </w:p>
    <w:p w14:paraId="1AC54226" w14:textId="1408C0D3" w:rsidR="009D2A92" w:rsidRPr="00A618E2" w:rsidRDefault="009D2A92" w:rsidP="009D2A92">
      <w:pPr>
        <w:pStyle w:val="rvps2"/>
        <w:numPr>
          <w:ilvl w:val="0"/>
          <w:numId w:val="2"/>
        </w:numPr>
        <w:shd w:val="clear" w:color="auto" w:fill="FFFFFF"/>
        <w:spacing w:before="0" w:beforeAutospacing="0" w:after="0" w:afterAutospacing="0"/>
        <w:ind w:left="567" w:hanging="567"/>
        <w:jc w:val="both"/>
        <w:rPr>
          <w:sz w:val="28"/>
          <w:szCs w:val="28"/>
          <w:lang w:val="uk-UA"/>
        </w:rPr>
      </w:pPr>
      <w:r w:rsidRPr="00A618E2">
        <w:rPr>
          <w:sz w:val="28"/>
          <w:szCs w:val="28"/>
          <w:lang w:val="uk-UA"/>
        </w:rPr>
        <w:t xml:space="preserve">Спеціаліст ССД під час візиту складає Акт проведення оцінки рівня безпеки дитини, </w:t>
      </w:r>
      <w:r w:rsidRPr="00A618E2">
        <w:rPr>
          <w:color w:val="000000"/>
          <w:sz w:val="28"/>
          <w:szCs w:val="28"/>
          <w:lang w:val="uk-UA"/>
        </w:rPr>
        <w:t>фахівець із соціальної роботи надає послугу кризового та екстреного втручання: проводить оцінку кризової ситуації та складає акт з надання соціальної послуги кризового та екстреного втручання</w:t>
      </w:r>
      <w:r w:rsidR="003F429B">
        <w:rPr>
          <w:color w:val="000000"/>
          <w:sz w:val="28"/>
          <w:szCs w:val="28"/>
          <w:lang w:val="uk-UA"/>
        </w:rPr>
        <w:t>.</w:t>
      </w:r>
    </w:p>
    <w:p w14:paraId="1C876A26" w14:textId="2EDA0D2F" w:rsidR="009D2A92" w:rsidRPr="00A618E2" w:rsidRDefault="006C750A" w:rsidP="009D2A92">
      <w:pPr>
        <w:pStyle w:val="rvps2"/>
        <w:numPr>
          <w:ilvl w:val="0"/>
          <w:numId w:val="2"/>
        </w:numPr>
        <w:shd w:val="clear" w:color="auto" w:fill="FFFFFF"/>
        <w:spacing w:before="0" w:beforeAutospacing="0" w:after="0" w:afterAutospacing="0"/>
        <w:ind w:left="567" w:hanging="567"/>
        <w:jc w:val="both"/>
        <w:rPr>
          <w:color w:val="000000"/>
          <w:sz w:val="28"/>
          <w:szCs w:val="28"/>
          <w:lang w:val="uk-UA"/>
        </w:rPr>
      </w:pPr>
      <w:r>
        <w:rPr>
          <w:sz w:val="28"/>
          <w:szCs w:val="28"/>
          <w:lang w:val="uk-UA"/>
        </w:rPr>
        <w:t>Факт жорстокого поводження</w:t>
      </w:r>
      <w:r w:rsidR="009D2A92" w:rsidRPr="00A618E2">
        <w:rPr>
          <w:sz w:val="28"/>
          <w:szCs w:val="28"/>
          <w:lang w:val="uk-UA"/>
        </w:rPr>
        <w:t xml:space="preserve"> </w:t>
      </w:r>
      <w:r>
        <w:rPr>
          <w:sz w:val="28"/>
          <w:szCs w:val="28"/>
          <w:lang w:val="uk-UA"/>
        </w:rPr>
        <w:t>з дитиною</w:t>
      </w:r>
      <w:r w:rsidR="009D2A92" w:rsidRPr="00A618E2">
        <w:rPr>
          <w:sz w:val="28"/>
          <w:szCs w:val="28"/>
          <w:lang w:val="uk-UA"/>
        </w:rPr>
        <w:t xml:space="preserve"> медичні працівники </w:t>
      </w:r>
      <w:r>
        <w:rPr>
          <w:sz w:val="28"/>
          <w:szCs w:val="28"/>
          <w:lang w:val="uk-UA"/>
        </w:rPr>
        <w:t>документують</w:t>
      </w:r>
      <w:r w:rsidR="009D2A92" w:rsidRPr="00A618E2">
        <w:rPr>
          <w:sz w:val="28"/>
          <w:szCs w:val="28"/>
          <w:lang w:val="uk-UA"/>
        </w:rPr>
        <w:t xml:space="preserve"> відповідно до наказу Міністерства охорони здоров’я України «Про затвердження Порядку проведення та документування результатів медичного обстеження постраждалих осіб від домашнього насильства або осіб, які ймовірно постраждали від домашнього насильства, та надання їм медичної допомоги» від 01.02.2019 р. № 278. Медичні працівники встановлюють показання до госпіталізації дитини, та у разі потреби – госпіталізують її.</w:t>
      </w:r>
    </w:p>
    <w:p w14:paraId="11FFEC14" w14:textId="6CF16379" w:rsidR="009D2A92" w:rsidRPr="00A618E2" w:rsidRDefault="009D2A92" w:rsidP="009D2A92">
      <w:pPr>
        <w:pStyle w:val="rvps2"/>
        <w:numPr>
          <w:ilvl w:val="0"/>
          <w:numId w:val="2"/>
        </w:numPr>
        <w:shd w:val="clear" w:color="auto" w:fill="FFFFFF"/>
        <w:spacing w:before="0" w:beforeAutospacing="0" w:after="0" w:afterAutospacing="0"/>
        <w:ind w:left="567" w:hanging="567"/>
        <w:jc w:val="both"/>
        <w:rPr>
          <w:color w:val="000000"/>
          <w:sz w:val="28"/>
          <w:szCs w:val="28"/>
          <w:lang w:val="uk-UA"/>
        </w:rPr>
      </w:pPr>
      <w:r w:rsidRPr="00A618E2">
        <w:rPr>
          <w:color w:val="000000"/>
          <w:sz w:val="28"/>
          <w:szCs w:val="28"/>
          <w:lang w:val="uk-UA"/>
        </w:rPr>
        <w:t xml:space="preserve">Після візиту </w:t>
      </w:r>
      <w:r w:rsidR="006C750A">
        <w:rPr>
          <w:color w:val="000000"/>
          <w:sz w:val="28"/>
          <w:szCs w:val="28"/>
          <w:lang w:val="uk-UA"/>
        </w:rPr>
        <w:t xml:space="preserve">за місцем перебування дитини </w:t>
      </w:r>
      <w:r w:rsidR="006C750A">
        <w:rPr>
          <w:sz w:val="28"/>
          <w:szCs w:val="28"/>
          <w:lang w:val="uk-UA"/>
        </w:rPr>
        <w:t>к</w:t>
      </w:r>
      <w:r w:rsidR="006C750A" w:rsidRPr="00A618E2">
        <w:rPr>
          <w:sz w:val="28"/>
          <w:szCs w:val="28"/>
          <w:lang w:val="uk-UA"/>
        </w:rPr>
        <w:t>ерівник КУ «Центр надання соціальних послуг»</w:t>
      </w:r>
      <w:r w:rsidRPr="00A618E2">
        <w:rPr>
          <w:color w:val="000000"/>
          <w:sz w:val="28"/>
          <w:szCs w:val="28"/>
          <w:lang w:val="uk-UA"/>
        </w:rPr>
        <w:t xml:space="preserve"> протягом </w:t>
      </w:r>
      <w:r w:rsidRPr="00A618E2">
        <w:rPr>
          <w:b/>
          <w:bCs/>
          <w:color w:val="000000"/>
          <w:sz w:val="28"/>
          <w:szCs w:val="28"/>
          <w:lang w:val="uk-UA"/>
        </w:rPr>
        <w:t>1 (одного) робочого дня</w:t>
      </w:r>
      <w:r w:rsidRPr="00A618E2">
        <w:rPr>
          <w:color w:val="000000"/>
          <w:sz w:val="28"/>
          <w:szCs w:val="28"/>
          <w:lang w:val="uk-UA"/>
        </w:rPr>
        <w:t xml:space="preserve"> передає інформацію про надання послуги кризового та екстреного втручання керівнику Управління соціального захисту населення Боярської міської ради (далі – УСЗН) про надання послуги кризового та екстреного втручання для внесення інформації до реєстру надавачів та отримувачів соціальних послуг. До повідомлення додається копія оцінки кризової ситуації та копія акту з надання соціальної послуги кризового та екстреного втручання</w:t>
      </w:r>
      <w:r w:rsidR="003F429B">
        <w:rPr>
          <w:color w:val="000000"/>
          <w:sz w:val="28"/>
          <w:szCs w:val="28"/>
          <w:lang w:val="uk-UA"/>
        </w:rPr>
        <w:t>.</w:t>
      </w:r>
    </w:p>
    <w:p w14:paraId="22107E8E" w14:textId="5BE6D900" w:rsidR="009D2A92" w:rsidRPr="00A618E2" w:rsidRDefault="006C750A" w:rsidP="009D2A92">
      <w:pPr>
        <w:pStyle w:val="rvps2"/>
        <w:numPr>
          <w:ilvl w:val="0"/>
          <w:numId w:val="2"/>
        </w:numPr>
        <w:shd w:val="clear" w:color="auto" w:fill="FFFFFF"/>
        <w:spacing w:before="0" w:beforeAutospacing="0" w:after="0" w:afterAutospacing="0"/>
        <w:ind w:left="426" w:hanging="426"/>
        <w:jc w:val="both"/>
        <w:rPr>
          <w:sz w:val="28"/>
          <w:szCs w:val="28"/>
          <w:lang w:val="uk-UA"/>
        </w:rPr>
      </w:pPr>
      <w:r>
        <w:rPr>
          <w:sz w:val="28"/>
          <w:szCs w:val="28"/>
          <w:lang w:val="uk-UA"/>
        </w:rPr>
        <w:t xml:space="preserve"> </w:t>
      </w:r>
      <w:r w:rsidR="009D2A92" w:rsidRPr="00A618E2">
        <w:rPr>
          <w:sz w:val="28"/>
          <w:szCs w:val="28"/>
          <w:lang w:val="uk-UA"/>
        </w:rPr>
        <w:t xml:space="preserve">Керівник КУ «Центр надання соціальних послуг»  визначає фахівця із соціальної роботи для проведення оцінки потреб сім’ї у послугах. Фахівець із соціальної роботи </w:t>
      </w:r>
      <w:r w:rsidR="009D2A92" w:rsidRPr="00A618E2">
        <w:rPr>
          <w:b/>
          <w:sz w:val="28"/>
          <w:szCs w:val="28"/>
          <w:lang w:val="uk-UA"/>
        </w:rPr>
        <w:t xml:space="preserve">протягом наступних </w:t>
      </w:r>
      <w:r w:rsidR="00E57E8A">
        <w:rPr>
          <w:b/>
          <w:sz w:val="28"/>
          <w:szCs w:val="28"/>
          <w:lang w:val="uk-UA"/>
        </w:rPr>
        <w:t>5</w:t>
      </w:r>
      <w:r w:rsidR="009D2A92" w:rsidRPr="00A618E2">
        <w:rPr>
          <w:b/>
          <w:sz w:val="28"/>
          <w:szCs w:val="28"/>
          <w:lang w:val="uk-UA"/>
        </w:rPr>
        <w:t xml:space="preserve"> (</w:t>
      </w:r>
      <w:r w:rsidR="00E57E8A">
        <w:rPr>
          <w:b/>
          <w:sz w:val="28"/>
          <w:szCs w:val="28"/>
          <w:lang w:val="uk-UA"/>
        </w:rPr>
        <w:t>п</w:t>
      </w:r>
      <w:r w:rsidR="00E57E8A" w:rsidRPr="00E57E8A">
        <w:rPr>
          <w:b/>
          <w:sz w:val="28"/>
          <w:szCs w:val="28"/>
          <w:lang w:val="uk-UA"/>
        </w:rPr>
        <w:t>`</w:t>
      </w:r>
      <w:r w:rsidR="00E57E8A">
        <w:rPr>
          <w:b/>
          <w:sz w:val="28"/>
          <w:szCs w:val="28"/>
          <w:lang w:val="uk-UA"/>
        </w:rPr>
        <w:t>яти</w:t>
      </w:r>
      <w:r w:rsidR="009D2A92" w:rsidRPr="00A618E2">
        <w:rPr>
          <w:b/>
          <w:sz w:val="28"/>
          <w:szCs w:val="28"/>
          <w:lang w:val="uk-UA"/>
        </w:rPr>
        <w:t>)</w:t>
      </w:r>
      <w:r w:rsidR="00E57E8A">
        <w:rPr>
          <w:b/>
          <w:sz w:val="28"/>
          <w:szCs w:val="28"/>
          <w:lang w:val="uk-UA"/>
        </w:rPr>
        <w:t xml:space="preserve"> </w:t>
      </w:r>
      <w:r w:rsidR="009D2A92" w:rsidRPr="00A618E2">
        <w:rPr>
          <w:b/>
          <w:sz w:val="28"/>
          <w:szCs w:val="28"/>
          <w:lang w:val="uk-UA"/>
        </w:rPr>
        <w:t xml:space="preserve"> робочих днів</w:t>
      </w:r>
      <w:r w:rsidR="00E57E8A">
        <w:rPr>
          <w:b/>
          <w:sz w:val="28"/>
          <w:szCs w:val="28"/>
          <w:lang w:val="uk-UA"/>
        </w:rPr>
        <w:t xml:space="preserve"> </w:t>
      </w:r>
      <w:r w:rsidR="009D2A92" w:rsidRPr="00A618E2">
        <w:rPr>
          <w:sz w:val="28"/>
          <w:szCs w:val="28"/>
          <w:lang w:val="uk-UA"/>
        </w:rPr>
        <w:t>проводить оцінку потреб дитини і сім’ї, оформляє акт та висновок щодо потреб сім’ї у послугах.</w:t>
      </w:r>
    </w:p>
    <w:p w14:paraId="6DD3C568" w14:textId="77777777" w:rsidR="009D2A92" w:rsidRPr="00A618E2" w:rsidRDefault="009D2A92" w:rsidP="009D2A92">
      <w:pPr>
        <w:pStyle w:val="rvps2"/>
        <w:numPr>
          <w:ilvl w:val="0"/>
          <w:numId w:val="2"/>
        </w:numPr>
        <w:shd w:val="clear" w:color="auto" w:fill="FFFFFF"/>
        <w:spacing w:before="0" w:beforeAutospacing="0" w:after="0" w:afterAutospacing="0"/>
        <w:ind w:left="426" w:hanging="426"/>
        <w:jc w:val="both"/>
        <w:rPr>
          <w:sz w:val="28"/>
          <w:szCs w:val="28"/>
          <w:lang w:val="uk-UA"/>
        </w:rPr>
      </w:pPr>
      <w:r w:rsidRPr="00A618E2">
        <w:rPr>
          <w:sz w:val="28"/>
          <w:szCs w:val="28"/>
          <w:lang w:val="uk-UA"/>
        </w:rPr>
        <w:t xml:space="preserve"> Управління соціального захисту населення Боярської міської ради (</w:t>
      </w:r>
      <w:proofErr w:type="spellStart"/>
      <w:r w:rsidRPr="00A618E2">
        <w:rPr>
          <w:sz w:val="28"/>
          <w:szCs w:val="28"/>
          <w:lang w:val="uk-UA"/>
        </w:rPr>
        <w:t>тел</w:t>
      </w:r>
      <w:proofErr w:type="spellEnd"/>
      <w:r w:rsidRPr="00A618E2">
        <w:rPr>
          <w:sz w:val="28"/>
          <w:szCs w:val="28"/>
          <w:lang w:val="uk-UA"/>
        </w:rPr>
        <w:t xml:space="preserve"> 063 355 92 82):</w:t>
      </w:r>
    </w:p>
    <w:p w14:paraId="70490CFB" w14:textId="76721317" w:rsidR="009D2A92" w:rsidRPr="00A618E2" w:rsidRDefault="00C419C7" w:rsidP="009D2A92">
      <w:pPr>
        <w:pStyle w:val="PreformattedText"/>
        <w:numPr>
          <w:ilvl w:val="0"/>
          <w:numId w:val="4"/>
        </w:numPr>
        <w:ind w:left="851" w:hanging="284"/>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C419C7">
        <w:rPr>
          <w:rFonts w:ascii="Times New Roman" w:hAnsi="Times New Roman" w:cs="Times New Roman"/>
          <w:sz w:val="28"/>
          <w:szCs w:val="28"/>
          <w:lang w:val="uk-UA"/>
        </w:rPr>
        <w:t xml:space="preserve">ротягом десяти робочих днів з дня одержання заяви відповідно до отриманих документів (даних) та з урахуванням результатів оцінювання потреб особи/ сім’ї у соціальних послугах приймає рішення про надання чи відмову в наданні соціальних послуг за рахунок бюджетних коштів, що видається за формою, затвердженою </w:t>
      </w:r>
      <w:proofErr w:type="spellStart"/>
      <w:r w:rsidRPr="00C419C7">
        <w:rPr>
          <w:rFonts w:ascii="Times New Roman" w:hAnsi="Times New Roman" w:cs="Times New Roman"/>
          <w:sz w:val="28"/>
          <w:szCs w:val="28"/>
          <w:lang w:val="uk-UA"/>
        </w:rPr>
        <w:t>Мінсоцполітики</w:t>
      </w:r>
      <w:proofErr w:type="spellEnd"/>
      <w:r w:rsidRPr="00C419C7">
        <w:rPr>
          <w:rFonts w:ascii="Times New Roman" w:hAnsi="Times New Roman" w:cs="Times New Roman"/>
          <w:sz w:val="28"/>
          <w:szCs w:val="28"/>
          <w:lang w:val="uk-UA"/>
        </w:rPr>
        <w:t>.</w:t>
      </w:r>
      <w:r w:rsidR="009D2A92" w:rsidRPr="00A618E2">
        <w:rPr>
          <w:rFonts w:ascii="Times New Roman" w:hAnsi="Times New Roman" w:cs="Times New Roman"/>
          <w:sz w:val="28"/>
          <w:szCs w:val="28"/>
          <w:lang w:val="uk-UA" w:eastAsia="ru-RU"/>
        </w:rPr>
        <w:t>;</w:t>
      </w:r>
    </w:p>
    <w:p w14:paraId="3D83F018" w14:textId="77777777" w:rsidR="009D2A92" w:rsidRPr="00A618E2" w:rsidRDefault="009D2A92" w:rsidP="009D2A92">
      <w:pPr>
        <w:pStyle w:val="rvps2"/>
        <w:numPr>
          <w:ilvl w:val="0"/>
          <w:numId w:val="4"/>
        </w:numPr>
        <w:shd w:val="clear" w:color="auto" w:fill="FFFFFF"/>
        <w:spacing w:before="0" w:beforeAutospacing="0" w:after="0" w:afterAutospacing="0"/>
        <w:ind w:left="851" w:hanging="284"/>
        <w:jc w:val="both"/>
        <w:rPr>
          <w:sz w:val="28"/>
          <w:szCs w:val="28"/>
          <w:lang w:val="uk-UA"/>
        </w:rPr>
      </w:pPr>
      <w:r w:rsidRPr="00A618E2">
        <w:rPr>
          <w:sz w:val="28"/>
          <w:szCs w:val="28"/>
          <w:lang w:val="uk-UA"/>
        </w:rPr>
        <w:t>після ухвалення рішення про надання послуг інформує листом ССД про прийняте рішення, визначений заклад, установу, організацію, які будуть надавати послуги.</w:t>
      </w:r>
    </w:p>
    <w:p w14:paraId="099EACC0" w14:textId="77777777" w:rsidR="009D2A92" w:rsidRDefault="009D2A92" w:rsidP="009D2A92">
      <w:pPr>
        <w:pStyle w:val="rvps2"/>
        <w:numPr>
          <w:ilvl w:val="0"/>
          <w:numId w:val="2"/>
        </w:numPr>
        <w:shd w:val="clear" w:color="auto" w:fill="FFFFFF"/>
        <w:spacing w:before="0" w:beforeAutospacing="0" w:after="0" w:afterAutospacing="0"/>
        <w:jc w:val="both"/>
        <w:rPr>
          <w:sz w:val="28"/>
          <w:szCs w:val="28"/>
          <w:lang w:val="uk-UA"/>
        </w:rPr>
      </w:pPr>
      <w:r w:rsidRPr="00A618E2">
        <w:rPr>
          <w:sz w:val="28"/>
          <w:szCs w:val="28"/>
          <w:lang w:val="uk-UA"/>
        </w:rPr>
        <w:t xml:space="preserve"> Служба у справах дітей Боярської  міської ради (</w:t>
      </w:r>
      <w:r w:rsidR="006C750A">
        <w:rPr>
          <w:color w:val="000000"/>
          <w:sz w:val="28"/>
          <w:szCs w:val="28"/>
          <w:shd w:val="clear" w:color="auto" w:fill="FFFFFF"/>
          <w:lang w:val="uk-UA"/>
        </w:rPr>
        <w:t xml:space="preserve">тел.. </w:t>
      </w:r>
      <w:r w:rsidRPr="00A618E2">
        <w:rPr>
          <w:color w:val="000000"/>
          <w:sz w:val="28"/>
          <w:szCs w:val="28"/>
          <w:shd w:val="clear" w:color="auto" w:fill="FFFFFF"/>
          <w:lang w:val="uk-UA"/>
        </w:rPr>
        <w:t>063 512 43 97)</w:t>
      </w:r>
      <w:r w:rsidR="00402D7D" w:rsidRPr="00402D7D">
        <w:rPr>
          <w:sz w:val="28"/>
          <w:szCs w:val="28"/>
          <w:lang w:val="uk-UA"/>
        </w:rPr>
        <w:t xml:space="preserve"> </w:t>
      </w:r>
      <w:r w:rsidR="00402D7D">
        <w:rPr>
          <w:sz w:val="28"/>
          <w:szCs w:val="28"/>
          <w:lang w:val="uk-UA"/>
        </w:rPr>
        <w:t>у</w:t>
      </w:r>
      <w:r w:rsidR="00402D7D" w:rsidRPr="00A618E2">
        <w:rPr>
          <w:sz w:val="28"/>
          <w:szCs w:val="28"/>
          <w:lang w:val="uk-UA"/>
        </w:rPr>
        <w:t xml:space="preserve"> випадках виявлення (підтвердження) фактів загрози життю чи здоров’ю дитини, пов’язаних із жорстоким поводженням із дитиною</w:t>
      </w:r>
      <w:r w:rsidR="00402D7D">
        <w:rPr>
          <w:color w:val="000000"/>
          <w:sz w:val="28"/>
          <w:szCs w:val="28"/>
          <w:shd w:val="clear" w:color="auto" w:fill="FFFFFF"/>
          <w:lang w:val="uk-UA"/>
        </w:rPr>
        <w:t xml:space="preserve"> </w:t>
      </w:r>
      <w:r w:rsidRPr="00A618E2">
        <w:rPr>
          <w:sz w:val="28"/>
          <w:szCs w:val="28"/>
          <w:lang w:val="uk-UA"/>
        </w:rPr>
        <w:t>:</w:t>
      </w:r>
    </w:p>
    <w:p w14:paraId="27560809" w14:textId="77777777" w:rsidR="009D2A92" w:rsidRDefault="00E57E8A" w:rsidP="00402D7D">
      <w:pPr>
        <w:pStyle w:val="rvps2"/>
        <w:numPr>
          <w:ilvl w:val="0"/>
          <w:numId w:val="5"/>
        </w:numPr>
        <w:shd w:val="clear" w:color="auto" w:fill="FFFFFF"/>
        <w:spacing w:before="0" w:beforeAutospacing="0" w:after="0" w:afterAutospacing="0"/>
        <w:jc w:val="both"/>
        <w:rPr>
          <w:sz w:val="28"/>
          <w:szCs w:val="28"/>
          <w:lang w:val="uk-UA"/>
        </w:rPr>
      </w:pPr>
      <w:r w:rsidRPr="00E57E8A">
        <w:rPr>
          <w:b/>
          <w:color w:val="000000"/>
          <w:sz w:val="28"/>
          <w:szCs w:val="28"/>
          <w:shd w:val="clear" w:color="auto" w:fill="FFFFFF"/>
          <w:lang w:val="uk-UA"/>
        </w:rPr>
        <w:t>Протягом</w:t>
      </w:r>
      <w:r>
        <w:rPr>
          <w:b/>
          <w:color w:val="000000"/>
          <w:sz w:val="28"/>
          <w:szCs w:val="28"/>
          <w:shd w:val="clear" w:color="auto" w:fill="FFFFFF"/>
          <w:lang w:val="uk-UA"/>
        </w:rPr>
        <w:t xml:space="preserve"> </w:t>
      </w:r>
      <w:r w:rsidRPr="00A618E2">
        <w:rPr>
          <w:b/>
          <w:bCs/>
          <w:color w:val="000000"/>
          <w:sz w:val="28"/>
          <w:szCs w:val="28"/>
          <w:lang w:val="uk-UA"/>
        </w:rPr>
        <w:t>1 (одного) робочого дня</w:t>
      </w:r>
      <w:r w:rsidRPr="00E57E8A">
        <w:rPr>
          <w:color w:val="000000"/>
          <w:sz w:val="28"/>
          <w:szCs w:val="28"/>
          <w:shd w:val="clear" w:color="auto" w:fill="FFFFFF"/>
          <w:lang w:val="uk-UA"/>
        </w:rPr>
        <w:t xml:space="preserve"> подає виконавчому комітету Боярської міської ради (або голові Боярської міської ради.) клопотання про невідкладне відібрання дитини у батьків або осіб, які їх замінюють</w:t>
      </w:r>
      <w:r w:rsidR="00402D7D">
        <w:rPr>
          <w:color w:val="000000"/>
          <w:sz w:val="28"/>
          <w:szCs w:val="28"/>
          <w:shd w:val="clear" w:color="auto" w:fill="FFFFFF"/>
          <w:lang w:val="uk-UA"/>
        </w:rPr>
        <w:t>.</w:t>
      </w:r>
    </w:p>
    <w:p w14:paraId="2A7F0348" w14:textId="77777777" w:rsidR="00402D7D" w:rsidRPr="00402D7D" w:rsidRDefault="00402D7D" w:rsidP="00402D7D">
      <w:pPr>
        <w:pStyle w:val="rvps2"/>
        <w:numPr>
          <w:ilvl w:val="0"/>
          <w:numId w:val="5"/>
        </w:numPr>
        <w:shd w:val="clear" w:color="auto" w:fill="FFFFFF"/>
        <w:spacing w:before="0" w:beforeAutospacing="0" w:after="0" w:afterAutospacing="0"/>
        <w:jc w:val="both"/>
        <w:rPr>
          <w:sz w:val="28"/>
          <w:szCs w:val="28"/>
          <w:lang w:val="uk-UA"/>
        </w:rPr>
      </w:pPr>
      <w:r>
        <w:rPr>
          <w:sz w:val="28"/>
          <w:szCs w:val="28"/>
          <w:lang w:val="uk-UA"/>
        </w:rPr>
        <w:t xml:space="preserve">ССД  </w:t>
      </w:r>
      <w:r w:rsidRPr="00A618E2">
        <w:rPr>
          <w:sz w:val="28"/>
          <w:szCs w:val="28"/>
          <w:lang w:val="uk-UA"/>
        </w:rPr>
        <w:t>спільно з представником відділення по</w:t>
      </w:r>
      <w:r>
        <w:rPr>
          <w:sz w:val="28"/>
          <w:szCs w:val="28"/>
          <w:lang w:val="uk-UA"/>
        </w:rPr>
        <w:t>ліції № 1 Фастівського РУП ГУНП</w:t>
      </w:r>
      <w:r w:rsidRPr="00A618E2">
        <w:rPr>
          <w:sz w:val="28"/>
          <w:szCs w:val="28"/>
          <w:lang w:val="uk-UA"/>
        </w:rPr>
        <w:t>, представником закладу охорони здоров’я та фахівцем центру надання соціальних послуг</w:t>
      </w:r>
      <w:r>
        <w:rPr>
          <w:sz w:val="28"/>
          <w:szCs w:val="28"/>
          <w:lang w:val="uk-UA"/>
        </w:rPr>
        <w:t xml:space="preserve"> проводить негайне відібрання дитини </w:t>
      </w:r>
      <w:r w:rsidRPr="00E57E8A">
        <w:rPr>
          <w:color w:val="000000"/>
          <w:sz w:val="28"/>
          <w:szCs w:val="28"/>
          <w:shd w:val="clear" w:color="auto" w:fill="FFFFFF"/>
          <w:lang w:val="uk-UA"/>
        </w:rPr>
        <w:t>у батьків або осіб, які їх замінюють</w:t>
      </w:r>
      <w:r>
        <w:rPr>
          <w:color w:val="000000"/>
          <w:sz w:val="28"/>
          <w:szCs w:val="28"/>
          <w:shd w:val="clear" w:color="auto" w:fill="FFFFFF"/>
          <w:lang w:val="uk-UA"/>
        </w:rPr>
        <w:t>.</w:t>
      </w:r>
    </w:p>
    <w:p w14:paraId="65ADBBF8" w14:textId="77777777" w:rsidR="009D2A92" w:rsidRPr="00A618E2" w:rsidRDefault="009D2A92" w:rsidP="009D2A92">
      <w:pPr>
        <w:pStyle w:val="rvps2"/>
        <w:numPr>
          <w:ilvl w:val="0"/>
          <w:numId w:val="5"/>
        </w:numPr>
        <w:shd w:val="clear" w:color="auto" w:fill="FFFFFF"/>
        <w:jc w:val="both"/>
        <w:rPr>
          <w:color w:val="000000"/>
          <w:sz w:val="28"/>
          <w:szCs w:val="28"/>
          <w:shd w:val="clear" w:color="auto" w:fill="FFFFFF"/>
          <w:lang w:val="uk-UA"/>
        </w:rPr>
      </w:pPr>
      <w:r w:rsidRPr="00A618E2">
        <w:rPr>
          <w:color w:val="000000"/>
          <w:sz w:val="28"/>
          <w:szCs w:val="28"/>
          <w:shd w:val="clear" w:color="auto" w:fill="FFFFFF"/>
          <w:lang w:val="uk-UA"/>
        </w:rPr>
        <w:lastRenderedPageBreak/>
        <w:t>приймає рішення про взяття на облік дитини, яка перебуває у складних життєвих обставинах, що оформлюється наказом ССД;</w:t>
      </w:r>
    </w:p>
    <w:p w14:paraId="5510F8A0" w14:textId="77777777" w:rsidR="009D2A92" w:rsidRPr="00A618E2" w:rsidRDefault="009D2A92" w:rsidP="009D2A92">
      <w:pPr>
        <w:pStyle w:val="a6"/>
        <w:numPr>
          <w:ilvl w:val="0"/>
          <w:numId w:val="5"/>
        </w:numPr>
        <w:rPr>
          <w:color w:val="000000"/>
          <w:sz w:val="28"/>
          <w:szCs w:val="28"/>
          <w:shd w:val="clear" w:color="auto" w:fill="FFFFFF"/>
          <w:lang w:eastAsia="ru-RU" w:bidi="ar-SA"/>
        </w:rPr>
      </w:pPr>
      <w:r w:rsidRPr="00A618E2">
        <w:rPr>
          <w:color w:val="000000"/>
          <w:sz w:val="28"/>
          <w:szCs w:val="28"/>
          <w:shd w:val="clear" w:color="auto" w:fill="FFFFFF"/>
        </w:rPr>
        <w:t>забезпечує тимчасове влаштування дитини (у випадках, зазначених у 1</w:t>
      </w:r>
      <w:r w:rsidR="006C750A">
        <w:rPr>
          <w:color w:val="000000"/>
          <w:sz w:val="28"/>
          <w:szCs w:val="28"/>
          <w:shd w:val="clear" w:color="auto" w:fill="FFFFFF"/>
        </w:rPr>
        <w:t>3</w:t>
      </w:r>
      <w:r w:rsidRPr="00A618E2">
        <w:rPr>
          <w:color w:val="000000"/>
          <w:sz w:val="28"/>
          <w:szCs w:val="28"/>
          <w:shd w:val="clear" w:color="auto" w:fill="FFFFFF"/>
        </w:rPr>
        <w:t xml:space="preserve"> цього Порядку )</w:t>
      </w:r>
      <w:r w:rsidR="006C750A">
        <w:rPr>
          <w:color w:val="000000"/>
          <w:sz w:val="28"/>
          <w:szCs w:val="28"/>
          <w:shd w:val="clear" w:color="auto" w:fill="FFFFFF"/>
        </w:rPr>
        <w:t>.</w:t>
      </w:r>
    </w:p>
    <w:p w14:paraId="071F02AC" w14:textId="77777777" w:rsidR="009D2A92" w:rsidRPr="00A618E2" w:rsidRDefault="009D2A92" w:rsidP="009D2A92">
      <w:pPr>
        <w:pStyle w:val="rvps2"/>
        <w:numPr>
          <w:ilvl w:val="0"/>
          <w:numId w:val="2"/>
        </w:numPr>
        <w:shd w:val="clear" w:color="auto" w:fill="FFFFFF"/>
        <w:spacing w:before="0" w:beforeAutospacing="0" w:after="0" w:afterAutospacing="0"/>
        <w:ind w:left="426" w:hanging="426"/>
        <w:jc w:val="both"/>
        <w:rPr>
          <w:sz w:val="28"/>
          <w:szCs w:val="28"/>
          <w:lang w:val="uk-UA"/>
        </w:rPr>
      </w:pPr>
      <w:r w:rsidRPr="00A618E2">
        <w:rPr>
          <w:sz w:val="28"/>
          <w:szCs w:val="28"/>
          <w:lang w:val="uk-UA"/>
        </w:rPr>
        <w:t xml:space="preserve">Форми тимчасового влаштування дитини, щодо якої прийнято рішення про невідкладне  відібрання: </w:t>
      </w:r>
    </w:p>
    <w:p w14:paraId="4BB62D37" w14:textId="77777777" w:rsidR="009D2A92" w:rsidRPr="00A618E2" w:rsidRDefault="009D2A92" w:rsidP="009D2A92">
      <w:pPr>
        <w:pStyle w:val="rvps2"/>
        <w:numPr>
          <w:ilvl w:val="0"/>
          <w:numId w:val="3"/>
        </w:numPr>
        <w:shd w:val="clear" w:color="auto" w:fill="FFFFFF"/>
        <w:spacing w:before="0" w:beforeAutospacing="0" w:after="0" w:afterAutospacing="0"/>
        <w:ind w:left="1134" w:hanging="425"/>
        <w:jc w:val="both"/>
        <w:rPr>
          <w:sz w:val="28"/>
          <w:szCs w:val="28"/>
          <w:lang w:val="uk-UA"/>
        </w:rPr>
      </w:pPr>
      <w:r w:rsidRPr="00A618E2">
        <w:rPr>
          <w:sz w:val="28"/>
          <w:szCs w:val="28"/>
          <w:lang w:val="uk-UA"/>
        </w:rPr>
        <w:t>сім’я родичів або знайомих дитини, що оформлюється наказом ССД;</w:t>
      </w:r>
    </w:p>
    <w:p w14:paraId="26F181AE" w14:textId="21B38EEF" w:rsidR="009D2A92" w:rsidRPr="00A618E2" w:rsidRDefault="009D2A92" w:rsidP="009D2A92">
      <w:pPr>
        <w:pStyle w:val="rvps2"/>
        <w:numPr>
          <w:ilvl w:val="0"/>
          <w:numId w:val="3"/>
        </w:numPr>
        <w:shd w:val="clear" w:color="auto" w:fill="FFFFFF"/>
        <w:spacing w:before="0" w:beforeAutospacing="0" w:after="0" w:afterAutospacing="0"/>
        <w:ind w:left="1134" w:hanging="425"/>
        <w:jc w:val="both"/>
        <w:rPr>
          <w:sz w:val="28"/>
          <w:szCs w:val="28"/>
          <w:lang w:val="uk-UA"/>
        </w:rPr>
      </w:pPr>
      <w:r w:rsidRPr="00A618E2">
        <w:rPr>
          <w:sz w:val="28"/>
          <w:szCs w:val="28"/>
          <w:lang w:val="uk-UA"/>
        </w:rPr>
        <w:t>сім’я патронатного вихователя, що оформлюється наказом ССД та</w:t>
      </w:r>
      <w:r w:rsidR="00C419C7">
        <w:rPr>
          <w:sz w:val="28"/>
          <w:szCs w:val="28"/>
          <w:lang w:val="uk-UA"/>
        </w:rPr>
        <w:t xml:space="preserve"> </w:t>
      </w:r>
      <w:r w:rsidRPr="00A618E2">
        <w:rPr>
          <w:sz w:val="28"/>
          <w:szCs w:val="28"/>
          <w:lang w:val="uk-UA"/>
        </w:rPr>
        <w:t>Актом про факт передачі дитини</w:t>
      </w:r>
      <w:r w:rsidR="00C419C7">
        <w:rPr>
          <w:sz w:val="28"/>
          <w:szCs w:val="28"/>
          <w:lang w:val="uk-UA"/>
        </w:rPr>
        <w:t xml:space="preserve"> </w:t>
      </w:r>
      <w:r w:rsidRPr="00A618E2">
        <w:rPr>
          <w:sz w:val="28"/>
          <w:szCs w:val="28"/>
          <w:lang w:val="uk-UA"/>
        </w:rPr>
        <w:t>з подальшим погодженням влаштування на Комісії із захисту прав дитини та прийняттям рішення виконавчого комітету про влаштування дитини у сім’ю патронатного вихователя(</w:t>
      </w:r>
      <w:r w:rsidRPr="00A618E2">
        <w:rPr>
          <w:b/>
          <w:bCs/>
          <w:sz w:val="28"/>
          <w:szCs w:val="28"/>
          <w:lang w:val="uk-UA"/>
        </w:rPr>
        <w:t>протягом 5 днів</w:t>
      </w:r>
      <w:r w:rsidRPr="00A618E2">
        <w:rPr>
          <w:sz w:val="28"/>
          <w:szCs w:val="28"/>
          <w:lang w:val="uk-UA"/>
        </w:rPr>
        <w:t xml:space="preserve"> з моменту влаштування дитини у сім’ю);</w:t>
      </w:r>
    </w:p>
    <w:p w14:paraId="1A08BCDD" w14:textId="77777777" w:rsidR="009D2A92" w:rsidRPr="006C750A" w:rsidRDefault="009D2A92" w:rsidP="006C750A">
      <w:pPr>
        <w:pStyle w:val="rvps2"/>
        <w:numPr>
          <w:ilvl w:val="0"/>
          <w:numId w:val="3"/>
        </w:numPr>
        <w:shd w:val="clear" w:color="auto" w:fill="FFFFFF"/>
        <w:spacing w:before="0" w:beforeAutospacing="0" w:after="0" w:afterAutospacing="0"/>
        <w:ind w:left="1134" w:hanging="425"/>
        <w:jc w:val="both"/>
        <w:rPr>
          <w:sz w:val="28"/>
          <w:szCs w:val="28"/>
          <w:lang w:val="uk-UA"/>
        </w:rPr>
      </w:pPr>
      <w:r w:rsidRPr="00A618E2">
        <w:rPr>
          <w:sz w:val="28"/>
          <w:szCs w:val="28"/>
          <w:lang w:val="uk-UA"/>
        </w:rPr>
        <w:t>центр соціально-психологічної реабілітації дітей, за направленням ССД.</w:t>
      </w:r>
    </w:p>
    <w:p w14:paraId="5C423D28" w14:textId="77777777" w:rsidR="009D2A92" w:rsidRPr="00A618E2" w:rsidRDefault="009D2A92" w:rsidP="009D2A92">
      <w:pPr>
        <w:pStyle w:val="rvps2"/>
        <w:numPr>
          <w:ilvl w:val="0"/>
          <w:numId w:val="2"/>
        </w:numPr>
        <w:shd w:val="clear" w:color="auto" w:fill="FFFFFF"/>
        <w:spacing w:before="0" w:beforeAutospacing="0" w:after="0" w:afterAutospacing="0"/>
        <w:ind w:left="426" w:hanging="426"/>
        <w:jc w:val="both"/>
        <w:rPr>
          <w:sz w:val="28"/>
          <w:szCs w:val="28"/>
          <w:lang w:val="uk-UA"/>
        </w:rPr>
      </w:pPr>
      <w:r w:rsidRPr="00A618E2">
        <w:rPr>
          <w:sz w:val="28"/>
          <w:szCs w:val="28"/>
          <w:lang w:val="uk-UA"/>
        </w:rPr>
        <w:t>Завершення роботи з дитиною, яка перебуває у складних життєвих обставинах, та її сім’єю відбувається у випадках:</w:t>
      </w:r>
    </w:p>
    <w:p w14:paraId="7430FD52" w14:textId="77777777" w:rsidR="009D2A92" w:rsidRPr="00A618E2" w:rsidRDefault="009D2A92" w:rsidP="009D2A92">
      <w:pPr>
        <w:pStyle w:val="rvps2"/>
        <w:numPr>
          <w:ilvl w:val="0"/>
          <w:numId w:val="6"/>
        </w:numPr>
        <w:shd w:val="clear" w:color="auto" w:fill="FFFFFF"/>
        <w:spacing w:before="0" w:beforeAutospacing="0" w:after="0" w:afterAutospacing="0"/>
        <w:jc w:val="both"/>
        <w:rPr>
          <w:color w:val="000000"/>
          <w:sz w:val="28"/>
          <w:szCs w:val="28"/>
          <w:lang w:val="uk-UA"/>
        </w:rPr>
      </w:pPr>
      <w:r w:rsidRPr="00A618E2">
        <w:rPr>
          <w:color w:val="000000"/>
          <w:sz w:val="28"/>
          <w:szCs w:val="28"/>
          <w:lang w:val="uk-UA"/>
        </w:rPr>
        <w:t>усунення умов та обставин, які стали підставою для взяття дитини на облік, що підтверджується копією акту оцінювання потреб дитини та її сім’ї у соціальних послугах, інформацією про результати надання соціальних послуг дитині або висновком за результатами соціального супроводу сім’ї дитини, відомостями суб’єктів щодо позитивної динаміки подолання складних життєвих обставин;</w:t>
      </w:r>
    </w:p>
    <w:p w14:paraId="1673322C" w14:textId="77777777" w:rsidR="009D2A92" w:rsidRPr="00A618E2" w:rsidRDefault="009D2A92" w:rsidP="009D2A92">
      <w:pPr>
        <w:pStyle w:val="rvps2"/>
        <w:numPr>
          <w:ilvl w:val="0"/>
          <w:numId w:val="6"/>
        </w:numPr>
        <w:shd w:val="clear" w:color="auto" w:fill="FFFFFF"/>
        <w:spacing w:before="0" w:beforeAutospacing="0" w:after="0" w:afterAutospacing="0"/>
        <w:jc w:val="both"/>
        <w:rPr>
          <w:color w:val="000000"/>
          <w:sz w:val="28"/>
          <w:szCs w:val="28"/>
          <w:lang w:val="uk-UA"/>
        </w:rPr>
      </w:pPr>
      <w:bookmarkStart w:id="2" w:name="n126"/>
      <w:bookmarkEnd w:id="2"/>
      <w:r w:rsidRPr="00A618E2">
        <w:rPr>
          <w:color w:val="000000"/>
          <w:sz w:val="28"/>
          <w:szCs w:val="28"/>
          <w:lang w:val="uk-UA"/>
        </w:rPr>
        <w:t>досягнення дитиною повноліття;</w:t>
      </w:r>
    </w:p>
    <w:p w14:paraId="5C586D5E" w14:textId="77777777" w:rsidR="009D2A92" w:rsidRPr="00A618E2" w:rsidRDefault="009D2A92" w:rsidP="009D2A92">
      <w:pPr>
        <w:pStyle w:val="rvps2"/>
        <w:numPr>
          <w:ilvl w:val="0"/>
          <w:numId w:val="6"/>
        </w:numPr>
        <w:shd w:val="clear" w:color="auto" w:fill="FFFFFF"/>
        <w:spacing w:before="0" w:beforeAutospacing="0" w:after="0" w:afterAutospacing="0"/>
        <w:jc w:val="both"/>
        <w:rPr>
          <w:color w:val="000000"/>
          <w:sz w:val="28"/>
          <w:szCs w:val="28"/>
          <w:lang w:val="uk-UA"/>
        </w:rPr>
      </w:pPr>
      <w:bookmarkStart w:id="3" w:name="n127"/>
      <w:bookmarkEnd w:id="3"/>
      <w:r w:rsidRPr="00A618E2">
        <w:rPr>
          <w:color w:val="000000"/>
          <w:sz w:val="28"/>
          <w:szCs w:val="28"/>
          <w:lang w:val="uk-UA"/>
        </w:rPr>
        <w:t>набуття дитиною повної цивільної дієздатності;</w:t>
      </w:r>
    </w:p>
    <w:p w14:paraId="47688F82" w14:textId="77777777" w:rsidR="009D2A92" w:rsidRPr="00427E4C" w:rsidRDefault="009D2A92" w:rsidP="009D2A92">
      <w:pPr>
        <w:pStyle w:val="rvps2"/>
        <w:numPr>
          <w:ilvl w:val="0"/>
          <w:numId w:val="6"/>
        </w:numPr>
        <w:shd w:val="clear" w:color="auto" w:fill="FFFFFF"/>
        <w:spacing w:before="0" w:beforeAutospacing="0" w:after="0" w:afterAutospacing="0"/>
        <w:jc w:val="both"/>
        <w:rPr>
          <w:sz w:val="28"/>
          <w:szCs w:val="28"/>
          <w:lang w:val="uk-UA"/>
        </w:rPr>
      </w:pPr>
      <w:bookmarkStart w:id="4" w:name="n128"/>
      <w:bookmarkEnd w:id="4"/>
      <w:r w:rsidRPr="00A618E2">
        <w:rPr>
          <w:color w:val="000000"/>
          <w:sz w:val="28"/>
          <w:szCs w:val="28"/>
          <w:lang w:val="uk-UA"/>
        </w:rPr>
        <w:t>смерті дитини.</w:t>
      </w:r>
    </w:p>
    <w:p w14:paraId="11563855" w14:textId="369711D9" w:rsidR="00427E4C" w:rsidRDefault="00427E4C" w:rsidP="00427E4C">
      <w:pPr>
        <w:pStyle w:val="rvps2"/>
        <w:shd w:val="clear" w:color="auto" w:fill="FFFFFF"/>
        <w:spacing w:before="0" w:beforeAutospacing="0" w:after="0" w:afterAutospacing="0"/>
        <w:ind w:left="808"/>
        <w:jc w:val="both"/>
        <w:rPr>
          <w:b/>
          <w:sz w:val="28"/>
          <w:szCs w:val="28"/>
          <w:lang w:val="uk-UA"/>
        </w:rPr>
      </w:pPr>
      <w:r w:rsidRPr="00A618E2">
        <w:rPr>
          <w:bCs/>
          <w:sz w:val="28"/>
          <w:szCs w:val="28"/>
          <w:lang w:val="uk-UA"/>
        </w:rPr>
        <w:t>Рішення про завершення роботи з дитиною передбачає монітор</w:t>
      </w:r>
      <w:r>
        <w:rPr>
          <w:bCs/>
          <w:sz w:val="28"/>
          <w:szCs w:val="28"/>
          <w:lang w:val="uk-UA"/>
        </w:rPr>
        <w:t>инг ситуації у сім’ї спеціалістами</w:t>
      </w:r>
      <w:r w:rsidRPr="00A618E2">
        <w:rPr>
          <w:bCs/>
          <w:sz w:val="28"/>
          <w:szCs w:val="28"/>
          <w:lang w:val="uk-UA"/>
        </w:rPr>
        <w:t xml:space="preserve"> ССД та працівн</w:t>
      </w:r>
      <w:r>
        <w:rPr>
          <w:bCs/>
          <w:sz w:val="28"/>
          <w:szCs w:val="28"/>
          <w:lang w:val="uk-UA"/>
        </w:rPr>
        <w:t>иками</w:t>
      </w:r>
      <w:r w:rsidRPr="00A618E2">
        <w:rPr>
          <w:bCs/>
          <w:sz w:val="28"/>
          <w:szCs w:val="28"/>
          <w:lang w:val="uk-UA"/>
        </w:rPr>
        <w:t xml:space="preserve"> КУ ЦНСП </w:t>
      </w:r>
      <w:r w:rsidRPr="00A618E2">
        <w:rPr>
          <w:b/>
          <w:sz w:val="28"/>
          <w:szCs w:val="28"/>
          <w:lang w:val="uk-UA"/>
        </w:rPr>
        <w:t>не менше шести наступних місяців.</w:t>
      </w:r>
    </w:p>
    <w:p w14:paraId="5C9478A3" w14:textId="46E4F801" w:rsidR="00FE5FCA" w:rsidRDefault="00FE5FCA" w:rsidP="00427E4C">
      <w:pPr>
        <w:pStyle w:val="rvps2"/>
        <w:shd w:val="clear" w:color="auto" w:fill="FFFFFF"/>
        <w:spacing w:before="0" w:beforeAutospacing="0" w:after="0" w:afterAutospacing="0"/>
        <w:ind w:left="808"/>
        <w:jc w:val="both"/>
        <w:rPr>
          <w:b/>
          <w:sz w:val="28"/>
          <w:szCs w:val="28"/>
          <w:lang w:val="uk-UA"/>
        </w:rPr>
      </w:pPr>
    </w:p>
    <w:p w14:paraId="590B22B1" w14:textId="1B3EC276" w:rsidR="00FE5FCA" w:rsidRDefault="00FE5FCA" w:rsidP="00427E4C">
      <w:pPr>
        <w:pStyle w:val="rvps2"/>
        <w:shd w:val="clear" w:color="auto" w:fill="FFFFFF"/>
        <w:spacing w:before="0" w:beforeAutospacing="0" w:after="0" w:afterAutospacing="0"/>
        <w:ind w:left="808"/>
        <w:jc w:val="both"/>
        <w:rPr>
          <w:b/>
          <w:sz w:val="28"/>
          <w:szCs w:val="28"/>
          <w:lang w:val="uk-UA"/>
        </w:rPr>
      </w:pPr>
    </w:p>
    <w:p w14:paraId="7E059979" w14:textId="70C5CEAD" w:rsidR="00FE5FCA" w:rsidRPr="00FE5FCA" w:rsidRDefault="00FE5FCA" w:rsidP="00FE5FCA">
      <w:pPr>
        <w:spacing w:after="0" w:line="240" w:lineRule="auto"/>
        <w:jc w:val="both"/>
        <w:rPr>
          <w:rFonts w:ascii="Times New Roman" w:eastAsia="Times New Roman" w:hAnsi="Times New Roman" w:cs="Times New Roman"/>
          <w:bCs/>
          <w:sz w:val="28"/>
          <w:szCs w:val="28"/>
          <w:lang w:eastAsia="ru-RU"/>
        </w:rPr>
      </w:pPr>
      <w:r w:rsidRPr="00FE5FCA">
        <w:rPr>
          <w:rFonts w:ascii="Times New Roman" w:eastAsia="Times New Roman" w:hAnsi="Times New Roman" w:cs="Times New Roman"/>
          <w:bCs/>
          <w:sz w:val="28"/>
          <w:szCs w:val="28"/>
          <w:lang w:eastAsia="ru-RU"/>
        </w:rPr>
        <w:t>Керуючий справами                                                                Ганна САЛАМАТІНА</w:t>
      </w:r>
    </w:p>
    <w:p w14:paraId="37DDA481" w14:textId="77777777" w:rsidR="00FE5FCA" w:rsidRPr="00FE5FCA" w:rsidRDefault="00FE5FCA" w:rsidP="00FE5FCA">
      <w:pPr>
        <w:spacing w:after="0" w:line="240" w:lineRule="auto"/>
        <w:jc w:val="both"/>
        <w:rPr>
          <w:rFonts w:ascii="Times New Roman" w:eastAsia="Times New Roman" w:hAnsi="Times New Roman" w:cs="Times New Roman"/>
          <w:bCs/>
          <w:sz w:val="28"/>
          <w:szCs w:val="28"/>
          <w:lang w:eastAsia="ru-RU"/>
        </w:rPr>
      </w:pPr>
    </w:p>
    <w:sectPr w:rsidR="00FE5FCA" w:rsidRPr="00FE5FCA" w:rsidSect="00D76E4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Mono">
    <w:altName w:val="Courier New"/>
    <w:charset w:val="CC"/>
    <w:family w:val="modern"/>
    <w:pitch w:val="fixed"/>
    <w:sig w:usb0="00000000" w:usb1="400078FF" w:usb2="00000001"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2BE5"/>
    <w:multiLevelType w:val="multilevel"/>
    <w:tmpl w:val="93385D52"/>
    <w:name w:val="Standard"/>
    <w:lvl w:ilvl="0">
      <w:start w:val="1"/>
      <w:numFmt w:val="decimal"/>
      <w:pStyle w:val="StandardL1"/>
      <w:isLgl/>
      <w:lvlText w:val="%1."/>
      <w:lvlJc w:val="left"/>
      <w:pPr>
        <w:tabs>
          <w:tab w:val="num" w:pos="720"/>
        </w:tabs>
        <w:ind w:left="720" w:hanging="720"/>
      </w:pPr>
      <w:rPr>
        <w:rFonts w:ascii="Times New Roman" w:hAnsi="Times New Roman" w:cs="Times New Roman"/>
        <w:b/>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1" w15:restartNumberingAfterBreak="0">
    <w:nsid w:val="3FB009BE"/>
    <w:multiLevelType w:val="hybridMultilevel"/>
    <w:tmpl w:val="E4A06C14"/>
    <w:lvl w:ilvl="0" w:tplc="2CB21EB2">
      <w:start w:val="5"/>
      <w:numFmt w:val="bullet"/>
      <w:lvlText w:val="-"/>
      <w:lvlJc w:val="left"/>
      <w:pPr>
        <w:ind w:left="1287" w:hanging="360"/>
      </w:pPr>
      <w:rPr>
        <w:rFonts w:ascii="Arial" w:eastAsia="SimSun" w:hAnsi="Arial" w:cs="Aria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2" w15:restartNumberingAfterBreak="0">
    <w:nsid w:val="412B5C71"/>
    <w:multiLevelType w:val="hybridMultilevel"/>
    <w:tmpl w:val="4CF0237A"/>
    <w:lvl w:ilvl="0" w:tplc="2CB21EB2">
      <w:start w:val="5"/>
      <w:numFmt w:val="bullet"/>
      <w:lvlText w:val="-"/>
      <w:lvlJc w:val="left"/>
      <w:pPr>
        <w:ind w:left="720" w:hanging="360"/>
      </w:pPr>
      <w:rPr>
        <w:rFonts w:ascii="Arial" w:eastAsia="SimSun"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1B5098C"/>
    <w:multiLevelType w:val="hybridMultilevel"/>
    <w:tmpl w:val="A0488B2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9E52114"/>
    <w:multiLevelType w:val="hybridMultilevel"/>
    <w:tmpl w:val="2C24B9B6"/>
    <w:lvl w:ilvl="0" w:tplc="04190011">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552412CC"/>
    <w:multiLevelType w:val="hybridMultilevel"/>
    <w:tmpl w:val="FBEE7EB6"/>
    <w:lvl w:ilvl="0" w:tplc="987A24B0">
      <w:start w:val="1"/>
      <w:numFmt w:val="decimal"/>
      <w:lvlText w:val="%1."/>
      <w:lvlJc w:val="left"/>
      <w:pPr>
        <w:ind w:left="360" w:hanging="360"/>
      </w:pPr>
      <w:rPr>
        <w:rFonts w:ascii="Times New Roman" w:hAnsi="Times New Roman" w:cs="Times New Roman" w:hint="default"/>
        <w:b w:val="0"/>
        <w:bCs/>
        <w:color w:val="222222"/>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D72171A"/>
    <w:multiLevelType w:val="hybridMultilevel"/>
    <w:tmpl w:val="3C8E72DC"/>
    <w:lvl w:ilvl="0" w:tplc="76AE774C">
      <w:start w:val="3"/>
      <w:numFmt w:val="bullet"/>
      <w:lvlText w:val="-"/>
      <w:lvlJc w:val="left"/>
      <w:pPr>
        <w:ind w:left="502" w:hanging="360"/>
      </w:pPr>
      <w:rPr>
        <w:rFonts w:ascii="Arial" w:eastAsia="Liberation Mono"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9E5501E"/>
    <w:multiLevelType w:val="hybridMultilevel"/>
    <w:tmpl w:val="98F46D1E"/>
    <w:lvl w:ilvl="0" w:tplc="2CB21EB2">
      <w:start w:val="5"/>
      <w:numFmt w:val="bullet"/>
      <w:lvlText w:val="-"/>
      <w:lvlJc w:val="left"/>
      <w:pPr>
        <w:ind w:left="1168" w:hanging="360"/>
      </w:pPr>
      <w:rPr>
        <w:rFonts w:ascii="Arial" w:eastAsia="SimSun" w:hAnsi="Arial" w:cs="Arial" w:hint="default"/>
      </w:rPr>
    </w:lvl>
    <w:lvl w:ilvl="1" w:tplc="04190003">
      <w:start w:val="1"/>
      <w:numFmt w:val="bullet"/>
      <w:lvlText w:val="o"/>
      <w:lvlJc w:val="left"/>
      <w:pPr>
        <w:ind w:left="1888" w:hanging="360"/>
      </w:pPr>
      <w:rPr>
        <w:rFonts w:ascii="Courier New" w:hAnsi="Courier New" w:cs="Courier New" w:hint="default"/>
      </w:rPr>
    </w:lvl>
    <w:lvl w:ilvl="2" w:tplc="04190005">
      <w:start w:val="1"/>
      <w:numFmt w:val="bullet"/>
      <w:lvlText w:val=""/>
      <w:lvlJc w:val="left"/>
      <w:pPr>
        <w:ind w:left="2608" w:hanging="360"/>
      </w:pPr>
      <w:rPr>
        <w:rFonts w:ascii="Wingdings" w:hAnsi="Wingdings" w:hint="default"/>
      </w:rPr>
    </w:lvl>
    <w:lvl w:ilvl="3" w:tplc="04190001">
      <w:start w:val="1"/>
      <w:numFmt w:val="bullet"/>
      <w:lvlText w:val=""/>
      <w:lvlJc w:val="left"/>
      <w:pPr>
        <w:ind w:left="3328" w:hanging="360"/>
      </w:pPr>
      <w:rPr>
        <w:rFonts w:ascii="Symbol" w:hAnsi="Symbol" w:hint="default"/>
      </w:rPr>
    </w:lvl>
    <w:lvl w:ilvl="4" w:tplc="04190003">
      <w:start w:val="1"/>
      <w:numFmt w:val="bullet"/>
      <w:lvlText w:val="o"/>
      <w:lvlJc w:val="left"/>
      <w:pPr>
        <w:ind w:left="4048" w:hanging="360"/>
      </w:pPr>
      <w:rPr>
        <w:rFonts w:ascii="Courier New" w:hAnsi="Courier New" w:cs="Courier New" w:hint="default"/>
      </w:rPr>
    </w:lvl>
    <w:lvl w:ilvl="5" w:tplc="04190005">
      <w:start w:val="1"/>
      <w:numFmt w:val="bullet"/>
      <w:lvlText w:val=""/>
      <w:lvlJc w:val="left"/>
      <w:pPr>
        <w:ind w:left="4768" w:hanging="360"/>
      </w:pPr>
      <w:rPr>
        <w:rFonts w:ascii="Wingdings" w:hAnsi="Wingdings" w:hint="default"/>
      </w:rPr>
    </w:lvl>
    <w:lvl w:ilvl="6" w:tplc="04190001">
      <w:start w:val="1"/>
      <w:numFmt w:val="bullet"/>
      <w:lvlText w:val=""/>
      <w:lvlJc w:val="left"/>
      <w:pPr>
        <w:ind w:left="5488" w:hanging="360"/>
      </w:pPr>
      <w:rPr>
        <w:rFonts w:ascii="Symbol" w:hAnsi="Symbol" w:hint="default"/>
      </w:rPr>
    </w:lvl>
    <w:lvl w:ilvl="7" w:tplc="04190003">
      <w:start w:val="1"/>
      <w:numFmt w:val="bullet"/>
      <w:lvlText w:val="o"/>
      <w:lvlJc w:val="left"/>
      <w:pPr>
        <w:ind w:left="6208" w:hanging="360"/>
      </w:pPr>
      <w:rPr>
        <w:rFonts w:ascii="Courier New" w:hAnsi="Courier New" w:cs="Courier New" w:hint="default"/>
      </w:rPr>
    </w:lvl>
    <w:lvl w:ilvl="8" w:tplc="04190005">
      <w:start w:val="1"/>
      <w:numFmt w:val="bullet"/>
      <w:lvlText w:val=""/>
      <w:lvlJc w:val="left"/>
      <w:pPr>
        <w:ind w:left="6928" w:hanging="360"/>
      </w:pPr>
      <w:rPr>
        <w:rFonts w:ascii="Wingdings" w:hAnsi="Wingdings" w:hint="default"/>
      </w:rPr>
    </w:lvl>
  </w:abstractNum>
  <w:num w:numId="1" w16cid:durableId="14359058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08193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5018268">
    <w:abstractNumId w:val="6"/>
  </w:num>
  <w:num w:numId="4" w16cid:durableId="2001427716">
    <w:abstractNumId w:val="1"/>
  </w:num>
  <w:num w:numId="5" w16cid:durableId="390542406">
    <w:abstractNumId w:val="2"/>
  </w:num>
  <w:num w:numId="6" w16cid:durableId="1776366958">
    <w:abstractNumId w:val="7"/>
  </w:num>
  <w:num w:numId="7" w16cid:durableId="848101623">
    <w:abstractNumId w:val="3"/>
  </w:num>
  <w:num w:numId="8" w16cid:durableId="15122617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A92"/>
    <w:rsid w:val="000F6728"/>
    <w:rsid w:val="00191888"/>
    <w:rsid w:val="00281A65"/>
    <w:rsid w:val="002B57B5"/>
    <w:rsid w:val="002C42C2"/>
    <w:rsid w:val="00330847"/>
    <w:rsid w:val="003F429B"/>
    <w:rsid w:val="00402D7D"/>
    <w:rsid w:val="00427E4C"/>
    <w:rsid w:val="004A2B9E"/>
    <w:rsid w:val="005C189D"/>
    <w:rsid w:val="006C750A"/>
    <w:rsid w:val="007343C9"/>
    <w:rsid w:val="009D1EF8"/>
    <w:rsid w:val="009D2A92"/>
    <w:rsid w:val="00A618E2"/>
    <w:rsid w:val="00AF6FA3"/>
    <w:rsid w:val="00C419C7"/>
    <w:rsid w:val="00C662D8"/>
    <w:rsid w:val="00C76746"/>
    <w:rsid w:val="00D06193"/>
    <w:rsid w:val="00D961BF"/>
    <w:rsid w:val="00E27417"/>
    <w:rsid w:val="00E57E8A"/>
    <w:rsid w:val="00EC0C9B"/>
    <w:rsid w:val="00F04314"/>
    <w:rsid w:val="00F64753"/>
    <w:rsid w:val="00FE5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D4177"/>
  <w15:docId w15:val="{74686BC2-1985-4DD8-A5D1-40C3742F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3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D2A92"/>
    <w:rPr>
      <w:color w:val="0000FF"/>
      <w:u w:val="single"/>
    </w:rPr>
  </w:style>
  <w:style w:type="paragraph" w:styleId="a4">
    <w:name w:val="Body Text"/>
    <w:basedOn w:val="a"/>
    <w:link w:val="a5"/>
    <w:uiPriority w:val="99"/>
    <w:semiHidden/>
    <w:unhideWhenUsed/>
    <w:rsid w:val="009D2A92"/>
    <w:pPr>
      <w:spacing w:after="120" w:line="254" w:lineRule="auto"/>
    </w:pPr>
    <w:rPr>
      <w:rFonts w:ascii="Calibri" w:eastAsia="Calibri" w:hAnsi="Calibri" w:cs="Times New Roman"/>
      <w:lang w:val="ru-RU" w:eastAsia="en-US"/>
    </w:rPr>
  </w:style>
  <w:style w:type="character" w:customStyle="1" w:styleId="a5">
    <w:name w:val="Основний текст Знак"/>
    <w:basedOn w:val="a0"/>
    <w:link w:val="a4"/>
    <w:uiPriority w:val="99"/>
    <w:semiHidden/>
    <w:rsid w:val="009D2A92"/>
    <w:rPr>
      <w:rFonts w:ascii="Calibri" w:eastAsia="Calibri" w:hAnsi="Calibri" w:cs="Times New Roman"/>
      <w:lang w:val="ru-RU" w:eastAsia="en-US"/>
    </w:rPr>
  </w:style>
  <w:style w:type="paragraph" w:styleId="a6">
    <w:name w:val="List Paragraph"/>
    <w:basedOn w:val="a"/>
    <w:uiPriority w:val="34"/>
    <w:qFormat/>
    <w:rsid w:val="009D2A92"/>
    <w:pPr>
      <w:widowControl w:val="0"/>
      <w:autoSpaceDE w:val="0"/>
      <w:autoSpaceDN w:val="0"/>
      <w:spacing w:after="0" w:line="240" w:lineRule="auto"/>
      <w:ind w:left="980" w:hanging="360"/>
    </w:pPr>
    <w:rPr>
      <w:rFonts w:ascii="Times New Roman" w:eastAsia="Times New Roman" w:hAnsi="Times New Roman" w:cs="Times New Roman"/>
      <w:lang w:bidi="uk-UA"/>
    </w:rPr>
  </w:style>
  <w:style w:type="paragraph" w:customStyle="1" w:styleId="StandardL9">
    <w:name w:val="Standard L9"/>
    <w:basedOn w:val="a"/>
    <w:rsid w:val="009D2A92"/>
    <w:pPr>
      <w:numPr>
        <w:ilvl w:val="8"/>
        <w:numId w:val="1"/>
      </w:numPr>
      <w:spacing w:after="240" w:line="240" w:lineRule="auto"/>
      <w:jc w:val="both"/>
      <w:outlineLvl w:val="8"/>
    </w:pPr>
    <w:rPr>
      <w:rFonts w:ascii="Times New Roman" w:eastAsia="SimSun" w:hAnsi="Times New Roman" w:cs="Times New Roman"/>
      <w:sz w:val="24"/>
      <w:szCs w:val="24"/>
      <w:lang w:val="en-GB" w:eastAsia="zh-CN" w:bidi="ar-AE"/>
    </w:rPr>
  </w:style>
  <w:style w:type="paragraph" w:customStyle="1" w:styleId="StandardL8">
    <w:name w:val="Standard L8"/>
    <w:basedOn w:val="a"/>
    <w:next w:val="2"/>
    <w:rsid w:val="009D2A92"/>
    <w:pPr>
      <w:numPr>
        <w:ilvl w:val="7"/>
        <w:numId w:val="1"/>
      </w:numPr>
      <w:spacing w:after="240" w:line="240" w:lineRule="auto"/>
      <w:jc w:val="both"/>
      <w:outlineLvl w:val="7"/>
    </w:pPr>
    <w:rPr>
      <w:rFonts w:ascii="Times New Roman" w:eastAsia="SimSun" w:hAnsi="Times New Roman" w:cs="Times New Roman"/>
      <w:sz w:val="24"/>
      <w:szCs w:val="24"/>
      <w:lang w:val="en-GB" w:eastAsia="zh-CN" w:bidi="ar-AE"/>
    </w:rPr>
  </w:style>
  <w:style w:type="paragraph" w:customStyle="1" w:styleId="StandardL7">
    <w:name w:val="Standard L7"/>
    <w:basedOn w:val="a"/>
    <w:next w:val="a"/>
    <w:rsid w:val="009D2A92"/>
    <w:pPr>
      <w:numPr>
        <w:ilvl w:val="6"/>
        <w:numId w:val="1"/>
      </w:numPr>
      <w:spacing w:after="240" w:line="240" w:lineRule="auto"/>
      <w:jc w:val="both"/>
      <w:outlineLvl w:val="6"/>
    </w:pPr>
    <w:rPr>
      <w:rFonts w:ascii="Times New Roman" w:eastAsia="SimSun" w:hAnsi="Times New Roman" w:cs="Times New Roman"/>
      <w:sz w:val="24"/>
      <w:szCs w:val="24"/>
      <w:lang w:val="en-GB" w:eastAsia="zh-CN" w:bidi="ar-AE"/>
    </w:rPr>
  </w:style>
  <w:style w:type="paragraph" w:customStyle="1" w:styleId="StandardL6">
    <w:name w:val="Standard L6"/>
    <w:basedOn w:val="a"/>
    <w:next w:val="a"/>
    <w:rsid w:val="009D2A92"/>
    <w:pPr>
      <w:numPr>
        <w:ilvl w:val="5"/>
        <w:numId w:val="1"/>
      </w:numPr>
      <w:spacing w:after="240" w:line="240" w:lineRule="auto"/>
      <w:jc w:val="both"/>
      <w:outlineLvl w:val="5"/>
    </w:pPr>
    <w:rPr>
      <w:rFonts w:ascii="Times New Roman" w:eastAsia="SimSun" w:hAnsi="Times New Roman" w:cs="Times New Roman"/>
      <w:sz w:val="24"/>
      <w:szCs w:val="24"/>
      <w:lang w:val="en-GB" w:eastAsia="zh-CN" w:bidi="ar-AE"/>
    </w:rPr>
  </w:style>
  <w:style w:type="paragraph" w:customStyle="1" w:styleId="StandardL5">
    <w:name w:val="Standard L5"/>
    <w:basedOn w:val="a"/>
    <w:next w:val="a"/>
    <w:rsid w:val="009D2A92"/>
    <w:pPr>
      <w:numPr>
        <w:ilvl w:val="4"/>
        <w:numId w:val="1"/>
      </w:numPr>
      <w:spacing w:after="240" w:line="240" w:lineRule="auto"/>
      <w:jc w:val="both"/>
      <w:outlineLvl w:val="4"/>
    </w:pPr>
    <w:rPr>
      <w:rFonts w:ascii="Times New Roman" w:eastAsia="SimSun" w:hAnsi="Times New Roman" w:cs="Times New Roman"/>
      <w:sz w:val="24"/>
      <w:szCs w:val="24"/>
      <w:lang w:val="en-GB" w:eastAsia="zh-CN" w:bidi="ar-AE"/>
    </w:rPr>
  </w:style>
  <w:style w:type="paragraph" w:customStyle="1" w:styleId="StandardL4">
    <w:name w:val="Standard L4"/>
    <w:basedOn w:val="a"/>
    <w:next w:val="3"/>
    <w:rsid w:val="009D2A92"/>
    <w:pPr>
      <w:numPr>
        <w:ilvl w:val="3"/>
        <w:numId w:val="1"/>
      </w:numPr>
      <w:spacing w:after="240" w:line="240" w:lineRule="auto"/>
      <w:jc w:val="both"/>
      <w:outlineLvl w:val="3"/>
    </w:pPr>
    <w:rPr>
      <w:rFonts w:ascii="Times New Roman" w:eastAsia="SimSun" w:hAnsi="Times New Roman" w:cs="Times New Roman"/>
      <w:sz w:val="24"/>
      <w:szCs w:val="24"/>
      <w:lang w:val="en-GB" w:eastAsia="zh-CN" w:bidi="ar-AE"/>
    </w:rPr>
  </w:style>
  <w:style w:type="paragraph" w:customStyle="1" w:styleId="StandardL3">
    <w:name w:val="Standard L3"/>
    <w:basedOn w:val="a"/>
    <w:next w:val="2"/>
    <w:rsid w:val="009D2A92"/>
    <w:pPr>
      <w:numPr>
        <w:ilvl w:val="2"/>
        <w:numId w:val="1"/>
      </w:numPr>
      <w:spacing w:after="240" w:line="240" w:lineRule="auto"/>
      <w:jc w:val="both"/>
      <w:outlineLvl w:val="2"/>
    </w:pPr>
    <w:rPr>
      <w:rFonts w:ascii="Times New Roman" w:eastAsia="SimSun" w:hAnsi="Times New Roman" w:cs="Times New Roman"/>
      <w:sz w:val="24"/>
      <w:szCs w:val="24"/>
      <w:lang w:val="en-GB" w:eastAsia="zh-CN" w:bidi="ar-AE"/>
    </w:rPr>
  </w:style>
  <w:style w:type="character" w:customStyle="1" w:styleId="StandardL2Char">
    <w:name w:val="Standard L2 Char"/>
    <w:link w:val="StandardL2"/>
    <w:locked/>
    <w:rsid w:val="009D2A92"/>
    <w:rPr>
      <w:rFonts w:ascii="SimSun" w:eastAsia="SimSun" w:hAnsi="SimSun"/>
      <w:sz w:val="24"/>
      <w:szCs w:val="24"/>
      <w:lang w:val="en-GB" w:eastAsia="zh-CN" w:bidi="ar-AE"/>
    </w:rPr>
  </w:style>
  <w:style w:type="paragraph" w:customStyle="1" w:styleId="StandardL2">
    <w:name w:val="Standard L2"/>
    <w:basedOn w:val="a"/>
    <w:next w:val="a"/>
    <w:link w:val="StandardL2Char"/>
    <w:rsid w:val="009D2A92"/>
    <w:pPr>
      <w:numPr>
        <w:ilvl w:val="1"/>
        <w:numId w:val="1"/>
      </w:numPr>
      <w:spacing w:after="240" w:line="240" w:lineRule="auto"/>
      <w:jc w:val="both"/>
      <w:outlineLvl w:val="1"/>
    </w:pPr>
    <w:rPr>
      <w:rFonts w:ascii="SimSun" w:eastAsia="SimSun" w:hAnsi="SimSun"/>
      <w:sz w:val="24"/>
      <w:szCs w:val="24"/>
      <w:lang w:val="en-GB" w:eastAsia="zh-CN" w:bidi="ar-AE"/>
    </w:rPr>
  </w:style>
  <w:style w:type="paragraph" w:customStyle="1" w:styleId="StandardL1">
    <w:name w:val="Standard L1"/>
    <w:basedOn w:val="a"/>
    <w:next w:val="a"/>
    <w:rsid w:val="009D2A92"/>
    <w:pPr>
      <w:keepNext/>
      <w:numPr>
        <w:numId w:val="1"/>
      </w:numPr>
      <w:suppressAutoHyphens/>
      <w:spacing w:after="240" w:line="240" w:lineRule="auto"/>
      <w:outlineLvl w:val="0"/>
    </w:pPr>
    <w:rPr>
      <w:rFonts w:ascii="Times New Roman" w:eastAsia="SimSun" w:hAnsi="Times New Roman" w:cs="Times New Roman"/>
      <w:b/>
      <w:caps/>
      <w:sz w:val="24"/>
      <w:szCs w:val="24"/>
      <w:lang w:val="en-GB" w:eastAsia="zh-CN" w:bidi="ar-AE"/>
    </w:rPr>
  </w:style>
  <w:style w:type="paragraph" w:customStyle="1" w:styleId="PreformattedText">
    <w:name w:val="Preformatted Text"/>
    <w:basedOn w:val="a"/>
    <w:qFormat/>
    <w:rsid w:val="009D2A92"/>
    <w:pPr>
      <w:widowControl w:val="0"/>
      <w:spacing w:after="0" w:line="240" w:lineRule="auto"/>
    </w:pPr>
    <w:rPr>
      <w:rFonts w:ascii="Liberation Mono" w:eastAsia="Liberation Mono" w:hAnsi="Liberation Mono" w:cs="Liberation Mono"/>
      <w:sz w:val="20"/>
      <w:szCs w:val="20"/>
      <w:lang w:val="en-US" w:eastAsia="zh-CN" w:bidi="hi-IN"/>
    </w:rPr>
  </w:style>
  <w:style w:type="paragraph" w:customStyle="1" w:styleId="rvps2">
    <w:name w:val="rvps2"/>
    <w:basedOn w:val="a"/>
    <w:rsid w:val="009D2A9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rsid w:val="009D2A92"/>
  </w:style>
  <w:style w:type="paragraph" w:styleId="3">
    <w:name w:val="Body Text 3"/>
    <w:basedOn w:val="a"/>
    <w:link w:val="30"/>
    <w:uiPriority w:val="99"/>
    <w:semiHidden/>
    <w:unhideWhenUsed/>
    <w:rsid w:val="009D2A92"/>
    <w:pPr>
      <w:spacing w:after="120"/>
    </w:pPr>
    <w:rPr>
      <w:sz w:val="16"/>
      <w:szCs w:val="16"/>
    </w:rPr>
  </w:style>
  <w:style w:type="character" w:customStyle="1" w:styleId="30">
    <w:name w:val="Основний текст 3 Знак"/>
    <w:basedOn w:val="a0"/>
    <w:link w:val="3"/>
    <w:uiPriority w:val="99"/>
    <w:semiHidden/>
    <w:rsid w:val="009D2A92"/>
    <w:rPr>
      <w:sz w:val="16"/>
      <w:szCs w:val="16"/>
    </w:rPr>
  </w:style>
  <w:style w:type="paragraph" w:styleId="2">
    <w:name w:val="Body Text 2"/>
    <w:basedOn w:val="a"/>
    <w:link w:val="20"/>
    <w:uiPriority w:val="99"/>
    <w:semiHidden/>
    <w:unhideWhenUsed/>
    <w:rsid w:val="009D2A92"/>
    <w:pPr>
      <w:spacing w:after="120" w:line="480" w:lineRule="auto"/>
    </w:pPr>
  </w:style>
  <w:style w:type="character" w:customStyle="1" w:styleId="20">
    <w:name w:val="Основний текст 2 Знак"/>
    <w:basedOn w:val="a0"/>
    <w:link w:val="2"/>
    <w:uiPriority w:val="99"/>
    <w:semiHidden/>
    <w:rsid w:val="009D2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sd_boyarka@ukr.net%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7839</Words>
  <Characters>4469</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Ольга Папоян Боярська ТГ</cp:lastModifiedBy>
  <cp:revision>3</cp:revision>
  <cp:lastPrinted>2022-06-07T10:34:00Z</cp:lastPrinted>
  <dcterms:created xsi:type="dcterms:W3CDTF">2022-06-07T10:33:00Z</dcterms:created>
  <dcterms:modified xsi:type="dcterms:W3CDTF">2022-06-07T11:16:00Z</dcterms:modified>
</cp:coreProperties>
</file>