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8A" w:rsidRPr="004C5601" w:rsidRDefault="00A8788A" w:rsidP="00A8788A">
      <w:pPr>
        <w:pStyle w:val="1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C5601">
        <w:rPr>
          <w:rFonts w:ascii="Times New Roman" w:hAnsi="Times New Roman"/>
          <w:b/>
          <w:sz w:val="24"/>
          <w:szCs w:val="24"/>
          <w:lang w:val="uk-UA"/>
        </w:rPr>
        <w:t>ПОЯСНЮЮЧА ЗАПИСКА</w:t>
      </w:r>
    </w:p>
    <w:p w:rsidR="00A8788A" w:rsidRPr="004C5601" w:rsidRDefault="00A8788A" w:rsidP="00A8788A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4162" w:rsidRPr="00B3171B" w:rsidRDefault="00A03676" w:rsidP="005C4162">
      <w:pPr>
        <w:pStyle w:val="a3"/>
        <w:widowControl w:val="0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до проекту рішення </w:t>
      </w:r>
      <w:r w:rsidR="005C4162" w:rsidRPr="004C5601">
        <w:rPr>
          <w:b/>
        </w:rPr>
        <w:t xml:space="preserve">«Про </w:t>
      </w:r>
      <w:r w:rsidR="00B3171B">
        <w:rPr>
          <w:b/>
          <w:lang w:val="uk-UA"/>
        </w:rPr>
        <w:t xml:space="preserve">внесення змін до рішення сесії Боярської міської ради від 13.09.2018 №49/1625 «Про </w:t>
      </w:r>
      <w:r w:rsidR="005C4162" w:rsidRPr="004C5601">
        <w:rPr>
          <w:b/>
          <w:lang w:val="uk-UA"/>
        </w:rPr>
        <w:t>встановлення ставки</w:t>
      </w:r>
      <w:r w:rsidR="005C4162" w:rsidRPr="004C5601">
        <w:rPr>
          <w:b/>
        </w:rPr>
        <w:t xml:space="preserve"> </w:t>
      </w:r>
      <w:r w:rsidR="00457978">
        <w:rPr>
          <w:b/>
          <w:lang w:val="uk-UA"/>
        </w:rPr>
        <w:t>туристичного збору</w:t>
      </w:r>
      <w:bookmarkStart w:id="0" w:name="_GoBack"/>
      <w:bookmarkEnd w:id="0"/>
      <w:r w:rsidR="005C4162" w:rsidRPr="004C5601">
        <w:rPr>
          <w:b/>
        </w:rPr>
        <w:t xml:space="preserve">  на 2019 </w:t>
      </w:r>
      <w:proofErr w:type="spellStart"/>
      <w:r w:rsidR="005C4162" w:rsidRPr="004C5601">
        <w:rPr>
          <w:b/>
        </w:rPr>
        <w:t>рік</w:t>
      </w:r>
      <w:proofErr w:type="spellEnd"/>
      <w:r w:rsidR="005C4162" w:rsidRPr="004C5601">
        <w:rPr>
          <w:b/>
        </w:rPr>
        <w:t>»</w:t>
      </w:r>
      <w:r w:rsidR="00B3171B">
        <w:rPr>
          <w:b/>
          <w:lang w:val="uk-UA"/>
        </w:rPr>
        <w:t>»</w:t>
      </w:r>
      <w:r>
        <w:rPr>
          <w:b/>
          <w:lang w:val="uk-UA"/>
        </w:rPr>
        <w:t xml:space="preserve"> (далі – Проект)</w:t>
      </w:r>
    </w:p>
    <w:p w:rsidR="005C4162" w:rsidRPr="00B3171B" w:rsidRDefault="005C4162" w:rsidP="00A8788A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4162" w:rsidRPr="00EF467C" w:rsidRDefault="005C4162" w:rsidP="00B31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467C">
        <w:rPr>
          <w:rFonts w:ascii="Times New Roman" w:hAnsi="Times New Roman" w:cs="Times New Roman"/>
          <w:sz w:val="24"/>
          <w:szCs w:val="24"/>
          <w:lang w:val="uk-UA"/>
        </w:rPr>
        <w:t>Пунктами ст. 10 Податкового кодексу України від 2 грудня 2011 року №2755-</w:t>
      </w:r>
      <w:r w:rsidRPr="00EF467C">
        <w:rPr>
          <w:rFonts w:ascii="Times New Roman" w:hAnsi="Times New Roman" w:cs="Times New Roman"/>
          <w:sz w:val="24"/>
          <w:szCs w:val="24"/>
        </w:rPr>
        <w:t>VI</w:t>
      </w:r>
      <w:r w:rsidRPr="00EF467C">
        <w:rPr>
          <w:rFonts w:ascii="Times New Roman" w:hAnsi="Times New Roman" w:cs="Times New Roman"/>
          <w:sz w:val="24"/>
          <w:szCs w:val="24"/>
          <w:lang w:val="uk-UA"/>
        </w:rPr>
        <w:t xml:space="preserve"> із змінами та доповненнями визначено</w:t>
      </w:r>
      <w:r w:rsidR="00B3171B" w:rsidRPr="00EF467C">
        <w:rPr>
          <w:rFonts w:ascii="Times New Roman" w:hAnsi="Times New Roman" w:cs="Times New Roman"/>
          <w:sz w:val="24"/>
          <w:szCs w:val="24"/>
          <w:lang w:val="uk-UA"/>
        </w:rPr>
        <w:t xml:space="preserve">, що місцеві </w:t>
      </w:r>
      <w:r w:rsidRPr="00EF467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 в межах повноважень, визначених цим Кодексом, вирішують питання відповідно до вимог цього Кодексу щодо встановлення</w:t>
      </w:r>
      <w:r w:rsidR="00B3171B" w:rsidRPr="00EF46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ставок</w:t>
      </w:r>
      <w:r w:rsidRPr="00EF46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туристичного збору.</w:t>
      </w:r>
    </w:p>
    <w:p w:rsidR="00B3171B" w:rsidRPr="00EF467C" w:rsidRDefault="00B3171B" w:rsidP="00A8788A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n211"/>
      <w:bookmarkEnd w:id="1"/>
      <w:r w:rsidRPr="00EF467C">
        <w:rPr>
          <w:rFonts w:ascii="Times New Roman" w:hAnsi="Times New Roman"/>
          <w:sz w:val="24"/>
          <w:szCs w:val="24"/>
          <w:lang w:val="uk-UA"/>
        </w:rPr>
        <w:t>Ставка туристичного збору на 2019 рік затверджена рішення</w:t>
      </w:r>
      <w:r w:rsidR="00A03676" w:rsidRPr="00EF467C">
        <w:rPr>
          <w:rFonts w:ascii="Times New Roman" w:hAnsi="Times New Roman"/>
          <w:sz w:val="24"/>
          <w:szCs w:val="24"/>
          <w:lang w:val="uk-UA"/>
        </w:rPr>
        <w:t>м сесії Боярської міської ради від 13.09.2018 року №49/1625.</w:t>
      </w:r>
    </w:p>
    <w:p w:rsidR="00A03676" w:rsidRPr="00EF467C" w:rsidRDefault="00A03676" w:rsidP="00A8788A">
      <w:pPr>
        <w:pStyle w:val="1"/>
        <w:ind w:firstLine="720"/>
        <w:jc w:val="both"/>
        <w:rPr>
          <w:rFonts w:ascii="Times New Roman" w:eastAsia="Calibri" w:hAnsi="Times New Roman"/>
          <w:sz w:val="24"/>
          <w:szCs w:val="24"/>
          <w:lang w:val="uk-UA" w:eastAsia="zh-CN"/>
        </w:rPr>
      </w:pPr>
      <w:r w:rsidRPr="00EF467C">
        <w:rPr>
          <w:rFonts w:ascii="Times New Roman" w:hAnsi="Times New Roman"/>
          <w:sz w:val="24"/>
          <w:szCs w:val="24"/>
          <w:lang w:val="uk-UA"/>
        </w:rPr>
        <w:t xml:space="preserve">Разом з тим, </w:t>
      </w:r>
      <w:r w:rsidRPr="00EF467C">
        <w:rPr>
          <w:rFonts w:ascii="Times New Roman" w:hAnsi="Times New Roman"/>
          <w:sz w:val="24"/>
          <w:szCs w:val="24"/>
          <w:lang w:val="uk-UA" w:eastAsia="zh-CN"/>
        </w:rPr>
        <w:t xml:space="preserve">Законом України «Про внесення змін до Податкового кодексу України </w:t>
      </w:r>
      <w:r w:rsidRPr="00EF467C">
        <w:rPr>
          <w:rFonts w:ascii="Times New Roman" w:eastAsia="Calibri" w:hAnsi="Times New Roman"/>
          <w:sz w:val="24"/>
          <w:szCs w:val="24"/>
          <w:lang w:val="uk-UA" w:eastAsia="zh-CN"/>
        </w:rPr>
        <w:t>та деяких інших законодавчих актів України щодо покращення адміністрування та перегляду ставок окремих податків і зборів» від 23.11.2018 №2628-VIII (далі – Закон України №2628-VIII) внесені зміни до ст.268 Податкового кодексу України.</w:t>
      </w:r>
    </w:p>
    <w:p w:rsidR="00A8788A" w:rsidRPr="00EF467C" w:rsidRDefault="005C4162" w:rsidP="00A8788A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F467C">
        <w:rPr>
          <w:rFonts w:ascii="Times New Roman" w:hAnsi="Times New Roman"/>
          <w:sz w:val="24"/>
          <w:szCs w:val="24"/>
          <w:lang w:val="uk-UA"/>
        </w:rPr>
        <w:t xml:space="preserve">Тому, </w:t>
      </w:r>
      <w:r w:rsidR="00A03676" w:rsidRPr="00EF467C">
        <w:rPr>
          <w:rFonts w:ascii="Times New Roman" w:hAnsi="Times New Roman"/>
          <w:sz w:val="24"/>
          <w:szCs w:val="24"/>
          <w:lang w:val="uk-UA"/>
        </w:rPr>
        <w:t>даним Проектом</w:t>
      </w:r>
      <w:r w:rsidR="00DF59A3" w:rsidRPr="00EF467C">
        <w:rPr>
          <w:rFonts w:ascii="Times New Roman" w:hAnsi="Times New Roman"/>
          <w:sz w:val="24"/>
          <w:szCs w:val="24"/>
          <w:lang w:val="uk-UA"/>
        </w:rPr>
        <w:t>, відповідно до Закону України</w:t>
      </w:r>
      <w:r w:rsidR="006A729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DF59A3" w:rsidRPr="00EF467C">
        <w:rPr>
          <w:rFonts w:ascii="Times New Roman" w:eastAsia="Calibri" w:hAnsi="Times New Roman"/>
          <w:sz w:val="24"/>
          <w:szCs w:val="24"/>
          <w:lang w:val="uk-UA" w:eastAsia="zh-CN"/>
        </w:rPr>
        <w:t>2628-VIII,</w:t>
      </w:r>
      <w:r w:rsidR="00DF59A3" w:rsidRPr="00EF46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3676" w:rsidRPr="00EF467C">
        <w:rPr>
          <w:rFonts w:ascii="Times New Roman" w:hAnsi="Times New Roman"/>
          <w:sz w:val="24"/>
          <w:szCs w:val="24"/>
          <w:lang w:val="uk-UA"/>
        </w:rPr>
        <w:t xml:space="preserve"> вносяться зміни до  рішення сесії Боярської міської ради від 13.09.2018 №49/1625 «Про  </w:t>
      </w:r>
      <w:r w:rsidR="00DF59A3" w:rsidRPr="00EF467C">
        <w:rPr>
          <w:rFonts w:ascii="Times New Roman" w:hAnsi="Times New Roman"/>
          <w:sz w:val="24"/>
          <w:szCs w:val="24"/>
          <w:lang w:val="uk-UA"/>
        </w:rPr>
        <w:t>встановлення ставки туристичного збору на 2019 рік»</w:t>
      </w:r>
      <w:r w:rsidR="00EF2E27" w:rsidRPr="00EF467C">
        <w:rPr>
          <w:rFonts w:ascii="Times New Roman" w:hAnsi="Times New Roman"/>
          <w:sz w:val="24"/>
          <w:szCs w:val="24"/>
          <w:lang w:val="uk-UA"/>
        </w:rPr>
        <w:t>, а саме до додатку 1 «Положення про порядок справляння туристичного</w:t>
      </w:r>
      <w:r w:rsidR="00857A90" w:rsidRPr="00EF467C">
        <w:rPr>
          <w:rFonts w:ascii="Times New Roman" w:hAnsi="Times New Roman"/>
          <w:sz w:val="24"/>
          <w:szCs w:val="24"/>
          <w:lang w:val="uk-UA"/>
        </w:rPr>
        <w:t xml:space="preserve"> збору»</w:t>
      </w:r>
      <w:r w:rsidR="002D0F8B" w:rsidRPr="00EF467C">
        <w:rPr>
          <w:rFonts w:ascii="Times New Roman" w:hAnsi="Times New Roman"/>
          <w:sz w:val="24"/>
          <w:szCs w:val="24"/>
          <w:lang w:val="uk-UA"/>
        </w:rPr>
        <w:t xml:space="preserve"> (далі – Положення)</w:t>
      </w:r>
      <w:r w:rsidR="00A8788A" w:rsidRPr="00EF467C">
        <w:rPr>
          <w:rFonts w:ascii="Times New Roman" w:hAnsi="Times New Roman"/>
          <w:sz w:val="24"/>
          <w:szCs w:val="24"/>
          <w:lang w:val="uk-UA"/>
        </w:rPr>
        <w:t>.</w:t>
      </w:r>
    </w:p>
    <w:p w:rsidR="00E93CF0" w:rsidRPr="00EF467C" w:rsidRDefault="005416A4" w:rsidP="00A8788A">
      <w:pPr>
        <w:pStyle w:val="1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Положення</w:t>
      </w:r>
      <w:r w:rsidR="00857A90" w:rsidRPr="00EF467C">
        <w:rPr>
          <w:rFonts w:ascii="Times New Roman" w:hAnsi="Times New Roman"/>
          <w:sz w:val="24"/>
          <w:szCs w:val="24"/>
          <w:lang w:val="ru-RU" w:eastAsia="ru-RU"/>
        </w:rPr>
        <w:t>м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визначено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платників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збору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, ставку, базу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справляння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E93CF0" w:rsidRPr="00EF467C">
        <w:rPr>
          <w:rFonts w:ascii="Times New Roman" w:hAnsi="Times New Roman"/>
          <w:sz w:val="24"/>
          <w:szCs w:val="24"/>
          <w:lang w:val="ru-RU" w:eastAsia="ru-RU"/>
        </w:rPr>
        <w:t>податкових</w:t>
      </w:r>
      <w:proofErr w:type="spellEnd"/>
      <w:r w:rsidR="00E93CF0"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93CF0" w:rsidRPr="00EF467C">
        <w:rPr>
          <w:rFonts w:ascii="Times New Roman" w:hAnsi="Times New Roman"/>
          <w:sz w:val="24"/>
          <w:szCs w:val="24"/>
          <w:lang w:val="ru-RU" w:eastAsia="ru-RU"/>
        </w:rPr>
        <w:t>агентів</w:t>
      </w:r>
      <w:proofErr w:type="spellEnd"/>
      <w:r w:rsidR="00E93CF0" w:rsidRPr="00EF467C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та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інші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обов’язкові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F467C">
        <w:rPr>
          <w:rFonts w:ascii="Times New Roman" w:hAnsi="Times New Roman"/>
          <w:sz w:val="24"/>
          <w:szCs w:val="24"/>
          <w:lang w:val="ru-RU" w:eastAsia="ru-RU"/>
        </w:rPr>
        <w:t>елементи</w:t>
      </w:r>
      <w:proofErr w:type="spellEnd"/>
      <w:r w:rsidRPr="00EF467C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E93CF0" w:rsidRPr="00EF467C" w:rsidRDefault="006A7298" w:rsidP="002D0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Пропонується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5416A4" w:rsidRPr="00EF467C">
        <w:rPr>
          <w:rFonts w:ascii="Times New Roman" w:hAnsi="Times New Roman"/>
          <w:sz w:val="24"/>
          <w:szCs w:val="24"/>
          <w:lang w:eastAsia="ru-RU"/>
        </w:rPr>
        <w:t>встановити</w:t>
      </w:r>
      <w:proofErr w:type="spellEnd"/>
      <w:r w:rsidR="005416A4" w:rsidRPr="00EF4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3CF0" w:rsidRPr="00EF46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01.01.2019 року </w:t>
      </w:r>
      <w:r w:rsidR="00E93CF0" w:rsidRPr="00EF467C">
        <w:rPr>
          <w:rFonts w:ascii="Times New Roman" w:eastAsia="Calibri" w:hAnsi="Times New Roman" w:cs="Times New Roman"/>
          <w:sz w:val="24"/>
          <w:szCs w:val="24"/>
        </w:rPr>
        <w:t>ставку туристичного збору</w:t>
      </w:r>
      <w:r w:rsidR="002D0F8B" w:rsidRPr="00EF46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Боярка</w:t>
      </w:r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кожну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добу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тимчасового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розміщення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особи у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місцях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проживання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ночівлі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визначених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підпунктом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5.1 пункту 5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Положення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розмірі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0,</w:t>
      </w:r>
      <w:r w:rsidR="00E93CF0" w:rsidRPr="00EF467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відсотка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- для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внутрішнього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туризму та 0,</w:t>
      </w:r>
      <w:r w:rsidR="00E93CF0" w:rsidRPr="00EF467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відсотк</w:t>
      </w:r>
      <w:r w:rsidR="00E93CF0" w:rsidRPr="00EF467C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- для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в’їзного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туризму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розміру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мінімальної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заробітної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плати,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встановленої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законом на 1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січня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звітного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податкового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) року, для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однієї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особи за одну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добу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тимчасового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розміщення</w:t>
      </w:r>
      <w:proofErr w:type="spellEnd"/>
      <w:r w:rsidR="00E93CF0" w:rsidRPr="00EF46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F8B" w:rsidRPr="00EF467C" w:rsidRDefault="00D033A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Підпунктом</w:t>
      </w:r>
      <w:r w:rsidR="002D0F8B"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5.1 п. 5 Положення </w:t>
      </w: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визначено, що с</w:t>
      </w:r>
      <w:r w:rsidR="002D0F8B"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правляння збору може здійснюватися з тимчасового розміщення у таких місцях проживання (ночівлі):</w:t>
      </w:r>
    </w:p>
    <w:p w:rsidR="002D0F8B" w:rsidRPr="00EF467C" w:rsidRDefault="002D0F8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а) готелі, кемпінги, мотелі, гуртожитки для приїжджих, </w:t>
      </w:r>
      <w:proofErr w:type="spellStart"/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хостели</w:t>
      </w:r>
      <w:proofErr w:type="spellEnd"/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2D0F8B" w:rsidRPr="00EF467C" w:rsidRDefault="002D0F8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2D0F8B" w:rsidRPr="00EF467C" w:rsidRDefault="00D033A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Підпунктом </w:t>
      </w:r>
      <w:r w:rsidR="002D0F8B"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5.2.</w:t>
      </w: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п.5 Положення визначено, що</w:t>
      </w:r>
      <w:r w:rsidR="002D0F8B"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</w:t>
      </w:r>
      <w:r w:rsidR="002D0F8B" w:rsidRPr="00EF46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правляння збору може здійснюватися такими податковими агентами:</w:t>
      </w:r>
    </w:p>
    <w:p w:rsidR="002D0F8B" w:rsidRPr="00EF467C" w:rsidRDefault="002D0F8B" w:rsidP="002D0F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3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2" w:name="n636"/>
      <w:bookmarkEnd w:id="2"/>
      <w:r w:rsidRPr="00EF467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а) юридичними особами, філіями, відділеннями, іншими відокремленими підрозділами юридичних осіб згідно з підпунктом 7.2 пункту 7 цього Положення, фізичними особами - підприємцями, які надають послуги з тимчасового розміщення осіб у місцях проживання (ночівлі), визначених підпунктом 5.1 пункту 5 цього Положення;</w:t>
      </w:r>
    </w:p>
    <w:p w:rsidR="002D0F8B" w:rsidRPr="00EF467C" w:rsidRDefault="002D0F8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3" w:name="n637"/>
      <w:bookmarkEnd w:id="3"/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5.1 пункту 5 цього Положення, що належать фізичним особам на праві власності або на праві користування за договором найму;</w:t>
      </w:r>
    </w:p>
    <w:p w:rsidR="002D0F8B" w:rsidRPr="00EF467C" w:rsidRDefault="002D0F8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4" w:name="n638"/>
      <w:bookmarkEnd w:id="4"/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в) юридичними особами, які уповноважуються Боярською міською радою, справляти збір на умовах договору, укладеного з відповідною радою.</w:t>
      </w:r>
    </w:p>
    <w:p w:rsidR="002D0F8B" w:rsidRPr="00EF467C" w:rsidRDefault="002D0F8B" w:rsidP="002D0F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5" w:name="n639"/>
      <w:bookmarkEnd w:id="5"/>
      <w:r w:rsidRPr="00EF467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Перелік податкових агентів та інформація про них розміщуються та оприлюднюються на офіційному веб-сайті Боярської міської ради.</w:t>
      </w:r>
    </w:p>
    <w:p w:rsidR="004C5601" w:rsidRPr="00EF467C" w:rsidRDefault="004C5601" w:rsidP="00D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C5601" w:rsidRPr="00EF467C" w:rsidSect="005D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8A"/>
    <w:rsid w:val="001C3AFD"/>
    <w:rsid w:val="002D0F8B"/>
    <w:rsid w:val="00457978"/>
    <w:rsid w:val="004C5601"/>
    <w:rsid w:val="005416A4"/>
    <w:rsid w:val="005A40D4"/>
    <w:rsid w:val="005C4162"/>
    <w:rsid w:val="005D2D4C"/>
    <w:rsid w:val="00635618"/>
    <w:rsid w:val="006A7298"/>
    <w:rsid w:val="00857A90"/>
    <w:rsid w:val="00987334"/>
    <w:rsid w:val="00990D6C"/>
    <w:rsid w:val="00A03676"/>
    <w:rsid w:val="00A8788A"/>
    <w:rsid w:val="00B3171B"/>
    <w:rsid w:val="00D033AB"/>
    <w:rsid w:val="00DF1812"/>
    <w:rsid w:val="00DF59A3"/>
    <w:rsid w:val="00E93CF0"/>
    <w:rsid w:val="00EA2B7C"/>
    <w:rsid w:val="00ED2D7B"/>
    <w:rsid w:val="00EF2E27"/>
    <w:rsid w:val="00E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4A59"/>
  <w15:docId w15:val="{BD4BD5B4-ACA1-434D-8644-59480C0B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788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3">
    <w:name w:val="Normal (Web)"/>
    <w:basedOn w:val="a"/>
    <w:uiPriority w:val="99"/>
    <w:rsid w:val="005C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5C4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C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C4162"/>
  </w:style>
  <w:style w:type="paragraph" w:styleId="a4">
    <w:name w:val="Body Text"/>
    <w:basedOn w:val="a"/>
    <w:link w:val="a5"/>
    <w:rsid w:val="00EA2B7C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A2B7C"/>
    <w:rPr>
      <w:rFonts w:ascii="Journal" w:eastAsia="Times New Roman" w:hAnsi="Journal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DF18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Marina_Rada</cp:lastModifiedBy>
  <cp:revision>3</cp:revision>
  <dcterms:created xsi:type="dcterms:W3CDTF">2019-04-04T10:10:00Z</dcterms:created>
  <dcterms:modified xsi:type="dcterms:W3CDTF">2019-04-05T11:12:00Z</dcterms:modified>
</cp:coreProperties>
</file>