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950B85" w:rsidRPr="00871157" w:rsidTr="00950B85">
        <w:trPr>
          <w:trHeight w:val="1065"/>
        </w:trPr>
        <w:tc>
          <w:tcPr>
            <w:tcW w:w="10031" w:type="dxa"/>
          </w:tcPr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kern w:val="1"/>
                <w:lang w:val="ru-RU" w:eastAsia="zh-CN" w:bidi="hi-IN"/>
              </w:rPr>
            </w:pPr>
            <w:r>
              <w:rPr>
                <w:rFonts w:cs="FreeSans"/>
                <w:noProof/>
                <w:kern w:val="1"/>
                <w:lang w:val="ru-RU"/>
              </w:rPr>
              <w:drawing>
                <wp:inline distT="0" distB="0" distL="0" distR="0" wp14:anchorId="6157F8BE" wp14:editId="06EE71C2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85" w:rsidRPr="00871157" w:rsidTr="00950B85">
        <w:trPr>
          <w:trHeight w:val="1260"/>
        </w:trPr>
        <w:tc>
          <w:tcPr>
            <w:tcW w:w="10031" w:type="dxa"/>
          </w:tcPr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БОЯРСЬКА МІСЬКА РАДА</w:t>
            </w:r>
          </w:p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en-US" w:eastAsia="zh-CN" w:bidi="hi-IN"/>
              </w:rPr>
              <w:t>V</w:t>
            </w: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І</w:t>
            </w: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 xml:space="preserve"> СКЛИКАННЯ</w:t>
            </w:r>
          </w:p>
          <w:p w:rsidR="00950B85" w:rsidRDefault="00A3196B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  <w:proofErr w:type="spellStart"/>
            <w:r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Чергова</w:t>
            </w:r>
            <w:proofErr w:type="spellEnd"/>
            <w:r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 xml:space="preserve"> 30 </w:t>
            </w:r>
            <w:proofErr w:type="spellStart"/>
            <w:r w:rsidR="00950B85"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сесія</w:t>
            </w:r>
            <w:proofErr w:type="spellEnd"/>
          </w:p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</w:p>
          <w:p w:rsidR="00950B85" w:rsidRPr="00871157" w:rsidRDefault="00950B85" w:rsidP="00A3196B">
            <w:pPr>
              <w:widowControl w:val="0"/>
              <w:suppressAutoHyphens/>
              <w:spacing w:line="360" w:lineRule="auto"/>
              <w:ind w:right="68" w:firstLine="851"/>
              <w:jc w:val="center"/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</w:pPr>
            <w:proofErr w:type="gramStart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Р</w:t>
            </w:r>
            <w:proofErr w:type="gramEnd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ІШЕННЯ № </w:t>
            </w:r>
            <w:r w:rsidR="00A3196B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30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/</w:t>
            </w:r>
            <w:r w:rsidR="00A3196B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932</w:t>
            </w:r>
          </w:p>
        </w:tc>
      </w:tr>
      <w:tr w:rsidR="00950B85" w:rsidRPr="00871157" w:rsidTr="00950B85">
        <w:trPr>
          <w:trHeight w:val="822"/>
        </w:trPr>
        <w:tc>
          <w:tcPr>
            <w:tcW w:w="10031" w:type="dxa"/>
          </w:tcPr>
          <w:p w:rsidR="00950B85" w:rsidRPr="00871157" w:rsidRDefault="00950B85" w:rsidP="00A3196B">
            <w:pPr>
              <w:widowControl w:val="0"/>
              <w:suppressAutoHyphens/>
              <w:ind w:right="68"/>
              <w:jc w:val="center"/>
              <w:rPr>
                <w:rFonts w:eastAsia="Arial Unicode MS" w:cs="FreeSans"/>
                <w:kern w:val="1"/>
                <w:sz w:val="28"/>
                <w:szCs w:val="28"/>
                <w:lang w:val="ru-RU" w:eastAsia="zh-CN" w:bidi="hi-IN"/>
              </w:rPr>
            </w:pPr>
            <w:proofErr w:type="spellStart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від</w:t>
            </w:r>
            <w:proofErr w:type="spellEnd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</w:t>
            </w:r>
            <w:r w:rsidR="00A3196B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25 </w:t>
            </w:r>
            <w:proofErr w:type="spellStart"/>
            <w:r w:rsidR="00A3196B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травня</w:t>
            </w:r>
            <w:proofErr w:type="spellEnd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201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eastAsia="zh-CN" w:bidi="hi-IN"/>
              </w:rPr>
              <w:t>7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року                                                                </w:t>
            </w:r>
            <w:r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</w:t>
            </w:r>
            <w:r w:rsidR="00A3196B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      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м. Боярка</w:t>
            </w:r>
          </w:p>
        </w:tc>
      </w:tr>
    </w:tbl>
    <w:p w:rsidR="00950B85" w:rsidRDefault="00950B85" w:rsidP="00950B85">
      <w:pPr>
        <w:widowControl w:val="0"/>
        <w:suppressAutoHyphens/>
        <w:ind w:right="68"/>
        <w:outlineLvl w:val="2"/>
        <w:rPr>
          <w:b/>
          <w:i/>
          <w:iCs/>
          <w:sz w:val="28"/>
          <w:szCs w:val="28"/>
          <w:lang w:val="ru-RU"/>
        </w:rPr>
      </w:pPr>
      <w:r w:rsidRPr="00351AF7">
        <w:rPr>
          <w:rFonts w:cs="FreeSans"/>
          <w:b/>
          <w:i/>
          <w:iCs/>
          <w:kern w:val="1"/>
          <w:sz w:val="28"/>
          <w:szCs w:val="28"/>
          <w:lang w:eastAsia="zh-CN" w:bidi="hi-IN"/>
        </w:rPr>
        <w:t xml:space="preserve">Про затвердження </w:t>
      </w:r>
      <w:r w:rsidRPr="00351AF7">
        <w:rPr>
          <w:b/>
          <w:i/>
          <w:iCs/>
          <w:sz w:val="28"/>
          <w:szCs w:val="28"/>
        </w:rPr>
        <w:t>Правил приймання стічних вод на очисні споруди біологічної очистки КП «Боярка-Водоканал»</w:t>
      </w:r>
    </w:p>
    <w:p w:rsidR="00950B85" w:rsidRPr="00950B85" w:rsidRDefault="00950B85" w:rsidP="00950B85">
      <w:pPr>
        <w:widowControl w:val="0"/>
        <w:suppressAutoHyphens/>
        <w:ind w:right="68"/>
        <w:outlineLvl w:val="2"/>
        <w:rPr>
          <w:b/>
          <w:i/>
          <w:iCs/>
          <w:sz w:val="28"/>
          <w:szCs w:val="28"/>
          <w:lang w:val="ru-RU"/>
        </w:rPr>
      </w:pPr>
    </w:p>
    <w:p w:rsidR="00950B85" w:rsidRDefault="00950B85" w:rsidP="00950B85">
      <w:pPr>
        <w:ind w:right="68" w:firstLine="851"/>
        <w:jc w:val="both"/>
        <w:rPr>
          <w:sz w:val="28"/>
          <w:szCs w:val="28"/>
          <w:lang w:eastAsia="en-US"/>
        </w:rPr>
      </w:pPr>
      <w:r w:rsidRPr="00871157">
        <w:rPr>
          <w:rFonts w:eastAsia="Calibri"/>
          <w:sz w:val="28"/>
          <w:szCs w:val="28"/>
          <w:lang w:eastAsia="en-US"/>
        </w:rPr>
        <w:t>Керуючись ст. 144 Конституції України, Законами України «Про місцеве самоврядування в Україні», «Про засади державної регуляторної політики у сфері господарської діяльності»</w:t>
      </w:r>
      <w:r w:rsidRPr="00871157">
        <w:rPr>
          <w:sz w:val="28"/>
          <w:szCs w:val="28"/>
          <w:lang w:eastAsia="en-US"/>
        </w:rPr>
        <w:t>,</w:t>
      </w:r>
      <w:r w:rsidRPr="00871157">
        <w:rPr>
          <w:rFonts w:eastAsia="Calibri"/>
          <w:sz w:val="28"/>
          <w:szCs w:val="28"/>
          <w:lang w:eastAsia="en-US"/>
        </w:rPr>
        <w:t xml:space="preserve"> «Про питну воду і питне водопостачання», «Про охорону навколишнього природного середовища», відповідно до</w:t>
      </w:r>
      <w:r w:rsidRPr="00871157">
        <w:rPr>
          <w:sz w:val="28"/>
          <w:szCs w:val="28"/>
          <w:lang w:eastAsia="en-US"/>
        </w:rPr>
        <w:t xml:space="preserve"> </w:t>
      </w:r>
      <w:r w:rsidRPr="00A54912">
        <w:rPr>
          <w:sz w:val="28"/>
          <w:szCs w:val="28"/>
        </w:rPr>
        <w:t>Правил охорони поверхневих вод від забруднення зворотними водами,</w:t>
      </w:r>
      <w:r>
        <w:rPr>
          <w:sz w:val="28"/>
          <w:szCs w:val="28"/>
        </w:rPr>
        <w:t xml:space="preserve"> </w:t>
      </w:r>
      <w:r w:rsidRPr="00A54912">
        <w:rPr>
          <w:sz w:val="28"/>
          <w:szCs w:val="28"/>
        </w:rPr>
        <w:t>затвердженими постановою Кабінету Міністрів України</w:t>
      </w:r>
      <w:r>
        <w:rPr>
          <w:sz w:val="28"/>
          <w:szCs w:val="28"/>
        </w:rPr>
        <w:t xml:space="preserve"> від 25 березня 1999 року № 465</w:t>
      </w:r>
      <w:r w:rsidRPr="002F4A0B">
        <w:rPr>
          <w:sz w:val="28"/>
          <w:szCs w:val="28"/>
        </w:rPr>
        <w:t xml:space="preserve"> та </w:t>
      </w:r>
      <w:r w:rsidRPr="00A54912">
        <w:rPr>
          <w:sz w:val="28"/>
          <w:szCs w:val="28"/>
        </w:rPr>
        <w:t xml:space="preserve">Правил приймання стічних вод </w:t>
      </w:r>
      <w:r>
        <w:rPr>
          <w:sz w:val="28"/>
          <w:szCs w:val="28"/>
        </w:rPr>
        <w:t>п</w:t>
      </w:r>
      <w:r w:rsidRPr="00A54912">
        <w:rPr>
          <w:sz w:val="28"/>
          <w:szCs w:val="28"/>
        </w:rPr>
        <w:t>ідприємств у комунальні й відомчі системи каналізації населених пунктів України, затвердженими Наказом Державного комітету з будівництва, архітектури та житлової політики України 19 лютого 2002 року № 37, зареєстрованих у Міністерстві юстиції України 26</w:t>
      </w:r>
      <w:r w:rsidR="007B3AF6">
        <w:rPr>
          <w:sz w:val="28"/>
          <w:szCs w:val="28"/>
        </w:rPr>
        <w:t xml:space="preserve"> квітня 2002 р. за</w:t>
      </w:r>
      <w:r>
        <w:rPr>
          <w:sz w:val="28"/>
          <w:szCs w:val="28"/>
        </w:rPr>
        <w:t xml:space="preserve"> № 403/6691</w:t>
      </w:r>
      <w:r w:rsidRPr="002F4A0B">
        <w:rPr>
          <w:sz w:val="28"/>
          <w:szCs w:val="28"/>
        </w:rPr>
        <w:t xml:space="preserve">, </w:t>
      </w:r>
      <w:r w:rsidRPr="00A54912">
        <w:rPr>
          <w:sz w:val="28"/>
          <w:szCs w:val="28"/>
        </w:rPr>
        <w:t>розглянувши</w:t>
      </w:r>
      <w:r w:rsidRPr="002F4A0B">
        <w:rPr>
          <w:sz w:val="28"/>
          <w:szCs w:val="28"/>
        </w:rPr>
        <w:t xml:space="preserve"> звернення в.</w:t>
      </w:r>
      <w:r>
        <w:rPr>
          <w:sz w:val="28"/>
          <w:szCs w:val="28"/>
        </w:rPr>
        <w:t xml:space="preserve"> </w:t>
      </w:r>
      <w:r w:rsidRPr="002F4A0B">
        <w:rPr>
          <w:sz w:val="28"/>
          <w:szCs w:val="28"/>
        </w:rPr>
        <w:t xml:space="preserve">о. директора КП «Боярка-Водоканал» за вх. </w:t>
      </w:r>
      <w:r>
        <w:rPr>
          <w:sz w:val="28"/>
          <w:szCs w:val="28"/>
        </w:rPr>
        <w:t xml:space="preserve">№ 02-9/252 </w:t>
      </w:r>
      <w:r w:rsidRPr="002F4A0B">
        <w:rPr>
          <w:sz w:val="28"/>
          <w:szCs w:val="28"/>
        </w:rPr>
        <w:t>в</w:t>
      </w:r>
      <w:r>
        <w:rPr>
          <w:sz w:val="28"/>
          <w:szCs w:val="28"/>
        </w:rPr>
        <w:t xml:space="preserve">ід 07.02.2017 р., </w:t>
      </w:r>
      <w:r w:rsidRPr="00871157">
        <w:rPr>
          <w:sz w:val="28"/>
          <w:szCs w:val="28"/>
          <w:lang w:eastAsia="en-US"/>
        </w:rPr>
        <w:t xml:space="preserve">з метою </w:t>
      </w:r>
      <w:r>
        <w:rPr>
          <w:sz w:val="28"/>
          <w:szCs w:val="28"/>
          <w:lang w:eastAsia="en-US"/>
        </w:rPr>
        <w:t>запобігання порушень у роботі мереж і споруд комунальної каналізації та очисних споруд, підвищення ефективності роботи цих споруд і безпеки їх експлуатації й забезпечення охорони навколишнього середовища від забруднення скиданнями стічних вод Абонентами, –</w:t>
      </w:r>
    </w:p>
    <w:p w:rsidR="00950B85" w:rsidRPr="00871157" w:rsidRDefault="00950B85" w:rsidP="00950B85">
      <w:pPr>
        <w:widowControl w:val="0"/>
        <w:suppressAutoHyphens/>
        <w:ind w:right="68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</w:pPr>
      <w:r w:rsidRPr="00871157"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  <w:t>БОЯРСЬКА МІСЬКА РАДА</w:t>
      </w:r>
    </w:p>
    <w:p w:rsidR="00950B85" w:rsidRPr="00871157" w:rsidRDefault="00950B85" w:rsidP="00950B85">
      <w:pPr>
        <w:widowControl w:val="0"/>
        <w:suppressAutoHyphens/>
        <w:ind w:right="68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</w:pPr>
      <w:r w:rsidRPr="00871157"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  <w:t>ВИРІШИЛА:</w:t>
      </w:r>
    </w:p>
    <w:p w:rsidR="00950B85" w:rsidRPr="00871157" w:rsidRDefault="00950B85" w:rsidP="00950B85">
      <w:pPr>
        <w:widowControl w:val="0"/>
        <w:suppressAutoHyphens/>
        <w:ind w:right="68" w:firstLine="851"/>
        <w:jc w:val="both"/>
        <w:outlineLvl w:val="2"/>
        <w:rPr>
          <w:sz w:val="28"/>
          <w:szCs w:val="28"/>
          <w:lang w:val="ru-RU"/>
        </w:rPr>
      </w:pPr>
      <w:r w:rsidRPr="00871157">
        <w:rPr>
          <w:rFonts w:cs="FreeSans"/>
          <w:kern w:val="1"/>
          <w:sz w:val="28"/>
          <w:szCs w:val="28"/>
          <w:lang w:eastAsia="zh-CN" w:bidi="hi-IN"/>
        </w:rPr>
        <w:t xml:space="preserve">1. Затвердити </w:t>
      </w:r>
      <w:r w:rsidRPr="00887A9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87A94">
        <w:rPr>
          <w:sz w:val="28"/>
          <w:szCs w:val="28"/>
        </w:rPr>
        <w:t xml:space="preserve"> приймання стічних вод на очисні споруди біологічної очистки КП «Боярка-Водоканал»</w:t>
      </w:r>
      <w:r w:rsidRPr="00887A94">
        <w:rPr>
          <w:sz w:val="28"/>
          <w:szCs w:val="28"/>
          <w:lang w:val="ru-RU"/>
        </w:rPr>
        <w:t xml:space="preserve"> </w:t>
      </w:r>
      <w:r w:rsidRPr="00887A94">
        <w:rPr>
          <w:rFonts w:cs="FreeSans"/>
          <w:kern w:val="1"/>
          <w:sz w:val="28"/>
          <w:szCs w:val="28"/>
          <w:lang w:eastAsia="zh-CN" w:bidi="hi-IN"/>
        </w:rPr>
        <w:t>(</w:t>
      </w:r>
      <w:r>
        <w:rPr>
          <w:rFonts w:cs="FreeSans"/>
          <w:kern w:val="1"/>
          <w:sz w:val="28"/>
          <w:szCs w:val="28"/>
          <w:lang w:val="ru-RU" w:eastAsia="zh-CN" w:bidi="hi-IN"/>
        </w:rPr>
        <w:t>до</w:t>
      </w:r>
      <w:r>
        <w:rPr>
          <w:rFonts w:cs="FreeSans"/>
          <w:kern w:val="1"/>
          <w:sz w:val="28"/>
          <w:szCs w:val="28"/>
          <w:lang w:eastAsia="zh-CN" w:bidi="hi-IN"/>
        </w:rPr>
        <w:t>дається</w:t>
      </w:r>
      <w:r w:rsidRPr="00871157">
        <w:rPr>
          <w:rFonts w:cs="FreeSans"/>
          <w:kern w:val="1"/>
          <w:sz w:val="28"/>
          <w:szCs w:val="28"/>
          <w:lang w:eastAsia="zh-CN" w:bidi="hi-IN"/>
        </w:rPr>
        <w:t xml:space="preserve">). </w:t>
      </w:r>
    </w:p>
    <w:p w:rsidR="00950B85" w:rsidRPr="00871157" w:rsidRDefault="00950B85" w:rsidP="00950B85">
      <w:pPr>
        <w:widowControl w:val="0"/>
        <w:suppressAutoHyphens/>
        <w:ind w:right="68"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  <w:r w:rsidRPr="00871157">
        <w:rPr>
          <w:rFonts w:cs="FreeSans"/>
          <w:bCs/>
          <w:kern w:val="1"/>
          <w:sz w:val="28"/>
          <w:szCs w:val="28"/>
          <w:lang w:eastAsia="zh-CN" w:bidi="hi-IN"/>
        </w:rPr>
        <w:t>2</w:t>
      </w:r>
      <w:r w:rsidRPr="00871157">
        <w:rPr>
          <w:rFonts w:cs="FreeSans"/>
          <w:kern w:val="1"/>
          <w:sz w:val="28"/>
          <w:szCs w:val="28"/>
          <w:lang w:eastAsia="zh-CN" w:bidi="hi-IN"/>
        </w:rPr>
        <w:t xml:space="preserve">. Контроль за виконанням даного рішення покласти на заступника міського голови за відповідним напрямком та на Постійну депутатську комісію </w:t>
      </w:r>
      <w:r w:rsidRPr="00871157">
        <w:rPr>
          <w:rFonts w:eastAsia="Droid Sans Fallback" w:cs="FreeSans"/>
          <w:bCs/>
          <w:kern w:val="1"/>
          <w:sz w:val="28"/>
          <w:szCs w:val="28"/>
          <w:lang w:eastAsia="zh-CN" w:bidi="hi-IN"/>
        </w:rPr>
        <w:t>Боярської міської Ради з питань житлово-комунального господарства, енергозбереження та благоустрою міста</w:t>
      </w:r>
    </w:p>
    <w:p w:rsidR="00950B85" w:rsidRDefault="00950B85" w:rsidP="00950B85">
      <w:pPr>
        <w:widowControl w:val="0"/>
        <w:suppressAutoHyphens/>
        <w:ind w:right="68"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</w:p>
    <w:p w:rsidR="00950B85" w:rsidRPr="00871157" w:rsidRDefault="00950B85" w:rsidP="00950B85">
      <w:pPr>
        <w:widowControl w:val="0"/>
        <w:suppressAutoHyphens/>
        <w:ind w:right="68"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</w:p>
    <w:p w:rsidR="00950B85" w:rsidRPr="00871157" w:rsidRDefault="00950B85" w:rsidP="00950B85">
      <w:pPr>
        <w:widowControl w:val="0"/>
        <w:suppressAutoHyphens/>
        <w:ind w:right="68"/>
        <w:jc w:val="both"/>
        <w:rPr>
          <w:rFonts w:cs="FreeSans"/>
          <w:b/>
          <w:kern w:val="1"/>
          <w:sz w:val="28"/>
          <w:szCs w:val="28"/>
          <w:lang w:val="ru-RU" w:eastAsia="zh-CN" w:bidi="hi-IN"/>
        </w:rPr>
      </w:pPr>
      <w:r w:rsidRPr="00887A94"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МІСЬКИЙ ГОЛОВА </w:t>
      </w:r>
      <w:r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                                                                        </w:t>
      </w:r>
      <w:r w:rsidRPr="00887A94">
        <w:rPr>
          <w:rFonts w:cs="FreeSans"/>
          <w:b/>
          <w:kern w:val="1"/>
          <w:sz w:val="28"/>
          <w:szCs w:val="28"/>
          <w:lang w:val="ru-RU" w:eastAsia="zh-CN" w:bidi="hi-IN"/>
        </w:rPr>
        <w:t>О.О. ЗАРУБІН</w:t>
      </w:r>
    </w:p>
    <w:p w:rsidR="00950B85" w:rsidRPr="00887A94" w:rsidRDefault="00950B85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3256B3" w:rsidRPr="004E4B8A" w:rsidRDefault="004E4B8A" w:rsidP="00950B85">
      <w:pPr>
        <w:ind w:right="68"/>
        <w:rPr>
          <w:b/>
          <w:sz w:val="28"/>
          <w:szCs w:val="28"/>
          <w:lang w:val="ru-RU"/>
        </w:rPr>
      </w:pPr>
      <w:proofErr w:type="spellStart"/>
      <w:r w:rsidRPr="004E4B8A">
        <w:rPr>
          <w:b/>
          <w:sz w:val="28"/>
          <w:szCs w:val="28"/>
          <w:lang w:val="ru-RU"/>
        </w:rPr>
        <w:t>Згідно</w:t>
      </w:r>
      <w:proofErr w:type="spellEnd"/>
      <w:r w:rsidRPr="004E4B8A">
        <w:rPr>
          <w:b/>
          <w:sz w:val="28"/>
          <w:szCs w:val="28"/>
          <w:lang w:val="ru-RU"/>
        </w:rPr>
        <w:t xml:space="preserve"> з </w:t>
      </w:r>
      <w:proofErr w:type="spellStart"/>
      <w:r w:rsidRPr="004E4B8A">
        <w:rPr>
          <w:b/>
          <w:sz w:val="28"/>
          <w:szCs w:val="28"/>
          <w:lang w:val="ru-RU"/>
        </w:rPr>
        <w:t>оригіналом</w:t>
      </w:r>
      <w:proofErr w:type="spellEnd"/>
      <w:r w:rsidRPr="004E4B8A">
        <w:rPr>
          <w:b/>
          <w:sz w:val="28"/>
          <w:szCs w:val="28"/>
          <w:lang w:val="ru-RU"/>
        </w:rPr>
        <w:t>:</w:t>
      </w:r>
    </w:p>
    <w:p w:rsidR="004E4B8A" w:rsidRPr="004E4B8A" w:rsidRDefault="004E4B8A" w:rsidP="00950B85">
      <w:pPr>
        <w:ind w:right="68"/>
        <w:rPr>
          <w:b/>
          <w:sz w:val="28"/>
          <w:szCs w:val="28"/>
        </w:rPr>
      </w:pPr>
      <w:proofErr w:type="spellStart"/>
      <w:r w:rsidRPr="004E4B8A">
        <w:rPr>
          <w:b/>
          <w:sz w:val="28"/>
          <w:szCs w:val="28"/>
          <w:lang w:val="ru-RU"/>
        </w:rPr>
        <w:t>Секретар</w:t>
      </w:r>
      <w:proofErr w:type="spellEnd"/>
      <w:r w:rsidRPr="004E4B8A">
        <w:rPr>
          <w:b/>
          <w:sz w:val="28"/>
          <w:szCs w:val="28"/>
          <w:lang w:val="ru-RU"/>
        </w:rPr>
        <w:t xml:space="preserve"> ради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  <w:bookmarkStart w:id="0" w:name="_GoBack"/>
      <w:bookmarkEnd w:id="0"/>
      <w:r w:rsidRPr="004E4B8A">
        <w:rPr>
          <w:b/>
          <w:sz w:val="28"/>
          <w:szCs w:val="28"/>
          <w:lang w:val="ru-RU"/>
        </w:rPr>
        <w:t xml:space="preserve">О.Г. </w:t>
      </w:r>
      <w:proofErr w:type="spellStart"/>
      <w:r w:rsidRPr="004E4B8A">
        <w:rPr>
          <w:b/>
          <w:sz w:val="28"/>
          <w:szCs w:val="28"/>
          <w:lang w:val="ru-RU"/>
        </w:rPr>
        <w:t>Скринник</w:t>
      </w:r>
      <w:proofErr w:type="spellEnd"/>
    </w:p>
    <w:p w:rsidR="00950B85" w:rsidRPr="004E4B8A" w:rsidRDefault="00950B85" w:rsidP="00950B85">
      <w:pPr>
        <w:ind w:right="68"/>
        <w:rPr>
          <w:b/>
          <w:sz w:val="28"/>
          <w:szCs w:val="28"/>
        </w:rPr>
      </w:pPr>
    </w:p>
    <w:p w:rsidR="00950B85" w:rsidRDefault="00950B85" w:rsidP="00950B85">
      <w:pPr>
        <w:ind w:right="68"/>
      </w:pPr>
    </w:p>
    <w:p w:rsidR="00950B85" w:rsidRDefault="00950B85" w:rsidP="00950B85">
      <w:pPr>
        <w:ind w:right="68"/>
        <w:rPr>
          <w:lang w:val="ru-RU"/>
        </w:rPr>
      </w:pPr>
    </w:p>
    <w:p w:rsidR="00A3196B" w:rsidRPr="00A3196B" w:rsidRDefault="00A3196B" w:rsidP="00950B85">
      <w:pPr>
        <w:ind w:right="68"/>
        <w:rPr>
          <w:lang w:val="ru-RU"/>
        </w:rPr>
      </w:pPr>
    </w:p>
    <w:p w:rsidR="00950B85" w:rsidRDefault="00950B85" w:rsidP="00950B85">
      <w:pPr>
        <w:ind w:right="68"/>
      </w:pPr>
    </w:p>
    <w:p w:rsidR="007B3AF6" w:rsidRPr="007B3AF6" w:rsidRDefault="007B3AF6" w:rsidP="007B3AF6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7B3AF6">
        <w:rPr>
          <w:rFonts w:eastAsia="Calibri"/>
          <w:b/>
          <w:sz w:val="28"/>
          <w:szCs w:val="28"/>
        </w:rPr>
        <w:t>Пояснювальна записка</w:t>
      </w:r>
    </w:p>
    <w:p w:rsidR="007B3AF6" w:rsidRPr="007B3AF6" w:rsidRDefault="007B3AF6" w:rsidP="00314146">
      <w:pPr>
        <w:widowControl w:val="0"/>
        <w:suppressAutoHyphens/>
        <w:ind w:right="68" w:firstLine="851"/>
        <w:jc w:val="both"/>
        <w:outlineLvl w:val="2"/>
        <w:rPr>
          <w:iCs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До виконавчого комітету Боярської міської ради </w:t>
      </w:r>
      <w:r w:rsidR="00537868">
        <w:rPr>
          <w:rFonts w:eastAsia="Calibri"/>
          <w:sz w:val="28"/>
          <w:szCs w:val="28"/>
        </w:rPr>
        <w:t xml:space="preserve">надійшло звернення                        </w:t>
      </w:r>
      <w:r w:rsidR="00537868" w:rsidRPr="002F4A0B">
        <w:rPr>
          <w:sz w:val="28"/>
          <w:szCs w:val="28"/>
        </w:rPr>
        <w:t>в.</w:t>
      </w:r>
      <w:r w:rsidR="00537868">
        <w:rPr>
          <w:sz w:val="28"/>
          <w:szCs w:val="28"/>
        </w:rPr>
        <w:t xml:space="preserve"> </w:t>
      </w:r>
      <w:r w:rsidR="00537868" w:rsidRPr="002F4A0B">
        <w:rPr>
          <w:sz w:val="28"/>
          <w:szCs w:val="28"/>
        </w:rPr>
        <w:t xml:space="preserve">о. директора КП «Боярка-Водоканал» за вх. </w:t>
      </w:r>
      <w:r w:rsidR="00537868">
        <w:rPr>
          <w:sz w:val="28"/>
          <w:szCs w:val="28"/>
        </w:rPr>
        <w:t xml:space="preserve">№ 02-9/252 </w:t>
      </w:r>
      <w:r w:rsidR="00537868" w:rsidRPr="002F4A0B">
        <w:rPr>
          <w:sz w:val="28"/>
          <w:szCs w:val="28"/>
        </w:rPr>
        <w:t>в</w:t>
      </w:r>
      <w:r w:rsidR="00537868">
        <w:rPr>
          <w:sz w:val="28"/>
          <w:szCs w:val="28"/>
        </w:rPr>
        <w:t xml:space="preserve">ід 07.02.2017 р. щодо затвердження </w:t>
      </w:r>
      <w:r w:rsidRPr="007B3AF6">
        <w:rPr>
          <w:rFonts w:eastAsia="Calibri"/>
          <w:sz w:val="28"/>
          <w:szCs w:val="28"/>
        </w:rPr>
        <w:t xml:space="preserve"> </w:t>
      </w:r>
      <w:r w:rsidR="00537868" w:rsidRPr="00887A94">
        <w:rPr>
          <w:sz w:val="28"/>
          <w:szCs w:val="28"/>
        </w:rPr>
        <w:t>Правил приймання стічних вод на очисні споруди біологічної очистки КП «Боярка-Водоканал»</w:t>
      </w:r>
      <w:r w:rsidRPr="007B3AF6">
        <w:rPr>
          <w:sz w:val="28"/>
          <w:szCs w:val="28"/>
        </w:rPr>
        <w:t xml:space="preserve">. </w:t>
      </w:r>
      <w:r w:rsidR="00537868">
        <w:rPr>
          <w:sz w:val="28"/>
          <w:szCs w:val="28"/>
        </w:rPr>
        <w:t>Так як, д</w:t>
      </w:r>
      <w:r w:rsidRPr="007B3AF6">
        <w:rPr>
          <w:rFonts w:eastAsia="Droid Sans Fallback" w:cs="FreeSans"/>
          <w:kern w:val="1"/>
          <w:sz w:val="28"/>
          <w:szCs w:val="28"/>
          <w:lang w:eastAsia="zh-CN" w:bidi="hi-IN"/>
        </w:rPr>
        <w:t>ане питання відноситься до</w:t>
      </w:r>
      <w:r w:rsidRPr="007B3AF6">
        <w:rPr>
          <w:rFonts w:cs="FreeSans"/>
          <w:color w:val="000000"/>
          <w:kern w:val="1"/>
          <w:sz w:val="28"/>
          <w:szCs w:val="28"/>
          <w:lang w:eastAsia="zh-CN" w:bidi="hi-IN"/>
        </w:rPr>
        <w:t xml:space="preserve"> державної регуляторної політики та регуляторної діяльності</w:t>
      </w:r>
      <w:r w:rsidR="00537868">
        <w:rPr>
          <w:rFonts w:cs="FreeSans"/>
          <w:color w:val="000000"/>
          <w:kern w:val="1"/>
          <w:sz w:val="28"/>
          <w:szCs w:val="28"/>
          <w:lang w:eastAsia="zh-CN" w:bidi="hi-IN"/>
        </w:rPr>
        <w:t xml:space="preserve">, то виконавчим комітетом розроблено проект регуляторного акта </w:t>
      </w:r>
      <w:r w:rsidR="00537868" w:rsidRPr="00537868">
        <w:rPr>
          <w:rFonts w:cs="FreeSans"/>
          <w:color w:val="000000"/>
          <w:kern w:val="1"/>
          <w:sz w:val="28"/>
          <w:szCs w:val="28"/>
          <w:lang w:eastAsia="zh-CN" w:bidi="hi-IN"/>
        </w:rPr>
        <w:t>«</w:t>
      </w:r>
      <w:r w:rsidR="00537868" w:rsidRPr="00537868">
        <w:rPr>
          <w:rFonts w:cs="FreeSans"/>
          <w:iCs/>
          <w:kern w:val="1"/>
          <w:sz w:val="28"/>
          <w:szCs w:val="28"/>
          <w:lang w:eastAsia="zh-CN" w:bidi="hi-IN"/>
        </w:rPr>
        <w:t xml:space="preserve">Про затвердження </w:t>
      </w:r>
      <w:r w:rsidR="00537868" w:rsidRPr="00537868">
        <w:rPr>
          <w:iCs/>
          <w:sz w:val="28"/>
          <w:szCs w:val="28"/>
        </w:rPr>
        <w:t>Правил приймання стічних вод на очисні споруди біологічної очистки КП «Боярка-Водоканал»</w:t>
      </w:r>
      <w:r w:rsidR="00537868">
        <w:rPr>
          <w:iCs/>
          <w:sz w:val="28"/>
          <w:szCs w:val="28"/>
        </w:rPr>
        <w:t>.</w:t>
      </w:r>
    </w:p>
    <w:p w:rsidR="007B3AF6" w:rsidRPr="007B3AF6" w:rsidRDefault="007B3AF6" w:rsidP="007B3AF6">
      <w:pPr>
        <w:ind w:firstLine="851"/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7B3AF6">
        <w:rPr>
          <w:rFonts w:eastAsia="Calibri"/>
          <w:sz w:val="28"/>
          <w:szCs w:val="28"/>
        </w:rPr>
        <w:t xml:space="preserve">Згідно вимог Закону України «Про засади </w:t>
      </w:r>
      <w:r w:rsidRPr="007B3AF6">
        <w:rPr>
          <w:rFonts w:eastAsia="Calibri"/>
          <w:sz w:val="28"/>
          <w:szCs w:val="28"/>
          <w:bdr w:val="none" w:sz="0" w:space="0" w:color="auto" w:frame="1"/>
        </w:rPr>
        <w:t>державної регуляторної політики у сфері господарської діяльності», зазначений проект 06</w:t>
      </w:r>
      <w:r w:rsidR="00537868">
        <w:rPr>
          <w:rFonts w:eastAsia="Calibri"/>
          <w:sz w:val="28"/>
          <w:szCs w:val="28"/>
          <w:bdr w:val="none" w:sz="0" w:space="0" w:color="auto" w:frame="1"/>
        </w:rPr>
        <w:t>.02</w:t>
      </w:r>
      <w:r w:rsidRPr="007B3AF6">
        <w:rPr>
          <w:rFonts w:eastAsia="Calibri"/>
          <w:sz w:val="28"/>
          <w:szCs w:val="28"/>
          <w:bdr w:val="none" w:sz="0" w:space="0" w:color="auto" w:frame="1"/>
        </w:rPr>
        <w:t>.2017 року, було оприлюднено через газету та інтернет-сайт «</w:t>
      </w:r>
      <w:proofErr w:type="spellStart"/>
      <w:r w:rsidRPr="007B3AF6">
        <w:rPr>
          <w:rFonts w:eastAsia="Calibri"/>
          <w:sz w:val="28"/>
          <w:szCs w:val="28"/>
          <w:bdr w:val="none" w:sz="0" w:space="0" w:color="auto" w:frame="1"/>
        </w:rPr>
        <w:t>Боярка-інформ</w:t>
      </w:r>
      <w:proofErr w:type="spellEnd"/>
      <w:r w:rsidRPr="007B3AF6">
        <w:rPr>
          <w:rFonts w:eastAsia="Calibri"/>
          <w:sz w:val="28"/>
          <w:szCs w:val="28"/>
          <w:bdr w:val="none" w:sz="0" w:space="0" w:color="auto" w:frame="1"/>
        </w:rPr>
        <w:t xml:space="preserve">». Пропозицій та зауважень по даному питанню, станом на </w:t>
      </w:r>
      <w:r w:rsidR="00537868">
        <w:rPr>
          <w:rFonts w:eastAsia="Calibri"/>
          <w:sz w:val="28"/>
          <w:szCs w:val="28"/>
          <w:bdr w:val="none" w:sz="0" w:space="0" w:color="auto" w:frame="1"/>
        </w:rPr>
        <w:t>11</w:t>
      </w:r>
      <w:r w:rsidRPr="007B3AF6">
        <w:rPr>
          <w:rFonts w:eastAsia="Calibri"/>
          <w:sz w:val="28"/>
          <w:szCs w:val="28"/>
          <w:bdr w:val="none" w:sz="0" w:space="0" w:color="auto" w:frame="1"/>
        </w:rPr>
        <w:t>.0</w:t>
      </w:r>
      <w:r w:rsidR="00537868">
        <w:rPr>
          <w:rFonts w:eastAsia="Calibri"/>
          <w:sz w:val="28"/>
          <w:szCs w:val="28"/>
          <w:bdr w:val="none" w:sz="0" w:space="0" w:color="auto" w:frame="1"/>
        </w:rPr>
        <w:t>4</w:t>
      </w:r>
      <w:r w:rsidRPr="007B3AF6">
        <w:rPr>
          <w:rFonts w:eastAsia="Calibri"/>
          <w:sz w:val="28"/>
          <w:szCs w:val="28"/>
          <w:bdr w:val="none" w:sz="0" w:space="0" w:color="auto" w:frame="1"/>
        </w:rPr>
        <w:t xml:space="preserve">.2017 рік, до виконавчого комітету не надходило. </w:t>
      </w:r>
    </w:p>
    <w:p w:rsidR="00314146" w:rsidRDefault="007B3AF6" w:rsidP="00314146">
      <w:pPr>
        <w:ind w:firstLine="851"/>
        <w:jc w:val="both"/>
        <w:rPr>
          <w:sz w:val="28"/>
          <w:szCs w:val="28"/>
          <w:lang w:eastAsia="en-US"/>
        </w:rPr>
      </w:pPr>
      <w:r w:rsidRPr="007B3AF6">
        <w:rPr>
          <w:sz w:val="28"/>
          <w:szCs w:val="28"/>
        </w:rPr>
        <w:t>Проект регуляторного акта</w:t>
      </w:r>
      <w:r w:rsidR="00314146">
        <w:rPr>
          <w:sz w:val="28"/>
          <w:szCs w:val="28"/>
        </w:rPr>
        <w:t xml:space="preserve"> розроблено з метою </w:t>
      </w:r>
      <w:r w:rsidR="00314146">
        <w:rPr>
          <w:sz w:val="28"/>
          <w:szCs w:val="28"/>
          <w:lang w:eastAsia="en-US"/>
        </w:rPr>
        <w:t>запобігання порушень у роботі мереж і споруд комунальної каналізації та очисних споруд, підвищення ефективності роботи цих споруд і безпеки їх експлуатації, й забезпечення охорони навколишнього середовища від забруднення скиданнями стічних вод Абонентами.</w:t>
      </w:r>
    </w:p>
    <w:p w:rsidR="00314146" w:rsidRPr="00314146" w:rsidRDefault="00314146" w:rsidP="00314146">
      <w:pPr>
        <w:ind w:firstLine="851"/>
        <w:jc w:val="both"/>
        <w:rPr>
          <w:sz w:val="28"/>
          <w:szCs w:val="28"/>
          <w:lang w:eastAsia="en-US" w:bidi="en-US"/>
        </w:rPr>
      </w:pPr>
      <w:r w:rsidRPr="00314146">
        <w:rPr>
          <w:sz w:val="28"/>
          <w:szCs w:val="28"/>
          <w:lang w:eastAsia="en-US" w:bidi="en-US"/>
        </w:rPr>
        <w:t>Даний регуляторний акт спрямований на запобігання порушення у роботі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підприємств та житлового сектора. Правилами регулюються відносини між Водоканалом і Абонентами, а також дотримання та виконання нормативів водовідведення за кількістю та якістю стічних вод, прийнятих від Абонентів у систему каналізації міста Боярка, з метою:</w:t>
      </w:r>
    </w:p>
    <w:p w:rsidR="00314146" w:rsidRPr="00314146" w:rsidRDefault="00314146" w:rsidP="00314146">
      <w:pPr>
        <w:numPr>
          <w:ilvl w:val="0"/>
          <w:numId w:val="1"/>
        </w:numPr>
        <w:spacing w:after="60"/>
        <w:jc w:val="both"/>
        <w:outlineLvl w:val="1"/>
        <w:rPr>
          <w:sz w:val="28"/>
          <w:szCs w:val="28"/>
          <w:lang w:eastAsia="en-US" w:bidi="en-US"/>
        </w:rPr>
      </w:pPr>
      <w:r w:rsidRPr="00314146">
        <w:rPr>
          <w:sz w:val="28"/>
          <w:szCs w:val="28"/>
          <w:lang w:eastAsia="en-US" w:bidi="en-US"/>
        </w:rPr>
        <w:t xml:space="preserve">забезпечення безаварійної роботи мереж системи каналізації (запобігання замулювання, </w:t>
      </w:r>
      <w:proofErr w:type="spellStart"/>
      <w:r w:rsidRPr="00314146">
        <w:rPr>
          <w:sz w:val="28"/>
          <w:szCs w:val="28"/>
          <w:lang w:eastAsia="en-US" w:bidi="en-US"/>
        </w:rPr>
        <w:t>зажирювання</w:t>
      </w:r>
      <w:proofErr w:type="spellEnd"/>
      <w:r w:rsidRPr="00314146">
        <w:rPr>
          <w:sz w:val="28"/>
          <w:szCs w:val="28"/>
          <w:lang w:eastAsia="en-US" w:bidi="en-US"/>
        </w:rPr>
        <w:t>, закупорки трубопроводів, а також агресивного впливу на матеріал труб, колодязів, устаткування);</w:t>
      </w:r>
    </w:p>
    <w:p w:rsidR="00314146" w:rsidRPr="00314146" w:rsidRDefault="00314146" w:rsidP="00314146">
      <w:pPr>
        <w:numPr>
          <w:ilvl w:val="0"/>
          <w:numId w:val="1"/>
        </w:numPr>
        <w:spacing w:after="60"/>
        <w:jc w:val="both"/>
        <w:outlineLvl w:val="1"/>
        <w:rPr>
          <w:sz w:val="28"/>
          <w:szCs w:val="28"/>
          <w:lang w:eastAsia="en-US" w:bidi="en-US"/>
        </w:rPr>
      </w:pPr>
      <w:r w:rsidRPr="00314146">
        <w:rPr>
          <w:sz w:val="28"/>
          <w:szCs w:val="28"/>
          <w:lang w:eastAsia="en-US" w:bidi="en-US"/>
        </w:rPr>
        <w:t>забезпечення стійкої роботи міських очисних споруд (запобігання порушення технологічного режиму очистки внаслідок наднормативного надходження забруднюючих речовин);</w:t>
      </w:r>
    </w:p>
    <w:p w:rsidR="00314146" w:rsidRPr="00314146" w:rsidRDefault="00314146" w:rsidP="00314146">
      <w:pPr>
        <w:numPr>
          <w:ilvl w:val="0"/>
          <w:numId w:val="1"/>
        </w:numPr>
        <w:spacing w:after="60"/>
        <w:jc w:val="both"/>
        <w:outlineLvl w:val="1"/>
        <w:rPr>
          <w:sz w:val="28"/>
          <w:szCs w:val="28"/>
          <w:lang w:eastAsia="en-US" w:bidi="en-US"/>
        </w:rPr>
      </w:pPr>
      <w:r w:rsidRPr="00314146">
        <w:rPr>
          <w:sz w:val="28"/>
          <w:szCs w:val="28"/>
          <w:lang w:eastAsia="en-US" w:bidi="en-US"/>
        </w:rPr>
        <w:t>забезпечення екологічної безпеки.</w:t>
      </w:r>
    </w:p>
    <w:p w:rsidR="00950B85" w:rsidRDefault="00950B85" w:rsidP="00314146">
      <w:pPr>
        <w:ind w:firstLine="851"/>
        <w:jc w:val="both"/>
      </w:pPr>
    </w:p>
    <w:sectPr w:rsidR="00950B85" w:rsidSect="00950B85">
      <w:pgSz w:w="11906" w:h="16838" w:code="9"/>
      <w:pgMar w:top="567" w:right="566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726C"/>
    <w:multiLevelType w:val="hybridMultilevel"/>
    <w:tmpl w:val="731A4A36"/>
    <w:lvl w:ilvl="0" w:tplc="E88E3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85"/>
    <w:rsid w:val="00314146"/>
    <w:rsid w:val="003256B3"/>
    <w:rsid w:val="004E4B8A"/>
    <w:rsid w:val="00537868"/>
    <w:rsid w:val="007B3AF6"/>
    <w:rsid w:val="00950B85"/>
    <w:rsid w:val="00A3196B"/>
    <w:rsid w:val="00A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B85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50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8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B85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50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8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5</cp:revision>
  <cp:lastPrinted>2017-05-26T10:49:00Z</cp:lastPrinted>
  <dcterms:created xsi:type="dcterms:W3CDTF">2017-04-11T08:41:00Z</dcterms:created>
  <dcterms:modified xsi:type="dcterms:W3CDTF">2017-05-26T10:50:00Z</dcterms:modified>
</cp:coreProperties>
</file>