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6353B0" w:rsidTr="00E95044">
        <w:trPr>
          <w:trHeight w:val="847"/>
        </w:trPr>
        <w:tc>
          <w:tcPr>
            <w:tcW w:w="9038" w:type="dxa"/>
          </w:tcPr>
          <w:p w:rsidR="00C74E4D" w:rsidRPr="006353B0" w:rsidRDefault="003115FC" w:rsidP="00A54D26">
            <w:pPr>
              <w:jc w:val="center"/>
            </w:pPr>
            <w:r w:rsidRPr="006353B0">
              <w:t xml:space="preserve"> </w:t>
            </w:r>
            <w:r w:rsidR="00637A2B" w:rsidRPr="006353B0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6353B0">
              <w:t xml:space="preserve"> </w:t>
            </w:r>
          </w:p>
          <w:p w:rsidR="00C74E4D" w:rsidRPr="004F1C88" w:rsidRDefault="00C74E4D" w:rsidP="006353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6353B0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6353B0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353B0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353B0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53B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6353B0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6353B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353B0" w:rsidRDefault="00756B14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6353B0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6353B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35B10" w:rsidRPr="006353B0"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  <w:r w:rsidR="003B71B3" w:rsidRPr="006353B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6353B0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6353B0" w:rsidRDefault="007C6A39" w:rsidP="003B71B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35B10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41/</w:t>
                  </w:r>
                  <w:r w:rsidR="00756B14">
                    <w:rPr>
                      <w:rFonts w:eastAsia="Arial Unicode MS"/>
                      <w:b/>
                      <w:sz w:val="28"/>
                      <w:szCs w:val="28"/>
                    </w:rPr>
                    <w:t>1365</w:t>
                  </w:r>
                </w:p>
              </w:tc>
            </w:tr>
            <w:tr w:rsidR="00B53DFA" w:rsidRPr="006353B0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6353B0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6353B0" w:rsidRDefault="00B53DFA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044BE9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01 березня</w:t>
                  </w:r>
                  <w:r w:rsidR="003B71B3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6353B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6353B0" w:rsidRDefault="00B53DFA"/>
        </w:tc>
      </w:tr>
    </w:tbl>
    <w:p w:rsidR="00D71F7C" w:rsidRPr="006353B0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 </w:t>
      </w:r>
    </w:p>
    <w:p w:rsidR="00415FD5" w:rsidRPr="006353B0" w:rsidRDefault="00922DA5" w:rsidP="00922DA5">
      <w:pPr>
        <w:pStyle w:val="10"/>
        <w:ind w:left="284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 Про внесення змін до рішення чергової </w:t>
      </w:r>
      <w:r w:rsidR="006A3C0A" w:rsidRPr="006353B0">
        <w:rPr>
          <w:b/>
          <w:i/>
          <w:sz w:val="26"/>
          <w:szCs w:val="26"/>
        </w:rPr>
        <w:t>39</w:t>
      </w:r>
      <w:r w:rsidR="00F93E5B" w:rsidRPr="006353B0">
        <w:rPr>
          <w:b/>
          <w:i/>
          <w:sz w:val="26"/>
          <w:szCs w:val="26"/>
        </w:rPr>
        <w:t xml:space="preserve"> </w:t>
      </w:r>
      <w:r w:rsidR="00415FD5" w:rsidRPr="006353B0">
        <w:rPr>
          <w:b/>
          <w:i/>
          <w:sz w:val="26"/>
          <w:szCs w:val="26"/>
        </w:rPr>
        <w:t xml:space="preserve">сесії </w:t>
      </w:r>
      <w:r w:rsidRPr="006353B0">
        <w:rPr>
          <w:b/>
          <w:i/>
          <w:sz w:val="26"/>
          <w:szCs w:val="26"/>
        </w:rPr>
        <w:t>Боярської</w:t>
      </w:r>
    </w:p>
    <w:p w:rsidR="00415FD5" w:rsidRPr="006353B0" w:rsidRDefault="00922DA5" w:rsidP="00922DA5">
      <w:pPr>
        <w:pStyle w:val="10"/>
        <w:ind w:left="284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міської  ради </w:t>
      </w:r>
      <w:r w:rsidRPr="006353B0">
        <w:rPr>
          <w:b/>
          <w:i/>
          <w:sz w:val="26"/>
          <w:szCs w:val="26"/>
          <w:lang w:val="en-US"/>
        </w:rPr>
        <w:t>VI</w:t>
      </w:r>
      <w:r w:rsidR="005B6E61" w:rsidRPr="006353B0">
        <w:rPr>
          <w:b/>
          <w:i/>
          <w:sz w:val="26"/>
          <w:szCs w:val="26"/>
          <w:lang w:val="en-US"/>
        </w:rPr>
        <w:t>I</w:t>
      </w:r>
      <w:r w:rsidRPr="006353B0">
        <w:rPr>
          <w:b/>
          <w:i/>
          <w:sz w:val="26"/>
          <w:szCs w:val="26"/>
        </w:rPr>
        <w:t xml:space="preserve"> скликання  від </w:t>
      </w:r>
      <w:r w:rsidR="006A3C0A" w:rsidRPr="006353B0">
        <w:rPr>
          <w:b/>
          <w:i/>
          <w:sz w:val="26"/>
          <w:szCs w:val="26"/>
        </w:rPr>
        <w:t>21.12</w:t>
      </w:r>
      <w:r w:rsidR="00C8591E" w:rsidRPr="006353B0">
        <w:rPr>
          <w:b/>
          <w:i/>
          <w:sz w:val="26"/>
          <w:szCs w:val="26"/>
        </w:rPr>
        <w:t xml:space="preserve">.2017 </w:t>
      </w:r>
      <w:r w:rsidRPr="006353B0">
        <w:rPr>
          <w:b/>
          <w:i/>
          <w:sz w:val="26"/>
          <w:szCs w:val="26"/>
        </w:rPr>
        <w:t xml:space="preserve">року  № </w:t>
      </w:r>
      <w:r w:rsidR="006A3C0A" w:rsidRPr="006353B0">
        <w:rPr>
          <w:b/>
          <w:i/>
          <w:sz w:val="26"/>
          <w:szCs w:val="26"/>
        </w:rPr>
        <w:t>39/1259</w:t>
      </w:r>
    </w:p>
    <w:p w:rsidR="00665D79" w:rsidRPr="006353B0" w:rsidRDefault="00922DA5" w:rsidP="00033E04">
      <w:pPr>
        <w:pStyle w:val="10"/>
        <w:ind w:left="284"/>
        <w:rPr>
          <w:b/>
          <w:i/>
          <w:sz w:val="26"/>
          <w:szCs w:val="26"/>
        </w:rPr>
      </w:pPr>
      <w:r w:rsidRPr="006353B0"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6A3C0A" w:rsidRPr="006353B0">
        <w:rPr>
          <w:b/>
          <w:i/>
          <w:sz w:val="26"/>
          <w:szCs w:val="26"/>
        </w:rPr>
        <w:t>8</w:t>
      </w:r>
      <w:r w:rsidR="00415FD5" w:rsidRPr="006353B0">
        <w:rPr>
          <w:b/>
          <w:i/>
          <w:sz w:val="26"/>
          <w:szCs w:val="26"/>
        </w:rPr>
        <w:t xml:space="preserve"> </w:t>
      </w:r>
      <w:r w:rsidRPr="006353B0">
        <w:rPr>
          <w:b/>
          <w:i/>
          <w:sz w:val="26"/>
          <w:szCs w:val="26"/>
        </w:rPr>
        <w:t>рік”</w:t>
      </w:r>
    </w:p>
    <w:p w:rsidR="00160443" w:rsidRPr="006353B0" w:rsidRDefault="00160443" w:rsidP="00033E04">
      <w:pPr>
        <w:pStyle w:val="10"/>
        <w:ind w:left="284"/>
        <w:rPr>
          <w:b/>
          <w:i/>
          <w:sz w:val="26"/>
          <w:szCs w:val="26"/>
        </w:rPr>
      </w:pPr>
    </w:p>
    <w:p w:rsidR="005B6E61" w:rsidRPr="006353B0" w:rsidRDefault="004862F0" w:rsidP="009C540A">
      <w:pPr>
        <w:pStyle w:val="10"/>
        <w:ind w:firstLine="709"/>
        <w:jc w:val="both"/>
        <w:rPr>
          <w:sz w:val="26"/>
          <w:szCs w:val="26"/>
        </w:rPr>
      </w:pPr>
      <w:r w:rsidRPr="006353B0">
        <w:rPr>
          <w:sz w:val="26"/>
          <w:szCs w:val="26"/>
        </w:rPr>
        <w:tab/>
      </w:r>
      <w:r w:rsidR="009403ED" w:rsidRPr="006353B0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>
        <w:rPr>
          <w:sz w:val="26"/>
          <w:szCs w:val="26"/>
        </w:rPr>
        <w:t xml:space="preserve">в Україні", Бюджетним кодексом </w:t>
      </w:r>
      <w:r w:rsidR="009403ED" w:rsidRPr="006353B0">
        <w:rPr>
          <w:sz w:val="26"/>
          <w:szCs w:val="26"/>
        </w:rPr>
        <w:t xml:space="preserve">України, рішенням Боярської міської ради </w:t>
      </w:r>
      <w:r w:rsidR="005B6E61" w:rsidRPr="006353B0">
        <w:rPr>
          <w:sz w:val="26"/>
          <w:szCs w:val="26"/>
        </w:rPr>
        <w:t xml:space="preserve">VII скликання  від </w:t>
      </w:r>
      <w:r w:rsidR="006A3C0A" w:rsidRPr="006353B0">
        <w:rPr>
          <w:sz w:val="26"/>
          <w:szCs w:val="26"/>
        </w:rPr>
        <w:t>21.12</w:t>
      </w:r>
      <w:r w:rsidR="00533760" w:rsidRPr="006353B0">
        <w:rPr>
          <w:sz w:val="26"/>
          <w:szCs w:val="26"/>
        </w:rPr>
        <w:t>.2017</w:t>
      </w:r>
      <w:r w:rsidR="005B6E61" w:rsidRPr="006353B0">
        <w:rPr>
          <w:sz w:val="26"/>
          <w:szCs w:val="26"/>
        </w:rPr>
        <w:t xml:space="preserve"> року  № </w:t>
      </w:r>
      <w:r w:rsidR="006A3C0A" w:rsidRPr="006353B0">
        <w:rPr>
          <w:sz w:val="26"/>
          <w:szCs w:val="26"/>
        </w:rPr>
        <w:t>39/1259</w:t>
      </w:r>
      <w:r w:rsidR="005B6E61" w:rsidRPr="006353B0">
        <w:rPr>
          <w:sz w:val="26"/>
          <w:szCs w:val="26"/>
        </w:rPr>
        <w:t xml:space="preserve">  “Про затвердження міського бюджету на 201</w:t>
      </w:r>
      <w:r w:rsidR="006A3C0A" w:rsidRPr="006353B0">
        <w:rPr>
          <w:sz w:val="26"/>
          <w:szCs w:val="26"/>
        </w:rPr>
        <w:t>8</w:t>
      </w:r>
      <w:r w:rsidR="005B6E61" w:rsidRPr="006353B0">
        <w:rPr>
          <w:sz w:val="26"/>
          <w:szCs w:val="26"/>
        </w:rPr>
        <w:t xml:space="preserve"> рік”,</w:t>
      </w:r>
      <w:r w:rsidR="006A3C0A" w:rsidRPr="006353B0">
        <w:rPr>
          <w:sz w:val="26"/>
          <w:szCs w:val="26"/>
        </w:rPr>
        <w:t xml:space="preserve"> </w:t>
      </w:r>
      <w:r w:rsidR="00001BA0" w:rsidRPr="006353B0">
        <w:rPr>
          <w:sz w:val="26"/>
          <w:szCs w:val="26"/>
        </w:rPr>
        <w:t xml:space="preserve"> </w:t>
      </w:r>
      <w:r w:rsidR="0062262F" w:rsidRPr="006353B0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6353B0">
        <w:rPr>
          <w:sz w:val="26"/>
          <w:szCs w:val="26"/>
        </w:rPr>
        <w:t>,</w:t>
      </w:r>
      <w:r w:rsidR="00936A66" w:rsidRPr="006353B0">
        <w:rPr>
          <w:sz w:val="26"/>
          <w:szCs w:val="26"/>
        </w:rPr>
        <w:t xml:space="preserve"> </w:t>
      </w:r>
      <w:r w:rsidR="005B6E61" w:rsidRPr="006353B0">
        <w:rPr>
          <w:sz w:val="26"/>
          <w:szCs w:val="26"/>
        </w:rPr>
        <w:t>-</w:t>
      </w:r>
    </w:p>
    <w:p w:rsidR="00955854" w:rsidRPr="006353B0" w:rsidRDefault="00955854" w:rsidP="009403ED">
      <w:pPr>
        <w:pStyle w:val="2"/>
        <w:rPr>
          <w:noProof w:val="0"/>
          <w:sz w:val="26"/>
          <w:szCs w:val="26"/>
        </w:rPr>
      </w:pPr>
    </w:p>
    <w:p w:rsidR="009403ED" w:rsidRPr="006353B0" w:rsidRDefault="009403ED" w:rsidP="009403ED">
      <w:pPr>
        <w:pStyle w:val="2"/>
        <w:rPr>
          <w:noProof w:val="0"/>
          <w:sz w:val="26"/>
          <w:szCs w:val="26"/>
        </w:rPr>
      </w:pPr>
      <w:r w:rsidRPr="006353B0">
        <w:rPr>
          <w:noProof w:val="0"/>
          <w:sz w:val="26"/>
          <w:szCs w:val="26"/>
        </w:rPr>
        <w:t>БОЯРСЬКА МІСЬКА РАДА</w:t>
      </w:r>
    </w:p>
    <w:p w:rsidR="00D14EB1" w:rsidRDefault="009403ED" w:rsidP="003B71B3">
      <w:pPr>
        <w:ind w:left="-142" w:firstLine="142"/>
        <w:jc w:val="center"/>
        <w:rPr>
          <w:b/>
          <w:sz w:val="26"/>
          <w:szCs w:val="26"/>
        </w:rPr>
      </w:pPr>
      <w:r w:rsidRPr="006353B0">
        <w:rPr>
          <w:b/>
          <w:sz w:val="26"/>
          <w:szCs w:val="26"/>
        </w:rPr>
        <w:t>В И Р І Ш И Л А:</w:t>
      </w:r>
    </w:p>
    <w:p w:rsidR="00297403" w:rsidRPr="006353B0" w:rsidRDefault="00297403" w:rsidP="003B71B3">
      <w:pPr>
        <w:ind w:left="-142" w:firstLine="142"/>
        <w:jc w:val="center"/>
        <w:rPr>
          <w:b/>
          <w:sz w:val="26"/>
          <w:szCs w:val="26"/>
        </w:rPr>
      </w:pPr>
    </w:p>
    <w:p w:rsidR="00C74E4D" w:rsidRPr="006353B0" w:rsidRDefault="00D14EB1" w:rsidP="00EC5B3E">
      <w:pPr>
        <w:jc w:val="center"/>
        <w:rPr>
          <w:b/>
          <w:sz w:val="26"/>
          <w:szCs w:val="26"/>
        </w:rPr>
      </w:pPr>
      <w:r w:rsidRPr="006353B0">
        <w:rPr>
          <w:b/>
          <w:sz w:val="26"/>
          <w:szCs w:val="26"/>
        </w:rPr>
        <w:t>ЗАГАЛЬНИЙ ФОНД</w:t>
      </w:r>
    </w:p>
    <w:p w:rsidR="00E51143" w:rsidRPr="006353B0" w:rsidRDefault="007362A9" w:rsidP="00D14EB1">
      <w:pPr>
        <w:ind w:left="360"/>
        <w:jc w:val="both"/>
        <w:rPr>
          <w:i/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>За рахунок залишку</w:t>
      </w:r>
      <w:r w:rsidR="00C505FE" w:rsidRPr="006353B0">
        <w:rPr>
          <w:b/>
          <w:i/>
          <w:sz w:val="26"/>
          <w:szCs w:val="26"/>
        </w:rPr>
        <w:t xml:space="preserve">  </w:t>
      </w:r>
    </w:p>
    <w:p w:rsidR="0063515F" w:rsidRPr="006353B0" w:rsidRDefault="0033379E" w:rsidP="00865BE9">
      <w:pPr>
        <w:jc w:val="both"/>
        <w:rPr>
          <w:b/>
          <w:sz w:val="26"/>
          <w:szCs w:val="26"/>
        </w:rPr>
      </w:pPr>
      <w:r w:rsidRPr="006353B0">
        <w:rPr>
          <w:sz w:val="26"/>
          <w:szCs w:val="26"/>
        </w:rPr>
        <w:t xml:space="preserve">1. Збільшити видаткову частину функціональної та економічної структури видатків загального фонду міського бюджету  за рахунок залишку коштів загального фонду станом  на 01.01.2018 року на суму </w:t>
      </w:r>
      <w:r w:rsidR="00B558AF" w:rsidRPr="006353B0">
        <w:rPr>
          <w:b/>
          <w:sz w:val="26"/>
          <w:szCs w:val="26"/>
        </w:rPr>
        <w:t>1</w:t>
      </w:r>
      <w:r w:rsidR="002E1A67" w:rsidRPr="006353B0">
        <w:rPr>
          <w:b/>
          <w:sz w:val="26"/>
          <w:szCs w:val="26"/>
        </w:rPr>
        <w:t> 146 890</w:t>
      </w:r>
      <w:r w:rsidR="002C5EFC" w:rsidRPr="006353B0">
        <w:rPr>
          <w:b/>
          <w:sz w:val="26"/>
          <w:szCs w:val="26"/>
        </w:rPr>
        <w:t>,00</w:t>
      </w:r>
      <w:r w:rsidRPr="006353B0">
        <w:rPr>
          <w:b/>
          <w:sz w:val="26"/>
          <w:szCs w:val="26"/>
        </w:rPr>
        <w:t xml:space="preserve">  </w:t>
      </w:r>
      <w:r w:rsidRPr="006353B0">
        <w:rPr>
          <w:i/>
          <w:sz w:val="26"/>
          <w:szCs w:val="26"/>
        </w:rPr>
        <w:t>грн.</w:t>
      </w:r>
      <w:r w:rsidRPr="006353B0">
        <w:rPr>
          <w:b/>
          <w:sz w:val="26"/>
          <w:szCs w:val="26"/>
        </w:rPr>
        <w:t xml:space="preserve">, </w:t>
      </w:r>
      <w:r w:rsidRPr="006353B0">
        <w:rPr>
          <w:sz w:val="26"/>
          <w:szCs w:val="26"/>
        </w:rPr>
        <w:t xml:space="preserve">а саме: </w:t>
      </w:r>
    </w:p>
    <w:p w:rsidR="00A35B10" w:rsidRPr="006353B0" w:rsidRDefault="006C503C" w:rsidP="00865BE9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по ТКВКБМС 3242 </w:t>
      </w:r>
      <w:r w:rsidR="00044BE9" w:rsidRPr="006353B0">
        <w:rPr>
          <w:b/>
          <w:sz w:val="26"/>
          <w:szCs w:val="26"/>
        </w:rPr>
        <w:t xml:space="preserve">КЕКВ 2730 збільшити </w:t>
      </w:r>
      <w:r w:rsidR="00CF37AA" w:rsidRPr="00CF37AA">
        <w:rPr>
          <w:sz w:val="26"/>
          <w:szCs w:val="26"/>
        </w:rPr>
        <w:t xml:space="preserve">асигнування </w:t>
      </w:r>
      <w:r w:rsidR="00044BE9" w:rsidRPr="00CF37AA">
        <w:rPr>
          <w:sz w:val="26"/>
          <w:szCs w:val="26"/>
        </w:rPr>
        <w:t>на</w:t>
      </w:r>
      <w:r w:rsidR="00044BE9" w:rsidRPr="006353B0">
        <w:rPr>
          <w:b/>
          <w:sz w:val="26"/>
          <w:szCs w:val="26"/>
        </w:rPr>
        <w:t xml:space="preserve"> 5</w:t>
      </w:r>
      <w:r w:rsidR="00843B84" w:rsidRPr="006353B0">
        <w:rPr>
          <w:b/>
          <w:sz w:val="26"/>
          <w:szCs w:val="26"/>
        </w:rPr>
        <w:t>1</w:t>
      </w:r>
      <w:r w:rsidR="00044BE9" w:rsidRPr="006353B0">
        <w:rPr>
          <w:b/>
          <w:sz w:val="26"/>
          <w:szCs w:val="26"/>
        </w:rPr>
        <w:t xml:space="preserve">0 000,00 </w:t>
      </w:r>
      <w:r w:rsidR="00044BE9" w:rsidRPr="006353B0">
        <w:rPr>
          <w:i/>
          <w:sz w:val="26"/>
          <w:szCs w:val="26"/>
        </w:rPr>
        <w:t>грн.</w:t>
      </w:r>
      <w:r w:rsidR="00CF37AA">
        <w:rPr>
          <w:i/>
          <w:sz w:val="26"/>
          <w:szCs w:val="26"/>
        </w:rPr>
        <w:t xml:space="preserve"> </w:t>
      </w:r>
      <w:r w:rsidR="00360904" w:rsidRPr="006353B0">
        <w:rPr>
          <w:i/>
          <w:sz w:val="26"/>
          <w:szCs w:val="26"/>
        </w:rPr>
        <w:t>(додаткове фінансування програми «Турбота»</w:t>
      </w:r>
      <w:r w:rsidR="002508D3" w:rsidRPr="006353B0">
        <w:rPr>
          <w:i/>
          <w:sz w:val="26"/>
          <w:szCs w:val="26"/>
        </w:rPr>
        <w:t>, депутатський фонд</w:t>
      </w:r>
      <w:r w:rsidR="00360904" w:rsidRPr="006353B0">
        <w:rPr>
          <w:i/>
          <w:sz w:val="26"/>
          <w:szCs w:val="26"/>
        </w:rPr>
        <w:t>)</w:t>
      </w:r>
    </w:p>
    <w:p w:rsidR="004673E8" w:rsidRPr="006353B0" w:rsidRDefault="004673E8" w:rsidP="004673E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4082 КЕКВ 2282 збільшити </w:t>
      </w:r>
      <w:r w:rsidR="00CF37AA" w:rsidRPr="00CF37AA">
        <w:rPr>
          <w:sz w:val="26"/>
          <w:szCs w:val="26"/>
        </w:rPr>
        <w:t xml:space="preserve">асигнування </w:t>
      </w:r>
      <w:r w:rsidRPr="00CF37AA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100 000,00 </w:t>
      </w:r>
      <w:r w:rsidRPr="006353B0">
        <w:rPr>
          <w:i/>
          <w:sz w:val="26"/>
          <w:szCs w:val="26"/>
        </w:rPr>
        <w:t>грн.</w:t>
      </w:r>
      <w:r w:rsidR="00CF37AA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(додаткове фінансування програми «</w:t>
      </w:r>
      <w:r w:rsidR="00A76A49" w:rsidRPr="006353B0">
        <w:rPr>
          <w:i/>
          <w:sz w:val="26"/>
          <w:szCs w:val="26"/>
        </w:rPr>
        <w:t>Розвитку культури на 2018 рік</w:t>
      </w:r>
      <w:r w:rsidRPr="006353B0">
        <w:rPr>
          <w:i/>
          <w:sz w:val="26"/>
          <w:szCs w:val="26"/>
        </w:rPr>
        <w:t>)</w:t>
      </w:r>
    </w:p>
    <w:p w:rsidR="007C6252" w:rsidRPr="006353B0" w:rsidRDefault="007C6252" w:rsidP="007C6252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</w:t>
      </w:r>
      <w:r w:rsidR="00EC5B3E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ТКВКБМС 1010 КЕКВ 2240 збільшити </w:t>
      </w:r>
      <w:r w:rsidR="00CF37AA" w:rsidRPr="00CF37AA">
        <w:rPr>
          <w:sz w:val="26"/>
          <w:szCs w:val="26"/>
        </w:rPr>
        <w:t xml:space="preserve">асигнування </w:t>
      </w:r>
      <w:r w:rsidRPr="00CF37AA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195 040,00 </w:t>
      </w:r>
      <w:r w:rsidRPr="006353B0">
        <w:rPr>
          <w:i/>
          <w:sz w:val="26"/>
          <w:szCs w:val="26"/>
        </w:rPr>
        <w:t>грн.</w:t>
      </w:r>
      <w:r w:rsidR="00CF37AA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</w:t>
      </w:r>
      <w:r w:rsidR="00CF24E7" w:rsidRPr="006353B0">
        <w:rPr>
          <w:i/>
          <w:sz w:val="26"/>
          <w:szCs w:val="26"/>
        </w:rPr>
        <w:t>послуги з поточного ремонту ДНЗ «Казка»</w:t>
      </w:r>
      <w:r w:rsidRPr="006353B0">
        <w:rPr>
          <w:i/>
          <w:sz w:val="26"/>
          <w:szCs w:val="26"/>
        </w:rPr>
        <w:t>)</w:t>
      </w:r>
    </w:p>
    <w:p w:rsidR="0092666B" w:rsidRPr="006353B0" w:rsidRDefault="0092666B" w:rsidP="0092666B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</w:t>
      </w:r>
      <w:r w:rsidR="00EC5B3E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 ТКВКБМС 6020 КЕКВ 2610 збільшити</w:t>
      </w:r>
      <w:r w:rsidR="00CF37AA">
        <w:rPr>
          <w:b/>
          <w:sz w:val="26"/>
          <w:szCs w:val="26"/>
        </w:rPr>
        <w:t xml:space="preserve"> </w:t>
      </w:r>
      <w:r w:rsidR="00CF37AA" w:rsidRPr="00CF37AA">
        <w:rPr>
          <w:sz w:val="26"/>
          <w:szCs w:val="26"/>
        </w:rPr>
        <w:t>асигнування</w:t>
      </w:r>
      <w:r w:rsidRPr="00CF37AA">
        <w:rPr>
          <w:sz w:val="26"/>
          <w:szCs w:val="26"/>
        </w:rPr>
        <w:t xml:space="preserve"> на</w:t>
      </w:r>
      <w:r w:rsidRPr="006353B0">
        <w:rPr>
          <w:b/>
          <w:sz w:val="26"/>
          <w:szCs w:val="26"/>
        </w:rPr>
        <w:t xml:space="preserve"> </w:t>
      </w:r>
      <w:r w:rsidR="00CA6818">
        <w:rPr>
          <w:b/>
          <w:sz w:val="26"/>
          <w:szCs w:val="26"/>
        </w:rPr>
        <w:t>300</w:t>
      </w:r>
      <w:r w:rsidR="004C3C70" w:rsidRPr="006353B0">
        <w:rPr>
          <w:b/>
          <w:sz w:val="26"/>
          <w:szCs w:val="26"/>
        </w:rPr>
        <w:t xml:space="preserve"> 000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>грн.</w:t>
      </w:r>
      <w:r w:rsidR="00CF37AA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 xml:space="preserve">(дотація  </w:t>
      </w:r>
      <w:proofErr w:type="spellStart"/>
      <w:r w:rsidRPr="006353B0">
        <w:rPr>
          <w:i/>
          <w:sz w:val="26"/>
          <w:szCs w:val="26"/>
        </w:rPr>
        <w:t>КП</w:t>
      </w:r>
      <w:proofErr w:type="spellEnd"/>
      <w:r w:rsidRPr="006353B0">
        <w:rPr>
          <w:i/>
          <w:sz w:val="26"/>
          <w:szCs w:val="26"/>
        </w:rPr>
        <w:t xml:space="preserve"> «БГВУЖКГ»</w:t>
      </w:r>
      <w:r w:rsidR="003C2B57" w:rsidRPr="006353B0">
        <w:rPr>
          <w:i/>
          <w:sz w:val="26"/>
          <w:szCs w:val="26"/>
        </w:rPr>
        <w:t xml:space="preserve"> </w:t>
      </w:r>
      <w:r w:rsidR="00CA6818">
        <w:rPr>
          <w:i/>
          <w:sz w:val="26"/>
          <w:szCs w:val="26"/>
        </w:rPr>
        <w:t xml:space="preserve">- 60 000,00 грн., </w:t>
      </w:r>
      <w:proofErr w:type="spellStart"/>
      <w:r w:rsidR="00CA6818" w:rsidRPr="006353B0">
        <w:rPr>
          <w:i/>
          <w:sz w:val="26"/>
          <w:szCs w:val="26"/>
        </w:rPr>
        <w:t>КП</w:t>
      </w:r>
      <w:proofErr w:type="spellEnd"/>
      <w:r w:rsidR="00CA6818" w:rsidRPr="006353B0">
        <w:rPr>
          <w:i/>
          <w:sz w:val="26"/>
          <w:szCs w:val="26"/>
        </w:rPr>
        <w:t xml:space="preserve"> «</w:t>
      </w:r>
      <w:proofErr w:type="spellStart"/>
      <w:r w:rsidR="00CA6818" w:rsidRPr="006353B0">
        <w:rPr>
          <w:i/>
          <w:sz w:val="26"/>
          <w:szCs w:val="26"/>
        </w:rPr>
        <w:t>Боярка-водоканал</w:t>
      </w:r>
      <w:proofErr w:type="spellEnd"/>
      <w:r w:rsidR="00CA6818" w:rsidRPr="006353B0">
        <w:rPr>
          <w:i/>
          <w:sz w:val="26"/>
          <w:szCs w:val="26"/>
        </w:rPr>
        <w:t>»</w:t>
      </w:r>
      <w:r w:rsidR="00CA6818">
        <w:rPr>
          <w:i/>
          <w:sz w:val="26"/>
          <w:szCs w:val="26"/>
        </w:rPr>
        <w:t xml:space="preserve"> -</w:t>
      </w:r>
      <w:r w:rsidR="00CA6818" w:rsidRPr="006353B0">
        <w:rPr>
          <w:i/>
          <w:sz w:val="26"/>
          <w:szCs w:val="26"/>
        </w:rPr>
        <w:t xml:space="preserve"> </w:t>
      </w:r>
      <w:r w:rsidR="00CA6818">
        <w:rPr>
          <w:i/>
          <w:sz w:val="26"/>
          <w:szCs w:val="26"/>
        </w:rPr>
        <w:t>240 000,00 грн.</w:t>
      </w:r>
      <w:r w:rsidR="00CA6818" w:rsidRPr="006353B0">
        <w:rPr>
          <w:i/>
          <w:sz w:val="26"/>
          <w:szCs w:val="26"/>
        </w:rPr>
        <w:t xml:space="preserve"> для  проведення незалежного аудиту  щодо розрахунк</w:t>
      </w:r>
      <w:r w:rsidR="00CA6818">
        <w:rPr>
          <w:i/>
          <w:sz w:val="26"/>
          <w:szCs w:val="26"/>
        </w:rPr>
        <w:t>ів</w:t>
      </w:r>
      <w:r w:rsidR="00CA6818" w:rsidRPr="006353B0">
        <w:rPr>
          <w:i/>
          <w:sz w:val="26"/>
          <w:szCs w:val="26"/>
        </w:rPr>
        <w:t xml:space="preserve"> економічно обґрунтованих тарифів</w:t>
      </w:r>
      <w:r w:rsidRPr="006353B0">
        <w:rPr>
          <w:i/>
          <w:sz w:val="26"/>
          <w:szCs w:val="26"/>
        </w:rPr>
        <w:t>)</w:t>
      </w:r>
    </w:p>
    <w:p w:rsidR="000A15E6" w:rsidRPr="006353B0" w:rsidRDefault="000A15E6" w:rsidP="000A15E6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6030 КЕКВ 2610 збільшити </w:t>
      </w:r>
      <w:r w:rsidR="00CF37AA" w:rsidRPr="00CF37AA">
        <w:rPr>
          <w:sz w:val="26"/>
          <w:szCs w:val="26"/>
        </w:rPr>
        <w:t xml:space="preserve">асигнування </w:t>
      </w:r>
      <w:r w:rsidRPr="00CF37AA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41 850,00 </w:t>
      </w:r>
      <w:r w:rsidR="00CF37AA">
        <w:rPr>
          <w:i/>
          <w:sz w:val="26"/>
          <w:szCs w:val="26"/>
        </w:rPr>
        <w:t xml:space="preserve">грн. (поточні видатки </w:t>
      </w:r>
      <w:proofErr w:type="spellStart"/>
      <w:r w:rsidRPr="006353B0">
        <w:rPr>
          <w:i/>
          <w:sz w:val="26"/>
          <w:szCs w:val="26"/>
        </w:rPr>
        <w:t>КП</w:t>
      </w:r>
      <w:proofErr w:type="spellEnd"/>
      <w:r w:rsidRPr="006353B0">
        <w:rPr>
          <w:i/>
          <w:sz w:val="26"/>
          <w:szCs w:val="26"/>
        </w:rPr>
        <w:t xml:space="preserve"> «БГВУЖКГ»</w:t>
      </w:r>
      <w:r w:rsidR="00EC5B3E">
        <w:rPr>
          <w:i/>
          <w:sz w:val="26"/>
          <w:szCs w:val="26"/>
        </w:rPr>
        <w:t>)</w:t>
      </w:r>
      <w:r w:rsidRPr="006353B0">
        <w:rPr>
          <w:i/>
          <w:sz w:val="26"/>
          <w:szCs w:val="26"/>
        </w:rPr>
        <w:t xml:space="preserve"> </w:t>
      </w:r>
    </w:p>
    <w:p w:rsidR="000A15E6" w:rsidRPr="006353B0" w:rsidRDefault="000A15E6" w:rsidP="004C3C70">
      <w:pPr>
        <w:jc w:val="both"/>
        <w:rPr>
          <w:i/>
          <w:sz w:val="26"/>
          <w:szCs w:val="26"/>
        </w:rPr>
      </w:pPr>
    </w:p>
    <w:p w:rsidR="00F24F86" w:rsidRPr="006353B0" w:rsidRDefault="00FF2CE8" w:rsidP="00632048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>В межах планових асигнувань</w:t>
      </w:r>
    </w:p>
    <w:p w:rsidR="00EC5B3E" w:rsidRDefault="00100E2B" w:rsidP="00B67112">
      <w:pPr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>2</w:t>
      </w:r>
      <w:r w:rsidR="00137D71" w:rsidRPr="006353B0">
        <w:rPr>
          <w:b/>
          <w:sz w:val="26"/>
          <w:szCs w:val="26"/>
        </w:rPr>
        <w:t xml:space="preserve">. </w:t>
      </w:r>
      <w:r w:rsidR="00DD0D00" w:rsidRPr="006353B0">
        <w:rPr>
          <w:sz w:val="26"/>
          <w:szCs w:val="26"/>
        </w:rPr>
        <w:t>Провести перерозподіл видаткової частини загального фонду міського бюджету, а саме:</w:t>
      </w:r>
    </w:p>
    <w:p w:rsidR="00B67112" w:rsidRPr="006353B0" w:rsidRDefault="00632048" w:rsidP="00B67112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3242 КЕКВ 2730 </w:t>
      </w:r>
      <w:r w:rsidR="00DD0D00" w:rsidRPr="00CF37AA">
        <w:rPr>
          <w:b/>
          <w:sz w:val="26"/>
          <w:szCs w:val="26"/>
        </w:rPr>
        <w:t>зменшити</w:t>
      </w:r>
      <w:r w:rsidR="00DD0D00" w:rsidRPr="006353B0">
        <w:rPr>
          <w:sz w:val="26"/>
          <w:szCs w:val="26"/>
        </w:rPr>
        <w:t xml:space="preserve"> асигнування на</w:t>
      </w:r>
      <w:r w:rsidR="00DD0D00" w:rsidRPr="006353B0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256 000,00 </w:t>
      </w:r>
      <w:r w:rsidRPr="006353B0">
        <w:rPr>
          <w:i/>
          <w:sz w:val="26"/>
          <w:szCs w:val="26"/>
        </w:rPr>
        <w:t>грн. (видатки по програмі</w:t>
      </w:r>
      <w:r w:rsidRPr="006353B0">
        <w:rPr>
          <w:sz w:val="26"/>
          <w:szCs w:val="26"/>
          <w:lang w:eastAsia="uk-UA"/>
        </w:rPr>
        <w:t xml:space="preserve"> </w:t>
      </w:r>
      <w:r w:rsidR="00B67112" w:rsidRPr="006353B0">
        <w:rPr>
          <w:sz w:val="26"/>
          <w:szCs w:val="26"/>
          <w:lang w:eastAsia="uk-UA"/>
        </w:rPr>
        <w:t>«</w:t>
      </w:r>
      <w:r w:rsidR="00B67112" w:rsidRPr="006353B0">
        <w:rPr>
          <w:i/>
          <w:sz w:val="26"/>
          <w:szCs w:val="26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B67112" w:rsidRPr="006353B0" w:rsidRDefault="00B67112" w:rsidP="00B67112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3140 КЕКВ 2282 </w:t>
      </w:r>
      <w:r w:rsidR="00DD0D00" w:rsidRPr="00CF37AA">
        <w:rPr>
          <w:b/>
          <w:sz w:val="26"/>
          <w:szCs w:val="26"/>
        </w:rPr>
        <w:t>збільшити</w:t>
      </w:r>
      <w:r w:rsidR="00DD0D00" w:rsidRPr="006353B0">
        <w:rPr>
          <w:sz w:val="26"/>
          <w:szCs w:val="26"/>
        </w:rPr>
        <w:t xml:space="preserve"> асигнування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200 000,00 </w:t>
      </w:r>
      <w:r w:rsidRPr="006353B0">
        <w:rPr>
          <w:i/>
          <w:sz w:val="26"/>
          <w:szCs w:val="26"/>
        </w:rPr>
        <w:t xml:space="preserve">грн. (видатки на організацію оздоровлення дітей </w:t>
      </w:r>
      <w:r w:rsidR="00DD0D00" w:rsidRPr="006353B0">
        <w:rPr>
          <w:i/>
          <w:sz w:val="26"/>
          <w:szCs w:val="26"/>
        </w:rPr>
        <w:t>згідно</w:t>
      </w:r>
      <w:r w:rsidRPr="006353B0">
        <w:rPr>
          <w:i/>
          <w:sz w:val="26"/>
          <w:szCs w:val="26"/>
        </w:rPr>
        <w:t xml:space="preserve"> програм</w:t>
      </w:r>
      <w:r w:rsidR="00DD0D00" w:rsidRPr="006353B0">
        <w:rPr>
          <w:i/>
          <w:sz w:val="26"/>
          <w:szCs w:val="26"/>
        </w:rPr>
        <w:t>и</w:t>
      </w:r>
      <w:r w:rsidRPr="006353B0">
        <w:rPr>
          <w:sz w:val="26"/>
          <w:szCs w:val="26"/>
          <w:lang w:eastAsia="uk-UA"/>
        </w:rPr>
        <w:t xml:space="preserve"> «</w:t>
      </w:r>
      <w:r w:rsidRPr="006353B0">
        <w:rPr>
          <w:i/>
          <w:sz w:val="26"/>
          <w:szCs w:val="26"/>
        </w:rPr>
        <w:t xml:space="preserve">Міська комплексна </w:t>
      </w:r>
      <w:r w:rsidRPr="006353B0">
        <w:rPr>
          <w:i/>
          <w:sz w:val="26"/>
          <w:szCs w:val="26"/>
        </w:rPr>
        <w:lastRenderedPageBreak/>
        <w:t>програма соціальної підтримки учасників антитерористичної операції та членів їхніх сімей на 2018 рік»)</w:t>
      </w:r>
    </w:p>
    <w:p w:rsidR="00632048" w:rsidRPr="006353B0" w:rsidRDefault="00DD0D00" w:rsidP="00FF2CE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3133 КЕКВ 2210 </w:t>
      </w:r>
      <w:r w:rsidRPr="00CF37AA">
        <w:rPr>
          <w:b/>
          <w:sz w:val="26"/>
          <w:szCs w:val="26"/>
        </w:rPr>
        <w:t xml:space="preserve">збільшити </w:t>
      </w:r>
      <w:r w:rsidRPr="006353B0">
        <w:rPr>
          <w:sz w:val="26"/>
          <w:szCs w:val="26"/>
        </w:rPr>
        <w:t>асигнування на</w:t>
      </w:r>
      <w:r w:rsidRPr="006353B0">
        <w:rPr>
          <w:b/>
          <w:sz w:val="26"/>
          <w:szCs w:val="26"/>
        </w:rPr>
        <w:t xml:space="preserve"> 56 000,00 </w:t>
      </w:r>
      <w:r w:rsidRPr="006353B0">
        <w:rPr>
          <w:i/>
          <w:sz w:val="26"/>
          <w:szCs w:val="26"/>
        </w:rPr>
        <w:t>грн. (видатки на придбання канцелярських наборів для дітей згідно програми</w:t>
      </w:r>
      <w:r w:rsidRPr="006353B0">
        <w:rPr>
          <w:sz w:val="26"/>
          <w:szCs w:val="26"/>
          <w:lang w:eastAsia="uk-UA"/>
        </w:rPr>
        <w:t xml:space="preserve"> «</w:t>
      </w:r>
      <w:r w:rsidRPr="006353B0">
        <w:rPr>
          <w:i/>
          <w:sz w:val="26"/>
          <w:szCs w:val="26"/>
        </w:rPr>
        <w:t>Міська комплексна програма соціальної підтримки учасників антитерористичної операції та членів їхніх сімей на 2018 рік»)</w:t>
      </w:r>
    </w:p>
    <w:p w:rsidR="00912FDF" w:rsidRPr="006353B0" w:rsidRDefault="00912FDF" w:rsidP="00912FDF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 ТКВКБМС 0180 КЕКВ 2282 зменшити</w:t>
      </w:r>
      <w:r w:rsidR="00CF37AA">
        <w:rPr>
          <w:b/>
          <w:sz w:val="26"/>
          <w:szCs w:val="26"/>
        </w:rPr>
        <w:t xml:space="preserve"> </w:t>
      </w:r>
      <w:r w:rsidR="00CF37AA" w:rsidRPr="00CF37AA">
        <w:rPr>
          <w:sz w:val="26"/>
          <w:szCs w:val="26"/>
        </w:rPr>
        <w:t xml:space="preserve">асигнування </w:t>
      </w:r>
      <w:r w:rsidRPr="00CF37AA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800 000,00 </w:t>
      </w:r>
      <w:r w:rsidRPr="006353B0">
        <w:rPr>
          <w:i/>
          <w:sz w:val="26"/>
          <w:szCs w:val="26"/>
        </w:rPr>
        <w:t>грн.</w:t>
      </w:r>
      <w:r w:rsidRPr="006353B0">
        <w:rPr>
          <w:sz w:val="26"/>
          <w:szCs w:val="26"/>
        </w:rPr>
        <w:t xml:space="preserve"> (</w:t>
      </w:r>
      <w:r w:rsidRPr="006353B0">
        <w:rPr>
          <w:i/>
          <w:sz w:val="26"/>
          <w:szCs w:val="26"/>
        </w:rPr>
        <w:t>програма «Створення умов для проведення добровільного об'єднання територіальних громад з центром у м. Боярка»)</w:t>
      </w:r>
    </w:p>
    <w:p w:rsidR="00912FDF" w:rsidRPr="006353B0" w:rsidRDefault="00912FDF" w:rsidP="00912FDF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5062 КЕКВ 2610 збільшити </w:t>
      </w:r>
      <w:r w:rsidR="00CF37AA" w:rsidRPr="00CF37AA">
        <w:rPr>
          <w:sz w:val="26"/>
          <w:szCs w:val="26"/>
        </w:rPr>
        <w:t xml:space="preserve">асигнування </w:t>
      </w:r>
      <w:r w:rsidRPr="00CF37AA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500 000,00 </w:t>
      </w:r>
      <w:r w:rsidRPr="006353B0">
        <w:rPr>
          <w:i/>
          <w:sz w:val="26"/>
          <w:szCs w:val="26"/>
        </w:rPr>
        <w:t>грн.</w:t>
      </w:r>
      <w:r w:rsidR="00CF37AA"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(поточні видатки ДЮСШ, додаткове фінансування програми «Розвитку фізичної культури та спорту на 2018 рік»)</w:t>
      </w:r>
    </w:p>
    <w:p w:rsidR="00ED3543" w:rsidRDefault="00CF37AA" w:rsidP="00912FDF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по ТКВКБМС </w:t>
      </w:r>
      <w:r w:rsidR="00912FDF" w:rsidRPr="006353B0">
        <w:rPr>
          <w:b/>
          <w:sz w:val="26"/>
          <w:szCs w:val="26"/>
        </w:rPr>
        <w:t xml:space="preserve">6020 КЕКВ 2610 збільшити </w:t>
      </w:r>
      <w:r w:rsidRPr="00CF37AA">
        <w:rPr>
          <w:sz w:val="26"/>
          <w:szCs w:val="26"/>
        </w:rPr>
        <w:t xml:space="preserve">асигнування </w:t>
      </w:r>
      <w:r w:rsidR="00912FDF" w:rsidRPr="00CF37AA">
        <w:rPr>
          <w:sz w:val="26"/>
          <w:szCs w:val="26"/>
        </w:rPr>
        <w:t>на</w:t>
      </w:r>
      <w:r w:rsidR="00912FDF" w:rsidRPr="006353B0">
        <w:rPr>
          <w:b/>
          <w:sz w:val="26"/>
          <w:szCs w:val="26"/>
        </w:rPr>
        <w:t xml:space="preserve"> 300 000,00 </w:t>
      </w:r>
      <w:r w:rsidR="00912FDF" w:rsidRPr="006353B0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 (</w:t>
      </w:r>
      <w:r w:rsidR="00912FDF" w:rsidRPr="006353B0">
        <w:rPr>
          <w:i/>
          <w:sz w:val="26"/>
          <w:szCs w:val="26"/>
        </w:rPr>
        <w:t>поточні видатки  КП «БГВУЖКГ» для погашення кредиторської заборгованості з розподілу природного газу перед ПАТ «</w:t>
      </w:r>
      <w:proofErr w:type="spellStart"/>
      <w:r w:rsidR="00912FDF" w:rsidRPr="006353B0">
        <w:rPr>
          <w:i/>
          <w:sz w:val="26"/>
          <w:szCs w:val="26"/>
        </w:rPr>
        <w:t>Київоблгаз</w:t>
      </w:r>
      <w:proofErr w:type="spellEnd"/>
      <w:r w:rsidR="00912FDF" w:rsidRPr="006353B0">
        <w:rPr>
          <w:i/>
          <w:sz w:val="26"/>
          <w:szCs w:val="26"/>
        </w:rPr>
        <w:t>»)</w:t>
      </w:r>
    </w:p>
    <w:p w:rsidR="00ED3543" w:rsidRDefault="00ED3543" w:rsidP="00912FDF">
      <w:pPr>
        <w:jc w:val="both"/>
        <w:rPr>
          <w:i/>
          <w:sz w:val="26"/>
          <w:szCs w:val="26"/>
        </w:rPr>
      </w:pPr>
    </w:p>
    <w:p w:rsidR="00315AB7" w:rsidRPr="00ED3543" w:rsidRDefault="00ED3543" w:rsidP="00ED3543">
      <w:pPr>
        <w:jc w:val="both"/>
        <w:rPr>
          <w:i/>
          <w:color w:val="FF0000"/>
          <w:sz w:val="26"/>
          <w:szCs w:val="26"/>
        </w:rPr>
      </w:pPr>
      <w:r w:rsidRPr="00ED3543">
        <w:rPr>
          <w:b/>
          <w:sz w:val="26"/>
          <w:szCs w:val="26"/>
        </w:rPr>
        <w:t>3</w:t>
      </w:r>
      <w:r w:rsidRPr="006353B0">
        <w:rPr>
          <w:sz w:val="26"/>
          <w:szCs w:val="26"/>
        </w:rPr>
        <w:t>. З</w:t>
      </w:r>
      <w:r>
        <w:rPr>
          <w:sz w:val="26"/>
          <w:szCs w:val="26"/>
        </w:rPr>
        <w:t>мен</w:t>
      </w:r>
      <w:r w:rsidRPr="006353B0">
        <w:rPr>
          <w:sz w:val="26"/>
          <w:szCs w:val="26"/>
        </w:rPr>
        <w:t xml:space="preserve">шити видаткову частину загального фонду міського бюджету  на суму </w:t>
      </w:r>
      <w:r>
        <w:rPr>
          <w:b/>
          <w:sz w:val="26"/>
          <w:szCs w:val="26"/>
        </w:rPr>
        <w:t xml:space="preserve">659 920,00 </w:t>
      </w:r>
      <w:r w:rsidRPr="006353B0">
        <w:rPr>
          <w:b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грн.</w:t>
      </w:r>
      <w:r w:rsidRPr="006353B0">
        <w:rPr>
          <w:b/>
          <w:sz w:val="26"/>
          <w:szCs w:val="26"/>
        </w:rPr>
        <w:t xml:space="preserve">, </w:t>
      </w:r>
      <w:r w:rsidRPr="006353B0">
        <w:rPr>
          <w:sz w:val="26"/>
          <w:szCs w:val="26"/>
        </w:rPr>
        <w:t xml:space="preserve">а саме: </w:t>
      </w:r>
    </w:p>
    <w:p w:rsidR="009629DD" w:rsidRPr="006353B0" w:rsidRDefault="00B927B0" w:rsidP="009629DD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</w:t>
      </w:r>
      <w:r w:rsidR="009629DD" w:rsidRPr="006353B0">
        <w:rPr>
          <w:b/>
          <w:sz w:val="26"/>
          <w:szCs w:val="26"/>
        </w:rPr>
        <w:t>8220</w:t>
      </w:r>
      <w:r w:rsidRPr="006353B0">
        <w:rPr>
          <w:b/>
          <w:sz w:val="26"/>
          <w:szCs w:val="26"/>
        </w:rPr>
        <w:t xml:space="preserve"> КЕКВ </w:t>
      </w:r>
      <w:r w:rsidR="009629DD" w:rsidRPr="006353B0">
        <w:rPr>
          <w:b/>
          <w:sz w:val="26"/>
          <w:szCs w:val="26"/>
        </w:rPr>
        <w:t>2210</w:t>
      </w:r>
      <w:r w:rsidRPr="006353B0">
        <w:rPr>
          <w:b/>
          <w:sz w:val="26"/>
          <w:szCs w:val="26"/>
        </w:rPr>
        <w:t xml:space="preserve"> </w:t>
      </w:r>
      <w:r w:rsidR="00C010A8" w:rsidRPr="00F42528">
        <w:rPr>
          <w:b/>
          <w:sz w:val="26"/>
          <w:szCs w:val="26"/>
        </w:rPr>
        <w:t>зменшити</w:t>
      </w:r>
      <w:r w:rsidR="00C010A8" w:rsidRPr="006353B0">
        <w:rPr>
          <w:sz w:val="26"/>
          <w:szCs w:val="26"/>
        </w:rPr>
        <w:t xml:space="preserve"> </w:t>
      </w:r>
      <w:r w:rsidR="00995E86" w:rsidRPr="006353B0">
        <w:rPr>
          <w:sz w:val="26"/>
          <w:szCs w:val="26"/>
        </w:rPr>
        <w:t xml:space="preserve">асигнування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</w:t>
      </w:r>
      <w:r w:rsidR="009629DD" w:rsidRPr="006353B0">
        <w:rPr>
          <w:b/>
          <w:sz w:val="26"/>
          <w:szCs w:val="26"/>
        </w:rPr>
        <w:t>59 920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>грн. (</w:t>
      </w:r>
      <w:r w:rsidR="009629DD" w:rsidRPr="006353B0">
        <w:rPr>
          <w:i/>
          <w:sz w:val="26"/>
          <w:szCs w:val="26"/>
        </w:rPr>
        <w:t>видатки по програмі</w:t>
      </w:r>
      <w:r w:rsidR="009629DD" w:rsidRPr="006353B0">
        <w:rPr>
          <w:sz w:val="26"/>
          <w:szCs w:val="26"/>
          <w:lang w:eastAsia="uk-UA"/>
        </w:rPr>
        <w:t xml:space="preserve"> </w:t>
      </w:r>
      <w:r w:rsidR="009629DD" w:rsidRPr="006353B0">
        <w:rPr>
          <w:i/>
          <w:sz w:val="26"/>
          <w:szCs w:val="26"/>
        </w:rPr>
        <w:t>проведення призову молоді, підтримки заходів мобілізаційної  підготовки та територіальної оборони  на території міста Боярка на 2018 рік)</w:t>
      </w:r>
    </w:p>
    <w:p w:rsidR="00632048" w:rsidRPr="006353B0" w:rsidRDefault="00C010A8" w:rsidP="009629DD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0180 КЕКВ 2282 </w:t>
      </w:r>
      <w:r w:rsidRPr="00F42528">
        <w:rPr>
          <w:b/>
          <w:sz w:val="26"/>
          <w:szCs w:val="26"/>
        </w:rPr>
        <w:t>зменшити</w:t>
      </w:r>
      <w:r w:rsidRPr="006353B0">
        <w:rPr>
          <w:sz w:val="26"/>
          <w:szCs w:val="26"/>
        </w:rPr>
        <w:t xml:space="preserve"> </w:t>
      </w:r>
      <w:r w:rsidR="00995E86" w:rsidRPr="006353B0">
        <w:rPr>
          <w:sz w:val="26"/>
          <w:szCs w:val="26"/>
        </w:rPr>
        <w:t xml:space="preserve">асигнування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600 000,00 </w:t>
      </w:r>
      <w:r w:rsidRPr="006353B0">
        <w:rPr>
          <w:i/>
          <w:sz w:val="26"/>
          <w:szCs w:val="26"/>
        </w:rPr>
        <w:t>грн. (</w:t>
      </w:r>
      <w:r w:rsidR="00137D71" w:rsidRPr="006353B0">
        <w:rPr>
          <w:i/>
          <w:sz w:val="26"/>
          <w:szCs w:val="26"/>
        </w:rPr>
        <w:t>видатки по програмі «Бюджет участі»)</w:t>
      </w:r>
    </w:p>
    <w:p w:rsidR="0063515F" w:rsidRPr="006353B0" w:rsidRDefault="0063515F" w:rsidP="009629DD">
      <w:pPr>
        <w:jc w:val="both"/>
        <w:rPr>
          <w:i/>
          <w:sz w:val="26"/>
          <w:szCs w:val="26"/>
        </w:rPr>
      </w:pPr>
    </w:p>
    <w:p w:rsidR="00632048" w:rsidRPr="006353B0" w:rsidRDefault="00ED3543" w:rsidP="00632048">
      <w:pPr>
        <w:tabs>
          <w:tab w:val="left" w:pos="0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4</w:t>
      </w:r>
      <w:r w:rsidR="00632048" w:rsidRPr="006353B0">
        <w:rPr>
          <w:b/>
          <w:sz w:val="26"/>
          <w:szCs w:val="26"/>
        </w:rPr>
        <w:t xml:space="preserve">. </w:t>
      </w:r>
      <w:r w:rsidR="00632048" w:rsidRPr="006353B0">
        <w:rPr>
          <w:b/>
          <w:i/>
          <w:sz w:val="26"/>
          <w:szCs w:val="26"/>
        </w:rPr>
        <w:t xml:space="preserve">Встановити профіцит загального фонду міського бюджету в сумі  </w:t>
      </w:r>
      <w:r w:rsidR="006353B0" w:rsidRPr="006353B0">
        <w:rPr>
          <w:b/>
          <w:i/>
          <w:sz w:val="26"/>
          <w:szCs w:val="26"/>
        </w:rPr>
        <w:br/>
      </w:r>
      <w:r w:rsidR="00E46777" w:rsidRPr="006353B0">
        <w:rPr>
          <w:b/>
          <w:sz w:val="26"/>
          <w:szCs w:val="26"/>
        </w:rPr>
        <w:t>659 920,00</w:t>
      </w:r>
      <w:r w:rsidR="00632048" w:rsidRPr="006353B0">
        <w:rPr>
          <w:b/>
          <w:sz w:val="26"/>
          <w:szCs w:val="26"/>
        </w:rPr>
        <w:t xml:space="preserve"> </w:t>
      </w:r>
      <w:r w:rsidR="00632048" w:rsidRPr="006353B0">
        <w:rPr>
          <w:b/>
          <w:i/>
          <w:sz w:val="26"/>
          <w:szCs w:val="26"/>
        </w:rPr>
        <w:t>грн., напрямком використання якого є передача коштів із загального фонду до спеціального фонду (бюджет розвитку)</w:t>
      </w:r>
    </w:p>
    <w:p w:rsidR="00632048" w:rsidRPr="006353B0" w:rsidRDefault="00632048" w:rsidP="00632048">
      <w:pPr>
        <w:tabs>
          <w:tab w:val="left" w:pos="0"/>
        </w:tabs>
        <w:jc w:val="both"/>
        <w:rPr>
          <w:b/>
          <w:sz w:val="26"/>
          <w:szCs w:val="26"/>
        </w:rPr>
      </w:pPr>
    </w:p>
    <w:p w:rsidR="00632048" w:rsidRPr="006353B0" w:rsidRDefault="00ED3543" w:rsidP="00632048">
      <w:pPr>
        <w:tabs>
          <w:tab w:val="left" w:pos="0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5</w:t>
      </w:r>
      <w:r w:rsidR="00632048" w:rsidRPr="006353B0">
        <w:rPr>
          <w:b/>
          <w:i/>
          <w:sz w:val="26"/>
          <w:szCs w:val="26"/>
        </w:rPr>
        <w:t xml:space="preserve">. Встановити дефіцит спеціального фонду міського бюджету в сумі </w:t>
      </w:r>
      <w:r w:rsidR="006353B0" w:rsidRPr="006353B0">
        <w:rPr>
          <w:b/>
          <w:i/>
          <w:sz w:val="26"/>
          <w:szCs w:val="26"/>
        </w:rPr>
        <w:br/>
      </w:r>
      <w:r w:rsidR="00504E0A" w:rsidRPr="006353B0">
        <w:rPr>
          <w:b/>
          <w:sz w:val="26"/>
          <w:szCs w:val="26"/>
        </w:rPr>
        <w:t xml:space="preserve">659 920,00 </w:t>
      </w:r>
      <w:r w:rsidR="00632048" w:rsidRPr="006353B0">
        <w:rPr>
          <w:b/>
          <w:i/>
          <w:sz w:val="26"/>
          <w:szCs w:val="26"/>
        </w:rPr>
        <w:t>грн., напрямком  покриття якого визначити надходження коштів із загального фонду міського бюджету до спеціального фонду (бюджету розвитку).</w:t>
      </w:r>
    </w:p>
    <w:p w:rsidR="00E97579" w:rsidRPr="006353B0" w:rsidRDefault="00E97579" w:rsidP="000D499B">
      <w:pPr>
        <w:jc w:val="center"/>
        <w:rPr>
          <w:b/>
          <w:sz w:val="26"/>
          <w:szCs w:val="26"/>
        </w:rPr>
      </w:pPr>
    </w:p>
    <w:p w:rsidR="00405097" w:rsidRPr="006353B0" w:rsidRDefault="000D499B" w:rsidP="000D499B">
      <w:pPr>
        <w:jc w:val="center"/>
        <w:rPr>
          <w:b/>
          <w:i/>
          <w:sz w:val="26"/>
          <w:szCs w:val="26"/>
          <w:u w:val="single"/>
        </w:rPr>
      </w:pPr>
      <w:r w:rsidRPr="006353B0">
        <w:rPr>
          <w:b/>
          <w:sz w:val="26"/>
          <w:szCs w:val="26"/>
        </w:rPr>
        <w:t>СПЕЦІАЛЬНИЙ ФОНД</w:t>
      </w:r>
    </w:p>
    <w:p w:rsidR="000D499B" w:rsidRPr="006353B0" w:rsidRDefault="00ED3543" w:rsidP="000D49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0D499B" w:rsidRPr="006353B0">
        <w:rPr>
          <w:b/>
          <w:sz w:val="26"/>
          <w:szCs w:val="26"/>
        </w:rPr>
        <w:t>.</w:t>
      </w:r>
      <w:r w:rsidR="000D499B" w:rsidRPr="006353B0">
        <w:rPr>
          <w:sz w:val="26"/>
          <w:szCs w:val="26"/>
        </w:rPr>
        <w:t xml:space="preserve"> </w:t>
      </w:r>
      <w:r w:rsidR="00DD7106" w:rsidRPr="006353B0">
        <w:rPr>
          <w:sz w:val="26"/>
          <w:szCs w:val="26"/>
        </w:rPr>
        <w:t>Збільшити</w:t>
      </w:r>
      <w:r w:rsidR="000D499B" w:rsidRPr="006353B0">
        <w:rPr>
          <w:sz w:val="26"/>
          <w:szCs w:val="26"/>
        </w:rPr>
        <w:t xml:space="preserve"> видатков</w:t>
      </w:r>
      <w:r w:rsidR="00DD7106" w:rsidRPr="006353B0">
        <w:rPr>
          <w:sz w:val="26"/>
          <w:szCs w:val="26"/>
        </w:rPr>
        <w:t>у</w:t>
      </w:r>
      <w:r w:rsidR="000D499B" w:rsidRPr="006353B0">
        <w:rPr>
          <w:sz w:val="26"/>
          <w:szCs w:val="26"/>
        </w:rPr>
        <w:t xml:space="preserve"> частин</w:t>
      </w:r>
      <w:r w:rsidR="00DD7106" w:rsidRPr="006353B0">
        <w:rPr>
          <w:sz w:val="26"/>
          <w:szCs w:val="26"/>
        </w:rPr>
        <w:t>у</w:t>
      </w:r>
      <w:r w:rsidR="000D499B" w:rsidRPr="006353B0">
        <w:rPr>
          <w:sz w:val="26"/>
          <w:szCs w:val="26"/>
        </w:rPr>
        <w:t xml:space="preserve"> спеціального фонду міського бюджету</w:t>
      </w:r>
      <w:r>
        <w:rPr>
          <w:sz w:val="26"/>
          <w:szCs w:val="26"/>
        </w:rPr>
        <w:t xml:space="preserve"> на суму </w:t>
      </w:r>
      <w:r w:rsidRPr="00ED3543">
        <w:rPr>
          <w:b/>
          <w:sz w:val="26"/>
          <w:szCs w:val="26"/>
        </w:rPr>
        <w:t>659 920,00</w:t>
      </w:r>
      <w:r>
        <w:rPr>
          <w:sz w:val="26"/>
          <w:szCs w:val="26"/>
        </w:rPr>
        <w:t xml:space="preserve"> </w:t>
      </w:r>
      <w:r w:rsidRPr="00ED3543">
        <w:rPr>
          <w:i/>
          <w:sz w:val="26"/>
          <w:szCs w:val="26"/>
        </w:rPr>
        <w:t>грн.</w:t>
      </w:r>
      <w:r>
        <w:rPr>
          <w:sz w:val="26"/>
          <w:szCs w:val="26"/>
        </w:rPr>
        <w:t xml:space="preserve"> </w:t>
      </w:r>
      <w:r w:rsidR="00C010A8" w:rsidRPr="006353B0">
        <w:rPr>
          <w:sz w:val="26"/>
          <w:szCs w:val="26"/>
        </w:rPr>
        <w:t>, а саме:</w:t>
      </w:r>
      <w:r w:rsidR="000D499B" w:rsidRPr="006353B0">
        <w:rPr>
          <w:sz w:val="26"/>
          <w:szCs w:val="26"/>
        </w:rPr>
        <w:t xml:space="preserve">  </w:t>
      </w:r>
    </w:p>
    <w:p w:rsidR="00632048" w:rsidRPr="006353B0" w:rsidRDefault="000D499B" w:rsidP="0063204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 ТКВКБМС</w:t>
      </w:r>
      <w:r w:rsidR="006C503C">
        <w:rPr>
          <w:b/>
          <w:sz w:val="26"/>
          <w:szCs w:val="26"/>
        </w:rPr>
        <w:t xml:space="preserve"> </w:t>
      </w:r>
      <w:r w:rsidR="00632048" w:rsidRPr="006353B0">
        <w:rPr>
          <w:b/>
          <w:sz w:val="26"/>
          <w:szCs w:val="26"/>
        </w:rPr>
        <w:t>8220</w:t>
      </w:r>
      <w:r w:rsidRPr="006353B0">
        <w:rPr>
          <w:b/>
          <w:sz w:val="26"/>
          <w:szCs w:val="26"/>
        </w:rPr>
        <w:t xml:space="preserve"> КЕКВ</w:t>
      </w:r>
      <w:r w:rsidR="006C503C"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>31</w:t>
      </w:r>
      <w:r w:rsidR="00632048" w:rsidRPr="006353B0">
        <w:rPr>
          <w:b/>
          <w:sz w:val="26"/>
          <w:szCs w:val="26"/>
        </w:rPr>
        <w:t>10</w:t>
      </w:r>
      <w:r w:rsidRPr="006353B0">
        <w:rPr>
          <w:b/>
          <w:sz w:val="26"/>
          <w:szCs w:val="26"/>
        </w:rPr>
        <w:t xml:space="preserve"> </w:t>
      </w:r>
      <w:r w:rsidR="00C010A8" w:rsidRPr="00F42528">
        <w:rPr>
          <w:b/>
          <w:sz w:val="26"/>
          <w:szCs w:val="26"/>
        </w:rPr>
        <w:t>збільшити</w:t>
      </w:r>
      <w:r w:rsidR="00C010A8" w:rsidRPr="006353B0">
        <w:rPr>
          <w:sz w:val="26"/>
          <w:szCs w:val="26"/>
        </w:rPr>
        <w:t xml:space="preserve"> асигнування</w:t>
      </w:r>
      <w:r w:rsidR="00C010A8" w:rsidRPr="006353B0">
        <w:rPr>
          <w:b/>
          <w:sz w:val="26"/>
          <w:szCs w:val="26"/>
        </w:rPr>
        <w:t xml:space="preserve"> </w:t>
      </w:r>
      <w:r w:rsidRPr="006353B0">
        <w:rPr>
          <w:sz w:val="26"/>
          <w:szCs w:val="26"/>
        </w:rPr>
        <w:t>на</w:t>
      </w:r>
      <w:r w:rsidRPr="006353B0">
        <w:rPr>
          <w:b/>
          <w:sz w:val="26"/>
          <w:szCs w:val="26"/>
        </w:rPr>
        <w:t xml:space="preserve"> </w:t>
      </w:r>
      <w:r w:rsidR="006C503C">
        <w:rPr>
          <w:b/>
          <w:sz w:val="26"/>
          <w:szCs w:val="26"/>
        </w:rPr>
        <w:t xml:space="preserve">59 </w:t>
      </w:r>
      <w:r w:rsidR="00632048" w:rsidRPr="006353B0">
        <w:rPr>
          <w:b/>
          <w:sz w:val="26"/>
          <w:szCs w:val="26"/>
        </w:rPr>
        <w:t xml:space="preserve">920,00 </w:t>
      </w:r>
      <w:r w:rsidR="00632048" w:rsidRPr="006353B0">
        <w:rPr>
          <w:i/>
          <w:sz w:val="26"/>
          <w:szCs w:val="26"/>
        </w:rPr>
        <w:t xml:space="preserve">грн. </w:t>
      </w:r>
      <w:r w:rsidRPr="006353B0">
        <w:rPr>
          <w:i/>
          <w:sz w:val="26"/>
          <w:szCs w:val="26"/>
        </w:rPr>
        <w:t>(</w:t>
      </w:r>
      <w:r w:rsidR="00C036F8" w:rsidRPr="006353B0">
        <w:rPr>
          <w:i/>
          <w:sz w:val="26"/>
          <w:szCs w:val="26"/>
        </w:rPr>
        <w:t xml:space="preserve">капітальні </w:t>
      </w:r>
      <w:r w:rsidR="00632048" w:rsidRPr="006353B0">
        <w:rPr>
          <w:i/>
          <w:sz w:val="26"/>
          <w:szCs w:val="26"/>
        </w:rPr>
        <w:t>видатки по програмі</w:t>
      </w:r>
      <w:r w:rsidR="00632048" w:rsidRPr="006353B0">
        <w:rPr>
          <w:sz w:val="26"/>
          <w:szCs w:val="26"/>
          <w:lang w:eastAsia="uk-UA"/>
        </w:rPr>
        <w:t xml:space="preserve"> </w:t>
      </w:r>
      <w:r w:rsidR="00632048" w:rsidRPr="006353B0">
        <w:rPr>
          <w:i/>
          <w:sz w:val="26"/>
          <w:szCs w:val="26"/>
        </w:rPr>
        <w:t>проведення призову молоді, підтримки заходів мобілізаційної  підготовки та територіальної оборони  на території міста Боярка на 2018 рік)</w:t>
      </w:r>
    </w:p>
    <w:p w:rsidR="00C010A8" w:rsidRPr="006353B0" w:rsidRDefault="00F42528" w:rsidP="00C010A8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по ТКВКБМС 7330 КЕКВ </w:t>
      </w:r>
      <w:r w:rsidR="00C010A8" w:rsidRPr="006353B0">
        <w:rPr>
          <w:b/>
          <w:sz w:val="26"/>
          <w:szCs w:val="26"/>
        </w:rPr>
        <w:t xml:space="preserve">3122 </w:t>
      </w:r>
      <w:r w:rsidR="00C010A8" w:rsidRPr="00F42528">
        <w:rPr>
          <w:b/>
          <w:sz w:val="26"/>
          <w:szCs w:val="26"/>
        </w:rPr>
        <w:t>збільшити</w:t>
      </w:r>
      <w:r w:rsidR="00C010A8" w:rsidRPr="006353B0">
        <w:rPr>
          <w:sz w:val="26"/>
          <w:szCs w:val="26"/>
        </w:rPr>
        <w:t xml:space="preserve"> асигнування</w:t>
      </w:r>
      <w:r w:rsidR="00C010A8" w:rsidRPr="006353B0">
        <w:rPr>
          <w:b/>
          <w:sz w:val="26"/>
          <w:szCs w:val="26"/>
        </w:rPr>
        <w:t xml:space="preserve"> </w:t>
      </w:r>
      <w:r w:rsidR="00C010A8" w:rsidRPr="006353B0">
        <w:rPr>
          <w:sz w:val="26"/>
          <w:szCs w:val="26"/>
        </w:rPr>
        <w:t>на</w:t>
      </w:r>
      <w:r w:rsidR="00C010A8" w:rsidRPr="006353B0">
        <w:rPr>
          <w:b/>
          <w:sz w:val="26"/>
          <w:szCs w:val="26"/>
        </w:rPr>
        <w:t xml:space="preserve"> 275 000,00 </w:t>
      </w:r>
      <w:r w:rsidR="00C010A8" w:rsidRPr="006353B0">
        <w:rPr>
          <w:i/>
          <w:sz w:val="26"/>
          <w:szCs w:val="26"/>
        </w:rPr>
        <w:t>грн. (видатки по програмі «Бюджет участі»</w:t>
      </w:r>
      <w:r w:rsidR="00137D71" w:rsidRPr="006353B0">
        <w:rPr>
          <w:i/>
          <w:sz w:val="26"/>
          <w:szCs w:val="26"/>
        </w:rPr>
        <w:t xml:space="preserve"> </w:t>
      </w:r>
      <w:r w:rsidR="00C010A8" w:rsidRPr="006353B0">
        <w:rPr>
          <w:i/>
          <w:sz w:val="26"/>
          <w:szCs w:val="26"/>
        </w:rPr>
        <w:t>-</w:t>
      </w:r>
      <w:r w:rsidR="00137D71" w:rsidRPr="006353B0">
        <w:rPr>
          <w:i/>
          <w:sz w:val="26"/>
          <w:szCs w:val="26"/>
        </w:rPr>
        <w:t xml:space="preserve"> </w:t>
      </w:r>
      <w:r w:rsidR="00C010A8" w:rsidRPr="006353B0">
        <w:rPr>
          <w:i/>
          <w:sz w:val="26"/>
          <w:szCs w:val="26"/>
        </w:rPr>
        <w:t>будівництво пам’ятника Самійленку)</w:t>
      </w:r>
    </w:p>
    <w:p w:rsidR="0094236B" w:rsidRPr="006353B0" w:rsidRDefault="00F42528" w:rsidP="00632048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по ТКВКБМС 6030 КЕКВ </w:t>
      </w:r>
      <w:r w:rsidR="00C010A8" w:rsidRPr="006353B0">
        <w:rPr>
          <w:b/>
          <w:sz w:val="26"/>
          <w:szCs w:val="26"/>
        </w:rPr>
        <w:t xml:space="preserve">3210 </w:t>
      </w:r>
      <w:r w:rsidR="00C010A8" w:rsidRPr="00F42528">
        <w:rPr>
          <w:b/>
          <w:sz w:val="26"/>
          <w:szCs w:val="26"/>
        </w:rPr>
        <w:t>збільшити</w:t>
      </w:r>
      <w:r w:rsidR="00C010A8" w:rsidRPr="006353B0">
        <w:rPr>
          <w:sz w:val="26"/>
          <w:szCs w:val="26"/>
        </w:rPr>
        <w:t xml:space="preserve"> асигнування</w:t>
      </w:r>
      <w:r w:rsidR="00C010A8" w:rsidRPr="006353B0">
        <w:rPr>
          <w:b/>
          <w:sz w:val="26"/>
          <w:szCs w:val="26"/>
        </w:rPr>
        <w:t xml:space="preserve"> </w:t>
      </w:r>
      <w:r w:rsidR="00C010A8" w:rsidRPr="006353B0">
        <w:rPr>
          <w:sz w:val="26"/>
          <w:szCs w:val="26"/>
        </w:rPr>
        <w:t>на</w:t>
      </w:r>
      <w:r w:rsidR="00C010A8" w:rsidRPr="006353B0">
        <w:rPr>
          <w:b/>
          <w:sz w:val="26"/>
          <w:szCs w:val="26"/>
        </w:rPr>
        <w:t xml:space="preserve"> 325 000,00 </w:t>
      </w:r>
      <w:r w:rsidR="00C010A8" w:rsidRPr="006353B0">
        <w:rPr>
          <w:i/>
          <w:sz w:val="26"/>
          <w:szCs w:val="26"/>
        </w:rPr>
        <w:t>грн. (</w:t>
      </w:r>
      <w:r w:rsidR="008A717E">
        <w:rPr>
          <w:i/>
          <w:sz w:val="26"/>
          <w:szCs w:val="26"/>
        </w:rPr>
        <w:t xml:space="preserve">Капітальні трансферти </w:t>
      </w:r>
      <w:proofErr w:type="spellStart"/>
      <w:r w:rsidR="008A717E">
        <w:rPr>
          <w:i/>
          <w:sz w:val="26"/>
          <w:szCs w:val="26"/>
        </w:rPr>
        <w:t>КП</w:t>
      </w:r>
      <w:proofErr w:type="spellEnd"/>
      <w:r w:rsidR="008A717E">
        <w:rPr>
          <w:i/>
          <w:sz w:val="26"/>
          <w:szCs w:val="26"/>
        </w:rPr>
        <w:t xml:space="preserve"> БГВУЖКГ на </w:t>
      </w:r>
      <w:r w:rsidR="00504E0A" w:rsidRPr="006353B0">
        <w:rPr>
          <w:i/>
          <w:sz w:val="26"/>
          <w:szCs w:val="26"/>
        </w:rPr>
        <w:t xml:space="preserve"> придбання памп-треку</w:t>
      </w:r>
      <w:r>
        <w:rPr>
          <w:i/>
          <w:sz w:val="26"/>
          <w:szCs w:val="26"/>
        </w:rPr>
        <w:t>)</w:t>
      </w:r>
      <w:r w:rsidR="00504E0A" w:rsidRPr="006353B0">
        <w:rPr>
          <w:i/>
          <w:sz w:val="26"/>
          <w:szCs w:val="26"/>
        </w:rPr>
        <w:t>.</w:t>
      </w:r>
    </w:p>
    <w:p w:rsidR="00504E0A" w:rsidRPr="006353B0" w:rsidRDefault="00504E0A" w:rsidP="00632048">
      <w:pPr>
        <w:jc w:val="both"/>
        <w:rPr>
          <w:i/>
          <w:sz w:val="26"/>
          <w:szCs w:val="26"/>
        </w:rPr>
      </w:pPr>
    </w:p>
    <w:p w:rsidR="00504E0A" w:rsidRPr="006353B0" w:rsidRDefault="00504E0A" w:rsidP="00504E0A">
      <w:pPr>
        <w:ind w:left="360"/>
        <w:jc w:val="both"/>
        <w:rPr>
          <w:i/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>За рахунок залишку</w:t>
      </w:r>
      <w:r w:rsidRPr="006353B0">
        <w:rPr>
          <w:b/>
          <w:i/>
          <w:sz w:val="26"/>
          <w:szCs w:val="26"/>
        </w:rPr>
        <w:t xml:space="preserve">  </w:t>
      </w:r>
    </w:p>
    <w:p w:rsidR="00504E0A" w:rsidRPr="006353B0" w:rsidRDefault="00ED3543" w:rsidP="00504E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504E0A" w:rsidRPr="00F42528">
        <w:rPr>
          <w:b/>
          <w:sz w:val="26"/>
          <w:szCs w:val="26"/>
        </w:rPr>
        <w:t>.</w:t>
      </w:r>
      <w:r w:rsidR="00504E0A" w:rsidRPr="006353B0">
        <w:rPr>
          <w:sz w:val="26"/>
          <w:szCs w:val="26"/>
        </w:rPr>
        <w:t xml:space="preserve"> Збільшити видаткову частину функціональної та економічної структури видатків спеціального фонду міського бюджету </w:t>
      </w:r>
      <w:r w:rsidR="00CA377E">
        <w:rPr>
          <w:sz w:val="26"/>
          <w:szCs w:val="26"/>
        </w:rPr>
        <w:t xml:space="preserve">(бюджету розвитку) </w:t>
      </w:r>
      <w:r w:rsidR="00504E0A" w:rsidRPr="006353B0">
        <w:rPr>
          <w:sz w:val="26"/>
          <w:szCs w:val="26"/>
        </w:rPr>
        <w:t xml:space="preserve">за рахунок залишку коштів загального фонду станом  на 01.01.2018 року на суму </w:t>
      </w:r>
      <w:r w:rsidR="00504E0A" w:rsidRPr="006353B0">
        <w:rPr>
          <w:b/>
          <w:sz w:val="26"/>
          <w:szCs w:val="26"/>
        </w:rPr>
        <w:t xml:space="preserve">2 288 391,00  </w:t>
      </w:r>
      <w:r w:rsidR="00504E0A" w:rsidRPr="006353B0">
        <w:rPr>
          <w:i/>
          <w:sz w:val="26"/>
          <w:szCs w:val="26"/>
        </w:rPr>
        <w:t>грн.</w:t>
      </w:r>
      <w:r w:rsidR="00504E0A" w:rsidRPr="006353B0">
        <w:rPr>
          <w:b/>
          <w:sz w:val="26"/>
          <w:szCs w:val="26"/>
        </w:rPr>
        <w:t xml:space="preserve">, </w:t>
      </w:r>
      <w:r w:rsidR="00504E0A" w:rsidRPr="006353B0">
        <w:rPr>
          <w:sz w:val="26"/>
          <w:szCs w:val="26"/>
        </w:rPr>
        <w:t xml:space="preserve">а саме: </w:t>
      </w:r>
    </w:p>
    <w:p w:rsidR="00632048" w:rsidRDefault="0094236B" w:rsidP="00632048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lastRenderedPageBreak/>
        <w:t xml:space="preserve">по ТКВКБМС  6011 КЕКВ 3210 </w:t>
      </w:r>
      <w:r w:rsidRPr="006353B0">
        <w:rPr>
          <w:sz w:val="26"/>
          <w:szCs w:val="26"/>
        </w:rPr>
        <w:t xml:space="preserve"> </w:t>
      </w:r>
      <w:r w:rsidRPr="00F42528">
        <w:rPr>
          <w:b/>
          <w:sz w:val="26"/>
          <w:szCs w:val="26"/>
        </w:rPr>
        <w:t>збільшити</w:t>
      </w:r>
      <w:r w:rsidRPr="006353B0">
        <w:rPr>
          <w:sz w:val="26"/>
          <w:szCs w:val="26"/>
        </w:rPr>
        <w:t xml:space="preserve"> асигнування  на  </w:t>
      </w:r>
      <w:r w:rsidRPr="006353B0">
        <w:rPr>
          <w:b/>
          <w:sz w:val="26"/>
          <w:szCs w:val="26"/>
        </w:rPr>
        <w:t xml:space="preserve">2 288 391,00 </w:t>
      </w:r>
      <w:r w:rsidRPr="006353B0">
        <w:rPr>
          <w:i/>
          <w:sz w:val="26"/>
          <w:szCs w:val="26"/>
        </w:rPr>
        <w:t>грн</w:t>
      </w:r>
      <w:r w:rsidRPr="006353B0">
        <w:rPr>
          <w:sz w:val="26"/>
          <w:szCs w:val="26"/>
        </w:rPr>
        <w:t>. (</w:t>
      </w:r>
      <w:r w:rsidR="00F42528">
        <w:rPr>
          <w:i/>
          <w:sz w:val="26"/>
          <w:szCs w:val="26"/>
        </w:rPr>
        <w:t xml:space="preserve">капітальні видатки КП </w:t>
      </w:r>
      <w:r w:rsidRPr="006353B0">
        <w:rPr>
          <w:i/>
          <w:sz w:val="26"/>
          <w:szCs w:val="26"/>
        </w:rPr>
        <w:t xml:space="preserve">«БГВУЖКГ» для встановлення </w:t>
      </w:r>
      <w:proofErr w:type="spellStart"/>
      <w:r w:rsidRPr="006353B0">
        <w:rPr>
          <w:i/>
          <w:sz w:val="26"/>
          <w:szCs w:val="26"/>
        </w:rPr>
        <w:t>металопластикових</w:t>
      </w:r>
      <w:proofErr w:type="spellEnd"/>
      <w:r w:rsidRPr="006353B0">
        <w:rPr>
          <w:i/>
          <w:sz w:val="26"/>
          <w:szCs w:val="26"/>
        </w:rPr>
        <w:t xml:space="preserve"> конструкцій та укосів до них)</w:t>
      </w:r>
      <w:r w:rsidR="00346926" w:rsidRPr="006353B0">
        <w:rPr>
          <w:i/>
          <w:sz w:val="26"/>
          <w:szCs w:val="26"/>
        </w:rPr>
        <w:t>.</w:t>
      </w:r>
    </w:p>
    <w:p w:rsidR="00ED3543" w:rsidRDefault="00ED3543" w:rsidP="00632048">
      <w:pPr>
        <w:jc w:val="both"/>
        <w:rPr>
          <w:i/>
          <w:sz w:val="26"/>
          <w:szCs w:val="26"/>
        </w:rPr>
      </w:pPr>
    </w:p>
    <w:p w:rsidR="00E2667B" w:rsidRPr="006353B0" w:rsidRDefault="00ED3543" w:rsidP="00E2667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E2667B" w:rsidRPr="004C5BBC">
        <w:rPr>
          <w:b/>
          <w:sz w:val="26"/>
          <w:szCs w:val="26"/>
        </w:rPr>
        <w:t>.</w:t>
      </w:r>
      <w:r w:rsidR="00E2667B" w:rsidRPr="006353B0">
        <w:rPr>
          <w:sz w:val="26"/>
          <w:szCs w:val="26"/>
        </w:rPr>
        <w:t xml:space="preserve"> Збільшити видаткову частину спеціального фонду  міського бюджету за рахунок  залишку коштів екологічного податку станом на 01.01.2018 року, а саме: </w:t>
      </w:r>
    </w:p>
    <w:p w:rsidR="00EC5B3E" w:rsidRDefault="00E2667B" w:rsidP="00EC5B3E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8340 КЕКВ  2240  </w:t>
      </w:r>
      <w:r w:rsidRPr="004C5BBC">
        <w:rPr>
          <w:b/>
          <w:sz w:val="26"/>
          <w:szCs w:val="26"/>
        </w:rPr>
        <w:t>збільшити</w:t>
      </w:r>
      <w:r>
        <w:rPr>
          <w:sz w:val="26"/>
          <w:szCs w:val="26"/>
        </w:rPr>
        <w:t xml:space="preserve"> </w:t>
      </w:r>
      <w:r w:rsidRPr="006353B0">
        <w:rPr>
          <w:sz w:val="26"/>
          <w:szCs w:val="26"/>
        </w:rPr>
        <w:t>асигнування  на</w:t>
      </w:r>
      <w:r w:rsidRPr="006353B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85 000</w:t>
      </w:r>
      <w:r w:rsidRPr="006353B0">
        <w:rPr>
          <w:b/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r w:rsidRPr="006353B0">
        <w:rPr>
          <w:sz w:val="26"/>
          <w:szCs w:val="26"/>
        </w:rPr>
        <w:t>грн.</w:t>
      </w:r>
      <w:r w:rsidRPr="006353B0">
        <w:rPr>
          <w:b/>
          <w:i/>
          <w:sz w:val="26"/>
          <w:szCs w:val="26"/>
        </w:rPr>
        <w:t xml:space="preserve"> (</w:t>
      </w:r>
      <w:r w:rsidRPr="006353B0">
        <w:rPr>
          <w:i/>
          <w:sz w:val="26"/>
          <w:szCs w:val="26"/>
        </w:rPr>
        <w:t xml:space="preserve">видатки відповідно до екологічної  програми  на 2018-2022 роки: виконання послуг з проведення екологічного аудиту). </w:t>
      </w:r>
    </w:p>
    <w:p w:rsidR="00905AA5" w:rsidRPr="006353B0" w:rsidRDefault="00905AA5" w:rsidP="00EC5B3E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 xml:space="preserve"> </w:t>
      </w:r>
    </w:p>
    <w:p w:rsidR="00905AA5" w:rsidRPr="006353B0" w:rsidRDefault="00905AA5" w:rsidP="00905AA5">
      <w:pPr>
        <w:rPr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 xml:space="preserve"> В межах планових асигнувань</w:t>
      </w:r>
    </w:p>
    <w:p w:rsidR="00093CDE" w:rsidRPr="006353B0" w:rsidRDefault="00ED3543" w:rsidP="00EC5B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DD77AF" w:rsidRPr="006353B0">
        <w:rPr>
          <w:b/>
          <w:sz w:val="26"/>
          <w:szCs w:val="26"/>
        </w:rPr>
        <w:t>.</w:t>
      </w:r>
      <w:r w:rsidR="00DD77AF" w:rsidRPr="006353B0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6353B0">
        <w:rPr>
          <w:b/>
          <w:sz w:val="26"/>
          <w:szCs w:val="26"/>
        </w:rPr>
        <w:t xml:space="preserve"> </w:t>
      </w:r>
    </w:p>
    <w:p w:rsidR="00DD77AF" w:rsidRPr="006353B0" w:rsidRDefault="00DD77AF" w:rsidP="00EF7DE5">
      <w:pPr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 7330  КЕКВ 3210 </w:t>
      </w:r>
      <w:r w:rsidRPr="006353B0">
        <w:rPr>
          <w:sz w:val="26"/>
          <w:szCs w:val="26"/>
        </w:rPr>
        <w:t xml:space="preserve"> </w:t>
      </w:r>
      <w:r w:rsidRPr="00880311">
        <w:rPr>
          <w:b/>
          <w:sz w:val="26"/>
          <w:szCs w:val="26"/>
        </w:rPr>
        <w:t>зменшити</w:t>
      </w:r>
      <w:r w:rsidRPr="006353B0">
        <w:rPr>
          <w:sz w:val="26"/>
          <w:szCs w:val="26"/>
        </w:rPr>
        <w:t xml:space="preserve"> асигнування  на  </w:t>
      </w:r>
      <w:r w:rsidR="00E06423" w:rsidRPr="006353B0">
        <w:rPr>
          <w:b/>
          <w:sz w:val="26"/>
          <w:szCs w:val="26"/>
        </w:rPr>
        <w:t>115 900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>грн</w:t>
      </w:r>
      <w:r w:rsidRPr="006353B0">
        <w:rPr>
          <w:sz w:val="26"/>
          <w:szCs w:val="26"/>
        </w:rPr>
        <w:t>. (</w:t>
      </w:r>
      <w:r w:rsidRPr="006353B0">
        <w:rPr>
          <w:i/>
          <w:sz w:val="26"/>
          <w:szCs w:val="26"/>
        </w:rPr>
        <w:t xml:space="preserve">виділені раніше </w:t>
      </w:r>
      <w:r w:rsidR="00093CDE" w:rsidRPr="006353B0">
        <w:rPr>
          <w:i/>
          <w:sz w:val="26"/>
          <w:szCs w:val="26"/>
        </w:rPr>
        <w:t xml:space="preserve">КП «БГВУЖКГ» </w:t>
      </w:r>
      <w:r w:rsidRPr="006353B0">
        <w:rPr>
          <w:i/>
          <w:sz w:val="26"/>
          <w:szCs w:val="26"/>
        </w:rPr>
        <w:t xml:space="preserve">на </w:t>
      </w:r>
      <w:r w:rsidR="00905AA5" w:rsidRPr="006353B0">
        <w:rPr>
          <w:i/>
          <w:sz w:val="26"/>
          <w:szCs w:val="26"/>
        </w:rPr>
        <w:t xml:space="preserve"> проектну документацію реконструкції дороги по вул. Шевченка в м. Боярка Києво-Святошинського району, Київської області </w:t>
      </w:r>
      <w:r w:rsidRPr="006353B0">
        <w:rPr>
          <w:i/>
          <w:sz w:val="26"/>
          <w:szCs w:val="26"/>
        </w:rPr>
        <w:t>придбання з монтажем обладнання</w:t>
      </w:r>
      <w:r w:rsidRPr="006353B0">
        <w:rPr>
          <w:sz w:val="26"/>
          <w:szCs w:val="26"/>
        </w:rPr>
        <w:t>)</w:t>
      </w:r>
    </w:p>
    <w:p w:rsidR="00DD77AF" w:rsidRPr="006353B0" w:rsidRDefault="00DD77AF" w:rsidP="00EF7DE5">
      <w:pPr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 xml:space="preserve">по ТКВКБМС 6030 КЕКВ 3210 </w:t>
      </w:r>
      <w:r w:rsidRPr="00880311">
        <w:rPr>
          <w:b/>
          <w:sz w:val="26"/>
          <w:szCs w:val="26"/>
        </w:rPr>
        <w:t>збільшити</w:t>
      </w:r>
      <w:r w:rsidRPr="006353B0">
        <w:rPr>
          <w:sz w:val="26"/>
          <w:szCs w:val="26"/>
        </w:rPr>
        <w:t xml:space="preserve"> асигнування на</w:t>
      </w:r>
      <w:r w:rsidRPr="006353B0">
        <w:rPr>
          <w:b/>
          <w:sz w:val="26"/>
          <w:szCs w:val="26"/>
        </w:rPr>
        <w:t xml:space="preserve"> </w:t>
      </w:r>
      <w:r w:rsidR="00E06423" w:rsidRPr="006353B0">
        <w:rPr>
          <w:b/>
          <w:sz w:val="26"/>
          <w:szCs w:val="26"/>
        </w:rPr>
        <w:t>115 900</w:t>
      </w:r>
      <w:r w:rsidRPr="006353B0">
        <w:rPr>
          <w:b/>
          <w:sz w:val="26"/>
          <w:szCs w:val="26"/>
        </w:rPr>
        <w:t xml:space="preserve">,00 </w:t>
      </w:r>
      <w:r w:rsidRPr="006353B0">
        <w:rPr>
          <w:i/>
          <w:sz w:val="26"/>
          <w:szCs w:val="26"/>
        </w:rPr>
        <w:t xml:space="preserve">грн. (капітальні видатки КП «БГВУЖКГ» для придбання 2-х бензопил </w:t>
      </w:r>
      <w:proofErr w:type="spellStart"/>
      <w:r w:rsidRPr="006353B0">
        <w:rPr>
          <w:i/>
          <w:sz w:val="26"/>
          <w:szCs w:val="26"/>
        </w:rPr>
        <w:t>Husqvarna</w:t>
      </w:r>
      <w:proofErr w:type="spellEnd"/>
      <w:r w:rsidR="00E06423" w:rsidRPr="006353B0">
        <w:rPr>
          <w:i/>
          <w:sz w:val="26"/>
          <w:szCs w:val="26"/>
        </w:rPr>
        <w:t xml:space="preserve"> в сумі 30 800,00 грн. та для проведення капітального ремонту тротуару по </w:t>
      </w:r>
      <w:r w:rsidR="00E06423" w:rsidRPr="006353B0">
        <w:rPr>
          <w:i/>
          <w:sz w:val="26"/>
          <w:szCs w:val="26"/>
        </w:rPr>
        <w:br/>
        <w:t xml:space="preserve">вул. Вокзальна в м. Боярка (швейна фабрика) в сумі 85 100,00 грн. </w:t>
      </w:r>
      <w:r w:rsidRPr="006353B0">
        <w:rPr>
          <w:i/>
          <w:sz w:val="26"/>
          <w:szCs w:val="26"/>
        </w:rPr>
        <w:t>).</w:t>
      </w:r>
    </w:p>
    <w:p w:rsidR="00DB3E6B" w:rsidRPr="006353B0" w:rsidRDefault="00DB3E6B" w:rsidP="00D1404C">
      <w:pPr>
        <w:rPr>
          <w:b/>
          <w:i/>
          <w:sz w:val="26"/>
          <w:szCs w:val="26"/>
          <w:u w:val="single"/>
        </w:rPr>
      </w:pPr>
    </w:p>
    <w:p w:rsidR="00036E87" w:rsidRPr="006353B0" w:rsidRDefault="00880311" w:rsidP="00F24F86">
      <w:pPr>
        <w:jc w:val="both"/>
        <w:rPr>
          <w:b/>
          <w:i/>
          <w:sz w:val="26"/>
          <w:szCs w:val="26"/>
          <w:u w:val="single"/>
        </w:rPr>
      </w:pPr>
      <w:proofErr w:type="spellStart"/>
      <w:r>
        <w:rPr>
          <w:b/>
          <w:i/>
          <w:sz w:val="26"/>
          <w:szCs w:val="26"/>
          <w:u w:val="single"/>
        </w:rPr>
        <w:t>Перенаправити</w:t>
      </w:r>
      <w:proofErr w:type="spellEnd"/>
      <w:r>
        <w:rPr>
          <w:b/>
          <w:i/>
          <w:sz w:val="26"/>
          <w:szCs w:val="26"/>
          <w:u w:val="single"/>
        </w:rPr>
        <w:t>:</w:t>
      </w:r>
    </w:p>
    <w:p w:rsidR="00F24F86" w:rsidRPr="006353B0" w:rsidRDefault="00880311" w:rsidP="00880311">
      <w:pPr>
        <w:jc w:val="both"/>
        <w:rPr>
          <w:b/>
          <w:i/>
          <w:sz w:val="26"/>
          <w:szCs w:val="26"/>
          <w:u w:val="single"/>
        </w:rPr>
      </w:pPr>
      <w:r>
        <w:rPr>
          <w:i/>
          <w:sz w:val="26"/>
          <w:szCs w:val="26"/>
        </w:rPr>
        <w:t>К</w:t>
      </w:r>
      <w:r w:rsidR="00F24F86" w:rsidRPr="006353B0">
        <w:rPr>
          <w:i/>
          <w:sz w:val="26"/>
          <w:szCs w:val="26"/>
        </w:rPr>
        <w:t xml:space="preserve">ошти в сумі </w:t>
      </w:r>
      <w:r w:rsidR="00F24F86" w:rsidRPr="00880311">
        <w:rPr>
          <w:b/>
          <w:i/>
          <w:sz w:val="26"/>
          <w:szCs w:val="26"/>
        </w:rPr>
        <w:t>762 300,00</w:t>
      </w:r>
      <w:r w:rsidR="00F24F86" w:rsidRPr="006353B0">
        <w:rPr>
          <w:i/>
          <w:sz w:val="26"/>
          <w:szCs w:val="26"/>
        </w:rPr>
        <w:t xml:space="preserve"> грн</w:t>
      </w:r>
      <w:r w:rsidR="0022327F" w:rsidRPr="006353B0">
        <w:rPr>
          <w:i/>
          <w:sz w:val="26"/>
          <w:szCs w:val="26"/>
        </w:rPr>
        <w:t>.</w:t>
      </w:r>
      <w:r w:rsidR="00F24F86" w:rsidRPr="006353B0">
        <w:rPr>
          <w:i/>
          <w:sz w:val="26"/>
          <w:szCs w:val="26"/>
        </w:rPr>
        <w:t xml:space="preserve">, виділені раніше </w:t>
      </w:r>
      <w:proofErr w:type="spellStart"/>
      <w:r w:rsidR="00F24F86" w:rsidRPr="006353B0">
        <w:rPr>
          <w:i/>
          <w:sz w:val="26"/>
          <w:szCs w:val="26"/>
        </w:rPr>
        <w:t>КП</w:t>
      </w:r>
      <w:proofErr w:type="spellEnd"/>
      <w:r w:rsidR="00F24F86" w:rsidRPr="006353B0">
        <w:rPr>
          <w:i/>
          <w:sz w:val="26"/>
          <w:szCs w:val="26"/>
        </w:rPr>
        <w:t xml:space="preserve"> «</w:t>
      </w:r>
      <w:proofErr w:type="spellStart"/>
      <w:r w:rsidR="00F24F86" w:rsidRPr="006353B0">
        <w:rPr>
          <w:i/>
          <w:sz w:val="26"/>
          <w:szCs w:val="26"/>
        </w:rPr>
        <w:t>Боярка-водоканал</w:t>
      </w:r>
      <w:proofErr w:type="spellEnd"/>
      <w:r w:rsidR="00F24F86" w:rsidRPr="006353B0">
        <w:rPr>
          <w:i/>
          <w:sz w:val="26"/>
          <w:szCs w:val="26"/>
        </w:rPr>
        <w:t xml:space="preserve">» по </w:t>
      </w:r>
      <w:r w:rsidR="00DB3E6B" w:rsidRPr="00880311">
        <w:rPr>
          <w:b/>
          <w:i/>
          <w:sz w:val="26"/>
          <w:szCs w:val="26"/>
        </w:rPr>
        <w:t xml:space="preserve">ТКВКБМС </w:t>
      </w:r>
      <w:r w:rsidR="00F24F86" w:rsidRPr="00880311">
        <w:rPr>
          <w:b/>
          <w:i/>
          <w:sz w:val="26"/>
          <w:szCs w:val="26"/>
        </w:rPr>
        <w:t>7670 КЕКВ 3210</w:t>
      </w:r>
      <w:r w:rsidR="00F24F86" w:rsidRPr="006353B0">
        <w:rPr>
          <w:i/>
          <w:sz w:val="26"/>
          <w:szCs w:val="26"/>
        </w:rPr>
        <w:t xml:space="preserve"> на придбання з монтажем обладнання</w:t>
      </w:r>
      <w:r w:rsidR="00297403">
        <w:rPr>
          <w:i/>
          <w:sz w:val="26"/>
          <w:szCs w:val="26"/>
        </w:rPr>
        <w:t>,</w:t>
      </w:r>
      <w:r w:rsidR="00F24F86" w:rsidRPr="006353B0">
        <w:rPr>
          <w:i/>
          <w:sz w:val="26"/>
          <w:szCs w:val="26"/>
        </w:rPr>
        <w:t xml:space="preserve"> на:</w:t>
      </w:r>
    </w:p>
    <w:p w:rsidR="00F24F86" w:rsidRPr="006353B0" w:rsidRDefault="00F24F86" w:rsidP="00F24F86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>- реконструкцію водопровідної мережі по вул. Вербна</w:t>
      </w:r>
      <w:r w:rsidRPr="006353B0">
        <w:rPr>
          <w:b/>
          <w:i/>
          <w:sz w:val="26"/>
          <w:szCs w:val="26"/>
          <w:u w:val="single"/>
          <w:lang w:val="ru-RU"/>
        </w:rPr>
        <w:t xml:space="preserve"> </w:t>
      </w:r>
      <w:r w:rsidRPr="006353B0">
        <w:rPr>
          <w:b/>
          <w:i/>
          <w:sz w:val="26"/>
          <w:szCs w:val="26"/>
          <w:u w:val="single"/>
        </w:rPr>
        <w:t>довжи</w:t>
      </w:r>
      <w:r w:rsidR="00880311">
        <w:rPr>
          <w:b/>
          <w:i/>
          <w:sz w:val="26"/>
          <w:szCs w:val="26"/>
          <w:u w:val="single"/>
        </w:rPr>
        <w:t xml:space="preserve">ною 600 метрів в </w:t>
      </w:r>
      <w:proofErr w:type="spellStart"/>
      <w:r w:rsidR="00880311">
        <w:rPr>
          <w:b/>
          <w:i/>
          <w:sz w:val="26"/>
          <w:szCs w:val="26"/>
          <w:u w:val="single"/>
        </w:rPr>
        <w:t>м.</w:t>
      </w:r>
      <w:r w:rsidRPr="006353B0">
        <w:rPr>
          <w:b/>
          <w:i/>
          <w:sz w:val="26"/>
          <w:szCs w:val="26"/>
          <w:u w:val="single"/>
        </w:rPr>
        <w:t>Боярка</w:t>
      </w:r>
      <w:proofErr w:type="spellEnd"/>
      <w:r w:rsidRPr="006353B0">
        <w:rPr>
          <w:b/>
          <w:i/>
          <w:sz w:val="26"/>
          <w:szCs w:val="26"/>
          <w:u w:val="single"/>
        </w:rPr>
        <w:t xml:space="preserve"> – 677 000,00 грн.;</w:t>
      </w:r>
    </w:p>
    <w:p w:rsidR="00F24F86" w:rsidRPr="006353B0" w:rsidRDefault="00F24F86" w:rsidP="00F24F86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b/>
          <w:i/>
          <w:sz w:val="26"/>
          <w:szCs w:val="26"/>
          <w:u w:val="single"/>
        </w:rPr>
        <w:t xml:space="preserve">- </w:t>
      </w:r>
      <w:r w:rsidR="00880311">
        <w:rPr>
          <w:b/>
          <w:i/>
          <w:sz w:val="26"/>
          <w:szCs w:val="26"/>
          <w:u w:val="single"/>
        </w:rPr>
        <w:t>капітальний ремонт зовнішніх мер</w:t>
      </w:r>
      <w:r w:rsidRPr="006353B0">
        <w:rPr>
          <w:b/>
          <w:i/>
          <w:sz w:val="26"/>
          <w:szCs w:val="26"/>
          <w:u w:val="single"/>
        </w:rPr>
        <w:t xml:space="preserve">еж водопостачання від ВНС №4 до будинку №51 по вул. Білогородська, м. Боярка – 85 300,00 грн. </w:t>
      </w:r>
    </w:p>
    <w:p w:rsidR="00DD77AF" w:rsidRPr="006353B0" w:rsidRDefault="00036E87" w:rsidP="005F023E">
      <w:pPr>
        <w:jc w:val="both"/>
        <w:rPr>
          <w:b/>
          <w:i/>
          <w:sz w:val="26"/>
          <w:szCs w:val="26"/>
          <w:u w:val="single"/>
        </w:rPr>
      </w:pPr>
      <w:r w:rsidRPr="006353B0">
        <w:rPr>
          <w:i/>
          <w:sz w:val="26"/>
          <w:szCs w:val="26"/>
        </w:rPr>
        <w:tab/>
      </w:r>
    </w:p>
    <w:p w:rsidR="00D77E72" w:rsidRPr="006353B0" w:rsidRDefault="00ED3543" w:rsidP="0041150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D1404C" w:rsidRPr="006353B0">
        <w:rPr>
          <w:b/>
          <w:sz w:val="26"/>
          <w:szCs w:val="26"/>
        </w:rPr>
        <w:t>.</w:t>
      </w:r>
      <w:r w:rsidR="00D1404C" w:rsidRPr="006353B0">
        <w:rPr>
          <w:sz w:val="26"/>
          <w:szCs w:val="26"/>
        </w:rPr>
        <w:t xml:space="preserve"> </w:t>
      </w:r>
      <w:r w:rsidR="003221B5" w:rsidRPr="006353B0">
        <w:rPr>
          <w:sz w:val="26"/>
          <w:szCs w:val="26"/>
        </w:rPr>
        <w:t>Внести  відповідні зміни  до додатк</w:t>
      </w:r>
      <w:r w:rsidR="00B773D0" w:rsidRPr="006353B0">
        <w:rPr>
          <w:sz w:val="26"/>
          <w:szCs w:val="26"/>
        </w:rPr>
        <w:t>ів</w:t>
      </w:r>
      <w:r w:rsidR="00137D71" w:rsidRPr="006353B0">
        <w:rPr>
          <w:sz w:val="26"/>
          <w:szCs w:val="26"/>
        </w:rPr>
        <w:t xml:space="preserve"> </w:t>
      </w:r>
      <w:r w:rsidR="00F24F86" w:rsidRPr="006353B0">
        <w:rPr>
          <w:sz w:val="26"/>
          <w:szCs w:val="26"/>
        </w:rPr>
        <w:t>2,</w:t>
      </w:r>
      <w:r w:rsidR="00DD7106" w:rsidRPr="006353B0">
        <w:rPr>
          <w:sz w:val="26"/>
          <w:szCs w:val="26"/>
        </w:rPr>
        <w:t>3,6,7</w:t>
      </w:r>
      <w:r w:rsidR="00712012" w:rsidRPr="006353B0">
        <w:rPr>
          <w:sz w:val="26"/>
          <w:szCs w:val="26"/>
        </w:rPr>
        <w:t xml:space="preserve"> </w:t>
      </w:r>
      <w:r w:rsidR="00C01E9B" w:rsidRPr="006353B0">
        <w:rPr>
          <w:sz w:val="26"/>
          <w:szCs w:val="26"/>
        </w:rPr>
        <w:t xml:space="preserve">«Рішення про затвердження </w:t>
      </w:r>
      <w:r w:rsidR="003221B5" w:rsidRPr="006353B0">
        <w:rPr>
          <w:sz w:val="26"/>
          <w:szCs w:val="26"/>
        </w:rPr>
        <w:t>міського бюджету на 201</w:t>
      </w:r>
      <w:r w:rsidR="004C6439" w:rsidRPr="006353B0">
        <w:rPr>
          <w:sz w:val="26"/>
          <w:szCs w:val="26"/>
        </w:rPr>
        <w:t>8</w:t>
      </w:r>
      <w:r w:rsidR="003221B5" w:rsidRPr="006353B0">
        <w:rPr>
          <w:sz w:val="26"/>
          <w:szCs w:val="26"/>
        </w:rPr>
        <w:t xml:space="preserve"> рік».</w:t>
      </w:r>
    </w:p>
    <w:p w:rsidR="003221B5" w:rsidRPr="006353B0" w:rsidRDefault="00EB4E10" w:rsidP="0041150D">
      <w:pPr>
        <w:ind w:hanging="426"/>
        <w:jc w:val="both"/>
        <w:rPr>
          <w:sz w:val="26"/>
          <w:szCs w:val="26"/>
        </w:rPr>
      </w:pPr>
      <w:r w:rsidRPr="006353B0">
        <w:rPr>
          <w:b/>
          <w:sz w:val="26"/>
          <w:szCs w:val="26"/>
        </w:rPr>
        <w:t xml:space="preserve">     </w:t>
      </w:r>
      <w:r w:rsidR="00A566AA" w:rsidRPr="006353B0">
        <w:rPr>
          <w:b/>
          <w:sz w:val="26"/>
          <w:szCs w:val="26"/>
        </w:rPr>
        <w:t xml:space="preserve"> </w:t>
      </w:r>
      <w:r w:rsidR="006B0AE1" w:rsidRPr="006353B0">
        <w:rPr>
          <w:b/>
          <w:sz w:val="26"/>
          <w:szCs w:val="26"/>
        </w:rPr>
        <w:t>1</w:t>
      </w:r>
      <w:r w:rsidR="00ED3543">
        <w:rPr>
          <w:b/>
          <w:sz w:val="26"/>
          <w:szCs w:val="26"/>
        </w:rPr>
        <w:t>1</w:t>
      </w:r>
      <w:r w:rsidRPr="006353B0">
        <w:rPr>
          <w:sz w:val="26"/>
          <w:szCs w:val="26"/>
        </w:rPr>
        <w:t xml:space="preserve">. </w:t>
      </w:r>
      <w:r w:rsidR="003221B5" w:rsidRPr="006353B0">
        <w:rPr>
          <w:sz w:val="26"/>
          <w:szCs w:val="26"/>
        </w:rPr>
        <w:t xml:space="preserve">Контроль за виконанням даного рішення покласти на першого заступника  міського голови </w:t>
      </w:r>
      <w:r w:rsidR="004862F0" w:rsidRPr="006353B0">
        <w:rPr>
          <w:sz w:val="26"/>
          <w:szCs w:val="26"/>
        </w:rPr>
        <w:t>Шульгу В.В.</w:t>
      </w:r>
    </w:p>
    <w:p w:rsidR="00AD0AC9" w:rsidRPr="006353B0" w:rsidRDefault="00AD0AC9" w:rsidP="0041150D">
      <w:pPr>
        <w:ind w:hanging="426"/>
        <w:jc w:val="both"/>
        <w:rPr>
          <w:sz w:val="27"/>
          <w:szCs w:val="27"/>
        </w:rPr>
      </w:pPr>
    </w:p>
    <w:p w:rsidR="005C35E9" w:rsidRPr="006353B0" w:rsidRDefault="005C35E9" w:rsidP="0041150D">
      <w:pPr>
        <w:ind w:hanging="426"/>
        <w:jc w:val="both"/>
        <w:rPr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6353B0" w:rsidTr="00AD0AC9">
        <w:tc>
          <w:tcPr>
            <w:tcW w:w="6236" w:type="dxa"/>
            <w:shd w:val="clear" w:color="auto" w:fill="auto"/>
          </w:tcPr>
          <w:p w:rsidR="00070DF0" w:rsidRPr="006353B0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6353B0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6353B0" w:rsidRDefault="0053376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6353B0">
              <w:rPr>
                <w:b/>
                <w:sz w:val="27"/>
                <w:szCs w:val="27"/>
              </w:rPr>
              <w:t xml:space="preserve">  </w:t>
            </w:r>
            <w:r w:rsidR="00AD0AC9" w:rsidRPr="006353B0">
              <w:rPr>
                <w:b/>
                <w:sz w:val="27"/>
                <w:szCs w:val="27"/>
              </w:rPr>
              <w:t xml:space="preserve">     </w:t>
            </w:r>
            <w:r w:rsidRPr="006353B0">
              <w:rPr>
                <w:b/>
                <w:sz w:val="27"/>
                <w:szCs w:val="27"/>
              </w:rPr>
              <w:t xml:space="preserve"> </w:t>
            </w:r>
            <w:r w:rsidR="00756B14">
              <w:rPr>
                <w:b/>
                <w:sz w:val="27"/>
                <w:szCs w:val="27"/>
              </w:rPr>
              <w:t xml:space="preserve">      </w:t>
            </w:r>
            <w:r w:rsidR="00070DF0" w:rsidRPr="006353B0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6353B0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ED3543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</w:p>
          <w:p w:rsidR="00070DF0" w:rsidRPr="00ED3543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ED3543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ED3543" w:rsidRDefault="00EE4EE1" w:rsidP="00077C67">
            <w:pPr>
              <w:ind w:left="426" w:hanging="519"/>
              <w:rPr>
                <w:b/>
                <w:sz w:val="27"/>
                <w:szCs w:val="27"/>
              </w:rPr>
            </w:pPr>
            <w:r w:rsidRPr="00ED3543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ED3543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</w:p>
          <w:p w:rsidR="00533760" w:rsidRPr="00ED3543" w:rsidRDefault="00070DF0" w:rsidP="00533760">
            <w:pPr>
              <w:ind w:left="426" w:hanging="519"/>
              <w:rPr>
                <w:b/>
                <w:sz w:val="27"/>
                <w:szCs w:val="27"/>
              </w:rPr>
            </w:pPr>
            <w:r w:rsidRPr="00ED3543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ED3543" w:rsidRDefault="00070DF0" w:rsidP="00533760">
            <w:pPr>
              <w:rPr>
                <w:b/>
                <w:sz w:val="27"/>
                <w:szCs w:val="27"/>
              </w:rPr>
            </w:pPr>
            <w:r w:rsidRPr="00ED3543">
              <w:rPr>
                <w:b/>
                <w:sz w:val="27"/>
                <w:szCs w:val="27"/>
              </w:rPr>
              <w:t xml:space="preserve">  </w:t>
            </w:r>
            <w:r w:rsidR="00AD0AC9" w:rsidRPr="00ED3543">
              <w:rPr>
                <w:b/>
                <w:sz w:val="27"/>
                <w:szCs w:val="27"/>
              </w:rPr>
              <w:t xml:space="preserve">   </w:t>
            </w:r>
            <w:r w:rsidR="00ED3543">
              <w:rPr>
                <w:b/>
                <w:sz w:val="27"/>
                <w:szCs w:val="27"/>
              </w:rPr>
              <w:t xml:space="preserve">       </w:t>
            </w:r>
            <w:r w:rsidR="00AD0AC9" w:rsidRPr="00ED3543">
              <w:rPr>
                <w:b/>
                <w:sz w:val="27"/>
                <w:szCs w:val="27"/>
              </w:rPr>
              <w:t xml:space="preserve">  </w:t>
            </w:r>
            <w:r w:rsidR="00EE4EE1" w:rsidRPr="00ED3543">
              <w:rPr>
                <w:b/>
                <w:sz w:val="27"/>
                <w:szCs w:val="27"/>
              </w:rPr>
              <w:t>О.Г.</w:t>
            </w:r>
            <w:r w:rsidR="00533760" w:rsidRPr="00ED3543">
              <w:rPr>
                <w:b/>
                <w:sz w:val="27"/>
                <w:szCs w:val="27"/>
              </w:rPr>
              <w:t xml:space="preserve"> </w:t>
            </w:r>
            <w:r w:rsidR="00EE4EE1" w:rsidRPr="00ED3543">
              <w:rPr>
                <w:b/>
                <w:sz w:val="27"/>
                <w:szCs w:val="27"/>
              </w:rPr>
              <w:t>Скринник</w:t>
            </w:r>
          </w:p>
          <w:p w:rsidR="00070DF0" w:rsidRPr="00ED3543" w:rsidRDefault="00070DF0" w:rsidP="00077C67">
            <w:pPr>
              <w:ind w:left="426" w:hanging="519"/>
              <w:rPr>
                <w:b/>
                <w:sz w:val="27"/>
                <w:szCs w:val="27"/>
              </w:rPr>
            </w:pPr>
          </w:p>
        </w:tc>
      </w:tr>
    </w:tbl>
    <w:p w:rsidR="00774E2E" w:rsidRPr="006353B0" w:rsidRDefault="00774E2E">
      <w:pPr>
        <w:spacing w:before="120"/>
        <w:ind w:right="326"/>
        <w:jc w:val="both"/>
        <w:rPr>
          <w:sz w:val="28"/>
          <w:szCs w:val="28"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BB4137" w:rsidRPr="006353B0" w:rsidRDefault="00BB4137" w:rsidP="00437657">
      <w:pPr>
        <w:ind w:left="180" w:right="-5"/>
        <w:jc w:val="right"/>
        <w:rPr>
          <w:b/>
          <w:i/>
        </w:rPr>
      </w:pPr>
    </w:p>
    <w:p w:rsidR="000F2A59" w:rsidRPr="006353B0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6353B0" w:rsidRDefault="00EA1137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297403" w:rsidRDefault="00297403">
      <w:pPr>
        <w:spacing w:before="120"/>
        <w:ind w:right="326"/>
        <w:jc w:val="both"/>
        <w:rPr>
          <w:sz w:val="28"/>
          <w:szCs w:val="28"/>
        </w:rPr>
      </w:pPr>
    </w:p>
    <w:p w:rsidR="00F60D8C" w:rsidRPr="006353B0" w:rsidRDefault="004A44D4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П</w:t>
      </w:r>
      <w:r w:rsidR="00F60D8C" w:rsidRPr="006353B0">
        <w:rPr>
          <w:sz w:val="28"/>
          <w:szCs w:val="28"/>
        </w:rPr>
        <w:t>ідготувала:</w:t>
      </w:r>
    </w:p>
    <w:p w:rsidR="00077C67" w:rsidRPr="006353B0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Н</w:t>
      </w:r>
      <w:r w:rsidR="00077C67" w:rsidRPr="006353B0">
        <w:rPr>
          <w:sz w:val="28"/>
          <w:szCs w:val="28"/>
        </w:rPr>
        <w:t xml:space="preserve">ачальник відділу </w:t>
      </w:r>
      <w:r w:rsidR="0065765F" w:rsidRPr="006353B0">
        <w:rPr>
          <w:sz w:val="28"/>
          <w:szCs w:val="28"/>
        </w:rPr>
        <w:t xml:space="preserve"> фінанс</w:t>
      </w:r>
      <w:r w:rsidR="00077C67" w:rsidRPr="006353B0">
        <w:rPr>
          <w:sz w:val="28"/>
          <w:szCs w:val="28"/>
        </w:rPr>
        <w:t xml:space="preserve">ів, </w:t>
      </w:r>
    </w:p>
    <w:p w:rsidR="0065765F" w:rsidRPr="006353B0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економічного розвитку та торгівлі</w:t>
      </w:r>
      <w:r w:rsidR="0065765F" w:rsidRPr="006353B0">
        <w:rPr>
          <w:sz w:val="28"/>
          <w:szCs w:val="28"/>
        </w:rPr>
        <w:tab/>
      </w:r>
      <w:r w:rsidR="0065765F" w:rsidRPr="006353B0">
        <w:rPr>
          <w:sz w:val="28"/>
          <w:szCs w:val="28"/>
        </w:rPr>
        <w:tab/>
      </w:r>
      <w:r w:rsidR="0065765F" w:rsidRPr="006353B0">
        <w:rPr>
          <w:sz w:val="28"/>
          <w:szCs w:val="28"/>
        </w:rPr>
        <w:tab/>
      </w:r>
      <w:r w:rsidRPr="006353B0">
        <w:rPr>
          <w:sz w:val="28"/>
          <w:szCs w:val="28"/>
        </w:rPr>
        <w:t xml:space="preserve">        </w:t>
      </w:r>
      <w:r w:rsidR="003E2470" w:rsidRPr="006353B0">
        <w:rPr>
          <w:sz w:val="28"/>
          <w:szCs w:val="28"/>
        </w:rPr>
        <w:t>Н.І. МУСІЄНКО</w:t>
      </w:r>
    </w:p>
    <w:p w:rsidR="00F60D8C" w:rsidRPr="006353B0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6353B0" w:rsidRDefault="00F60D8C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>Погоджено:</w:t>
      </w:r>
    </w:p>
    <w:p w:rsidR="00053D53" w:rsidRPr="006353B0" w:rsidRDefault="0065765F">
      <w:pPr>
        <w:spacing w:before="120"/>
        <w:ind w:right="326"/>
        <w:jc w:val="both"/>
        <w:rPr>
          <w:sz w:val="28"/>
          <w:szCs w:val="28"/>
        </w:rPr>
      </w:pPr>
      <w:r w:rsidRPr="006353B0">
        <w:rPr>
          <w:sz w:val="28"/>
          <w:szCs w:val="28"/>
        </w:rPr>
        <w:t xml:space="preserve">Перший заступник міського голови </w:t>
      </w:r>
      <w:r w:rsidR="00163A91" w:rsidRPr="006353B0">
        <w:rPr>
          <w:sz w:val="28"/>
          <w:szCs w:val="28"/>
        </w:rPr>
        <w:tab/>
      </w:r>
      <w:r w:rsidR="00163A91" w:rsidRPr="006353B0">
        <w:rPr>
          <w:sz w:val="28"/>
          <w:szCs w:val="28"/>
        </w:rPr>
        <w:tab/>
      </w:r>
      <w:r w:rsidR="00163A91" w:rsidRPr="006353B0">
        <w:rPr>
          <w:sz w:val="28"/>
          <w:szCs w:val="28"/>
        </w:rPr>
        <w:tab/>
      </w:r>
      <w:r w:rsidRPr="006353B0">
        <w:rPr>
          <w:sz w:val="28"/>
          <w:szCs w:val="28"/>
        </w:rPr>
        <w:t>В.</w:t>
      </w:r>
      <w:r w:rsidR="0080602E" w:rsidRPr="006353B0">
        <w:rPr>
          <w:sz w:val="28"/>
          <w:szCs w:val="28"/>
        </w:rPr>
        <w:t>В. ШУЛЬГА</w:t>
      </w:r>
    </w:p>
    <w:p w:rsidR="00F470EC" w:rsidRPr="006353B0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6353B0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6353B0">
        <w:rPr>
          <w:sz w:val="28"/>
          <w:szCs w:val="28"/>
        </w:rPr>
        <w:t>Н</w:t>
      </w:r>
      <w:r w:rsidR="00077C67" w:rsidRPr="006353B0">
        <w:rPr>
          <w:sz w:val="28"/>
          <w:szCs w:val="28"/>
        </w:rPr>
        <w:t xml:space="preserve">ачальник юридичного </w:t>
      </w:r>
      <w:r w:rsidR="00D535C2" w:rsidRPr="006353B0">
        <w:rPr>
          <w:sz w:val="28"/>
          <w:szCs w:val="28"/>
        </w:rPr>
        <w:t xml:space="preserve"> відділ</w:t>
      </w:r>
      <w:r w:rsidR="00077C67" w:rsidRPr="006353B0">
        <w:rPr>
          <w:sz w:val="28"/>
          <w:szCs w:val="28"/>
        </w:rPr>
        <w:t>у</w:t>
      </w:r>
      <w:r w:rsidR="00D535C2" w:rsidRPr="006353B0">
        <w:rPr>
          <w:sz w:val="28"/>
          <w:szCs w:val="28"/>
        </w:rPr>
        <w:t xml:space="preserve">   </w:t>
      </w:r>
      <w:r w:rsidR="00F60D8C" w:rsidRPr="006353B0">
        <w:rPr>
          <w:sz w:val="28"/>
          <w:szCs w:val="28"/>
        </w:rPr>
        <w:tab/>
      </w:r>
      <w:r w:rsidR="00F60D8C" w:rsidRPr="006353B0">
        <w:rPr>
          <w:sz w:val="28"/>
          <w:szCs w:val="28"/>
        </w:rPr>
        <w:tab/>
      </w:r>
      <w:r w:rsidR="00077138" w:rsidRPr="006353B0">
        <w:rPr>
          <w:sz w:val="28"/>
          <w:szCs w:val="28"/>
        </w:rPr>
        <w:t xml:space="preserve">     </w:t>
      </w:r>
      <w:r w:rsidR="00866D5C" w:rsidRPr="006353B0">
        <w:rPr>
          <w:sz w:val="28"/>
          <w:szCs w:val="28"/>
        </w:rPr>
        <w:t xml:space="preserve">    </w:t>
      </w:r>
      <w:r w:rsidR="00077138" w:rsidRPr="006353B0">
        <w:rPr>
          <w:sz w:val="28"/>
          <w:szCs w:val="28"/>
        </w:rPr>
        <w:t xml:space="preserve"> </w:t>
      </w:r>
      <w:r w:rsidRPr="006353B0">
        <w:rPr>
          <w:sz w:val="28"/>
          <w:szCs w:val="28"/>
        </w:rPr>
        <w:t xml:space="preserve">          </w:t>
      </w:r>
      <w:r w:rsidR="00CC7289" w:rsidRPr="006353B0">
        <w:rPr>
          <w:sz w:val="28"/>
          <w:szCs w:val="28"/>
        </w:rPr>
        <w:t>К.І. ГОНЧАР</w:t>
      </w:r>
    </w:p>
    <w:sectPr w:rsidR="00416E5F" w:rsidRPr="006353B0" w:rsidSect="00032D6C">
      <w:pgSz w:w="11906" w:h="16838" w:code="9"/>
      <w:pgMar w:top="851" w:right="566" w:bottom="709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5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6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"/>
  </w:num>
  <w:num w:numId="17">
    <w:abstractNumId w:val="13"/>
  </w:num>
  <w:num w:numId="18">
    <w:abstractNumId w:val="38"/>
  </w:num>
  <w:num w:numId="19">
    <w:abstractNumId w:val="3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0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19"/>
  </w:num>
  <w:num w:numId="32">
    <w:abstractNumId w:val="26"/>
  </w:num>
  <w:num w:numId="33">
    <w:abstractNumId w:val="31"/>
  </w:num>
  <w:num w:numId="34">
    <w:abstractNumId w:val="18"/>
  </w:num>
  <w:num w:numId="35">
    <w:abstractNumId w:val="14"/>
  </w:num>
  <w:num w:numId="36">
    <w:abstractNumId w:val="37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9"/>
  </w:num>
  <w:num w:numId="43">
    <w:abstractNumId w:val="2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779C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D0237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75D6"/>
    <w:rsid w:val="00137D71"/>
    <w:rsid w:val="001403D6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2E8F"/>
    <w:rsid w:val="00215034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B3F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651C"/>
    <w:rsid w:val="00297403"/>
    <w:rsid w:val="00297CD8"/>
    <w:rsid w:val="002A25AD"/>
    <w:rsid w:val="002A29F1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31FE0"/>
    <w:rsid w:val="0033379E"/>
    <w:rsid w:val="00336E02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F0D"/>
    <w:rsid w:val="003541B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B01F0"/>
    <w:rsid w:val="003B1720"/>
    <w:rsid w:val="003B5077"/>
    <w:rsid w:val="003B526B"/>
    <w:rsid w:val="003B6EEB"/>
    <w:rsid w:val="003B71B3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5065"/>
    <w:rsid w:val="004254B1"/>
    <w:rsid w:val="00426C67"/>
    <w:rsid w:val="00432B1E"/>
    <w:rsid w:val="00433451"/>
    <w:rsid w:val="004363EF"/>
    <w:rsid w:val="00436E24"/>
    <w:rsid w:val="0043705D"/>
    <w:rsid w:val="00437125"/>
    <w:rsid w:val="00437657"/>
    <w:rsid w:val="004431FA"/>
    <w:rsid w:val="00443677"/>
    <w:rsid w:val="0044470B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6A4F"/>
    <w:rsid w:val="005D10D0"/>
    <w:rsid w:val="005D46A4"/>
    <w:rsid w:val="005D5552"/>
    <w:rsid w:val="005E1F21"/>
    <w:rsid w:val="005E2A7D"/>
    <w:rsid w:val="005E5CE8"/>
    <w:rsid w:val="005F023E"/>
    <w:rsid w:val="005F08EA"/>
    <w:rsid w:val="005F0CC5"/>
    <w:rsid w:val="005F0F2F"/>
    <w:rsid w:val="005F13BF"/>
    <w:rsid w:val="005F311E"/>
    <w:rsid w:val="005F4F56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AE1"/>
    <w:rsid w:val="006B0E64"/>
    <w:rsid w:val="006B2861"/>
    <w:rsid w:val="006B4215"/>
    <w:rsid w:val="006B5ABD"/>
    <w:rsid w:val="006B7871"/>
    <w:rsid w:val="006C0E9B"/>
    <w:rsid w:val="006C503C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5CE3"/>
    <w:rsid w:val="008E5F40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30893"/>
    <w:rsid w:val="00931095"/>
    <w:rsid w:val="00931927"/>
    <w:rsid w:val="00932F7E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EAF"/>
    <w:rsid w:val="009C36D0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3CA3"/>
    <w:rsid w:val="00B63F95"/>
    <w:rsid w:val="00B6410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7C08"/>
    <w:rsid w:val="00BD0543"/>
    <w:rsid w:val="00BD1905"/>
    <w:rsid w:val="00BD36E7"/>
    <w:rsid w:val="00BD5D97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C0080D"/>
    <w:rsid w:val="00C010A8"/>
    <w:rsid w:val="00C012BC"/>
    <w:rsid w:val="00C01E9B"/>
    <w:rsid w:val="00C03334"/>
    <w:rsid w:val="00C036F8"/>
    <w:rsid w:val="00C11A7F"/>
    <w:rsid w:val="00C11AB9"/>
    <w:rsid w:val="00C1372D"/>
    <w:rsid w:val="00C149A2"/>
    <w:rsid w:val="00C26899"/>
    <w:rsid w:val="00C342F5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1268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39C7"/>
    <w:rsid w:val="00C966E3"/>
    <w:rsid w:val="00C9781F"/>
    <w:rsid w:val="00CA0AA8"/>
    <w:rsid w:val="00CA0F59"/>
    <w:rsid w:val="00CA3468"/>
    <w:rsid w:val="00CA377E"/>
    <w:rsid w:val="00CA6818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DF3"/>
    <w:rsid w:val="00CE72A0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0D00"/>
    <w:rsid w:val="00DD2681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B3E"/>
    <w:rsid w:val="00EC5F2A"/>
    <w:rsid w:val="00EC71B0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3E56"/>
    <w:rsid w:val="00FC5925"/>
    <w:rsid w:val="00FD2930"/>
    <w:rsid w:val="00FD33DB"/>
    <w:rsid w:val="00FD374A"/>
    <w:rsid w:val="00FD77B2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E120-9B90-497E-9183-26C34663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942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6</cp:revision>
  <cp:lastPrinted>2018-03-13T15:50:00Z</cp:lastPrinted>
  <dcterms:created xsi:type="dcterms:W3CDTF">2018-03-13T11:50:00Z</dcterms:created>
  <dcterms:modified xsi:type="dcterms:W3CDTF">2018-03-13T15:52:00Z</dcterms:modified>
</cp:coreProperties>
</file>