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B5" w:rsidRPr="005612B5" w:rsidRDefault="005612B5" w:rsidP="005612B5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5612B5" w:rsidRDefault="00514593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Чергова </w:t>
      </w:r>
      <w:r w:rsidR="00B715B7">
        <w:rPr>
          <w:rFonts w:ascii="Times New Roman" w:hAnsi="Times New Roman" w:cs="Times New Roman"/>
          <w:b/>
          <w:sz w:val="28"/>
          <w:szCs w:val="28"/>
          <w:lang w:val="uk-UA"/>
        </w:rPr>
        <w:t>51</w:t>
      </w:r>
      <w:r w:rsidR="00ED71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12B5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5612B5" w:rsidRDefault="00B715B7" w:rsidP="00B715B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B715B7">
        <w:rPr>
          <w:rFonts w:ascii="Times New Roman" w:hAnsi="Times New Roman" w:cs="Times New Roman"/>
          <w:b/>
          <w:sz w:val="28"/>
          <w:szCs w:val="28"/>
          <w:lang w:val="uk-UA"/>
        </w:rPr>
        <w:t>№ 51/1719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B715B7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08.11.</w:t>
      </w:r>
      <w:r w:rsidR="005612B5"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      </w:t>
      </w:r>
      <w:r w:rsidR="005145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5612B5"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Default="005612B5" w:rsidP="005612B5">
      <w:pPr>
        <w:pStyle w:val="a6"/>
        <w:jc w:val="both"/>
        <w:rPr>
          <w:lang w:val="uk-UA"/>
        </w:rPr>
      </w:pPr>
    </w:p>
    <w:p w:rsidR="000437E3" w:rsidRDefault="00514593" w:rsidP="00514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внесення змін та доповнень до </w:t>
      </w:r>
      <w:r w:rsidR="000437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Додатку 1 </w:t>
      </w:r>
    </w:p>
    <w:p w:rsidR="000437E3" w:rsidRDefault="000437E3" w:rsidP="00514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37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Програми соціального, економічного та культурного </w:t>
      </w:r>
    </w:p>
    <w:p w:rsidR="00514593" w:rsidRDefault="000437E3" w:rsidP="00514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37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розвитку м. Боярка на 2018 рік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затвердженого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рішенням</w:t>
      </w:r>
    </w:p>
    <w:p w:rsidR="00514593" w:rsidRDefault="00514593" w:rsidP="00514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чергової 39 сесії Боярської міської ради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скликання </w:t>
      </w:r>
    </w:p>
    <w:p w:rsidR="00514593" w:rsidRDefault="00514593" w:rsidP="00514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P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 грудня 2017 року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39/1260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</w:t>
      </w:r>
      <w:r w:rsidRP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ердження </w:t>
      </w:r>
    </w:p>
    <w:p w:rsidR="00514593" w:rsidRDefault="00514593" w:rsidP="00514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Програми соціального, </w:t>
      </w:r>
      <w:r w:rsidRP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економічного та культурного  </w:t>
      </w:r>
    </w:p>
    <w:p w:rsidR="00514593" w:rsidRDefault="00B96935" w:rsidP="00514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озвитку </w:t>
      </w:r>
      <w:r w:rsidR="00514593" w:rsidRP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міста Боярка на 2018 рік</w:t>
      </w:r>
      <w:r w:rsid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514593" w:rsidRDefault="00514593" w:rsidP="005145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4593" w:rsidRPr="00514593" w:rsidRDefault="00514593" w:rsidP="00560716">
      <w:pPr>
        <w:spacing w:after="120" w:line="240" w:lineRule="auto"/>
        <w:ind w:firstLine="851"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514593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Керуючись </w:t>
      </w:r>
      <w:proofErr w:type="spellStart"/>
      <w:r w:rsidRPr="00514593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п.п</w:t>
      </w:r>
      <w:proofErr w:type="spellEnd"/>
      <w:r w:rsidRPr="00514593">
        <w:rPr>
          <w:rFonts w:ascii="Times New Roman" w:eastAsia="Batang" w:hAnsi="Times New Roman" w:cs="Times New Roman"/>
          <w:sz w:val="28"/>
          <w:szCs w:val="28"/>
          <w:lang w:val="uk-UA" w:eastAsia="ko-KR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22 п. 1 ст. 26 Закону України «</w:t>
      </w:r>
      <w:r w:rsidRPr="00514593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Про м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ісцеве самоврядування в Україні»</w:t>
      </w:r>
      <w:r w:rsidR="00B96935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, </w:t>
      </w:r>
      <w:r w:rsidR="00B66D8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Бюджетним кодексом </w:t>
      </w:r>
      <w:r w:rsidR="00B96935" w:rsidRPr="00B96935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України</w:t>
      </w:r>
      <w:r w:rsidR="00B96935">
        <w:rPr>
          <w:rFonts w:ascii="Times New Roman" w:eastAsia="Batang" w:hAnsi="Times New Roman" w:cs="Times New Roman"/>
          <w:sz w:val="28"/>
          <w:szCs w:val="28"/>
          <w:lang w:val="uk-UA" w:eastAsia="ko-KR"/>
        </w:rPr>
        <w:t>, з метою приведення у відповідність</w:t>
      </w:r>
      <w:r w:rsidR="00B96935" w:rsidRPr="00B96935">
        <w:t xml:space="preserve"> </w:t>
      </w:r>
      <w:r w:rsidR="00B96935" w:rsidRPr="00B96935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Програми соціального</w:t>
      </w:r>
      <w:r w:rsidR="00B96935">
        <w:rPr>
          <w:rFonts w:ascii="Times New Roman" w:eastAsia="Batang" w:hAnsi="Times New Roman" w:cs="Times New Roman"/>
          <w:sz w:val="28"/>
          <w:szCs w:val="28"/>
          <w:lang w:val="uk-UA" w:eastAsia="ko-KR"/>
        </w:rPr>
        <w:t>, економічного та культурного р</w:t>
      </w:r>
      <w:r w:rsidR="00B96935" w:rsidRPr="00B96935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озвитку міста Боярка на 2018 рік</w:t>
      </w:r>
      <w:r w:rsidR="00B96935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, - </w:t>
      </w:r>
      <w:r w:rsidRPr="00514593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D3306D" w:rsidRDefault="00D3306D" w:rsidP="00D3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06D" w:rsidRDefault="00B96935" w:rsidP="00D33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та доповнення до Додатку 1 </w:t>
      </w:r>
      <w:r w:rsidR="00D3306D" w:rsidRP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соціальног</w:t>
      </w:r>
      <w:r w:rsid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о, економічного та культурного </w:t>
      </w:r>
      <w:r w:rsidR="00D3306D" w:rsidRP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м. Боярка на 2</w:t>
      </w:r>
      <w:r w:rsid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018 рік, затвердженого рішенням </w:t>
      </w:r>
      <w:r w:rsidR="00D3306D" w:rsidRP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чергової 39 сесії Боярсь</w:t>
      </w:r>
      <w:r w:rsid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кої міської ради VII скликання </w:t>
      </w:r>
      <w:r w:rsidR="00D3306D" w:rsidRP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21 грудня 2017 ро</w:t>
      </w:r>
      <w:r w:rsid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 № 39/1260 «Про затвердження </w:t>
      </w:r>
      <w:r w:rsidR="00D3306D" w:rsidRP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соціального</w:t>
      </w:r>
      <w:r w:rsid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економічного та культурного </w:t>
      </w:r>
      <w:r w:rsidR="00D3306D" w:rsidRP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міста Боярка на 2018 рік»</w:t>
      </w:r>
      <w:r w:rsid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викласти його у новій редакції (додається).</w:t>
      </w:r>
    </w:p>
    <w:p w:rsidR="00CA53DF" w:rsidRDefault="00B96935" w:rsidP="005607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612B5"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60716" w:rsidRPr="0056071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Постійну депутатську комісію Боярської міської Ради з питань житлово-комунального господарства, енергозбереження та благоустрою міста та заступника міського голови відповідного напрямку.</w:t>
      </w:r>
    </w:p>
    <w:p w:rsidR="00560716" w:rsidRDefault="00560716" w:rsidP="005607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716" w:rsidRDefault="00560716" w:rsidP="005607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0716" w:rsidRDefault="005612B5" w:rsidP="00CA53D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ED71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CA53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О.О. ЗАРУБІН</w:t>
      </w:r>
    </w:p>
    <w:p w:rsidR="00790B97" w:rsidRDefault="00790B97" w:rsidP="00CA53D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B97" w:rsidRDefault="00790B97" w:rsidP="00CA53D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790B97" w:rsidRDefault="00790B97" w:rsidP="00CA53D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           О.Г. Скринник</w:t>
      </w:r>
    </w:p>
    <w:p w:rsidR="00790B97" w:rsidRDefault="00790B97" w:rsidP="00CA53D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B97" w:rsidRDefault="00790B97" w:rsidP="00C726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C72630" w:rsidRPr="00C72630" w:rsidRDefault="00C72630" w:rsidP="00C726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C726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ПОЯСНЮВАЛЬНА ЗАПИСКА</w:t>
      </w:r>
    </w:p>
    <w:p w:rsidR="00560716" w:rsidRDefault="00C72630" w:rsidP="00C726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C726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до проекту рішення «Про внесення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змін та доповнень до Додатку 1 </w:t>
      </w:r>
      <w:r w:rsidRPr="00C726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Програми соціальног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о, економічного </w:t>
      </w:r>
      <w:r w:rsidR="00711B0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та культурного розвитку м. Бояр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ка </w:t>
      </w:r>
      <w:r w:rsidRPr="00C726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на 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018 рік, затвердженого рішенням </w:t>
      </w:r>
      <w:r w:rsidRPr="00C726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черг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ової 39 сесії Боярської міської ради VII скликання </w:t>
      </w:r>
      <w:r w:rsidRPr="00C726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від 21 грудня 2017 року № 39/1260 «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Про затвердження </w:t>
      </w:r>
      <w:r w:rsidRPr="00C726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Програми соціального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, економічного та культурного </w:t>
      </w:r>
      <w:r w:rsidRPr="00C726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розвитку міста Боярка на 2018 рік»»</w:t>
      </w:r>
    </w:p>
    <w:p w:rsidR="00C72630" w:rsidRDefault="00C72630" w:rsidP="00C7263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F6D17" w:rsidRDefault="006F6D17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Р</w:t>
      </w:r>
      <w:r w:rsidRPr="006F6D1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ішенням чергової 39 сесії Боярської міської ради VII скликання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   </w:t>
      </w:r>
      <w:r w:rsidRPr="006F6D1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від 21 грудня 2017 року № 39/1260</w:t>
      </w:r>
      <w:r w:rsidR="0079495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Pr="006F6D1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«Про затвердження Програми соціального, економічного та культурного розвитку міста Боярка на 2018 рік»»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затверджено Програму</w:t>
      </w:r>
      <w:r w:rsidRPr="006F6D1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соціального, економічного та культурного розвитку міста Боярка на 2018 рік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(далі - Програма).</w:t>
      </w:r>
    </w:p>
    <w:p w:rsidR="00711B01" w:rsidRDefault="00C74A65" w:rsidP="0079495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У</w:t>
      </w:r>
      <w:r w:rsidR="0079495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зв’язку з тим, </w:t>
      </w:r>
      <w:r w:rsidR="008E21B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що </w:t>
      </w:r>
      <w:r w:rsidR="0079495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заходи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,</w:t>
      </w:r>
      <w:r w:rsidR="008E21B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які виконувалися у 2018 році,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були включені до бюджетних програм та додаткові заходи фінансування яких здійснювалося за рахунок міського бюджету</w:t>
      </w:r>
      <w:r w:rsidR="008E21B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не були</w:t>
      </w:r>
      <w:r w:rsidR="0079495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передбачені у Програмі</w:t>
      </w:r>
      <w:r w:rsidR="0079495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, виникла необхідність </w:t>
      </w:r>
      <w:proofErr w:type="spellStart"/>
      <w:r w:rsidR="0079495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внести</w:t>
      </w:r>
      <w:proofErr w:type="spellEnd"/>
      <w:r w:rsidR="0079495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зміни та доповнення до Додатку 1</w:t>
      </w:r>
      <w:r w:rsidR="00711B01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«</w:t>
      </w:r>
      <w:r w:rsidR="0079495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Перелік </w:t>
      </w:r>
      <w:r w:rsidR="00794952" w:rsidRPr="0079495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об’єктів комунальних підприємств, включених до  фінансування  з міського, районного, обласного бюджетів на 2018 рік</w:t>
      </w:r>
      <w:r w:rsidR="00711B01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» </w:t>
      </w:r>
      <w:r w:rsidR="0079495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Програми</w:t>
      </w:r>
      <w:r w:rsidR="00711B01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. </w:t>
      </w:r>
    </w:p>
    <w:p w:rsidR="00C72630" w:rsidRPr="00C72630" w:rsidRDefault="00711B01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Враховуючи вищезазначене, підготовлено на розгляд чергової сесії Боярської міської ради проект рішення  </w:t>
      </w:r>
      <w:r w:rsidRPr="00711B01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«Про внесення змін та доповнень до Додатку 1 Програми соціального, економічного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та культурного розвитку м. Бояр</w:t>
      </w:r>
      <w:r w:rsidRPr="00711B01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ка на 2018 рік, затвердженого рішенням чергової 39 сесії Боярської міської ради VII скликання від 21 грудня 2017 року № 39/1260 «Про затвердження Програми соціального, економічного та культурного розвитку міста Боярка на 2018 рік»»</w:t>
      </w: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715B7" w:rsidRDefault="00B715B7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715B7" w:rsidRDefault="00B715B7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715B7" w:rsidRDefault="00B715B7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715B7" w:rsidRDefault="00B715B7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715B7" w:rsidRDefault="00B715B7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715B7" w:rsidRDefault="00B715B7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715B7" w:rsidRDefault="00B715B7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715B7" w:rsidRDefault="00B715B7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715B7" w:rsidRDefault="00B715B7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715B7" w:rsidRDefault="00B715B7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715B7" w:rsidRDefault="00B715B7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715B7" w:rsidRDefault="00B715B7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715B7" w:rsidRDefault="00B715B7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5607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5607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5607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5607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34ED" w:rsidRDefault="00F434ED" w:rsidP="005607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34ED" w:rsidRDefault="00F434ED" w:rsidP="005607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34ED" w:rsidRDefault="00F434ED" w:rsidP="005607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34ED" w:rsidRDefault="00F434ED" w:rsidP="005607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34ED" w:rsidRDefault="00F434ED" w:rsidP="005607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34ED" w:rsidRDefault="00F434ED" w:rsidP="005607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34ED" w:rsidRDefault="00F434ED" w:rsidP="005607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34ED" w:rsidRDefault="00F434ED" w:rsidP="005607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34ED" w:rsidRDefault="00F434ED" w:rsidP="005607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34ED" w:rsidRDefault="00F434ED" w:rsidP="005607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34ED" w:rsidRDefault="00F434ED" w:rsidP="005607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34ED" w:rsidRDefault="00F434ED" w:rsidP="005607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34ED" w:rsidRDefault="00F434ED" w:rsidP="005607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34ED" w:rsidRPr="00F434ED" w:rsidRDefault="00F434ED" w:rsidP="00F434E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F434ED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Підготувала:</w:t>
      </w:r>
    </w:p>
    <w:p w:rsidR="00F434ED" w:rsidRPr="00F434ED" w:rsidRDefault="00F434ED" w:rsidP="00F434E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434ED" w:rsidRPr="00F434ED" w:rsidRDefault="00F434ED" w:rsidP="00F434E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F434E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Начальник відділу з питань житлово-</w:t>
      </w:r>
    </w:p>
    <w:p w:rsidR="00F434ED" w:rsidRPr="00F434ED" w:rsidRDefault="00F434ED" w:rsidP="00F434E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F434E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комунального господарства, транспорту</w:t>
      </w:r>
    </w:p>
    <w:p w:rsidR="00F434ED" w:rsidRPr="00F434ED" w:rsidRDefault="00F434ED" w:rsidP="00F434E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F434E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та надзвичайних ситуацій                                                                М.В. Савчук</w:t>
      </w:r>
    </w:p>
    <w:p w:rsidR="00F434ED" w:rsidRPr="00F434ED" w:rsidRDefault="00F434ED" w:rsidP="00F434E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434ED" w:rsidRPr="00F434ED" w:rsidRDefault="00F434ED" w:rsidP="00F434E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34ED" w:rsidRPr="00F434ED" w:rsidRDefault="00F434ED" w:rsidP="00F434E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F434ED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Погоджено: </w:t>
      </w:r>
    </w:p>
    <w:p w:rsidR="00F434ED" w:rsidRPr="00F434ED" w:rsidRDefault="00F434ED" w:rsidP="00F434E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434ED" w:rsidRPr="00F434ED" w:rsidRDefault="00F434ED" w:rsidP="00F434E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F434E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Заступник міського голови                                                              В.В. </w:t>
      </w:r>
      <w:proofErr w:type="spellStart"/>
      <w:r w:rsidRPr="00F434E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Мазурець</w:t>
      </w:r>
      <w:proofErr w:type="spellEnd"/>
    </w:p>
    <w:p w:rsidR="00F434ED" w:rsidRPr="00F434ED" w:rsidRDefault="00F434ED" w:rsidP="00F434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34ED" w:rsidRPr="00F434ED" w:rsidRDefault="00F434ED" w:rsidP="00F43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фінансів,</w:t>
      </w:r>
    </w:p>
    <w:p w:rsidR="00F434ED" w:rsidRPr="00F434ED" w:rsidRDefault="00F434ED" w:rsidP="00F43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економічного розвитку та торгівлі</w:t>
      </w:r>
      <w:r w:rsidRPr="00F43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43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43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43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Н.І. Мусієнко</w:t>
      </w:r>
    </w:p>
    <w:p w:rsidR="00F434ED" w:rsidRPr="00F434ED" w:rsidRDefault="00F434ED" w:rsidP="00F434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34ED" w:rsidRPr="00F434ED" w:rsidRDefault="00F434ED" w:rsidP="00F434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34ED" w:rsidRPr="00F434ED" w:rsidRDefault="00F434ED" w:rsidP="00F434E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F434E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Начальник юридичного відділу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             Л.В.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Маруженко</w:t>
      </w:r>
      <w:proofErr w:type="spellEnd"/>
    </w:p>
    <w:p w:rsidR="00F434ED" w:rsidRPr="00F434ED" w:rsidRDefault="00F434ED" w:rsidP="00F434E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560716" w:rsidRPr="00CA53DF" w:rsidRDefault="00560716" w:rsidP="00CA53D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60716" w:rsidRPr="00CA53DF" w:rsidSect="00790B97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F44"/>
    <w:multiLevelType w:val="multilevel"/>
    <w:tmpl w:val="CA48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53890"/>
    <w:multiLevelType w:val="hybridMultilevel"/>
    <w:tmpl w:val="9CFA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C471D"/>
    <w:multiLevelType w:val="multilevel"/>
    <w:tmpl w:val="CF769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437E3"/>
    <w:rsid w:val="000732AD"/>
    <w:rsid w:val="00121A87"/>
    <w:rsid w:val="001B5CC4"/>
    <w:rsid w:val="001C41C4"/>
    <w:rsid w:val="001E1A5E"/>
    <w:rsid w:val="002275F3"/>
    <w:rsid w:val="002B28B0"/>
    <w:rsid w:val="003B590A"/>
    <w:rsid w:val="003F44A9"/>
    <w:rsid w:val="004009B6"/>
    <w:rsid w:val="004125D7"/>
    <w:rsid w:val="00436B7D"/>
    <w:rsid w:val="00476C8B"/>
    <w:rsid w:val="004D5965"/>
    <w:rsid w:val="004D7494"/>
    <w:rsid w:val="00514593"/>
    <w:rsid w:val="00560716"/>
    <w:rsid w:val="005612B5"/>
    <w:rsid w:val="005627E8"/>
    <w:rsid w:val="005B6AE9"/>
    <w:rsid w:val="005E223E"/>
    <w:rsid w:val="00644681"/>
    <w:rsid w:val="00661A7A"/>
    <w:rsid w:val="00697D3E"/>
    <w:rsid w:val="006F6D17"/>
    <w:rsid w:val="00711B01"/>
    <w:rsid w:val="00742D3B"/>
    <w:rsid w:val="00790B97"/>
    <w:rsid w:val="00794952"/>
    <w:rsid w:val="007E2885"/>
    <w:rsid w:val="007F3F54"/>
    <w:rsid w:val="007F64A4"/>
    <w:rsid w:val="00891C76"/>
    <w:rsid w:val="008E21BA"/>
    <w:rsid w:val="00995778"/>
    <w:rsid w:val="009A73AA"/>
    <w:rsid w:val="009B5F0D"/>
    <w:rsid w:val="00AE65B9"/>
    <w:rsid w:val="00B26F11"/>
    <w:rsid w:val="00B66D89"/>
    <w:rsid w:val="00B715B7"/>
    <w:rsid w:val="00B96935"/>
    <w:rsid w:val="00C40BEC"/>
    <w:rsid w:val="00C72630"/>
    <w:rsid w:val="00C73720"/>
    <w:rsid w:val="00C74A65"/>
    <w:rsid w:val="00CA53DF"/>
    <w:rsid w:val="00CF5208"/>
    <w:rsid w:val="00D3306D"/>
    <w:rsid w:val="00E030B8"/>
    <w:rsid w:val="00ED71AA"/>
    <w:rsid w:val="00F4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056E7-6749-431E-9A8C-7E5B4951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96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Marina_Rada</cp:lastModifiedBy>
  <cp:revision>2</cp:revision>
  <cp:lastPrinted>2018-11-09T12:55:00Z</cp:lastPrinted>
  <dcterms:created xsi:type="dcterms:W3CDTF">2018-11-12T09:50:00Z</dcterms:created>
  <dcterms:modified xsi:type="dcterms:W3CDTF">2018-11-12T09:50:00Z</dcterms:modified>
</cp:coreProperties>
</file>