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2B5" w:rsidRPr="005612B5" w:rsidRDefault="00C26EF9" w:rsidP="005612B5">
      <w:pPr>
        <w:jc w:val="center"/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4938395</wp:posOffset>
                </wp:positionH>
                <wp:positionV relativeFrom="paragraph">
                  <wp:posOffset>3810</wp:posOffset>
                </wp:positionV>
                <wp:extent cx="1104900" cy="9144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EF9" w:rsidRPr="00C26EF9" w:rsidRDefault="00C26EF9" w:rsidP="00C26EF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C26E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Проект</w:t>
                            </w:r>
                          </w:p>
                          <w:p w:rsidR="00C26EF9" w:rsidRPr="00C26EF9" w:rsidRDefault="00C26EF9" w:rsidP="00C26EF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C26E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01-03/184</w:t>
                            </w:r>
                          </w:p>
                          <w:p w:rsidR="00C26EF9" w:rsidRPr="00C26EF9" w:rsidRDefault="00C26EF9" w:rsidP="00C26EF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C26E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29.11.2018 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left:0;text-align:left;margin-left:388.85pt;margin-top:.3pt;width:87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" fillcolor="white [3201]" strokecolor="black [3200]" strokeweight="2pt">
                <v:textbox>
                  <w:txbxContent>
                    <w:p w:rsidR="00C26EF9" w:rsidRPr="00C26EF9" w:rsidRDefault="00C26EF9" w:rsidP="00C26EF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C26EF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Проект</w:t>
                      </w:r>
                    </w:p>
                    <w:p w:rsidR="00C26EF9" w:rsidRPr="00C26EF9" w:rsidRDefault="00C26EF9" w:rsidP="00C26EF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C26EF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01-03/184</w:t>
                      </w:r>
                    </w:p>
                    <w:p w:rsidR="00C26EF9" w:rsidRPr="00C26EF9" w:rsidRDefault="00C26EF9" w:rsidP="00C26EF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C26EF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29.11.2018 р.</w:t>
                      </w:r>
                    </w:p>
                  </w:txbxContent>
                </v:textbox>
              </v:rect>
            </w:pict>
          </mc:Fallback>
        </mc:AlternateContent>
      </w:r>
      <w:r w:rsidR="005612B5">
        <w:rPr>
          <w:noProof/>
          <w:lang w:eastAsia="ru-RU"/>
        </w:rPr>
        <w:drawing>
          <wp:inline distT="0" distB="0" distL="0" distR="0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2B5" w:rsidRPr="005612B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5612B5" w:rsidRPr="005612B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VІI СКЛИКАННЯ</w:t>
      </w:r>
    </w:p>
    <w:p w:rsidR="005612B5" w:rsidRDefault="005558A7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Чергова </w:t>
      </w:r>
      <w:r w:rsidR="007D782E">
        <w:rPr>
          <w:rFonts w:ascii="Times New Roman" w:hAnsi="Times New Roman" w:cs="Times New Roman"/>
          <w:b/>
          <w:sz w:val="28"/>
          <w:szCs w:val="28"/>
          <w:lang w:val="uk-UA"/>
        </w:rPr>
        <w:t>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612B5">
        <w:rPr>
          <w:rFonts w:ascii="Times New Roman" w:hAnsi="Times New Roman" w:cs="Times New Roman"/>
          <w:b/>
          <w:sz w:val="28"/>
          <w:szCs w:val="28"/>
          <w:lang w:val="uk-UA"/>
        </w:rPr>
        <w:t>сесія</w:t>
      </w:r>
    </w:p>
    <w:p w:rsidR="005612B5" w:rsidRPr="005612B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12B5" w:rsidRPr="005612B5" w:rsidRDefault="007D782E" w:rsidP="007D782E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 № _____</w:t>
      </w:r>
      <w:r w:rsidR="005612B5" w:rsidRPr="005612B5"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_____</w:t>
      </w:r>
    </w:p>
    <w:p w:rsidR="005612B5" w:rsidRPr="005612B5" w:rsidRDefault="005612B5" w:rsidP="005612B5">
      <w:pPr>
        <w:rPr>
          <w:lang w:val="uk-UA"/>
        </w:rPr>
      </w:pPr>
    </w:p>
    <w:p w:rsidR="005612B5" w:rsidRPr="005612B5" w:rsidRDefault="005612B5" w:rsidP="005612B5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7D782E">
        <w:rPr>
          <w:rFonts w:ascii="Times New Roman" w:hAnsi="Times New Roman" w:cs="Times New Roman"/>
          <w:b/>
          <w:sz w:val="28"/>
          <w:szCs w:val="28"/>
          <w:lang w:val="uk-UA"/>
        </w:rPr>
        <w:t>___________</w:t>
      </w:r>
      <w:r w:rsidR="005558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2018 року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м. Боярка</w:t>
      </w:r>
    </w:p>
    <w:p w:rsidR="005612B5" w:rsidRDefault="005612B5" w:rsidP="005612B5">
      <w:pPr>
        <w:pStyle w:val="a6"/>
        <w:jc w:val="both"/>
        <w:rPr>
          <w:lang w:val="uk-UA"/>
        </w:rPr>
      </w:pPr>
    </w:p>
    <w:p w:rsidR="007D782E" w:rsidRDefault="007D782E" w:rsidP="007D782E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82E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заходів та їх фінансування</w:t>
      </w:r>
    </w:p>
    <w:p w:rsidR="00221040" w:rsidRDefault="007D782E" w:rsidP="00221040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82E">
        <w:rPr>
          <w:rFonts w:ascii="Times New Roman" w:hAnsi="Times New Roman" w:cs="Times New Roman"/>
          <w:b/>
          <w:sz w:val="28"/>
          <w:szCs w:val="28"/>
          <w:lang w:val="uk-UA"/>
        </w:rPr>
        <w:t>на 201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9 </w:t>
      </w:r>
      <w:r w:rsidRPr="007D78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рік, відповідно до </w:t>
      </w:r>
      <w:r w:rsidR="00221040" w:rsidRPr="002210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Програми сприяння </w:t>
      </w:r>
    </w:p>
    <w:p w:rsidR="00221040" w:rsidRDefault="00221040" w:rsidP="00221040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створенню ОСББ </w:t>
      </w:r>
      <w:r w:rsidRPr="002210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підтримки будинків ОСББ </w:t>
      </w:r>
    </w:p>
    <w:p w:rsidR="007D782E" w:rsidRPr="00221040" w:rsidRDefault="00221040" w:rsidP="00221040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ЖБК </w:t>
      </w:r>
      <w:r w:rsidRPr="00221040">
        <w:rPr>
          <w:rFonts w:ascii="Times New Roman" w:hAnsi="Times New Roman" w:cs="Times New Roman"/>
          <w:b/>
          <w:sz w:val="28"/>
          <w:szCs w:val="28"/>
          <w:lang w:val="uk-UA"/>
        </w:rPr>
        <w:t>м. Боярка на 2018-2020 роки</w:t>
      </w:r>
      <w:bookmarkStart w:id="0" w:name="_GoBack"/>
      <w:bookmarkEnd w:id="0"/>
    </w:p>
    <w:p w:rsidR="00221040" w:rsidRPr="00221040" w:rsidRDefault="00221040" w:rsidP="00221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21040" w:rsidRPr="00221040" w:rsidRDefault="00221040" w:rsidP="002210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10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пунктом 22 статті 26 Закону України «Про місцеве самоврядування в Україні», Законами України «Про об'єднання співвласників багатоквартирного будинку», «Про особливості здійснення права власності у багатоквартирному будинку», відповідно до Бюджетного кодексу України,  з метою створення сприятливих умов для активного розвитку управління майном багатоквартирних будинків у м. Боярка, покращення якості обслуговування житлового фонду та умов проживання населення,-</w:t>
      </w:r>
    </w:p>
    <w:p w:rsidR="00221040" w:rsidRPr="00221040" w:rsidRDefault="00221040" w:rsidP="00221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21040" w:rsidRPr="00221040" w:rsidRDefault="00221040" w:rsidP="00221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 РАДА</w:t>
      </w:r>
    </w:p>
    <w:p w:rsidR="00221040" w:rsidRPr="00221040" w:rsidRDefault="00221040" w:rsidP="00221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221040" w:rsidRPr="00221040" w:rsidRDefault="00221040" w:rsidP="00221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21040" w:rsidRDefault="00221040" w:rsidP="002210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10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заходи та їх фінансування </w:t>
      </w:r>
      <w:r w:rsidRPr="002210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2019 рік, відповідно до 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ограми сприяння створенню ОСББ </w:t>
      </w:r>
      <w:r w:rsidRPr="002210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підтримки будинків ОСББ та ЖБК                    </w:t>
      </w:r>
      <w:r w:rsidRPr="002210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Боярка на 2018-2020 роки</w:t>
      </w:r>
      <w:r w:rsidR="00D81D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(додаються)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21040" w:rsidRPr="00221040" w:rsidRDefault="00221040" w:rsidP="002210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210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Контроль за виконанням даного рішення покласти на </w:t>
      </w:r>
      <w:r w:rsidRPr="0022104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Постійну депутатську комісію Боярської міської Ради з питань реалізації державної регуляторної політики у сфері господарської діяльності, фінансів, бюджету, соціально-економічного розвитку, Постійну депутатську комісію Боярської міської Ради з питань житлово-комунального господарства, енергозбереження та благоустрою міста та заступника міського голови відповідного напрямку.</w:t>
      </w:r>
    </w:p>
    <w:p w:rsidR="00221040" w:rsidRPr="00221040" w:rsidRDefault="00221040" w:rsidP="002210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21040" w:rsidRPr="00221040" w:rsidRDefault="00221040" w:rsidP="00221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</w:t>
      </w: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О.О. ЗАРУБІН</w:t>
      </w:r>
    </w:p>
    <w:p w:rsidR="00221040" w:rsidRPr="00221040" w:rsidRDefault="00221040" w:rsidP="00221040">
      <w:pPr>
        <w:rPr>
          <w:rFonts w:ascii="Calibri" w:eastAsia="Calibri" w:hAnsi="Calibri" w:cs="Times New Roman"/>
          <w:lang w:val="uk-UA"/>
        </w:rPr>
      </w:pPr>
    </w:p>
    <w:p w:rsidR="007D782E" w:rsidRDefault="007D782E" w:rsidP="005612B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221040" w:rsidRDefault="00221040" w:rsidP="005612B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221040" w:rsidRPr="005612B5" w:rsidRDefault="00221040" w:rsidP="005612B5">
      <w:pPr>
        <w:rPr>
          <w:lang w:val="uk-UA"/>
        </w:rPr>
      </w:pPr>
    </w:p>
    <w:p w:rsidR="00626081" w:rsidRDefault="00626081" w:rsidP="00857012">
      <w:pPr>
        <w:spacing w:after="0" w:line="240" w:lineRule="auto"/>
        <w:ind w:left="4536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sectPr w:rsidR="00626081" w:rsidSect="005612B5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tbl>
      <w:tblPr>
        <w:tblW w:w="15013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744"/>
        <w:gridCol w:w="957"/>
        <w:gridCol w:w="351"/>
        <w:gridCol w:w="1937"/>
        <w:gridCol w:w="121"/>
        <w:gridCol w:w="21"/>
        <w:gridCol w:w="3213"/>
        <w:gridCol w:w="13"/>
        <w:gridCol w:w="4949"/>
        <w:gridCol w:w="13"/>
      </w:tblGrid>
      <w:tr w:rsidR="00857012" w:rsidRPr="00857012" w:rsidTr="00605B11">
        <w:trPr>
          <w:trHeight w:val="390"/>
        </w:trPr>
        <w:tc>
          <w:tcPr>
            <w:tcW w:w="150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12" w:rsidRPr="00857012" w:rsidRDefault="00857012" w:rsidP="00626081">
            <w:pPr>
              <w:spacing w:after="0" w:line="240" w:lineRule="auto"/>
              <w:ind w:left="4536" w:firstLine="457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8570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lastRenderedPageBreak/>
              <w:t xml:space="preserve">Додаток </w:t>
            </w:r>
          </w:p>
          <w:p w:rsidR="00626081" w:rsidRDefault="00857012" w:rsidP="00626081">
            <w:pPr>
              <w:spacing w:after="0" w:line="240" w:lineRule="auto"/>
              <w:ind w:left="4536" w:firstLine="457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8570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до рішення чергової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_____</w:t>
            </w:r>
            <w:r w:rsidRPr="008570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сесії Боярської </w:t>
            </w:r>
          </w:p>
          <w:p w:rsidR="00857012" w:rsidRPr="00857012" w:rsidRDefault="00857012" w:rsidP="00626081">
            <w:pPr>
              <w:spacing w:after="0" w:line="240" w:lineRule="auto"/>
              <w:ind w:left="4536" w:firstLine="457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8570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міської ради VII скликання </w:t>
            </w:r>
          </w:p>
          <w:p w:rsidR="00857012" w:rsidRPr="00857012" w:rsidRDefault="00857012" w:rsidP="00626081">
            <w:pPr>
              <w:spacing w:after="0" w:line="240" w:lineRule="auto"/>
              <w:ind w:left="4536" w:firstLine="457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8570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_________2018 </w:t>
            </w:r>
            <w:r w:rsidRPr="008570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року №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____</w:t>
            </w:r>
            <w:r w:rsidRPr="008570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____</w:t>
            </w:r>
          </w:p>
          <w:p w:rsidR="00857012" w:rsidRPr="00857012" w:rsidRDefault="00857012" w:rsidP="00626081">
            <w:pPr>
              <w:spacing w:after="0" w:line="240" w:lineRule="auto"/>
              <w:ind w:firstLine="45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  <w:p w:rsidR="00857012" w:rsidRPr="00857012" w:rsidRDefault="00857012" w:rsidP="00626081">
            <w:pPr>
              <w:spacing w:after="0" w:line="240" w:lineRule="auto"/>
              <w:ind w:firstLine="45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  <w:p w:rsidR="00857012" w:rsidRPr="00857012" w:rsidRDefault="00857012" w:rsidP="0085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  <w:p w:rsidR="00857012" w:rsidRDefault="00857012" w:rsidP="0085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З</w:t>
            </w:r>
            <w:r w:rsidRPr="008570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аходи та їх фінансування на 2019 рік, відповідно до Програми сприяння створенню ОСББ та підтримки будинків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 xml:space="preserve"> ОСББ та ЖБК </w:t>
            </w:r>
            <w:r w:rsidRPr="008570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 xml:space="preserve">м. Боярка </w:t>
            </w:r>
          </w:p>
          <w:p w:rsidR="00857012" w:rsidRPr="00857012" w:rsidRDefault="00857012" w:rsidP="0085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8570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на 2018-2020 роки</w:t>
            </w:r>
          </w:p>
        </w:tc>
      </w:tr>
      <w:tr w:rsidR="00857012" w:rsidRPr="00857012" w:rsidTr="00605B11">
        <w:trPr>
          <w:gridAfter w:val="1"/>
          <w:wAfter w:w="13" w:type="dxa"/>
          <w:trHeight w:val="39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12" w:rsidRPr="00857012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12" w:rsidRPr="00857012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12" w:rsidRPr="00857012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12" w:rsidRPr="00857012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12" w:rsidRPr="00857012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12" w:rsidRPr="00857012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57012" w:rsidRPr="00857012" w:rsidTr="00605B11">
        <w:trPr>
          <w:gridAfter w:val="1"/>
          <w:wAfter w:w="13" w:type="dxa"/>
          <w:trHeight w:val="64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012" w:rsidRPr="00857012" w:rsidRDefault="00857012" w:rsidP="0085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570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№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012" w:rsidRPr="00857012" w:rsidRDefault="00857012" w:rsidP="0085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570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Назва заходу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11" w:rsidRDefault="00857012" w:rsidP="0085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570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Термін</w:t>
            </w:r>
          </w:p>
          <w:p w:rsidR="00857012" w:rsidRPr="00857012" w:rsidRDefault="00605B11" w:rsidP="0085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виконання</w:t>
            </w:r>
            <w:r w:rsidR="00857012" w:rsidRPr="008570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012" w:rsidRPr="00857012" w:rsidRDefault="00857012" w:rsidP="0085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570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Відповідальний</w:t>
            </w:r>
          </w:p>
        </w:tc>
        <w:tc>
          <w:tcPr>
            <w:tcW w:w="3234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012" w:rsidRPr="00857012" w:rsidRDefault="00857012" w:rsidP="0085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570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Сума, </w:t>
            </w:r>
          </w:p>
          <w:p w:rsidR="00857012" w:rsidRPr="00857012" w:rsidRDefault="00857012" w:rsidP="0085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570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грн. </w:t>
            </w:r>
          </w:p>
        </w:tc>
        <w:tc>
          <w:tcPr>
            <w:tcW w:w="496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7012" w:rsidRPr="00857012" w:rsidRDefault="00857012" w:rsidP="0085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570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Примітка </w:t>
            </w:r>
          </w:p>
        </w:tc>
      </w:tr>
      <w:tr w:rsidR="00857012" w:rsidRPr="00857012" w:rsidTr="00605B11">
        <w:trPr>
          <w:trHeight w:val="39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57012" w:rsidRPr="00857012" w:rsidRDefault="00857012" w:rsidP="0085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8570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4304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hideMark/>
          </w:tcPr>
          <w:p w:rsidR="00857012" w:rsidRPr="00857012" w:rsidRDefault="00857012" w:rsidP="0085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857012" w:rsidRPr="00C26EF9" w:rsidTr="00605B11">
        <w:trPr>
          <w:gridAfter w:val="1"/>
          <w:wAfter w:w="13" w:type="dxa"/>
          <w:trHeight w:val="20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012" w:rsidRPr="00857012" w:rsidRDefault="00857012" w:rsidP="00857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570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012" w:rsidRPr="00857012" w:rsidRDefault="00857012" w:rsidP="00626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8570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роведення ремонтних робіт житлового фонду ОСББ та ЖБК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012" w:rsidRPr="00857012" w:rsidRDefault="00857012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570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</w:t>
            </w:r>
          </w:p>
          <w:p w:rsidR="00857012" w:rsidRPr="00857012" w:rsidRDefault="00857012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570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року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012" w:rsidRPr="00857012" w:rsidRDefault="00857012" w:rsidP="0085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570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Виконавчий комітет,</w:t>
            </w:r>
          </w:p>
          <w:p w:rsidR="00857012" w:rsidRPr="00857012" w:rsidRDefault="00857012" w:rsidP="0085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570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КП "БГВУЖКГ"</w:t>
            </w:r>
          </w:p>
        </w:tc>
        <w:tc>
          <w:tcPr>
            <w:tcW w:w="3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012" w:rsidRPr="00857012" w:rsidRDefault="007349B6" w:rsidP="0073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400 000,00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012" w:rsidRPr="00857012" w:rsidRDefault="007349B6" w:rsidP="0060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34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Міський бюджет (не більше 200 000,00 грн. на один будинок) та власні, або залучені кошти ОСББ (ЖБК), не менше 10%.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626081" w:rsidRPr="006260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Відбір та затвердженн</w:t>
            </w:r>
            <w:r w:rsidR="006260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я об’єктів виконання робіт </w:t>
            </w:r>
            <w:r w:rsidR="00626081" w:rsidRPr="006260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житлових будинків ОСББ (ЖБК)</w:t>
            </w:r>
            <w:r w:rsidR="00605B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буде проводитися на конкурсних засадах.</w:t>
            </w:r>
            <w:r w:rsidR="00626081" w:rsidRPr="006260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</w:t>
            </w:r>
            <w:r w:rsidR="00605B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твердження об’єктів відбуватиметься</w:t>
            </w:r>
            <w:r w:rsidR="00626081" w:rsidRPr="006260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 чергових засіданнях виконавчого комітету Боярської міської ради.    </w:t>
            </w:r>
            <w:r w:rsidR="00605B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 </w:t>
            </w:r>
          </w:p>
        </w:tc>
      </w:tr>
      <w:tr w:rsidR="00857012" w:rsidRPr="00857012" w:rsidTr="00605B11">
        <w:trPr>
          <w:trHeight w:val="40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57012" w:rsidRPr="00857012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570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611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hideMark/>
          </w:tcPr>
          <w:p w:rsidR="00857012" w:rsidRPr="00857012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8570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Всього:</w:t>
            </w:r>
            <w:r w:rsidRPr="008570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 </w:t>
            </w:r>
          </w:p>
          <w:p w:rsidR="00857012" w:rsidRPr="00857012" w:rsidRDefault="00857012" w:rsidP="00857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2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</w:tcPr>
          <w:p w:rsidR="00857012" w:rsidRPr="00857012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857012" w:rsidRPr="00857012" w:rsidRDefault="00626081" w:rsidP="0073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4</w:t>
            </w:r>
            <w:r w:rsidR="00857012" w:rsidRPr="008570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00 000,00</w:t>
            </w:r>
          </w:p>
        </w:tc>
        <w:tc>
          <w:tcPr>
            <w:tcW w:w="49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857012" w:rsidRPr="00857012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857012" w:rsidRPr="00857012" w:rsidRDefault="00857012" w:rsidP="00857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857012" w:rsidRPr="00857012" w:rsidTr="00605B11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12" w:rsidRPr="00857012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12" w:rsidRPr="00857012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12" w:rsidRPr="00857012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12" w:rsidRPr="00857012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12" w:rsidRPr="00857012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12" w:rsidRPr="00857012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857012" w:rsidRPr="00857012" w:rsidRDefault="00857012" w:rsidP="00857012">
      <w:pPr>
        <w:spacing w:after="0" w:line="240" w:lineRule="auto"/>
        <w:ind w:left="5245"/>
        <w:jc w:val="right"/>
        <w:rPr>
          <w:rFonts w:ascii="Calibri" w:eastAsia="Times New Roman" w:hAnsi="Calibri" w:cs="Calibri"/>
          <w:lang w:val="uk-UA" w:eastAsia="ru-RU"/>
        </w:rPr>
      </w:pPr>
    </w:p>
    <w:p w:rsidR="00857012" w:rsidRDefault="00857012" w:rsidP="008570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8570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Заступник міського голови                                                          В.В. </w:t>
      </w:r>
      <w:proofErr w:type="spellStart"/>
      <w:r w:rsidRPr="008570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Мазурець</w:t>
      </w:r>
      <w:proofErr w:type="spellEnd"/>
    </w:p>
    <w:p w:rsidR="00626081" w:rsidRDefault="00626081" w:rsidP="00605B1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sectPr w:rsidR="00626081" w:rsidSect="00626081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857012" w:rsidRDefault="00857012" w:rsidP="00605B1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C91351" w:rsidRPr="00C91351" w:rsidRDefault="00C91351" w:rsidP="00C913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C91351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ПОЯСНЮВАЛЬНА ЗАПИСКА</w:t>
      </w:r>
    </w:p>
    <w:p w:rsidR="007D782E" w:rsidRPr="007D782E" w:rsidRDefault="00C91351" w:rsidP="007D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91351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до проекту рішення «</w:t>
      </w:r>
      <w:r w:rsidR="007D782E" w:rsidRPr="007D782E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Про затвердження заходів та їх фінансування</w:t>
      </w:r>
    </w:p>
    <w:p w:rsidR="00C91351" w:rsidRPr="00C91351" w:rsidRDefault="007D782E" w:rsidP="007D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D782E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на 2019 рік, </w:t>
      </w:r>
      <w:r w:rsidR="00D81D40" w:rsidRPr="00D81D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відповідно до Програми сприяння створенню ОСББ та підтримки будинків</w:t>
      </w:r>
      <w:r w:rsidR="00D81D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ОСББ та ЖБК </w:t>
      </w:r>
      <w:r w:rsidR="00D81D40" w:rsidRPr="00D81D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м. Боярка на 2018-2020 роки</w:t>
      </w:r>
      <w:r w:rsidR="00C91351" w:rsidRPr="00C9135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»</w:t>
      </w:r>
    </w:p>
    <w:p w:rsidR="00C91351" w:rsidRPr="00C91351" w:rsidRDefault="00C91351" w:rsidP="00C91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D81D40" w:rsidRPr="00825170" w:rsidRDefault="00D81D40" w:rsidP="00D81D40">
      <w:pPr>
        <w:pStyle w:val="a6"/>
        <w:ind w:firstLine="993"/>
        <w:jc w:val="both"/>
        <w:rPr>
          <w:rFonts w:ascii="Times New Roman" w:hAnsi="Times New Roman"/>
          <w:sz w:val="28"/>
          <w:szCs w:val="28"/>
          <w:lang w:val="uk-UA"/>
        </w:rPr>
      </w:pPr>
      <w:r w:rsidRPr="00825170">
        <w:rPr>
          <w:rFonts w:ascii="Times New Roman" w:hAnsi="Times New Roman"/>
          <w:sz w:val="28"/>
          <w:szCs w:val="28"/>
          <w:lang w:val="uk-UA"/>
        </w:rPr>
        <w:t>На сьогоднішній день, у м. Боярка зареєстровано лише 23 об’єднання співвласників багатоквартирних будинків. Серед проблем, що перешкоджали створенню ОСББ є відсутність зацікавленості всіх мешканців будинку у створенні ОСББ, складні процедури реєстрації та неврегульованість окремих питань їх діяльності, недостатнє інформування мешканців про переваги ОСББ,  відсутність конкуренції на ринку.</w:t>
      </w:r>
    </w:p>
    <w:p w:rsidR="00D81D40" w:rsidRPr="00825170" w:rsidRDefault="00D81D40" w:rsidP="00D81D40">
      <w:pPr>
        <w:pStyle w:val="a6"/>
        <w:ind w:firstLine="993"/>
        <w:jc w:val="both"/>
        <w:rPr>
          <w:rFonts w:ascii="Times New Roman" w:hAnsi="Times New Roman"/>
          <w:sz w:val="28"/>
          <w:szCs w:val="28"/>
          <w:lang w:val="uk-UA"/>
        </w:rPr>
      </w:pPr>
      <w:r w:rsidRPr="00825170">
        <w:rPr>
          <w:rFonts w:ascii="Times New Roman" w:hAnsi="Times New Roman"/>
          <w:sz w:val="28"/>
          <w:szCs w:val="28"/>
          <w:lang w:val="uk-UA"/>
        </w:rPr>
        <w:t xml:space="preserve">Світовий досвід показує, що лише інституції співвласників будинків здатні ефективно освоювати інвестиції в житлово-комунальному господарстві, причому лише на умовах </w:t>
      </w:r>
      <w:proofErr w:type="spellStart"/>
      <w:r w:rsidRPr="00825170">
        <w:rPr>
          <w:rFonts w:ascii="Times New Roman" w:hAnsi="Times New Roman"/>
          <w:sz w:val="28"/>
          <w:szCs w:val="28"/>
          <w:lang w:val="uk-UA"/>
        </w:rPr>
        <w:t>співфінансування</w:t>
      </w:r>
      <w:proofErr w:type="spellEnd"/>
      <w:r w:rsidRPr="00825170">
        <w:rPr>
          <w:rFonts w:ascii="Times New Roman" w:hAnsi="Times New Roman"/>
          <w:sz w:val="28"/>
          <w:szCs w:val="28"/>
          <w:lang w:val="uk-UA"/>
        </w:rPr>
        <w:t xml:space="preserve"> та/або </w:t>
      </w:r>
      <w:proofErr w:type="spellStart"/>
      <w:r w:rsidRPr="00825170">
        <w:rPr>
          <w:rFonts w:ascii="Times New Roman" w:hAnsi="Times New Roman"/>
          <w:sz w:val="28"/>
          <w:szCs w:val="28"/>
          <w:lang w:val="uk-UA"/>
        </w:rPr>
        <w:t>низьковідсоткового</w:t>
      </w:r>
      <w:proofErr w:type="spellEnd"/>
      <w:r w:rsidRPr="00825170">
        <w:rPr>
          <w:rFonts w:ascii="Times New Roman" w:hAnsi="Times New Roman"/>
          <w:sz w:val="28"/>
          <w:szCs w:val="28"/>
          <w:lang w:val="uk-UA"/>
        </w:rPr>
        <w:t xml:space="preserve"> кредиту. Необхідність затвердження заходів та їх фінансування, відповідно до цієї Програми полягає у визначенні шляхів максимального сприяння міської влади створенню та функціонуванню об'єднань співвласників багатоквартирного будинку.</w:t>
      </w:r>
    </w:p>
    <w:p w:rsidR="00825170" w:rsidRDefault="00D81D40" w:rsidP="00825170">
      <w:pPr>
        <w:pStyle w:val="a6"/>
        <w:ind w:firstLine="993"/>
        <w:jc w:val="both"/>
        <w:rPr>
          <w:rFonts w:ascii="Times New Roman" w:hAnsi="Times New Roman"/>
          <w:sz w:val="28"/>
          <w:szCs w:val="28"/>
          <w:lang w:val="uk-UA"/>
        </w:rPr>
      </w:pPr>
      <w:r w:rsidRPr="00825170">
        <w:rPr>
          <w:rFonts w:ascii="Times New Roman" w:hAnsi="Times New Roman"/>
          <w:sz w:val="28"/>
          <w:szCs w:val="28"/>
          <w:lang w:val="uk-UA"/>
        </w:rPr>
        <w:t xml:space="preserve">Враховуючи вищезазначене та з метою створення сприятливих умов для активного розвитку управління майном багатоквартирних будинків у м. Боярка, покращення якості обслуговування житлового фонду та умов проживання населення розроблено проект рішення </w:t>
      </w:r>
      <w:r w:rsidR="00825170" w:rsidRPr="00825170">
        <w:rPr>
          <w:rFonts w:ascii="Times New Roman" w:hAnsi="Times New Roman"/>
          <w:sz w:val="28"/>
          <w:szCs w:val="28"/>
          <w:lang w:val="uk-UA"/>
        </w:rPr>
        <w:t xml:space="preserve">«Про затвердження заходів та їх фінансування </w:t>
      </w:r>
      <w:r w:rsidR="00857012">
        <w:rPr>
          <w:rFonts w:ascii="Times New Roman" w:hAnsi="Times New Roman"/>
          <w:sz w:val="28"/>
          <w:szCs w:val="28"/>
          <w:lang w:val="uk-UA"/>
        </w:rPr>
        <w:t xml:space="preserve">на 2019 рік, відповідно до </w:t>
      </w:r>
      <w:r w:rsidR="00825170" w:rsidRPr="00825170">
        <w:rPr>
          <w:rFonts w:ascii="Times New Roman" w:hAnsi="Times New Roman"/>
          <w:sz w:val="28"/>
          <w:szCs w:val="28"/>
          <w:lang w:val="uk-UA"/>
        </w:rPr>
        <w:t>Програми сприяння створенню ОСББ та підтримки будинків ОСББ та ЖБК м. Боярка на 2018-2020 роки».</w:t>
      </w:r>
    </w:p>
    <w:p w:rsidR="00857012" w:rsidRPr="009261FB" w:rsidRDefault="00857012" w:rsidP="00857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26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Виділення коштів з міського бюджету на проведення ремонтних робіт житлового фонду ОСББ та ЖБК буде проводитись на умовах </w:t>
      </w:r>
      <w:proofErr w:type="spellStart"/>
      <w:r w:rsidRPr="009261FB">
        <w:rPr>
          <w:rFonts w:ascii="Times New Roman" w:eastAsia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Pr="009261FB">
        <w:rPr>
          <w:rFonts w:ascii="Times New Roman" w:eastAsia="Times New Roman" w:hAnsi="Times New Roman" w:cs="Times New Roman"/>
          <w:sz w:val="28"/>
          <w:szCs w:val="28"/>
          <w:lang w:val="uk-UA"/>
        </w:rPr>
        <w:t>, а саме: міський бюджет</w:t>
      </w:r>
      <w:r w:rsidR="00605B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(не більше 200 000,00 грн. на один будинок) </w:t>
      </w:r>
      <w:r w:rsidRPr="009261FB">
        <w:rPr>
          <w:rFonts w:ascii="Times New Roman" w:eastAsia="Times New Roman" w:hAnsi="Times New Roman" w:cs="Times New Roman"/>
          <w:sz w:val="28"/>
          <w:szCs w:val="28"/>
          <w:lang w:val="uk-UA"/>
        </w:rPr>
        <w:t>та власні, або залучені кошти ОСББ (ЖБК), не менше 10%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D81D40" w:rsidRPr="00825170" w:rsidRDefault="00D81D40" w:rsidP="00D81D40">
      <w:pPr>
        <w:pStyle w:val="1"/>
        <w:shd w:val="clear" w:color="auto" w:fill="auto"/>
        <w:spacing w:before="0" w:line="240" w:lineRule="auto"/>
        <w:ind w:firstLine="709"/>
        <w:jc w:val="center"/>
        <w:rPr>
          <w:sz w:val="28"/>
          <w:szCs w:val="28"/>
          <w:lang w:val="uk-UA"/>
        </w:rPr>
      </w:pPr>
    </w:p>
    <w:p w:rsidR="005612B5" w:rsidRPr="00825170" w:rsidRDefault="005612B5" w:rsidP="005612B5">
      <w:pPr>
        <w:rPr>
          <w:lang w:val="uk-UA"/>
        </w:rPr>
      </w:pPr>
      <w:r w:rsidRPr="00825170">
        <w:rPr>
          <w:lang w:val="uk-UA"/>
        </w:rPr>
        <w:t xml:space="preserve">        </w:t>
      </w:r>
    </w:p>
    <w:p w:rsidR="005612B5" w:rsidRPr="00825170" w:rsidRDefault="005612B5" w:rsidP="005612B5">
      <w:pPr>
        <w:rPr>
          <w:lang w:val="uk-UA"/>
        </w:rPr>
      </w:pPr>
    </w:p>
    <w:p w:rsidR="005612B5" w:rsidRPr="00825170" w:rsidRDefault="005612B5" w:rsidP="005612B5">
      <w:pPr>
        <w:rPr>
          <w:lang w:val="uk-UA"/>
        </w:rPr>
      </w:pPr>
    </w:p>
    <w:p w:rsidR="00697D3E" w:rsidRPr="00825170" w:rsidRDefault="00697D3E">
      <w:pPr>
        <w:rPr>
          <w:lang w:val="uk-UA"/>
        </w:rPr>
      </w:pPr>
    </w:p>
    <w:p w:rsidR="00C91351" w:rsidRPr="00825170" w:rsidRDefault="00C91351">
      <w:pPr>
        <w:rPr>
          <w:lang w:val="uk-UA"/>
        </w:rPr>
      </w:pPr>
    </w:p>
    <w:p w:rsidR="00C91351" w:rsidRDefault="00C91351">
      <w:pPr>
        <w:rPr>
          <w:lang w:val="uk-UA"/>
        </w:rPr>
      </w:pPr>
    </w:p>
    <w:p w:rsidR="00C91351" w:rsidRDefault="00C91351">
      <w:pPr>
        <w:rPr>
          <w:lang w:val="uk-UA"/>
        </w:rPr>
      </w:pPr>
    </w:p>
    <w:p w:rsidR="005558A7" w:rsidRDefault="005558A7" w:rsidP="005558A7">
      <w:pPr>
        <w:widowControl w:val="0"/>
        <w:spacing w:after="0" w:line="240" w:lineRule="auto"/>
        <w:rPr>
          <w:lang w:val="uk-UA"/>
        </w:rPr>
      </w:pPr>
    </w:p>
    <w:p w:rsidR="00123783" w:rsidRDefault="00123783" w:rsidP="005558A7">
      <w:pPr>
        <w:widowControl w:val="0"/>
        <w:spacing w:after="0" w:line="240" w:lineRule="auto"/>
        <w:rPr>
          <w:lang w:val="uk-UA"/>
        </w:rPr>
      </w:pPr>
    </w:p>
    <w:p w:rsidR="00123783" w:rsidRDefault="00123783" w:rsidP="005558A7">
      <w:pPr>
        <w:widowControl w:val="0"/>
        <w:spacing w:after="0" w:line="240" w:lineRule="auto"/>
        <w:rPr>
          <w:lang w:val="uk-UA"/>
        </w:rPr>
      </w:pPr>
    </w:p>
    <w:sectPr w:rsidR="00123783" w:rsidSect="005612B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B5"/>
    <w:rsid w:val="00027A17"/>
    <w:rsid w:val="000732AD"/>
    <w:rsid w:val="00121A87"/>
    <w:rsid w:val="00123783"/>
    <w:rsid w:val="001B5CC4"/>
    <w:rsid w:val="001C41C4"/>
    <w:rsid w:val="001E1A5E"/>
    <w:rsid w:val="00221040"/>
    <w:rsid w:val="002275F3"/>
    <w:rsid w:val="002406C2"/>
    <w:rsid w:val="002B28B0"/>
    <w:rsid w:val="0035505C"/>
    <w:rsid w:val="003B590A"/>
    <w:rsid w:val="003F44A9"/>
    <w:rsid w:val="004009B6"/>
    <w:rsid w:val="004125D7"/>
    <w:rsid w:val="004312EA"/>
    <w:rsid w:val="00436B7D"/>
    <w:rsid w:val="00476C8B"/>
    <w:rsid w:val="004D5965"/>
    <w:rsid w:val="004D7494"/>
    <w:rsid w:val="005558A7"/>
    <w:rsid w:val="005612B5"/>
    <w:rsid w:val="005B6AE9"/>
    <w:rsid w:val="005E223E"/>
    <w:rsid w:val="00605B11"/>
    <w:rsid w:val="00626081"/>
    <w:rsid w:val="00644681"/>
    <w:rsid w:val="00661A7A"/>
    <w:rsid w:val="00697D3E"/>
    <w:rsid w:val="007349B6"/>
    <w:rsid w:val="00742D3B"/>
    <w:rsid w:val="007D782E"/>
    <w:rsid w:val="007E2885"/>
    <w:rsid w:val="007F3F54"/>
    <w:rsid w:val="007F64A4"/>
    <w:rsid w:val="00825170"/>
    <w:rsid w:val="00857012"/>
    <w:rsid w:val="00891C76"/>
    <w:rsid w:val="009A73AA"/>
    <w:rsid w:val="009B5F0D"/>
    <w:rsid w:val="00AB4347"/>
    <w:rsid w:val="00AE65B9"/>
    <w:rsid w:val="00B26F11"/>
    <w:rsid w:val="00C26EF9"/>
    <w:rsid w:val="00C40BEC"/>
    <w:rsid w:val="00C73720"/>
    <w:rsid w:val="00C91351"/>
    <w:rsid w:val="00CF5208"/>
    <w:rsid w:val="00D81D40"/>
    <w:rsid w:val="00E0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44A10"/>
  <w15:docId w15:val="{2267A6D7-E4F2-4D0D-834D-E95FA971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612B5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61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2B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612B5"/>
    <w:pPr>
      <w:spacing w:after="0" w:line="240" w:lineRule="auto"/>
    </w:pPr>
  </w:style>
  <w:style w:type="paragraph" w:customStyle="1" w:styleId="FR4">
    <w:name w:val="FR4"/>
    <w:rsid w:val="007D782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character" w:customStyle="1" w:styleId="a7">
    <w:name w:val="Основной текст_"/>
    <w:link w:val="1"/>
    <w:locked/>
    <w:rsid w:val="00D81D40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7"/>
    <w:rsid w:val="00D81D40"/>
    <w:pPr>
      <w:widowControl w:val="0"/>
      <w:shd w:val="clear" w:color="auto" w:fill="FFFFFF"/>
      <w:spacing w:before="180" w:after="0" w:line="213" w:lineRule="exact"/>
      <w:jc w:val="both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lastModifiedBy>Marina_Rada</cp:lastModifiedBy>
  <cp:revision>2</cp:revision>
  <cp:lastPrinted>2018-11-30T07:24:00Z</cp:lastPrinted>
  <dcterms:created xsi:type="dcterms:W3CDTF">2018-11-30T10:22:00Z</dcterms:created>
  <dcterms:modified xsi:type="dcterms:W3CDTF">2018-11-30T10:22:00Z</dcterms:modified>
</cp:coreProperties>
</file>