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9463"/>
      </w:tblGrid>
      <w:tr w:rsidR="000D09AA" w:rsidRPr="000D09AA" w:rsidTr="00EE2703">
        <w:trPr>
          <w:trHeight w:val="1065"/>
        </w:trPr>
        <w:tc>
          <w:tcPr>
            <w:tcW w:w="9720" w:type="dxa"/>
          </w:tcPr>
          <w:p w:rsidR="000D09AA" w:rsidRPr="000D09AA" w:rsidRDefault="000D09AA" w:rsidP="000D09A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D09A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28625" cy="6381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09AA" w:rsidRPr="000D09AA" w:rsidTr="00EE2703">
        <w:trPr>
          <w:trHeight w:val="1260"/>
        </w:trPr>
        <w:tc>
          <w:tcPr>
            <w:tcW w:w="9720" w:type="dxa"/>
          </w:tcPr>
          <w:p w:rsidR="000D09AA" w:rsidRPr="000D09AA" w:rsidRDefault="000D09AA" w:rsidP="000D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0D0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БОЯРСЬКА МІСЬКА РАДА</w:t>
            </w:r>
          </w:p>
          <w:p w:rsidR="000D09AA" w:rsidRPr="000D09AA" w:rsidRDefault="000D09AA" w:rsidP="000D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0D0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V</w:t>
            </w:r>
            <w:r w:rsidRPr="000D0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ІІ СКЛИКАННЯ</w:t>
            </w:r>
          </w:p>
          <w:p w:rsidR="000D09AA" w:rsidRPr="000D09AA" w:rsidRDefault="000D09AA" w:rsidP="000D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0D0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чергова </w:t>
            </w:r>
            <w:r w:rsidR="00336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53</w:t>
            </w:r>
            <w:r w:rsidRPr="000D0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сесія</w:t>
            </w:r>
          </w:p>
          <w:p w:rsidR="000D09AA" w:rsidRPr="000D09AA" w:rsidRDefault="000D09AA" w:rsidP="000D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0D09AA" w:rsidRPr="000D09AA" w:rsidRDefault="000D09AA" w:rsidP="00336670">
            <w:pPr>
              <w:spacing w:after="200" w:line="36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0D09AA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 w:eastAsia="ru-RU"/>
              </w:rPr>
              <w:t xml:space="preserve">РІШЕННЯ № </w:t>
            </w:r>
            <w:r w:rsidR="00336670" w:rsidRPr="00336670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 w:eastAsia="ru-RU"/>
              </w:rPr>
              <w:t>53/1849</w:t>
            </w:r>
          </w:p>
        </w:tc>
      </w:tr>
      <w:tr w:rsidR="000D09AA" w:rsidRPr="000D09AA" w:rsidTr="00EE2703">
        <w:trPr>
          <w:trHeight w:val="533"/>
        </w:trPr>
        <w:tc>
          <w:tcPr>
            <w:tcW w:w="9720" w:type="dxa"/>
          </w:tcPr>
          <w:p w:rsidR="000D09AA" w:rsidRPr="000D09AA" w:rsidRDefault="000D09AA" w:rsidP="00336670">
            <w:pPr>
              <w:spacing w:after="200" w:line="276" w:lineRule="auto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D09AA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від</w:t>
            </w:r>
            <w:proofErr w:type="spellEnd"/>
            <w:r w:rsidRPr="000D09AA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336670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 w:eastAsia="ru-RU"/>
              </w:rPr>
              <w:t xml:space="preserve"> 21 грудня</w:t>
            </w:r>
            <w:r w:rsidRPr="000D09AA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 w:eastAsia="ru-RU"/>
              </w:rPr>
              <w:t xml:space="preserve">  2018</w:t>
            </w:r>
            <w:r w:rsidRPr="000D09AA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 xml:space="preserve"> року                 </w:t>
            </w:r>
            <w:r w:rsidRPr="000D09AA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</w:t>
            </w:r>
            <w:r w:rsidRPr="000D09AA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 xml:space="preserve">           </w:t>
            </w:r>
            <w:r w:rsidRPr="000D09AA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0D09AA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 xml:space="preserve"> м. Боярка</w:t>
            </w:r>
          </w:p>
        </w:tc>
      </w:tr>
    </w:tbl>
    <w:p w:rsidR="000D09AA" w:rsidRPr="000D09AA" w:rsidRDefault="000D09AA" w:rsidP="000D09A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0D09A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Про звільнення від сплати земельного </w:t>
      </w:r>
    </w:p>
    <w:p w:rsidR="000D09AA" w:rsidRPr="000D09AA" w:rsidRDefault="000D09AA" w:rsidP="000D09A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0D09A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податку на території м. Боярка у 2019 року</w:t>
      </w:r>
    </w:p>
    <w:p w:rsidR="000D09AA" w:rsidRPr="000D09AA" w:rsidRDefault="000D09AA" w:rsidP="000D09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D09AA" w:rsidRPr="000D09AA" w:rsidRDefault="000D09AA" w:rsidP="000D09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D09A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Керуючись пунктом 28 статті 26 Закону України «Про місцеве самоврядування в Україні», відповідно до пунктів 284.1, 284.2 статті 284 Податкового кодексу України</w:t>
      </w:r>
      <w:r w:rsidRPr="000D09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-</w:t>
      </w:r>
    </w:p>
    <w:p w:rsidR="000D09AA" w:rsidRPr="000D09AA" w:rsidRDefault="000D09AA" w:rsidP="000D09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D09AA" w:rsidRPr="000D09AA" w:rsidRDefault="000D09AA" w:rsidP="000D09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09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БОЯРСЬКА МІСЬКА РАДА</w:t>
      </w:r>
    </w:p>
    <w:p w:rsidR="000D09AA" w:rsidRPr="000D09AA" w:rsidRDefault="000D09AA" w:rsidP="000D09A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D09A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 И Р І Ш И Л А:</w:t>
      </w:r>
    </w:p>
    <w:p w:rsidR="000D09AA" w:rsidRPr="000D09AA" w:rsidRDefault="000D09AA" w:rsidP="000D09A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D09A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Встановити додаткові пільги зі сплати земельного податку, звільнивши на 2019 рік</w:t>
      </w:r>
      <w:r w:rsidRPr="000D09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комунальні підприємства, засновником яких є Боярська міська рада, від сплати земельного податку.</w:t>
      </w:r>
    </w:p>
    <w:p w:rsidR="000D09AA" w:rsidRPr="000D09AA" w:rsidRDefault="000D09AA" w:rsidP="000D09A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D09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Це рішення набирає чинності з 1 січня 2019 року.</w:t>
      </w:r>
    </w:p>
    <w:p w:rsidR="000D09AA" w:rsidRPr="000D09AA" w:rsidRDefault="000D09AA" w:rsidP="000D09A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D09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Зобов’язати комунальні підприємства використати кошти з земельного податку на оформлення права власності чи права користування земельних ділянок та благоустрій прилеглих територій.</w:t>
      </w:r>
    </w:p>
    <w:p w:rsidR="000D09AA" w:rsidRPr="000D09AA" w:rsidRDefault="000D09AA" w:rsidP="000D09A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D09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даного рішення покласти на постійну депутатську комісію з питань стратегічного сталого розвитку, містобудування, архітектури, організації публічного простору, земельних відносин, охорони навколишнього середовища, зеленого будівництва та рекреаційних зон Боярської міської ради.</w:t>
      </w:r>
    </w:p>
    <w:p w:rsidR="000D09AA" w:rsidRPr="000D09AA" w:rsidRDefault="000D09AA" w:rsidP="000D09AA">
      <w:pPr>
        <w:spacing w:after="120" w:line="276" w:lineRule="auto"/>
        <w:ind w:left="360" w:right="58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tbl>
      <w:tblPr>
        <w:tblW w:w="31679" w:type="dxa"/>
        <w:tblLook w:val="01E0" w:firstRow="1" w:lastRow="1" w:firstColumn="1" w:lastColumn="1" w:noHBand="0" w:noVBand="0"/>
      </w:tblPr>
      <w:tblGrid>
        <w:gridCol w:w="4933"/>
        <w:gridCol w:w="4933"/>
        <w:gridCol w:w="6121"/>
        <w:gridCol w:w="6121"/>
        <w:gridCol w:w="6121"/>
        <w:gridCol w:w="3450"/>
      </w:tblGrid>
      <w:tr w:rsidR="000D09AA" w:rsidRPr="000D09AA" w:rsidTr="00EE2703">
        <w:tc>
          <w:tcPr>
            <w:tcW w:w="4933" w:type="dxa"/>
          </w:tcPr>
          <w:p w:rsidR="000D09AA" w:rsidRPr="000D09AA" w:rsidRDefault="000D09AA" w:rsidP="000D09AA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0D09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МІСЬКИЙ ГОЛОВА</w:t>
            </w:r>
          </w:p>
        </w:tc>
        <w:tc>
          <w:tcPr>
            <w:tcW w:w="4933" w:type="dxa"/>
          </w:tcPr>
          <w:p w:rsidR="000D09AA" w:rsidRPr="000D09AA" w:rsidRDefault="000D09AA" w:rsidP="000D09AA">
            <w:pPr>
              <w:spacing w:after="0" w:line="240" w:lineRule="auto"/>
              <w:ind w:left="130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09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          </w:t>
            </w:r>
            <w:r w:rsidRPr="000D09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О.О. ЗАРУБІН</w:t>
            </w:r>
          </w:p>
        </w:tc>
        <w:tc>
          <w:tcPr>
            <w:tcW w:w="6121" w:type="dxa"/>
          </w:tcPr>
          <w:p w:rsidR="000D09AA" w:rsidRPr="000D09AA" w:rsidRDefault="000D09AA" w:rsidP="000D0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21" w:type="dxa"/>
          </w:tcPr>
          <w:p w:rsidR="000D09AA" w:rsidRPr="000D09AA" w:rsidRDefault="000D09AA" w:rsidP="000D09A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121" w:type="dxa"/>
          </w:tcPr>
          <w:p w:rsidR="000D09AA" w:rsidRPr="000D09AA" w:rsidRDefault="000D09AA" w:rsidP="000D09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50" w:type="dxa"/>
          </w:tcPr>
          <w:p w:rsidR="000D09AA" w:rsidRPr="000D09AA" w:rsidRDefault="000D09AA" w:rsidP="000D09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0D09AA" w:rsidRPr="000D09AA" w:rsidTr="00EE2703">
        <w:tc>
          <w:tcPr>
            <w:tcW w:w="4933" w:type="dxa"/>
          </w:tcPr>
          <w:p w:rsidR="000D09AA" w:rsidRPr="000D09AA" w:rsidRDefault="000D09AA" w:rsidP="000D09AA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0D09AA" w:rsidRPr="000D09AA" w:rsidRDefault="000D09AA" w:rsidP="000D09AA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D09A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Згідно</w:t>
            </w:r>
            <w:proofErr w:type="spellEnd"/>
            <w:r w:rsidRPr="000D09A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0D09A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оригіналом</w:t>
            </w:r>
            <w:proofErr w:type="spellEnd"/>
            <w:r w:rsidRPr="000D09A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:</w:t>
            </w:r>
          </w:p>
          <w:p w:rsidR="000D09AA" w:rsidRPr="000D09AA" w:rsidRDefault="000D09AA" w:rsidP="000D09AA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D09A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СЕКРЕТАР РАДИ</w:t>
            </w:r>
          </w:p>
        </w:tc>
        <w:tc>
          <w:tcPr>
            <w:tcW w:w="4933" w:type="dxa"/>
          </w:tcPr>
          <w:p w:rsidR="000D09AA" w:rsidRPr="000D09AA" w:rsidRDefault="000D09AA" w:rsidP="000D09AA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D09AA" w:rsidRPr="000D09AA" w:rsidRDefault="000D09AA" w:rsidP="000D09AA">
            <w:pPr>
              <w:tabs>
                <w:tab w:val="left" w:pos="1304"/>
                <w:tab w:val="left" w:pos="1412"/>
              </w:tabs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D09AA" w:rsidRPr="000D09AA" w:rsidRDefault="000D09AA" w:rsidP="000D09AA">
            <w:pPr>
              <w:tabs>
                <w:tab w:val="left" w:pos="1052"/>
                <w:tab w:val="left" w:pos="1337"/>
              </w:tabs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09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</w:t>
            </w:r>
            <w:r w:rsidRPr="000D09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          </w:t>
            </w:r>
            <w:r w:rsidRPr="000D09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О.Г. СКРИННИК</w:t>
            </w:r>
          </w:p>
        </w:tc>
        <w:tc>
          <w:tcPr>
            <w:tcW w:w="6121" w:type="dxa"/>
          </w:tcPr>
          <w:p w:rsidR="000D09AA" w:rsidRPr="000D09AA" w:rsidRDefault="000D09AA" w:rsidP="000D0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21" w:type="dxa"/>
          </w:tcPr>
          <w:p w:rsidR="000D09AA" w:rsidRPr="000D09AA" w:rsidRDefault="000D09AA" w:rsidP="000D09A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121" w:type="dxa"/>
          </w:tcPr>
          <w:p w:rsidR="000D09AA" w:rsidRPr="000D09AA" w:rsidRDefault="000D09AA" w:rsidP="000D09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50" w:type="dxa"/>
          </w:tcPr>
          <w:p w:rsidR="000D09AA" w:rsidRPr="000D09AA" w:rsidRDefault="000D09AA" w:rsidP="000D09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7D65B2" w:rsidRDefault="007D65B2"/>
    <w:sectPr w:rsidR="007D6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F5214B"/>
    <w:multiLevelType w:val="hybridMultilevel"/>
    <w:tmpl w:val="3FAE585A"/>
    <w:lvl w:ilvl="0" w:tplc="CEE84C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977"/>
    <w:rsid w:val="000D09AA"/>
    <w:rsid w:val="00336670"/>
    <w:rsid w:val="00337977"/>
    <w:rsid w:val="007D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6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6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5</cp:revision>
  <cp:lastPrinted>2018-12-22T08:18:00Z</cp:lastPrinted>
  <dcterms:created xsi:type="dcterms:W3CDTF">2018-12-17T06:37:00Z</dcterms:created>
  <dcterms:modified xsi:type="dcterms:W3CDTF">2018-12-22T08:18:00Z</dcterms:modified>
</cp:coreProperties>
</file>