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7"/>
      </w:tblGrid>
      <w:tr w:rsidR="00147723" w:rsidRPr="007A0F29" w:rsidTr="00641545">
        <w:trPr>
          <w:trHeight w:val="1065"/>
        </w:trPr>
        <w:tc>
          <w:tcPr>
            <w:tcW w:w="9519" w:type="dxa"/>
          </w:tcPr>
          <w:p w:rsidR="00147723" w:rsidRPr="007A0F29" w:rsidRDefault="00147723" w:rsidP="0064154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8625" cy="63817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723" w:rsidRPr="007A0F29" w:rsidTr="00641545">
        <w:trPr>
          <w:trHeight w:val="1260"/>
        </w:trPr>
        <w:tc>
          <w:tcPr>
            <w:tcW w:w="9519" w:type="dxa"/>
          </w:tcPr>
          <w:p w:rsidR="00147723" w:rsidRPr="00046B3E" w:rsidRDefault="00F76D50" w:rsidP="00212547">
            <w:pPr>
              <w:pStyle w:val="aa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  <w:r w:rsidR="00147723" w:rsidRPr="00046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БОЯРСЬКА МІСЬКА РАДА                      </w:t>
            </w:r>
          </w:p>
          <w:p w:rsidR="00147723" w:rsidRPr="00046B3E" w:rsidRDefault="00147723" w:rsidP="00641545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B3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046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ІІ СКЛИКАННЯ</w:t>
            </w:r>
          </w:p>
          <w:p w:rsidR="00147723" w:rsidRPr="00046B3E" w:rsidRDefault="00147723" w:rsidP="00641545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6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чергова 65 сесія</w:t>
            </w:r>
          </w:p>
          <w:p w:rsidR="00147723" w:rsidRPr="00046B3E" w:rsidRDefault="00147723" w:rsidP="00641545">
            <w:pPr>
              <w:pStyle w:val="aa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47723" w:rsidRPr="00046B3E" w:rsidRDefault="00147723" w:rsidP="00212547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46B3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5F144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65/2439</w:t>
            </w:r>
          </w:p>
        </w:tc>
      </w:tr>
      <w:tr w:rsidR="00147723" w:rsidRPr="007A0F29" w:rsidTr="00641545">
        <w:trPr>
          <w:trHeight w:val="533"/>
        </w:trPr>
        <w:tc>
          <w:tcPr>
            <w:tcW w:w="9519" w:type="dxa"/>
          </w:tcPr>
          <w:p w:rsidR="00147723" w:rsidRPr="00046B3E" w:rsidRDefault="00147723" w:rsidP="00212547">
            <w:pPr>
              <w:ind w:right="-22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046B3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від </w:t>
            </w:r>
            <w:r w:rsidR="0021254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27</w:t>
            </w:r>
            <w:r w:rsidRPr="00046B3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="00F76D5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лютого </w:t>
            </w:r>
            <w:r w:rsidRPr="00046B3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2020 року                                                          м. Боярка</w:t>
            </w:r>
          </w:p>
        </w:tc>
      </w:tr>
    </w:tbl>
    <w:p w:rsidR="005F1443" w:rsidRPr="005F1443" w:rsidRDefault="00147723" w:rsidP="005F1443">
      <w:pPr>
        <w:pStyle w:val="a8"/>
        <w:tabs>
          <w:tab w:val="left" w:pos="4965"/>
        </w:tabs>
        <w:spacing w:before="0" w:beforeAutospacing="0" w:after="200" w:afterAutospacing="0"/>
        <w:ind w:right="567"/>
        <w:contextualSpacing/>
        <w:rPr>
          <w:b/>
          <w:sz w:val="28"/>
          <w:szCs w:val="28"/>
          <w:lang w:val="uk-UA"/>
        </w:rPr>
      </w:pPr>
      <w:r w:rsidRPr="00316C4C">
        <w:rPr>
          <w:rStyle w:val="a7"/>
          <w:b/>
          <w:i w:val="0"/>
          <w:iCs w:val="0"/>
          <w:sz w:val="28"/>
          <w:szCs w:val="28"/>
          <w:lang w:val="uk-UA"/>
        </w:rPr>
        <w:t>Про</w:t>
      </w:r>
      <w:r w:rsidR="005F1443">
        <w:rPr>
          <w:rStyle w:val="a7"/>
          <w:b/>
          <w:i w:val="0"/>
          <w:iCs w:val="0"/>
          <w:sz w:val="28"/>
          <w:szCs w:val="28"/>
          <w:lang w:val="uk-UA"/>
        </w:rPr>
        <w:t xml:space="preserve"> підтримку запиту депутата Боярської міської ради </w:t>
      </w:r>
      <w:r w:rsidR="005F1443" w:rsidRPr="005F1443">
        <w:rPr>
          <w:b/>
          <w:sz w:val="28"/>
          <w:lang w:val="en-US"/>
        </w:rPr>
        <w:t>V</w:t>
      </w:r>
      <w:r w:rsidR="005F1443" w:rsidRPr="005F1443">
        <w:rPr>
          <w:b/>
          <w:sz w:val="28"/>
          <w:lang w:val="uk-UA"/>
        </w:rPr>
        <w:t xml:space="preserve">ІІ скликання  </w:t>
      </w:r>
      <w:proofErr w:type="spellStart"/>
      <w:r w:rsidR="005F1443">
        <w:rPr>
          <w:b/>
          <w:sz w:val="28"/>
          <w:lang w:val="uk-UA"/>
        </w:rPr>
        <w:t>Романченко</w:t>
      </w:r>
      <w:proofErr w:type="spellEnd"/>
      <w:r w:rsidR="005F1443">
        <w:rPr>
          <w:b/>
          <w:sz w:val="28"/>
          <w:lang w:val="uk-UA"/>
        </w:rPr>
        <w:t xml:space="preserve"> О.І. </w:t>
      </w:r>
      <w:r w:rsidR="00316C4C">
        <w:rPr>
          <w:b/>
          <w:sz w:val="28"/>
          <w:lang w:val="uk-UA"/>
        </w:rPr>
        <w:t>«П</w:t>
      </w:r>
      <w:r w:rsidR="005F1443">
        <w:rPr>
          <w:b/>
          <w:sz w:val="28"/>
          <w:lang w:val="uk-UA"/>
        </w:rPr>
        <w:t>ро</w:t>
      </w:r>
      <w:r w:rsidRPr="00316C4C">
        <w:rPr>
          <w:rStyle w:val="a7"/>
          <w:b/>
          <w:i w:val="0"/>
          <w:iCs w:val="0"/>
          <w:sz w:val="28"/>
          <w:szCs w:val="28"/>
          <w:lang w:val="uk-UA"/>
        </w:rPr>
        <w:t xml:space="preserve"> </w:t>
      </w:r>
      <w:r w:rsidR="005F1443" w:rsidRPr="005F1443">
        <w:rPr>
          <w:rStyle w:val="a7"/>
          <w:b/>
          <w:i w:val="0"/>
          <w:iCs w:val="0"/>
          <w:sz w:val="28"/>
          <w:szCs w:val="28"/>
          <w:lang w:val="uk-UA"/>
        </w:rPr>
        <w:t xml:space="preserve"> </w:t>
      </w:r>
      <w:r w:rsidRPr="00316C4C">
        <w:rPr>
          <w:rStyle w:val="a7"/>
          <w:b/>
          <w:i w:val="0"/>
          <w:iCs w:val="0"/>
          <w:sz w:val="28"/>
          <w:szCs w:val="28"/>
          <w:lang w:val="uk-UA"/>
        </w:rPr>
        <w:t xml:space="preserve">звернення </w:t>
      </w:r>
      <w:r w:rsidR="0053527F" w:rsidRPr="00316C4C">
        <w:rPr>
          <w:rStyle w:val="a7"/>
          <w:b/>
          <w:i w:val="0"/>
          <w:iCs w:val="0"/>
          <w:sz w:val="28"/>
          <w:szCs w:val="28"/>
          <w:lang w:val="uk-UA"/>
        </w:rPr>
        <w:t xml:space="preserve">до </w:t>
      </w:r>
      <w:r w:rsidR="005F1443" w:rsidRPr="005F1443">
        <w:rPr>
          <w:b/>
          <w:sz w:val="28"/>
          <w:szCs w:val="28"/>
          <w:lang w:val="uk-UA"/>
        </w:rPr>
        <w:t>Міністерства інфраструктури України</w:t>
      </w:r>
      <w:r w:rsidR="005F1443" w:rsidRPr="00316C4C">
        <w:rPr>
          <w:b/>
          <w:sz w:val="28"/>
          <w:szCs w:val="28"/>
          <w:lang w:val="uk-UA"/>
        </w:rPr>
        <w:t xml:space="preserve"> </w:t>
      </w:r>
      <w:r w:rsidR="005F1443" w:rsidRPr="005F1443">
        <w:rPr>
          <w:b/>
          <w:sz w:val="28"/>
          <w:szCs w:val="28"/>
          <w:lang w:val="uk-UA"/>
        </w:rPr>
        <w:t>та генерального директора ПАТ «</w:t>
      </w:r>
      <w:r w:rsidR="005F1443" w:rsidRPr="00316C4C">
        <w:rPr>
          <w:b/>
          <w:sz w:val="28"/>
          <w:szCs w:val="28"/>
          <w:lang w:val="uk-UA"/>
        </w:rPr>
        <w:t>Укрпошта</w:t>
      </w:r>
      <w:r w:rsidR="00316C4C" w:rsidRPr="00316C4C">
        <w:rPr>
          <w:b/>
          <w:sz w:val="28"/>
          <w:szCs w:val="28"/>
          <w:lang w:val="uk-UA"/>
        </w:rPr>
        <w:t xml:space="preserve"> з приводу закриття двох почтових відділень ПАТ «Укрпошта» в місті</w:t>
      </w:r>
      <w:r w:rsidR="00316C4C">
        <w:rPr>
          <w:b/>
          <w:sz w:val="28"/>
          <w:szCs w:val="28"/>
          <w:lang w:val="uk-UA"/>
        </w:rPr>
        <w:t xml:space="preserve"> Боярка</w:t>
      </w:r>
      <w:r w:rsidR="005F1443" w:rsidRPr="00316C4C">
        <w:rPr>
          <w:b/>
          <w:sz w:val="28"/>
          <w:szCs w:val="28"/>
          <w:lang w:val="uk-UA"/>
        </w:rPr>
        <w:t>»</w:t>
      </w:r>
    </w:p>
    <w:p w:rsidR="005F1443" w:rsidRPr="005F1443" w:rsidRDefault="005F1443" w:rsidP="005F1443">
      <w:pPr>
        <w:jc w:val="both"/>
        <w:rPr>
          <w:rFonts w:ascii="Times New Roman" w:hAnsi="Times New Roman" w:cs="Times New Roman"/>
          <w:sz w:val="28"/>
          <w:szCs w:val="28"/>
        </w:rPr>
      </w:pPr>
      <w:r w:rsidRPr="000E3127">
        <w:rPr>
          <w:sz w:val="28"/>
          <w:szCs w:val="28"/>
        </w:rPr>
        <w:tab/>
      </w:r>
      <w:r w:rsidRPr="005F144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5F1443">
        <w:rPr>
          <w:rStyle w:val="m2305049457954354416bumpedfont1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ст. 16, 18-1, 24, 25 Закону України «Про місцеве самоврядування в Україні», п.1 частини 2 ст.49 Цивільного процесуального кодексу України,</w:t>
      </w:r>
      <w:r w:rsidR="006C5245">
        <w:rPr>
          <w:rStyle w:val="m2305049457954354416bumpedfont1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Законом України «Про статус депутатів місцевих рад»,</w:t>
      </w:r>
      <w:r w:rsidRPr="005F1443">
        <w:rPr>
          <w:rStyle w:val="m2305049457954354416bumpedfont1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53527F" w:rsidRPr="00046B3E" w:rsidRDefault="00046B3E" w:rsidP="002125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46B3E">
        <w:rPr>
          <w:rFonts w:ascii="Times New Roman" w:hAnsi="Times New Roman" w:cs="Times New Roman"/>
          <w:b/>
          <w:sz w:val="28"/>
        </w:rPr>
        <w:t>БОЯРСЬКА МІСЬКА РАДА</w:t>
      </w:r>
    </w:p>
    <w:p w:rsidR="0053527F" w:rsidRPr="00067909" w:rsidRDefault="00212547" w:rsidP="00212547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53527F" w:rsidRPr="00067909">
        <w:rPr>
          <w:rFonts w:ascii="Times New Roman" w:hAnsi="Times New Roman" w:cs="Times New Roman"/>
          <w:b/>
          <w:sz w:val="28"/>
        </w:rPr>
        <w:t>ВИРІШИЛА:</w:t>
      </w:r>
    </w:p>
    <w:p w:rsidR="006C5245" w:rsidRPr="006C5245" w:rsidRDefault="006C5245" w:rsidP="006C5245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Підтримати запит </w:t>
      </w:r>
      <w:r w:rsidRPr="006C5245">
        <w:rPr>
          <w:rStyle w:val="a7"/>
          <w:rFonts w:ascii="Times New Roman" w:hAnsi="Times New Roman"/>
          <w:i w:val="0"/>
          <w:iCs w:val="0"/>
          <w:sz w:val="28"/>
          <w:szCs w:val="28"/>
          <w:lang w:val="uk-UA"/>
        </w:rPr>
        <w:t xml:space="preserve">депутата Боярської міської ради </w:t>
      </w:r>
      <w:r w:rsidRPr="006C5245">
        <w:rPr>
          <w:rFonts w:ascii="Times New Roman" w:hAnsi="Times New Roman"/>
          <w:sz w:val="28"/>
          <w:lang w:val="en-US"/>
        </w:rPr>
        <w:t>V</w:t>
      </w:r>
      <w:r w:rsidRPr="006C5245">
        <w:rPr>
          <w:rFonts w:ascii="Times New Roman" w:hAnsi="Times New Roman"/>
          <w:sz w:val="28"/>
          <w:lang w:val="uk-UA"/>
        </w:rPr>
        <w:t xml:space="preserve">ІІ скликання  </w:t>
      </w:r>
      <w:proofErr w:type="spellStart"/>
      <w:r w:rsidRPr="006C5245">
        <w:rPr>
          <w:rFonts w:ascii="Times New Roman" w:hAnsi="Times New Roman"/>
          <w:sz w:val="28"/>
          <w:lang w:val="uk-UA"/>
        </w:rPr>
        <w:t>Романченко</w:t>
      </w:r>
      <w:proofErr w:type="spellEnd"/>
      <w:r w:rsidRPr="006C5245">
        <w:rPr>
          <w:rFonts w:ascii="Times New Roman" w:hAnsi="Times New Roman"/>
          <w:sz w:val="28"/>
          <w:lang w:val="uk-UA"/>
        </w:rPr>
        <w:t xml:space="preserve"> О.І.</w:t>
      </w:r>
    </w:p>
    <w:p w:rsidR="00046B3E" w:rsidRPr="00316C4C" w:rsidRDefault="0053527F" w:rsidP="00046B3E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C5245">
        <w:rPr>
          <w:rFonts w:ascii="Times New Roman" w:hAnsi="Times New Roman"/>
          <w:sz w:val="28"/>
          <w:lang w:val="uk-UA"/>
        </w:rPr>
        <w:t>Направ</w:t>
      </w:r>
      <w:r w:rsidR="00147723" w:rsidRPr="006C5245">
        <w:rPr>
          <w:rFonts w:ascii="Times New Roman" w:hAnsi="Times New Roman"/>
          <w:sz w:val="28"/>
          <w:lang w:val="uk-UA"/>
        </w:rPr>
        <w:t>ити з</w:t>
      </w:r>
      <w:r w:rsidR="0085554C">
        <w:rPr>
          <w:rFonts w:ascii="Times New Roman" w:hAnsi="Times New Roman"/>
          <w:sz w:val="28"/>
          <w:lang w:val="uk-UA"/>
        </w:rPr>
        <w:t>апит</w:t>
      </w:r>
      <w:r w:rsidR="00147723" w:rsidRPr="006C5245">
        <w:rPr>
          <w:rFonts w:ascii="Times New Roman" w:hAnsi="Times New Roman"/>
          <w:sz w:val="28"/>
          <w:lang w:val="uk-UA"/>
        </w:rPr>
        <w:t xml:space="preserve"> </w:t>
      </w:r>
      <w:r w:rsidR="006C5245" w:rsidRPr="006C5245">
        <w:rPr>
          <w:rFonts w:ascii="Times New Roman" w:hAnsi="Times New Roman"/>
          <w:sz w:val="28"/>
          <w:lang w:val="uk-UA"/>
        </w:rPr>
        <w:t>до</w:t>
      </w:r>
      <w:r w:rsidR="006C5245" w:rsidRPr="00316C4C">
        <w:rPr>
          <w:rStyle w:val="a7"/>
          <w:rFonts w:ascii="Times New Roman" w:hAnsi="Times New Roman"/>
          <w:i w:val="0"/>
          <w:iCs w:val="0"/>
          <w:sz w:val="28"/>
          <w:szCs w:val="28"/>
          <w:lang w:val="uk-UA"/>
        </w:rPr>
        <w:t xml:space="preserve"> </w:t>
      </w:r>
      <w:r w:rsidR="006C5245" w:rsidRPr="006C5245">
        <w:rPr>
          <w:rFonts w:ascii="Times New Roman" w:eastAsia="Times New Roman" w:hAnsi="Times New Roman"/>
          <w:sz w:val="28"/>
          <w:szCs w:val="28"/>
          <w:lang w:val="uk-UA"/>
        </w:rPr>
        <w:t>Міністерств</w:t>
      </w:r>
      <w:r w:rsidR="006C5245" w:rsidRPr="006C5245">
        <w:rPr>
          <w:sz w:val="28"/>
          <w:szCs w:val="28"/>
          <w:lang w:val="uk-UA"/>
        </w:rPr>
        <w:t xml:space="preserve">а </w:t>
      </w:r>
      <w:r w:rsidR="006C5245" w:rsidRPr="006C5245">
        <w:rPr>
          <w:rFonts w:ascii="Times New Roman" w:eastAsia="Times New Roman" w:hAnsi="Times New Roman"/>
          <w:sz w:val="28"/>
          <w:szCs w:val="28"/>
          <w:lang w:val="uk-UA"/>
        </w:rPr>
        <w:t>інфраструктури України</w:t>
      </w:r>
      <w:r w:rsidR="006C5245" w:rsidRPr="00316C4C">
        <w:rPr>
          <w:sz w:val="28"/>
          <w:szCs w:val="28"/>
          <w:lang w:val="uk-UA"/>
        </w:rPr>
        <w:t xml:space="preserve"> </w:t>
      </w:r>
      <w:r w:rsidR="006C5245" w:rsidRPr="006C5245">
        <w:rPr>
          <w:rFonts w:ascii="Times New Roman" w:hAnsi="Times New Roman"/>
          <w:sz w:val="28"/>
          <w:szCs w:val="28"/>
          <w:lang w:val="uk-UA"/>
        </w:rPr>
        <w:t>та генерального директора</w:t>
      </w:r>
      <w:r w:rsidR="006C5245" w:rsidRPr="006C5245">
        <w:rPr>
          <w:rFonts w:ascii="Times New Roman" w:eastAsia="Times New Roman" w:hAnsi="Times New Roman"/>
          <w:sz w:val="28"/>
          <w:szCs w:val="28"/>
          <w:lang w:val="uk-UA"/>
        </w:rPr>
        <w:t xml:space="preserve"> ПАТ «Укрпошта» </w:t>
      </w:r>
      <w:r w:rsidR="00316C4C" w:rsidRPr="00316C4C">
        <w:rPr>
          <w:rFonts w:ascii="Times New Roman" w:hAnsi="Times New Roman"/>
          <w:sz w:val="28"/>
          <w:szCs w:val="28"/>
          <w:lang w:val="uk-UA"/>
        </w:rPr>
        <w:t xml:space="preserve">з приводу закриття двох почтових відділень ПАТ «Укрпошта» в місті </w:t>
      </w:r>
      <w:r w:rsidR="00316C4C">
        <w:rPr>
          <w:rFonts w:ascii="Times New Roman" w:hAnsi="Times New Roman"/>
          <w:sz w:val="28"/>
          <w:szCs w:val="28"/>
          <w:lang w:val="uk-UA"/>
        </w:rPr>
        <w:t xml:space="preserve">Боярка </w:t>
      </w:r>
      <w:r w:rsidR="006C5245" w:rsidRPr="00316C4C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316C4C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85554C">
        <w:rPr>
          <w:rFonts w:ascii="Times New Roman" w:hAnsi="Times New Roman"/>
          <w:color w:val="000000"/>
          <w:sz w:val="28"/>
          <w:szCs w:val="28"/>
          <w:lang w:val="uk-UA"/>
        </w:rPr>
        <w:t>апит</w:t>
      </w:r>
      <w:r w:rsidRPr="00316C4C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додається»).</w:t>
      </w:r>
    </w:p>
    <w:p w:rsidR="0053527F" w:rsidRPr="00046B3E" w:rsidRDefault="0053527F" w:rsidP="00046B3E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16C4C">
        <w:rPr>
          <w:rFonts w:ascii="Times New Roman" w:hAnsi="Times New Roman"/>
          <w:sz w:val="28"/>
          <w:szCs w:val="28"/>
          <w:lang w:val="uk-UA"/>
        </w:rPr>
        <w:t xml:space="preserve">Опублікувати це рішення </w:t>
      </w:r>
      <w:r w:rsidRPr="00316C4C">
        <w:rPr>
          <w:rFonts w:ascii="Times New Roman" w:hAnsi="Times New Roman"/>
          <w:sz w:val="28"/>
          <w:lang w:val="uk-UA"/>
        </w:rPr>
        <w:t>на сайті</w:t>
      </w:r>
      <w:r w:rsidR="00147723" w:rsidRPr="00316C4C">
        <w:rPr>
          <w:rFonts w:ascii="Times New Roman" w:hAnsi="Times New Roman"/>
          <w:sz w:val="28"/>
          <w:lang w:val="uk-UA"/>
        </w:rPr>
        <w:t xml:space="preserve"> Боярської міської </w:t>
      </w:r>
      <w:r w:rsidR="00147723" w:rsidRPr="00316C4C">
        <w:rPr>
          <w:rFonts w:ascii="Times New Roman" w:hAnsi="Times New Roman"/>
          <w:sz w:val="28"/>
          <w:szCs w:val="28"/>
          <w:lang w:val="uk-UA"/>
        </w:rPr>
        <w:t>ради</w:t>
      </w:r>
      <w:r w:rsidR="00046B3E">
        <w:rPr>
          <w:rFonts w:ascii="Times New Roman" w:hAnsi="Times New Roman"/>
          <w:sz w:val="28"/>
          <w:szCs w:val="28"/>
          <w:lang w:val="uk-UA"/>
        </w:rPr>
        <w:t>.</w:t>
      </w:r>
    </w:p>
    <w:p w:rsidR="0053527F" w:rsidRPr="00046B3E" w:rsidRDefault="0053527F" w:rsidP="00612C02">
      <w:pPr>
        <w:pStyle w:val="a8"/>
        <w:numPr>
          <w:ilvl w:val="0"/>
          <w:numId w:val="2"/>
        </w:numPr>
        <w:spacing w:before="0" w:beforeAutospacing="0" w:after="120" w:afterAutospacing="0"/>
        <w:ind w:left="0" w:firstLine="360"/>
        <w:jc w:val="both"/>
        <w:rPr>
          <w:sz w:val="28"/>
          <w:lang w:val="uk-UA"/>
        </w:rPr>
      </w:pPr>
      <w:r w:rsidRPr="00046B3E">
        <w:rPr>
          <w:sz w:val="28"/>
          <w:lang w:val="uk-UA"/>
        </w:rPr>
        <w:t xml:space="preserve">Контроль за виконанням цього рішення покласти на постійну </w:t>
      </w:r>
      <w:r w:rsidR="00046B3E" w:rsidRPr="00046B3E">
        <w:rPr>
          <w:sz w:val="28"/>
          <w:lang w:val="uk-UA"/>
        </w:rPr>
        <w:t xml:space="preserve">депутатську </w:t>
      </w:r>
      <w:r w:rsidRPr="00046B3E">
        <w:rPr>
          <w:sz w:val="28"/>
          <w:lang w:val="uk-UA"/>
        </w:rPr>
        <w:t>комісію</w:t>
      </w:r>
      <w:r w:rsidR="00046B3E">
        <w:rPr>
          <w:sz w:val="28"/>
          <w:lang w:val="uk-UA"/>
        </w:rPr>
        <w:t xml:space="preserve"> Боярської міської ради</w:t>
      </w:r>
      <w:r w:rsidR="00046B3E" w:rsidRPr="00046B3E">
        <w:rPr>
          <w:sz w:val="28"/>
          <w:lang w:val="uk-UA"/>
        </w:rPr>
        <w:t xml:space="preserve"> </w:t>
      </w:r>
      <w:r w:rsidR="00046B3E">
        <w:rPr>
          <w:sz w:val="28"/>
          <w:lang w:val="en-US"/>
        </w:rPr>
        <w:t>V</w:t>
      </w:r>
      <w:r w:rsidR="00046B3E">
        <w:rPr>
          <w:sz w:val="28"/>
          <w:lang w:val="uk-UA"/>
        </w:rPr>
        <w:t xml:space="preserve">ІІ скликання </w:t>
      </w:r>
      <w:r w:rsidRPr="00046B3E">
        <w:rPr>
          <w:sz w:val="28"/>
          <w:lang w:val="uk-UA"/>
        </w:rPr>
        <w:t xml:space="preserve"> </w:t>
      </w:r>
      <w:r w:rsidR="00046B3E" w:rsidRPr="00046B3E">
        <w:rPr>
          <w:sz w:val="28"/>
          <w:szCs w:val="28"/>
          <w:lang w:val="uk-UA"/>
        </w:rPr>
        <w:t>з прав людини, законності, правопорядку, протидії корупції та регламенту депутатської діяльності</w:t>
      </w:r>
      <w:r w:rsidR="00046B3E">
        <w:rPr>
          <w:sz w:val="28"/>
          <w:szCs w:val="28"/>
          <w:lang w:val="uk-UA"/>
        </w:rPr>
        <w:t>.</w:t>
      </w:r>
    </w:p>
    <w:p w:rsidR="00046B3E" w:rsidRPr="00046B3E" w:rsidRDefault="00046B3E" w:rsidP="00046B3E">
      <w:pPr>
        <w:pStyle w:val="a8"/>
        <w:spacing w:before="0" w:beforeAutospacing="0" w:after="120" w:afterAutospacing="0"/>
        <w:jc w:val="both"/>
        <w:rPr>
          <w:sz w:val="28"/>
          <w:lang w:val="uk-UA"/>
        </w:rPr>
      </w:pPr>
    </w:p>
    <w:p w:rsidR="0053527F" w:rsidRPr="00FF1D25" w:rsidRDefault="00EE5F51" w:rsidP="00EE5F51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5F51">
        <w:rPr>
          <w:rFonts w:ascii="Times New Roman" w:hAnsi="Times New Roman" w:cs="Times New Roman"/>
          <w:b/>
          <w:sz w:val="32"/>
          <w:szCs w:val="32"/>
        </w:rPr>
        <w:t>Міський г</w:t>
      </w:r>
      <w:r w:rsidR="0053527F" w:rsidRPr="00EE5F51">
        <w:rPr>
          <w:rFonts w:ascii="Times New Roman" w:hAnsi="Times New Roman" w:cs="Times New Roman"/>
          <w:b/>
          <w:sz w:val="32"/>
          <w:szCs w:val="32"/>
        </w:rPr>
        <w:t xml:space="preserve">олова </w:t>
      </w:r>
      <w:r w:rsidR="0053527F" w:rsidRPr="00EE5F51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3527F" w:rsidRPr="00534C19">
        <w:rPr>
          <w:rFonts w:ascii="Times New Roman" w:hAnsi="Times New Roman" w:cs="Times New Roman"/>
          <w:b/>
          <w:sz w:val="28"/>
          <w:szCs w:val="28"/>
        </w:rPr>
        <w:tab/>
      </w:r>
      <w:r w:rsidR="0053527F" w:rsidRPr="00534C19">
        <w:rPr>
          <w:rFonts w:ascii="Times New Roman" w:hAnsi="Times New Roman" w:cs="Times New Roman"/>
          <w:b/>
          <w:sz w:val="28"/>
          <w:szCs w:val="28"/>
        </w:rPr>
        <w:tab/>
      </w:r>
      <w:r w:rsidR="00046B3E">
        <w:rPr>
          <w:rFonts w:ascii="Times New Roman" w:hAnsi="Times New Roman" w:cs="Times New Roman"/>
          <w:b/>
          <w:sz w:val="28"/>
          <w:szCs w:val="28"/>
        </w:rPr>
        <w:t xml:space="preserve">                     О. З</w:t>
      </w:r>
      <w:r w:rsidR="00FF1D25">
        <w:rPr>
          <w:rFonts w:ascii="Times New Roman" w:hAnsi="Times New Roman" w:cs="Times New Roman"/>
          <w:b/>
          <w:sz w:val="28"/>
          <w:szCs w:val="28"/>
          <w:lang w:val="ru-RU"/>
        </w:rPr>
        <w:t>АРУБІН</w:t>
      </w:r>
    </w:p>
    <w:p w:rsidR="00FC2923" w:rsidRPr="00FC2923" w:rsidRDefault="00FC2923" w:rsidP="00FC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923">
        <w:rPr>
          <w:rFonts w:ascii="Times New Roman" w:hAnsi="Times New Roman" w:cs="Times New Roman"/>
          <w:b/>
          <w:sz w:val="28"/>
          <w:szCs w:val="28"/>
        </w:rPr>
        <w:t>Згідно з оригіналом:</w:t>
      </w:r>
    </w:p>
    <w:p w:rsidR="00FC2923" w:rsidRPr="00FC2923" w:rsidRDefault="00FC2923" w:rsidP="00FC2923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C2923">
        <w:rPr>
          <w:rFonts w:ascii="Times New Roman" w:hAnsi="Times New Roman" w:cs="Times New Roman"/>
          <w:b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FC2923">
        <w:rPr>
          <w:rFonts w:ascii="Times New Roman" w:hAnsi="Times New Roman" w:cs="Times New Roman"/>
          <w:b/>
          <w:sz w:val="28"/>
          <w:szCs w:val="28"/>
        </w:rPr>
        <w:t xml:space="preserve">      О. СКРИННИК</w:t>
      </w:r>
    </w:p>
    <w:p w:rsidR="0053527F" w:rsidRPr="00FC2923" w:rsidRDefault="0053527F" w:rsidP="00FC2923">
      <w:pPr>
        <w:tabs>
          <w:tab w:val="left" w:pos="195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53527F" w:rsidRDefault="0053527F" w:rsidP="0053527F">
      <w:pPr>
        <w:spacing w:line="264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3527F" w:rsidRPr="00AE3978" w:rsidRDefault="0053527F" w:rsidP="00212547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3978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Додаток</w:t>
      </w:r>
      <w:proofErr w:type="spellEnd"/>
    </w:p>
    <w:p w:rsidR="0053527F" w:rsidRPr="00AE3978" w:rsidRDefault="0053527F" w:rsidP="00212547">
      <w:pPr>
        <w:spacing w:after="0" w:line="264" w:lineRule="auto"/>
        <w:ind w:left="5220" w:firstLine="1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3978">
        <w:rPr>
          <w:rFonts w:ascii="Times New Roman" w:hAnsi="Times New Roman" w:cs="Times New Roman"/>
          <w:sz w:val="24"/>
          <w:szCs w:val="24"/>
          <w:lang w:val="ru-RU"/>
        </w:rPr>
        <w:t xml:space="preserve">   до </w:t>
      </w:r>
      <w:proofErr w:type="spellStart"/>
      <w:r w:rsidRPr="00AE3978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="00EE5F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5F51">
        <w:rPr>
          <w:rFonts w:ascii="Times New Roman" w:hAnsi="Times New Roman" w:cs="Times New Roman"/>
          <w:sz w:val="24"/>
          <w:szCs w:val="24"/>
          <w:lang w:val="ru-RU"/>
        </w:rPr>
        <w:t>Боярської</w:t>
      </w:r>
      <w:proofErr w:type="spellEnd"/>
      <w:r w:rsidR="00EE5F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5F51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AE3978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:rsidR="0053527F" w:rsidRPr="00AE3978" w:rsidRDefault="0053527F" w:rsidP="00212547">
      <w:pPr>
        <w:spacing w:after="0" w:line="264" w:lineRule="auto"/>
        <w:ind w:left="592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47">
        <w:rPr>
          <w:rFonts w:ascii="Times New Roman" w:hAnsi="Times New Roman" w:cs="Times New Roman"/>
          <w:sz w:val="24"/>
          <w:szCs w:val="24"/>
          <w:lang w:val="ru-RU"/>
        </w:rPr>
        <w:t>27.02.</w:t>
      </w:r>
      <w:r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Pr="00AE39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47">
        <w:rPr>
          <w:rFonts w:ascii="Times New Roman" w:hAnsi="Times New Roman" w:cs="Times New Roman"/>
          <w:sz w:val="24"/>
          <w:szCs w:val="24"/>
          <w:lang w:val="ru-RU"/>
        </w:rPr>
        <w:t>р.</w:t>
      </w:r>
      <w:r w:rsidRPr="00AE3978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316C4C">
        <w:rPr>
          <w:rFonts w:ascii="Times New Roman" w:hAnsi="Times New Roman" w:cs="Times New Roman"/>
          <w:sz w:val="24"/>
          <w:szCs w:val="24"/>
          <w:lang w:val="ru-RU"/>
        </w:rPr>
        <w:t xml:space="preserve"> 65/2439</w:t>
      </w:r>
    </w:p>
    <w:p w:rsidR="00316C4C" w:rsidRDefault="00316C4C" w:rsidP="0053527F">
      <w:pPr>
        <w:rPr>
          <w:rFonts w:ascii="Times New Roman" w:hAnsi="Times New Roman" w:cs="Times New Roman"/>
          <w:sz w:val="24"/>
          <w:szCs w:val="24"/>
        </w:rPr>
      </w:pPr>
    </w:p>
    <w:p w:rsidR="0085554C" w:rsidRDefault="0085554C" w:rsidP="0085554C">
      <w:pPr>
        <w:pStyle w:val="a8"/>
        <w:tabs>
          <w:tab w:val="left" w:pos="7088"/>
        </w:tabs>
        <w:spacing w:before="0" w:beforeAutospacing="0" w:after="200" w:afterAutospacing="0"/>
        <w:ind w:right="567" w:firstLine="425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</w:t>
      </w:r>
      <w:r w:rsidRPr="001B463D">
        <w:rPr>
          <w:sz w:val="28"/>
          <w:szCs w:val="28"/>
          <w:lang w:val="uk-UA"/>
        </w:rPr>
        <w:t xml:space="preserve"> інфраструктури України</w:t>
      </w:r>
    </w:p>
    <w:p w:rsidR="0085554C" w:rsidRDefault="0085554C" w:rsidP="0085554C">
      <w:pPr>
        <w:pStyle w:val="a8"/>
        <w:tabs>
          <w:tab w:val="left" w:pos="7088"/>
        </w:tabs>
        <w:spacing w:before="0" w:beforeAutospacing="0" w:after="200" w:afterAutospacing="0"/>
        <w:ind w:right="567" w:firstLine="4253"/>
        <w:contextualSpacing/>
        <w:rPr>
          <w:sz w:val="28"/>
          <w:szCs w:val="28"/>
          <w:lang w:val="uk-UA"/>
        </w:rPr>
      </w:pPr>
      <w:r w:rsidRPr="005722D7">
        <w:rPr>
          <w:sz w:val="28"/>
          <w:szCs w:val="28"/>
          <w:lang w:val="uk-UA"/>
        </w:rPr>
        <w:t>01135</w:t>
      </w:r>
      <w:r>
        <w:rPr>
          <w:sz w:val="28"/>
          <w:szCs w:val="28"/>
          <w:lang w:val="uk-UA"/>
        </w:rPr>
        <w:t xml:space="preserve">, </w:t>
      </w:r>
      <w:r w:rsidRPr="001B463D">
        <w:rPr>
          <w:sz w:val="28"/>
          <w:szCs w:val="28"/>
          <w:lang w:val="uk-UA"/>
        </w:rPr>
        <w:t>м. Київ, Проспект Перемоги, 14</w:t>
      </w:r>
    </w:p>
    <w:p w:rsidR="0085554C" w:rsidRDefault="0085554C" w:rsidP="0085554C">
      <w:pPr>
        <w:pStyle w:val="a8"/>
        <w:tabs>
          <w:tab w:val="left" w:pos="7088"/>
        </w:tabs>
        <w:spacing w:before="0" w:beforeAutospacing="0" w:after="200" w:afterAutospacing="0"/>
        <w:ind w:right="567" w:firstLine="3544"/>
        <w:contextualSpacing/>
        <w:rPr>
          <w:sz w:val="28"/>
          <w:szCs w:val="28"/>
          <w:lang w:val="uk-UA"/>
        </w:rPr>
      </w:pPr>
    </w:p>
    <w:p w:rsidR="0085554C" w:rsidRDefault="0085554C" w:rsidP="0085554C">
      <w:pPr>
        <w:pStyle w:val="a8"/>
        <w:tabs>
          <w:tab w:val="left" w:pos="7088"/>
        </w:tabs>
        <w:spacing w:before="0" w:beforeAutospacing="0" w:after="200" w:afterAutospacing="0"/>
        <w:ind w:right="567" w:firstLine="425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Генеральному директору </w:t>
      </w:r>
    </w:p>
    <w:p w:rsidR="0085554C" w:rsidRPr="00D62F48" w:rsidRDefault="0085554C" w:rsidP="0085554C">
      <w:pPr>
        <w:pStyle w:val="a8"/>
        <w:tabs>
          <w:tab w:val="left" w:pos="7088"/>
        </w:tabs>
        <w:spacing w:before="0" w:beforeAutospacing="0" w:after="200" w:afterAutospacing="0"/>
        <w:ind w:right="567" w:firstLine="425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 «Укрпошта»</w:t>
      </w:r>
    </w:p>
    <w:p w:rsidR="0085554C" w:rsidRDefault="0085554C" w:rsidP="0085554C">
      <w:pPr>
        <w:pStyle w:val="a8"/>
        <w:tabs>
          <w:tab w:val="left" w:pos="7088"/>
        </w:tabs>
        <w:spacing w:before="0" w:beforeAutospacing="0" w:after="200" w:afterAutospacing="0"/>
        <w:ind w:right="567" w:firstLine="425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Смілянському Ігорю Юхимовичу</w:t>
      </w:r>
    </w:p>
    <w:p w:rsidR="0085554C" w:rsidRDefault="0085554C" w:rsidP="0085554C">
      <w:pPr>
        <w:pStyle w:val="a8"/>
        <w:tabs>
          <w:tab w:val="left" w:pos="7088"/>
        </w:tabs>
        <w:spacing w:before="0" w:beforeAutospacing="0" w:after="200" w:afterAutospacing="0"/>
        <w:ind w:right="567" w:firstLine="4253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01001, </w:t>
      </w:r>
      <w:proofErr w:type="spellStart"/>
      <w:r>
        <w:rPr>
          <w:sz w:val="28"/>
          <w:szCs w:val="28"/>
          <w:lang w:val="uk-UA"/>
        </w:rPr>
        <w:t>м.Київ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вул.Хрещатик</w:t>
      </w:r>
      <w:proofErr w:type="spellEnd"/>
      <w:r>
        <w:rPr>
          <w:sz w:val="28"/>
          <w:szCs w:val="28"/>
          <w:lang w:val="uk-UA"/>
        </w:rPr>
        <w:t>, 22</w:t>
      </w:r>
    </w:p>
    <w:p w:rsidR="0085554C" w:rsidRPr="0085554C" w:rsidRDefault="0085554C" w:rsidP="0085554C">
      <w:pPr>
        <w:pStyle w:val="a8"/>
        <w:tabs>
          <w:tab w:val="left" w:pos="4965"/>
        </w:tabs>
        <w:spacing w:before="0" w:beforeAutospacing="0" w:after="200" w:afterAutospacing="0"/>
        <w:ind w:right="567"/>
        <w:contextualSpacing/>
        <w:jc w:val="right"/>
        <w:rPr>
          <w:b/>
          <w:sz w:val="28"/>
          <w:szCs w:val="28"/>
          <w:lang w:val="uk-UA"/>
        </w:rPr>
      </w:pPr>
    </w:p>
    <w:p w:rsidR="0085554C" w:rsidRPr="0085554C" w:rsidRDefault="0085554C" w:rsidP="0085554C">
      <w:pPr>
        <w:spacing w:before="240"/>
        <w:ind w:right="-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4C">
        <w:rPr>
          <w:rFonts w:ascii="Times New Roman" w:hAnsi="Times New Roman" w:cs="Times New Roman"/>
          <w:b/>
          <w:sz w:val="28"/>
          <w:szCs w:val="28"/>
        </w:rPr>
        <w:t>ДЕПУТАТСЬКИЙ ЗАПИТ</w:t>
      </w:r>
    </w:p>
    <w:p w:rsidR="0085554C" w:rsidRPr="0085554C" w:rsidRDefault="0085554C" w:rsidP="0085554C">
      <w:pPr>
        <w:spacing w:before="240" w:line="276" w:lineRule="auto"/>
        <w:ind w:right="-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554C">
        <w:rPr>
          <w:rFonts w:ascii="Times New Roman" w:hAnsi="Times New Roman" w:cs="Times New Roman"/>
          <w:sz w:val="28"/>
          <w:szCs w:val="28"/>
        </w:rPr>
        <w:t>о мене, як до депутата Боярської міської ради, постійно звертаються мешканці Боярки з приводу закриття двох почтових в</w:t>
      </w:r>
      <w:r>
        <w:rPr>
          <w:rFonts w:ascii="Times New Roman" w:hAnsi="Times New Roman" w:cs="Times New Roman"/>
          <w:sz w:val="28"/>
          <w:szCs w:val="28"/>
        </w:rPr>
        <w:t>ідділень ПАТ «Укрпошта» в місті</w:t>
      </w:r>
    </w:p>
    <w:p w:rsidR="000B4EB9" w:rsidRDefault="00316C4C" w:rsidP="000B4EB9">
      <w:pPr>
        <w:spacing w:after="0" w:line="276" w:lineRule="auto"/>
        <w:ind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Одним із основних завдань ПАТ «Укрпошта» є утримання та функціювання мережі об’єктів поштового зв’язку. ПАТ «Укрпошта» надає споживачам 50 видів послуг, серед яких універсальні послуги поштового зв'язку (пересилання простих і рекомендованих поштових карток, листів, бандеролей, посилок), послуги з передплати та розповсюдження періодичних друкованих видань, виплата пенсій та інші послуги. Доставляючи споживачам пошту, пенсії, періодичні видання АТ «Укрпошта» виконує важливу соціальну місію держави. Якісне та своєчасне надання перелічених функцій є життєвою необхідністю, адже велика кількість мешканців </w:t>
      </w:r>
      <w:r w:rsidR="000B4EB9">
        <w:rPr>
          <w:rFonts w:ascii="Times New Roman" w:hAnsi="Times New Roman" w:cs="Times New Roman"/>
          <w:sz w:val="28"/>
          <w:szCs w:val="28"/>
        </w:rPr>
        <w:t>є пенсіонерами, які не можуть ді</w:t>
      </w:r>
      <w:r w:rsidRPr="00316C4C">
        <w:rPr>
          <w:rFonts w:ascii="Times New Roman" w:hAnsi="Times New Roman" w:cs="Times New Roman"/>
          <w:sz w:val="28"/>
          <w:szCs w:val="28"/>
        </w:rPr>
        <w:t>статися поштового відділення самотужки.</w:t>
      </w:r>
    </w:p>
    <w:p w:rsidR="000B4EB9" w:rsidRPr="000B4EB9" w:rsidRDefault="00316C4C" w:rsidP="000B4EB9">
      <w:pPr>
        <w:spacing w:after="0" w:line="276" w:lineRule="auto"/>
        <w:ind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>Ві</w:t>
      </w:r>
      <w:r w:rsidR="000B4EB9">
        <w:rPr>
          <w:rFonts w:ascii="Times New Roman" w:hAnsi="Times New Roman" w:cs="Times New Roman"/>
          <w:sz w:val="28"/>
          <w:szCs w:val="28"/>
        </w:rPr>
        <w:t>дділення</w:t>
      </w:r>
      <w:r w:rsidRPr="00316C4C">
        <w:rPr>
          <w:rFonts w:ascii="Times New Roman" w:hAnsi="Times New Roman" w:cs="Times New Roman"/>
          <w:sz w:val="28"/>
          <w:szCs w:val="28"/>
        </w:rPr>
        <w:t xml:space="preserve"> на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4C">
        <w:rPr>
          <w:rFonts w:ascii="Times New Roman" w:hAnsi="Times New Roman" w:cs="Times New Roman"/>
          <w:sz w:val="28"/>
          <w:szCs w:val="28"/>
        </w:rPr>
        <w:t>Хрещатик, 7, яке закрили обслуговувало понад 8 тисяч мешканців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4C">
        <w:rPr>
          <w:rFonts w:ascii="Times New Roman" w:hAnsi="Times New Roman" w:cs="Times New Roman"/>
          <w:sz w:val="28"/>
          <w:szCs w:val="28"/>
        </w:rPr>
        <w:t>Боярка та 2 тисяч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C4C">
        <w:rPr>
          <w:rFonts w:ascii="Times New Roman" w:hAnsi="Times New Roman" w:cs="Times New Roman"/>
          <w:sz w:val="28"/>
          <w:szCs w:val="28"/>
        </w:rPr>
        <w:t xml:space="preserve">Нове. Відділення на території </w:t>
      </w:r>
      <w:r w:rsidR="000B4EB9" w:rsidRPr="000B4EB9">
        <w:rPr>
          <w:rFonts w:ascii="Times New Roman" w:hAnsi="Times New Roman" w:cs="Times New Roman"/>
          <w:sz w:val="28"/>
          <w:szCs w:val="28"/>
        </w:rPr>
        <w:t xml:space="preserve">вищого навчального закладу ВП НУБіП України «Боярський коледж екології і природних ресурсів» </w:t>
      </w:r>
      <w:r w:rsidRPr="000B4EB9">
        <w:rPr>
          <w:rFonts w:ascii="Times New Roman" w:hAnsi="Times New Roman" w:cs="Times New Roman"/>
          <w:sz w:val="28"/>
          <w:szCs w:val="28"/>
        </w:rPr>
        <w:t>обслуговувало біля 800 мешканців.</w:t>
      </w:r>
    </w:p>
    <w:p w:rsidR="00316C4C" w:rsidRPr="00316C4C" w:rsidRDefault="00316C4C" w:rsidP="000B4EB9">
      <w:pPr>
        <w:spacing w:after="0" w:line="276" w:lineRule="auto"/>
        <w:ind w:right="-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4C">
        <w:rPr>
          <w:rFonts w:ascii="Times New Roman" w:hAnsi="Times New Roman" w:cs="Times New Roman"/>
          <w:sz w:val="28"/>
          <w:szCs w:val="28"/>
        </w:rPr>
        <w:t xml:space="preserve">Навантаження закритих відділень перенесли на відділення на вулиці </w:t>
      </w:r>
      <w:proofErr w:type="spellStart"/>
      <w:r w:rsidRPr="00316C4C">
        <w:rPr>
          <w:rFonts w:ascii="Times New Roman" w:hAnsi="Times New Roman" w:cs="Times New Roman"/>
          <w:sz w:val="28"/>
          <w:szCs w:val="28"/>
        </w:rPr>
        <w:t>Білогородська</w:t>
      </w:r>
      <w:proofErr w:type="spellEnd"/>
      <w:r w:rsidR="0085554C">
        <w:rPr>
          <w:rFonts w:ascii="Times New Roman" w:hAnsi="Times New Roman" w:cs="Times New Roman"/>
          <w:sz w:val="28"/>
          <w:szCs w:val="28"/>
        </w:rPr>
        <w:t xml:space="preserve">, </w:t>
      </w:r>
      <w:r w:rsidRPr="00316C4C">
        <w:rPr>
          <w:rFonts w:ascii="Times New Roman" w:hAnsi="Times New Roman" w:cs="Times New Roman"/>
          <w:sz w:val="28"/>
          <w:szCs w:val="28"/>
        </w:rPr>
        <w:t>11А. Багато працівників пошти звільнилося, бо не витрим</w:t>
      </w:r>
      <w:r w:rsidR="000B4EB9">
        <w:rPr>
          <w:rFonts w:ascii="Times New Roman" w:hAnsi="Times New Roman" w:cs="Times New Roman"/>
          <w:sz w:val="28"/>
          <w:szCs w:val="28"/>
        </w:rPr>
        <w:t>у</w:t>
      </w:r>
      <w:r w:rsidRPr="00316C4C">
        <w:rPr>
          <w:rFonts w:ascii="Times New Roman" w:hAnsi="Times New Roman" w:cs="Times New Roman"/>
          <w:sz w:val="28"/>
          <w:szCs w:val="28"/>
        </w:rPr>
        <w:t>ють таке навантаження по обслуговуванню. Мешканці залишилися без поштарів і не отримають пошту, пенсії та періодичні видання.</w:t>
      </w:r>
    </w:p>
    <w:p w:rsidR="000B4EB9" w:rsidRDefault="000B4EB9" w:rsidP="0085554C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Хочу також зазначити, що </w:t>
      </w:r>
      <w:r w:rsidR="00316C4C" w:rsidRPr="00316C4C">
        <w:rPr>
          <w:sz w:val="28"/>
          <w:szCs w:val="28"/>
          <w:lang w:val="uk-UA"/>
        </w:rPr>
        <w:t>закрите відділення на вулиці Хрещатик</w:t>
      </w:r>
      <w:r>
        <w:rPr>
          <w:sz w:val="28"/>
          <w:szCs w:val="28"/>
          <w:lang w:val="uk-UA"/>
        </w:rPr>
        <w:t xml:space="preserve"> має історичну цінн</w:t>
      </w:r>
      <w:bookmarkStart w:id="0" w:name="_GoBack"/>
      <w:bookmarkEnd w:id="0"/>
      <w:r>
        <w:rPr>
          <w:sz w:val="28"/>
          <w:szCs w:val="28"/>
          <w:lang w:val="uk-UA"/>
        </w:rPr>
        <w:t>ість.</w:t>
      </w:r>
      <w:proofErr w:type="spellStart"/>
    </w:p>
    <w:p w:rsidR="000B4EB9" w:rsidRDefault="000B4EB9" w:rsidP="000B4EB9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proofErr w:type="spellEnd"/>
      <w:r>
        <w:rPr>
          <w:color w:val="000000"/>
          <w:sz w:val="28"/>
          <w:szCs w:val="28"/>
          <w:lang w:val="uk-UA"/>
        </w:rPr>
        <w:lastRenderedPageBreak/>
        <w:t xml:space="preserve">     </w:t>
      </w:r>
      <w:r w:rsidRPr="000B4EB9">
        <w:rPr>
          <w:color w:val="000000"/>
          <w:sz w:val="28"/>
          <w:szCs w:val="28"/>
          <w:lang w:val="uk-UA"/>
        </w:rPr>
        <w:t>В</w:t>
      </w:r>
      <w:r w:rsidR="0085554C" w:rsidRPr="000B4EB9">
        <w:rPr>
          <w:color w:val="000000"/>
          <w:sz w:val="28"/>
          <w:szCs w:val="28"/>
          <w:lang w:val="uk-UA"/>
        </w:rPr>
        <w:t xml:space="preserve">ідділення "Укрпошти" за </w:t>
      </w:r>
      <w:proofErr w:type="spellStart"/>
      <w:r w:rsidR="0085554C" w:rsidRPr="000B4EB9">
        <w:rPr>
          <w:color w:val="000000"/>
          <w:sz w:val="28"/>
          <w:szCs w:val="28"/>
          <w:lang w:val="uk-UA"/>
        </w:rPr>
        <w:t>адресою</w:t>
      </w:r>
      <w:proofErr w:type="spellEnd"/>
      <w:r w:rsidR="0085554C" w:rsidRPr="000B4EB9">
        <w:rPr>
          <w:color w:val="000000"/>
          <w:sz w:val="28"/>
          <w:szCs w:val="28"/>
          <w:lang w:val="uk-UA"/>
        </w:rPr>
        <w:t xml:space="preserve">: Боярка, вулиця Хрещатик, 7 працює безперервно з 15 травня 1894 року, що </w:t>
      </w:r>
      <w:proofErr w:type="spellStart"/>
      <w:r w:rsidR="0085554C" w:rsidRPr="000B4EB9">
        <w:rPr>
          <w:color w:val="000000"/>
          <w:sz w:val="28"/>
          <w:szCs w:val="28"/>
          <w:lang w:val="uk-UA"/>
        </w:rPr>
        <w:t>підтверджуюється</w:t>
      </w:r>
      <w:proofErr w:type="spellEnd"/>
      <w:r w:rsidR="0085554C" w:rsidRPr="000B4EB9">
        <w:rPr>
          <w:color w:val="000000"/>
          <w:sz w:val="28"/>
          <w:szCs w:val="28"/>
          <w:lang w:val="uk-UA"/>
        </w:rPr>
        <w:t xml:space="preserve"> архівними документами Центрального державного історичного архіву у Києві.</w:t>
      </w:r>
      <w:r w:rsidR="0085554C" w:rsidRPr="000B4EB9">
        <w:rPr>
          <w:color w:val="000000"/>
          <w:sz w:val="28"/>
          <w:szCs w:val="28"/>
        </w:rPr>
        <w:t> </w:t>
      </w:r>
    </w:p>
    <w:p w:rsidR="000B4EB9" w:rsidRDefault="000B4EB9" w:rsidP="000B4EB9">
      <w:pPr>
        <w:pStyle w:val="a8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5554C" w:rsidRPr="000B4EB9">
        <w:rPr>
          <w:color w:val="000000"/>
          <w:sz w:val="28"/>
          <w:szCs w:val="28"/>
          <w:lang w:val="uk-UA"/>
        </w:rPr>
        <w:t xml:space="preserve">Це відділення пошти не зачинялося, ні в часи Першої світової війни, Української Революції 1917-1920-тих років, Голодомору і навіть Другої світової війни. </w:t>
      </w:r>
      <w:proofErr w:type="spellStart"/>
      <w:r w:rsidR="0085554C" w:rsidRPr="000B4EB9">
        <w:rPr>
          <w:color w:val="000000"/>
          <w:sz w:val="28"/>
          <w:szCs w:val="28"/>
        </w:rPr>
        <w:t>Це</w:t>
      </w:r>
      <w:proofErr w:type="spellEnd"/>
      <w:r w:rsidR="0085554C" w:rsidRPr="000B4EB9">
        <w:rPr>
          <w:color w:val="000000"/>
          <w:sz w:val="28"/>
          <w:szCs w:val="28"/>
        </w:rPr>
        <w:t xml:space="preserve"> </w:t>
      </w:r>
      <w:proofErr w:type="spellStart"/>
      <w:r w:rsidR="0085554C" w:rsidRPr="000B4EB9">
        <w:rPr>
          <w:color w:val="000000"/>
          <w:sz w:val="28"/>
          <w:szCs w:val="28"/>
        </w:rPr>
        <w:t>відділення</w:t>
      </w:r>
      <w:proofErr w:type="spellEnd"/>
      <w:r w:rsidR="0085554C" w:rsidRPr="000B4EB9">
        <w:rPr>
          <w:color w:val="000000"/>
          <w:sz w:val="28"/>
          <w:szCs w:val="28"/>
        </w:rPr>
        <w:t xml:space="preserve"> </w:t>
      </w:r>
      <w:proofErr w:type="spellStart"/>
      <w:r w:rsidR="0085554C" w:rsidRPr="000B4EB9">
        <w:rPr>
          <w:color w:val="000000"/>
          <w:sz w:val="28"/>
          <w:szCs w:val="28"/>
        </w:rPr>
        <w:t>працює</w:t>
      </w:r>
      <w:proofErr w:type="spellEnd"/>
      <w:r w:rsidR="0085554C" w:rsidRPr="000B4EB9">
        <w:rPr>
          <w:color w:val="000000"/>
          <w:sz w:val="28"/>
          <w:szCs w:val="28"/>
        </w:rPr>
        <w:t xml:space="preserve"> у </w:t>
      </w:r>
      <w:proofErr w:type="spellStart"/>
      <w:r w:rsidR="0085554C" w:rsidRPr="000B4EB9">
        <w:rPr>
          <w:color w:val="000000"/>
          <w:sz w:val="28"/>
          <w:szCs w:val="28"/>
        </w:rPr>
        <w:t>будинку</w:t>
      </w:r>
      <w:proofErr w:type="spellEnd"/>
      <w:r w:rsidR="0085554C" w:rsidRPr="000B4EB9">
        <w:rPr>
          <w:color w:val="000000"/>
          <w:sz w:val="28"/>
          <w:szCs w:val="28"/>
        </w:rPr>
        <w:t xml:space="preserve"> </w:t>
      </w:r>
      <w:proofErr w:type="spellStart"/>
      <w:r w:rsidR="0085554C" w:rsidRPr="000B4EB9">
        <w:rPr>
          <w:color w:val="000000"/>
          <w:sz w:val="28"/>
          <w:szCs w:val="28"/>
        </w:rPr>
        <w:t>збудованому</w:t>
      </w:r>
      <w:proofErr w:type="spellEnd"/>
      <w:r w:rsidR="0085554C" w:rsidRPr="000B4EB9">
        <w:rPr>
          <w:color w:val="000000"/>
          <w:sz w:val="28"/>
          <w:szCs w:val="28"/>
        </w:rPr>
        <w:t xml:space="preserve"> </w:t>
      </w:r>
      <w:proofErr w:type="spellStart"/>
      <w:r w:rsidR="0085554C" w:rsidRPr="000B4EB9">
        <w:rPr>
          <w:color w:val="000000"/>
          <w:sz w:val="28"/>
          <w:szCs w:val="28"/>
        </w:rPr>
        <w:t>спеціально</w:t>
      </w:r>
      <w:proofErr w:type="spellEnd"/>
      <w:r w:rsidR="0085554C" w:rsidRPr="000B4EB9">
        <w:rPr>
          <w:color w:val="000000"/>
          <w:sz w:val="28"/>
          <w:szCs w:val="28"/>
        </w:rPr>
        <w:t xml:space="preserve"> для </w:t>
      </w:r>
      <w:proofErr w:type="spellStart"/>
      <w:r w:rsidR="0085554C" w:rsidRPr="000B4EB9">
        <w:rPr>
          <w:color w:val="000000"/>
          <w:sz w:val="28"/>
          <w:szCs w:val="28"/>
        </w:rPr>
        <w:t>поштово-телеграфної</w:t>
      </w:r>
      <w:proofErr w:type="spellEnd"/>
      <w:r w:rsidR="0085554C" w:rsidRPr="000B4EB9">
        <w:rPr>
          <w:color w:val="000000"/>
          <w:sz w:val="28"/>
          <w:szCs w:val="28"/>
        </w:rPr>
        <w:t xml:space="preserve"> </w:t>
      </w:r>
      <w:proofErr w:type="spellStart"/>
      <w:r w:rsidR="0085554C" w:rsidRPr="000B4EB9">
        <w:rPr>
          <w:color w:val="000000"/>
          <w:sz w:val="28"/>
          <w:szCs w:val="28"/>
        </w:rPr>
        <w:t>станції</w:t>
      </w:r>
      <w:proofErr w:type="spellEnd"/>
      <w:r w:rsidR="0085554C" w:rsidRPr="000B4EB9">
        <w:rPr>
          <w:color w:val="000000"/>
          <w:sz w:val="28"/>
          <w:szCs w:val="28"/>
        </w:rPr>
        <w:t xml:space="preserve"> </w:t>
      </w:r>
      <w:proofErr w:type="spellStart"/>
      <w:r w:rsidR="0085554C" w:rsidRPr="000B4EB9">
        <w:rPr>
          <w:color w:val="000000"/>
          <w:sz w:val="28"/>
          <w:szCs w:val="28"/>
        </w:rPr>
        <w:t>навесні</w:t>
      </w:r>
      <w:proofErr w:type="spellEnd"/>
      <w:r w:rsidR="0085554C" w:rsidRPr="000B4EB9">
        <w:rPr>
          <w:color w:val="000000"/>
          <w:sz w:val="28"/>
          <w:szCs w:val="28"/>
        </w:rPr>
        <w:t xml:space="preserve"> 1894 року. </w:t>
      </w:r>
    </w:p>
    <w:p w:rsidR="0085554C" w:rsidRPr="000B4EB9" w:rsidRDefault="000B4EB9" w:rsidP="000B4EB9">
      <w:pPr>
        <w:pStyle w:val="a8"/>
        <w:shd w:val="clear" w:color="auto" w:fill="FFFFFF"/>
        <w:spacing w:before="0" w:beforeAutospacing="0" w:after="120" w:afterAutospacing="0" w:line="276" w:lineRule="auto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85554C" w:rsidRPr="000B4EB9">
        <w:rPr>
          <w:color w:val="000000"/>
          <w:sz w:val="28"/>
          <w:szCs w:val="28"/>
          <w:lang w:val="uk-UA"/>
        </w:rPr>
        <w:t xml:space="preserve"> Із закриттям цього відділення без поштового зв'язку залишилося кілька тисяч мешканців міста Боярка.</w:t>
      </w:r>
      <w:r w:rsidR="0085554C" w:rsidRPr="000B4EB9">
        <w:rPr>
          <w:color w:val="000000"/>
          <w:sz w:val="28"/>
          <w:szCs w:val="28"/>
        </w:rPr>
        <w:t>  </w:t>
      </w:r>
    </w:p>
    <w:p w:rsidR="00316C4C" w:rsidRPr="00316C4C" w:rsidRDefault="000B4EB9" w:rsidP="00316C4C">
      <w:pPr>
        <w:spacing w:before="240" w:line="276" w:lineRule="auto"/>
        <w:ind w:right="-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вищев</w:t>
      </w:r>
      <w:r w:rsidR="00316C4C" w:rsidRPr="00316C4C">
        <w:rPr>
          <w:rFonts w:ascii="Times New Roman" w:hAnsi="Times New Roman" w:cs="Times New Roman"/>
          <w:sz w:val="28"/>
          <w:szCs w:val="28"/>
        </w:rPr>
        <w:t>казане, прошу Вас вжити необхідних заходів щодо відновлення роботи цих двох закритих відділень.</w:t>
      </w:r>
    </w:p>
    <w:p w:rsidR="00316C4C" w:rsidRPr="00316C4C" w:rsidRDefault="0085554C" w:rsidP="00316C4C">
      <w:pPr>
        <w:spacing w:before="240" w:line="276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C4C" w:rsidRPr="00316C4C">
        <w:rPr>
          <w:rFonts w:ascii="Times New Roman" w:hAnsi="Times New Roman" w:cs="Times New Roman"/>
          <w:sz w:val="28"/>
          <w:szCs w:val="28"/>
        </w:rPr>
        <w:t>Відповідь на даний Запит прошу надати у встановлений законодавством термін.</w:t>
      </w:r>
    </w:p>
    <w:p w:rsidR="00316C4C" w:rsidRDefault="00316C4C" w:rsidP="0053527F">
      <w:pPr>
        <w:rPr>
          <w:rFonts w:ascii="Times New Roman" w:hAnsi="Times New Roman" w:cs="Times New Roman"/>
          <w:sz w:val="24"/>
          <w:szCs w:val="24"/>
        </w:rPr>
      </w:pPr>
    </w:p>
    <w:p w:rsidR="0085554C" w:rsidRPr="00FC2923" w:rsidRDefault="0085554C" w:rsidP="0085554C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FC2923">
        <w:rPr>
          <w:rFonts w:ascii="Times New Roman" w:hAnsi="Times New Roman" w:cs="Times New Roman"/>
          <w:b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FC2923">
        <w:rPr>
          <w:rFonts w:ascii="Times New Roman" w:hAnsi="Times New Roman" w:cs="Times New Roman"/>
          <w:b/>
          <w:sz w:val="28"/>
          <w:szCs w:val="28"/>
        </w:rPr>
        <w:t xml:space="preserve">      О. СКРИННИК</w:t>
      </w:r>
    </w:p>
    <w:p w:rsidR="00E64BBB" w:rsidRDefault="00E64BBB"/>
    <w:sectPr w:rsidR="00E64BBB" w:rsidSect="0085554C">
      <w:pgSz w:w="12240" w:h="15840"/>
      <w:pgMar w:top="1021" w:right="1325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055A"/>
    <w:multiLevelType w:val="hybridMultilevel"/>
    <w:tmpl w:val="1B26D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F3388"/>
    <w:multiLevelType w:val="hybridMultilevel"/>
    <w:tmpl w:val="B22E23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7F"/>
    <w:rsid w:val="00046B3E"/>
    <w:rsid w:val="0009252C"/>
    <w:rsid w:val="000B4EB9"/>
    <w:rsid w:val="00147723"/>
    <w:rsid w:val="00212547"/>
    <w:rsid w:val="00316C4C"/>
    <w:rsid w:val="0053527F"/>
    <w:rsid w:val="005F1443"/>
    <w:rsid w:val="006C5245"/>
    <w:rsid w:val="0085554C"/>
    <w:rsid w:val="00962E2B"/>
    <w:rsid w:val="00A00ADD"/>
    <w:rsid w:val="00E64BBB"/>
    <w:rsid w:val="00EE5F51"/>
    <w:rsid w:val="00F76D50"/>
    <w:rsid w:val="00FC2923"/>
    <w:rsid w:val="00FF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118E"/>
  <w15:docId w15:val="{AA9D98B3-C60F-4A0D-9A7E-74483D23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27F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53527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3527F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6">
    <w:name w:val="No Spacing"/>
    <w:uiPriority w:val="1"/>
    <w:qFormat/>
    <w:rsid w:val="0053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uiPriority w:val="20"/>
    <w:qFormat/>
    <w:rsid w:val="0053527F"/>
    <w:rPr>
      <w:i/>
      <w:iCs/>
    </w:rPr>
  </w:style>
  <w:style w:type="paragraph" w:styleId="a8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"/>
    <w:uiPriority w:val="99"/>
    <w:rsid w:val="0053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Подзаголовок Знак"/>
    <w:link w:val="aa"/>
    <w:locked/>
    <w:rsid w:val="00147723"/>
    <w:rPr>
      <w:rFonts w:ascii="Bookman Old Style" w:hAnsi="Bookman Old Style"/>
      <w:b/>
      <w:sz w:val="24"/>
      <w:lang w:val="uk-UA"/>
    </w:rPr>
  </w:style>
  <w:style w:type="paragraph" w:styleId="aa">
    <w:name w:val="Subtitle"/>
    <w:basedOn w:val="a"/>
    <w:link w:val="a9"/>
    <w:qFormat/>
    <w:rsid w:val="00147723"/>
    <w:pPr>
      <w:spacing w:after="0" w:line="240" w:lineRule="auto"/>
      <w:jc w:val="center"/>
    </w:pPr>
    <w:rPr>
      <w:rFonts w:ascii="Bookman Old Style" w:hAnsi="Bookman Old Style"/>
      <w:b/>
      <w:sz w:val="24"/>
    </w:rPr>
  </w:style>
  <w:style w:type="character" w:customStyle="1" w:styleId="10">
    <w:name w:val="Подзаголовок Знак1"/>
    <w:basedOn w:val="a0"/>
    <w:uiPriority w:val="11"/>
    <w:rsid w:val="0014772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14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723"/>
    <w:rPr>
      <w:rFonts w:ascii="Tahoma" w:hAnsi="Tahoma" w:cs="Tahoma"/>
      <w:sz w:val="16"/>
      <w:szCs w:val="16"/>
      <w:lang w:val="uk-UA"/>
    </w:rPr>
  </w:style>
  <w:style w:type="character" w:customStyle="1" w:styleId="m2305049457954354416bumpedfont15">
    <w:name w:val="m_2305049457954354416bumpedfont15"/>
    <w:rsid w:val="005F1443"/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uiPriority w:val="99"/>
    <w:locked/>
    <w:rsid w:val="0085554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</dc:creator>
  <cp:keywords/>
  <dc:description/>
  <cp:lastModifiedBy>Marina_Rada</cp:lastModifiedBy>
  <cp:revision>3</cp:revision>
  <cp:lastPrinted>2020-03-05T13:09:00Z</cp:lastPrinted>
  <dcterms:created xsi:type="dcterms:W3CDTF">2020-03-05T13:26:00Z</dcterms:created>
  <dcterms:modified xsi:type="dcterms:W3CDTF">2020-03-05T13:48:00Z</dcterms:modified>
</cp:coreProperties>
</file>