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4CA" w:rsidRPr="00B53093" w:rsidRDefault="002454CA" w:rsidP="002454C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B53093">
        <w:rPr>
          <w:rFonts w:ascii="Times New Roman" w:hAnsi="Times New Roman" w:cs="Times New Roman"/>
          <w:b/>
          <w:sz w:val="28"/>
          <w:szCs w:val="28"/>
          <w:lang w:val="uk-UA"/>
        </w:rPr>
        <w:t>АКТ</w:t>
      </w:r>
    </w:p>
    <w:p w:rsidR="00012088" w:rsidRPr="00B53093" w:rsidRDefault="002454CA" w:rsidP="002454C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3093">
        <w:rPr>
          <w:rFonts w:ascii="Times New Roman" w:hAnsi="Times New Roman" w:cs="Times New Roman"/>
          <w:b/>
          <w:sz w:val="28"/>
          <w:szCs w:val="28"/>
          <w:lang w:val="uk-UA"/>
        </w:rPr>
        <w:t>Інвентаризація комунального майна Боярської міської територіальної громади</w:t>
      </w:r>
    </w:p>
    <w:p w:rsidR="00141E36" w:rsidRPr="00FB693C" w:rsidRDefault="00141E36" w:rsidP="00141E3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09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7493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E6EE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5E6EE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1                                                                                                        </w:t>
      </w:r>
      <w:r w:rsidR="005E6EE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B693C">
        <w:rPr>
          <w:rFonts w:ascii="Times New Roman" w:hAnsi="Times New Roman" w:cs="Times New Roman"/>
          <w:sz w:val="28"/>
          <w:szCs w:val="28"/>
          <w:lang w:val="uk-UA"/>
        </w:rPr>
        <w:t>Забір</w:t>
      </w:r>
      <w:r w:rsidR="00FB693C" w:rsidRPr="009C655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FB693C">
        <w:rPr>
          <w:rFonts w:ascii="Times New Roman" w:hAnsi="Times New Roman" w:cs="Times New Roman"/>
          <w:sz w:val="28"/>
          <w:szCs w:val="28"/>
          <w:lang w:val="uk-UA"/>
        </w:rPr>
        <w:t>я</w:t>
      </w:r>
    </w:p>
    <w:p w:rsidR="00141E36" w:rsidRPr="00B53093" w:rsidRDefault="00141E36" w:rsidP="002454C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E36" w:rsidRDefault="00141E36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розпорядження Боярського міського голови Зарубіна О.О. від 20.01.2021 № 02-03/12 «Про проведення інвентаризації комунального майна Боярської міської територіальної громади», робочою групою о </w:t>
      </w:r>
      <w:r w:rsidR="00574934" w:rsidRPr="00B53093">
        <w:rPr>
          <w:rFonts w:ascii="Times New Roman" w:hAnsi="Times New Roman" w:cs="Times New Roman"/>
          <w:sz w:val="28"/>
          <w:szCs w:val="28"/>
          <w:lang w:val="uk-UA"/>
        </w:rPr>
        <w:t>14:00 02.02.2021</w:t>
      </w:r>
      <w:r w:rsidR="00B528EA"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28EA"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огляд рухомого та нерухомого майна комунальної власності, а також можливих безгосподарних об’єктів. 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огляду </w:t>
      </w:r>
      <w:r w:rsidR="005E6EE9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5E6EE9" w:rsidRPr="005E6EE9">
        <w:rPr>
          <w:rFonts w:ascii="Times New Roman" w:hAnsi="Times New Roman" w:cs="Times New Roman"/>
          <w:sz w:val="28"/>
          <w:szCs w:val="28"/>
        </w:rPr>
        <w:t>’</w:t>
      </w:r>
      <w:r w:rsidR="005E6EE9">
        <w:rPr>
          <w:rFonts w:ascii="Times New Roman" w:hAnsi="Times New Roman" w:cs="Times New Roman"/>
          <w:sz w:val="28"/>
          <w:szCs w:val="28"/>
          <w:lang w:val="uk-UA"/>
        </w:rPr>
        <w:t xml:space="preserve">єктів комунальної власності в с. </w:t>
      </w:r>
      <w:r w:rsidR="00FB693C">
        <w:rPr>
          <w:rFonts w:ascii="Times New Roman" w:hAnsi="Times New Roman" w:cs="Times New Roman"/>
          <w:sz w:val="28"/>
          <w:szCs w:val="28"/>
          <w:lang w:val="uk-UA"/>
        </w:rPr>
        <w:t>Забір</w:t>
      </w:r>
      <w:r w:rsidR="00FB693C" w:rsidRPr="00FB693C">
        <w:rPr>
          <w:rFonts w:ascii="Times New Roman" w:hAnsi="Times New Roman" w:cs="Times New Roman"/>
          <w:sz w:val="28"/>
          <w:szCs w:val="28"/>
        </w:rPr>
        <w:t>’</w:t>
      </w:r>
      <w:r w:rsidR="00FB693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5E6EE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E601D">
        <w:rPr>
          <w:rFonts w:ascii="Times New Roman" w:hAnsi="Times New Roman" w:cs="Times New Roman"/>
          <w:sz w:val="28"/>
          <w:szCs w:val="28"/>
          <w:lang w:val="uk-UA"/>
        </w:rPr>
        <w:t>иявлені об</w:t>
      </w:r>
      <w:r w:rsidR="002E601D" w:rsidRPr="002E601D">
        <w:rPr>
          <w:rFonts w:ascii="Times New Roman" w:hAnsi="Times New Roman" w:cs="Times New Roman"/>
          <w:sz w:val="28"/>
          <w:szCs w:val="28"/>
        </w:rPr>
        <w:t>’</w:t>
      </w:r>
      <w:r w:rsidR="002E601D">
        <w:rPr>
          <w:rFonts w:ascii="Times New Roman" w:hAnsi="Times New Roman" w:cs="Times New Roman"/>
          <w:sz w:val="28"/>
          <w:szCs w:val="28"/>
          <w:lang w:val="uk-UA"/>
        </w:rPr>
        <w:t>єкти, що відображені у наступних додатках до цього акту: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Дороги та дорожні об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єкти;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Системи водопостачання та водовідведення;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Мережі вуличного освітлення;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Мережі та системи теплопостачання;</w:t>
      </w:r>
    </w:p>
    <w:p w:rsidR="002E601D" w:rsidRDefault="00B0634E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Нежитлові б</w:t>
      </w:r>
      <w:r w:rsidR="002E601D">
        <w:rPr>
          <w:rFonts w:ascii="Times New Roman" w:hAnsi="Times New Roman" w:cs="Times New Roman"/>
          <w:sz w:val="28"/>
          <w:szCs w:val="28"/>
          <w:lang w:val="uk-UA"/>
        </w:rPr>
        <w:t>удівлі та приміщення;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Кладовища;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Транспортні засоби;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Інші об</w:t>
      </w:r>
      <w:r w:rsidRPr="009F208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єкти благоустрою</w:t>
      </w:r>
      <w:r w:rsidR="009F208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601D" w:rsidRDefault="002E601D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601D" w:rsidRPr="002E601D" w:rsidRDefault="009D0319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 об’єкти, що перебували на балансі Забірської сільської ради відображені в актах приймання-передачі, форма яких затверджена рішенням Боярської міської ради № 2/16 від 04.12.2020 року «Про початок реорганізації Тарасівської, Забірської, Малютянської, Княжицької, Новосілківської (Макарівського району), Дзвінківської (Васильківського району) сільських рад шляхом приєднання до Боярської міської ради».</w:t>
      </w:r>
      <w:r w:rsidR="002E60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601D" w:rsidRDefault="002E601D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CBF" w:rsidRDefault="00F36CBF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CBF" w:rsidRDefault="00F36CBF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5D2" w:rsidRDefault="002145D2" w:rsidP="003F0EA4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F0EA4" w:rsidRPr="0010764F" w:rsidRDefault="003F0EA4" w:rsidP="003F0EA4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№ 1</w:t>
      </w:r>
    </w:p>
    <w:p w:rsidR="003F0EA4" w:rsidRPr="0010764F" w:rsidRDefault="003F0EA4" w:rsidP="003F0EA4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t>до акту інвентаризації комунального майна Боярської МТГ</w:t>
      </w: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Pr="00FB693C" w:rsidRDefault="003F0EA4" w:rsidP="003F0EA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0EA4">
        <w:rPr>
          <w:rFonts w:ascii="Times New Roman" w:hAnsi="Times New Roman" w:cs="Times New Roman"/>
          <w:b/>
          <w:sz w:val="28"/>
          <w:szCs w:val="28"/>
          <w:lang w:val="uk-UA"/>
        </w:rPr>
        <w:t>Дороги</w:t>
      </w:r>
      <w:r w:rsidR="00197A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д</w:t>
      </w:r>
      <w:r w:rsidR="00197AF9" w:rsidRPr="003F0EA4">
        <w:rPr>
          <w:rFonts w:ascii="Times New Roman" w:hAnsi="Times New Roman" w:cs="Times New Roman"/>
          <w:b/>
          <w:sz w:val="28"/>
          <w:szCs w:val="28"/>
          <w:lang w:val="uk-UA"/>
        </w:rPr>
        <w:t>орожні об</w:t>
      </w:r>
      <w:r w:rsidR="00197AF9" w:rsidRPr="0010764F">
        <w:rPr>
          <w:rFonts w:ascii="Times New Roman" w:hAnsi="Times New Roman" w:cs="Times New Roman"/>
          <w:b/>
          <w:sz w:val="28"/>
          <w:szCs w:val="28"/>
        </w:rPr>
        <w:t>’</w:t>
      </w:r>
      <w:r w:rsidR="00197AF9" w:rsidRPr="003F0EA4">
        <w:rPr>
          <w:rFonts w:ascii="Times New Roman" w:hAnsi="Times New Roman" w:cs="Times New Roman"/>
          <w:b/>
          <w:sz w:val="28"/>
          <w:szCs w:val="28"/>
          <w:lang w:val="uk-UA"/>
        </w:rPr>
        <w:t>єкти</w:t>
      </w:r>
      <w:r w:rsidR="00197A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 </w:t>
      </w:r>
      <w:r w:rsidR="00FB693C" w:rsidRPr="00FB693C">
        <w:rPr>
          <w:rFonts w:ascii="Times New Roman" w:hAnsi="Times New Roman" w:cs="Times New Roman"/>
          <w:b/>
          <w:sz w:val="28"/>
          <w:szCs w:val="28"/>
          <w:lang w:val="uk-UA"/>
        </w:rPr>
        <w:t>Забір</w:t>
      </w:r>
      <w:r w:rsidR="00FB693C" w:rsidRPr="00FB693C">
        <w:rPr>
          <w:rFonts w:ascii="Times New Roman" w:hAnsi="Times New Roman" w:cs="Times New Roman"/>
          <w:b/>
          <w:sz w:val="28"/>
          <w:szCs w:val="28"/>
        </w:rPr>
        <w:t>’</w:t>
      </w:r>
      <w:r w:rsidR="00FB693C" w:rsidRPr="00FB693C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Pr="00FB6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F0EA4" w:rsidRDefault="003F0EA4" w:rsidP="003F0EA4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02879" w:rsidRDefault="00B02879" w:rsidP="00B0287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Загальна протяжність комунальних доріг, що знаходяться в адміністративних межах с. Забір</w:t>
      </w:r>
      <w:r w:rsidRPr="00B0287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655F6F"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орієнтовно – 18 км. </w:t>
      </w:r>
      <w:r>
        <w:rPr>
          <w:rFonts w:ascii="Times New Roman" w:hAnsi="Times New Roman" w:cs="Times New Roman"/>
          <w:sz w:val="28"/>
          <w:szCs w:val="28"/>
          <w:lang w:val="uk-UA"/>
        </w:rPr>
        <w:t>Наразі, інформація щодо наявності асфальтованих доріг та доріг із грунтовим покриттям, а також інформація про їхні технічні характеристики відсутні</w:t>
      </w:r>
      <w:r w:rsidR="00655F6F" w:rsidRPr="00655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F6F">
        <w:rPr>
          <w:rFonts w:ascii="Times New Roman" w:hAnsi="Times New Roman" w:cs="Times New Roman"/>
          <w:sz w:val="28"/>
          <w:szCs w:val="28"/>
          <w:lang w:val="uk-UA"/>
        </w:rPr>
        <w:t>Забірською сільською радою ніколи не обраховувалась.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4041">
        <w:rPr>
          <w:rFonts w:ascii="Times New Roman" w:hAnsi="Times New Roman" w:cs="Times New Roman"/>
          <w:sz w:val="28"/>
          <w:szCs w:val="28"/>
          <w:lang w:val="uk-UA"/>
        </w:rPr>
        <w:t xml:space="preserve">На баланс </w:t>
      </w:r>
      <w:r>
        <w:rPr>
          <w:rFonts w:ascii="Times New Roman" w:hAnsi="Times New Roman" w:cs="Times New Roman"/>
          <w:sz w:val="28"/>
          <w:szCs w:val="28"/>
          <w:lang w:val="uk-UA"/>
        </w:rPr>
        <w:t>Забірської</w:t>
      </w:r>
      <w:r w:rsidRPr="00234041">
        <w:rPr>
          <w:rFonts w:ascii="Times New Roman" w:hAnsi="Times New Roman" w:cs="Times New Roman"/>
          <w:sz w:val="28"/>
          <w:szCs w:val="28"/>
          <w:lang w:val="uk-UA"/>
        </w:rPr>
        <w:t xml:space="preserve"> СР дороги комунальної власності не приймались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D1DDD" w:rsidRDefault="00B02879" w:rsidP="00B0287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Комунальні дороги і дорожні об</w:t>
      </w:r>
      <w:r w:rsidRPr="000953B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єкти, що розташовані в межах с. Забір</w:t>
      </w:r>
      <w:r w:rsidRPr="00B0287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потребують додаткового вивчення.</w:t>
      </w:r>
    </w:p>
    <w:p w:rsidR="003F0EA4" w:rsidRDefault="0000474D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Територією с. </w:t>
      </w:r>
      <w:r w:rsidR="00FB693C">
        <w:rPr>
          <w:rFonts w:ascii="Times New Roman" w:hAnsi="Times New Roman" w:cs="Times New Roman"/>
          <w:sz w:val="28"/>
          <w:szCs w:val="28"/>
          <w:lang w:val="uk-UA"/>
        </w:rPr>
        <w:t>Забір</w:t>
      </w:r>
      <w:r w:rsidR="00FB693C" w:rsidRPr="00FB693C">
        <w:rPr>
          <w:rFonts w:ascii="Times New Roman" w:hAnsi="Times New Roman" w:cs="Times New Roman"/>
          <w:sz w:val="28"/>
          <w:szCs w:val="28"/>
        </w:rPr>
        <w:t>’</w:t>
      </w:r>
      <w:r w:rsidR="00FB693C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проход</w:t>
      </w:r>
      <w:r w:rsidR="003D1DDD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ть обласн</w:t>
      </w:r>
      <w:r w:rsidR="002145D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0474D">
        <w:rPr>
          <w:rFonts w:ascii="Times New Roman" w:hAnsi="Times New Roman" w:cs="Times New Roman"/>
          <w:sz w:val="28"/>
          <w:szCs w:val="28"/>
          <w:lang w:val="uk-UA"/>
        </w:rPr>
        <w:t xml:space="preserve"> дорог</w:t>
      </w:r>
      <w:r w:rsidR="002145D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0474D">
        <w:rPr>
          <w:rFonts w:ascii="Times New Roman" w:hAnsi="Times New Roman" w:cs="Times New Roman"/>
          <w:sz w:val="28"/>
          <w:szCs w:val="28"/>
          <w:lang w:val="uk-UA"/>
        </w:rPr>
        <w:t xml:space="preserve"> місцевого 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45D2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(О-10</w:t>
      </w:r>
      <w:r w:rsidR="008576D4"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576D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145D2">
        <w:rPr>
          <w:rFonts w:ascii="Times New Roman" w:hAnsi="Times New Roman" w:cs="Times New Roman"/>
          <w:sz w:val="28"/>
          <w:szCs w:val="28"/>
          <w:lang w:val="uk-UA"/>
        </w:rPr>
        <w:t>) та</w:t>
      </w:r>
      <w:r w:rsidR="00FB693C">
        <w:rPr>
          <w:rFonts w:ascii="Times New Roman" w:hAnsi="Times New Roman" w:cs="Times New Roman"/>
          <w:sz w:val="28"/>
          <w:szCs w:val="28"/>
          <w:lang w:val="uk-UA"/>
        </w:rPr>
        <w:t xml:space="preserve"> дві</w:t>
      </w:r>
      <w:r w:rsidR="002145D2">
        <w:rPr>
          <w:rFonts w:ascii="Times New Roman" w:hAnsi="Times New Roman" w:cs="Times New Roman"/>
          <w:sz w:val="28"/>
          <w:szCs w:val="28"/>
          <w:lang w:val="uk-UA"/>
        </w:rPr>
        <w:t xml:space="preserve"> районн</w:t>
      </w:r>
      <w:r w:rsidR="00FB693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145D2">
        <w:rPr>
          <w:rFonts w:ascii="Times New Roman" w:hAnsi="Times New Roman" w:cs="Times New Roman"/>
          <w:sz w:val="28"/>
          <w:szCs w:val="28"/>
          <w:lang w:val="uk-UA"/>
        </w:rPr>
        <w:t xml:space="preserve"> дорог</w:t>
      </w:r>
      <w:r w:rsidR="00FB693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145D2">
        <w:rPr>
          <w:rFonts w:ascii="Times New Roman" w:hAnsi="Times New Roman" w:cs="Times New Roman"/>
          <w:sz w:val="28"/>
          <w:szCs w:val="28"/>
          <w:lang w:val="uk-UA"/>
        </w:rPr>
        <w:t xml:space="preserve"> місцевого значення (С-10</w:t>
      </w:r>
      <w:r w:rsidR="00FB693C">
        <w:rPr>
          <w:rFonts w:ascii="Times New Roman" w:hAnsi="Times New Roman" w:cs="Times New Roman"/>
          <w:sz w:val="28"/>
          <w:szCs w:val="28"/>
          <w:lang w:val="uk-UA"/>
        </w:rPr>
        <w:t>1311;</w:t>
      </w:r>
      <w:r w:rsidR="00FB693C" w:rsidRPr="00FB6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93C">
        <w:rPr>
          <w:rFonts w:ascii="Times New Roman" w:hAnsi="Times New Roman" w:cs="Times New Roman"/>
          <w:sz w:val="28"/>
          <w:szCs w:val="28"/>
          <w:lang w:val="uk-UA"/>
        </w:rPr>
        <w:t>С-101324</w:t>
      </w:r>
      <w:r w:rsidR="002145D2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6CBF">
        <w:rPr>
          <w:rFonts w:ascii="Times New Roman" w:hAnsi="Times New Roman" w:cs="Times New Roman"/>
          <w:sz w:val="28"/>
          <w:szCs w:val="28"/>
          <w:lang w:val="uk-UA"/>
        </w:rPr>
        <w:t>обов</w:t>
      </w:r>
      <w:r w:rsidR="00F36CBF" w:rsidRPr="00F36CBF">
        <w:rPr>
          <w:rFonts w:ascii="Times New Roman" w:hAnsi="Times New Roman" w:cs="Times New Roman"/>
          <w:sz w:val="28"/>
          <w:szCs w:val="28"/>
        </w:rPr>
        <w:t>’</w:t>
      </w:r>
      <w:r w:rsidR="00F36CBF">
        <w:rPr>
          <w:rFonts w:ascii="Times New Roman" w:hAnsi="Times New Roman" w:cs="Times New Roman"/>
          <w:sz w:val="28"/>
          <w:szCs w:val="28"/>
          <w:lang w:val="uk-UA"/>
        </w:rPr>
        <w:t>язок утримання яких покладається на Департамент регіонального розвитку Київської обласної державної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B693C" w:rsidRDefault="00FB693C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20919" w:rsidRDefault="00820919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20919" w:rsidRDefault="00820919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20919" w:rsidRDefault="00820919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20919" w:rsidRDefault="00820919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20919" w:rsidRDefault="00820919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20919" w:rsidRDefault="00820919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20919" w:rsidRDefault="00820919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20919" w:rsidRDefault="00820919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20919" w:rsidRDefault="00820919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20919" w:rsidRDefault="00820919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20919" w:rsidRDefault="00820919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20919" w:rsidRDefault="00820919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20919" w:rsidRDefault="00820919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20919" w:rsidRDefault="00820919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20919" w:rsidRDefault="00820919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20919" w:rsidRDefault="00820919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20919" w:rsidRDefault="00820919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64FD1" w:rsidRDefault="00664FD1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20919" w:rsidRDefault="00820919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20919" w:rsidRDefault="00820919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20919" w:rsidRDefault="00820919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20919" w:rsidRDefault="00820919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20919" w:rsidRDefault="00820919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9714C" w:rsidRPr="0010764F" w:rsidRDefault="0029714C" w:rsidP="0029714C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№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29714C" w:rsidRDefault="0029714C" w:rsidP="0029714C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t>до акту інвентаризації комунального майна Боярської МТГ</w:t>
      </w:r>
    </w:p>
    <w:p w:rsidR="0029714C" w:rsidRDefault="0029714C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9714C" w:rsidRDefault="0029714C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9714C" w:rsidRPr="002145D2" w:rsidRDefault="002145D2" w:rsidP="002145D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45D2">
        <w:rPr>
          <w:rFonts w:ascii="Times New Roman" w:hAnsi="Times New Roman" w:cs="Times New Roman"/>
          <w:b/>
          <w:sz w:val="28"/>
          <w:szCs w:val="28"/>
          <w:lang w:val="uk-UA"/>
        </w:rPr>
        <w:t>Системи водопостачання та водовідведення</w:t>
      </w:r>
      <w:r w:rsidR="00FB693C" w:rsidRPr="00FB6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B6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</w:t>
      </w:r>
      <w:r w:rsidR="00FB693C" w:rsidRPr="00FB693C">
        <w:rPr>
          <w:rFonts w:ascii="Times New Roman" w:hAnsi="Times New Roman" w:cs="Times New Roman"/>
          <w:b/>
          <w:sz w:val="28"/>
          <w:szCs w:val="28"/>
          <w:lang w:val="uk-UA"/>
        </w:rPr>
        <w:t>Забір</w:t>
      </w:r>
      <w:r w:rsidR="00FB693C" w:rsidRPr="00FB693C">
        <w:rPr>
          <w:rFonts w:ascii="Times New Roman" w:hAnsi="Times New Roman" w:cs="Times New Roman"/>
          <w:b/>
          <w:sz w:val="28"/>
          <w:szCs w:val="28"/>
        </w:rPr>
        <w:t>’</w:t>
      </w:r>
      <w:r w:rsidR="00FB693C" w:rsidRPr="00FB693C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29714C" w:rsidRDefault="0029714C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9714C" w:rsidRDefault="0029714C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B693C" w:rsidRDefault="00FB693C" w:rsidP="00FB693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Водопостачання</w:t>
      </w:r>
    </w:p>
    <w:p w:rsidR="00FB693C" w:rsidRDefault="00FB693C" w:rsidP="00FB693C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артезіанські свердловини;</w:t>
      </w:r>
    </w:p>
    <w:p w:rsidR="00FB693C" w:rsidRDefault="00FB693C" w:rsidP="00FB693C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Водонапірна башта – 50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693C" w:rsidRPr="00FB693C" w:rsidRDefault="00FB693C" w:rsidP="00FB693C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B693C">
        <w:rPr>
          <w:rFonts w:ascii="Times New Roman" w:hAnsi="Times New Roman" w:cs="Times New Roman"/>
          <w:sz w:val="28"/>
          <w:szCs w:val="28"/>
          <w:lang w:val="ru-RU"/>
        </w:rPr>
        <w:t>Протяжність водопровідних мереж – загальна 15,05 км;</w:t>
      </w:r>
    </w:p>
    <w:p w:rsidR="00FB693C" w:rsidRPr="00FB693C" w:rsidRDefault="00FB693C" w:rsidP="00FB693C">
      <w:pPr>
        <w:pStyle w:val="a5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B693C">
        <w:rPr>
          <w:rFonts w:ascii="Times New Roman" w:hAnsi="Times New Roman" w:cs="Times New Roman"/>
          <w:sz w:val="28"/>
          <w:szCs w:val="28"/>
          <w:lang w:val="ru-RU"/>
        </w:rPr>
        <w:t>З них        чавунні – 1,2 км Ø 100 мм;</w:t>
      </w:r>
    </w:p>
    <w:p w:rsidR="00FB693C" w:rsidRPr="00FB693C" w:rsidRDefault="00FB693C" w:rsidP="00FB693C">
      <w:pPr>
        <w:pStyle w:val="a5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B693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сталеві -   12,5 км Ø 100 мм;</w:t>
      </w:r>
    </w:p>
    <w:p w:rsidR="00FB693C" w:rsidRPr="00FB693C" w:rsidRDefault="00FB693C" w:rsidP="00FB693C">
      <w:pPr>
        <w:pStyle w:val="a5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B693C">
        <w:rPr>
          <w:rFonts w:ascii="Times New Roman" w:hAnsi="Times New Roman" w:cs="Times New Roman"/>
          <w:sz w:val="28"/>
          <w:szCs w:val="28"/>
          <w:lang w:val="ru-RU"/>
        </w:rPr>
        <w:t xml:space="preserve">                 поліетиленові -  1,35 км Ø 100 мм;</w:t>
      </w:r>
    </w:p>
    <w:p w:rsidR="00FB693C" w:rsidRPr="00FB693C" w:rsidRDefault="00FB693C" w:rsidP="00FB693C">
      <w:pPr>
        <w:pStyle w:val="a5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B693C">
        <w:rPr>
          <w:rFonts w:ascii="Times New Roman" w:hAnsi="Times New Roman" w:cs="Times New Roman"/>
          <w:sz w:val="28"/>
          <w:szCs w:val="28"/>
          <w:lang w:val="ru-RU"/>
        </w:rPr>
        <w:t>на мережі знаходиться 10 пожежних гідрантів;</w:t>
      </w:r>
    </w:p>
    <w:p w:rsidR="00FB693C" w:rsidRPr="00FB693C" w:rsidRDefault="00FB693C" w:rsidP="00FB693C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B693C">
        <w:rPr>
          <w:rFonts w:ascii="Times New Roman" w:hAnsi="Times New Roman" w:cs="Times New Roman"/>
          <w:sz w:val="28"/>
          <w:szCs w:val="28"/>
          <w:lang w:val="ru-RU"/>
        </w:rPr>
        <w:t>Станція очистки води – 15 м</w:t>
      </w:r>
      <w:r w:rsidRPr="00FB693C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Pr="00FB693C">
        <w:rPr>
          <w:rFonts w:ascii="Times New Roman" w:hAnsi="Times New Roman" w:cs="Times New Roman"/>
          <w:sz w:val="28"/>
          <w:szCs w:val="28"/>
          <w:lang w:val="ru-RU"/>
        </w:rPr>
        <w:t>/годину;</w:t>
      </w:r>
    </w:p>
    <w:p w:rsidR="00FB693C" w:rsidRPr="00FB693C" w:rsidRDefault="00FB693C" w:rsidP="00FB693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B693C" w:rsidRPr="006F0205" w:rsidRDefault="00FB693C" w:rsidP="00FB693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F0205">
        <w:rPr>
          <w:rFonts w:ascii="Times New Roman" w:hAnsi="Times New Roman" w:cs="Times New Roman"/>
          <w:b/>
          <w:bCs/>
          <w:sz w:val="32"/>
          <w:szCs w:val="32"/>
        </w:rPr>
        <w:t>Водовідведення</w:t>
      </w:r>
    </w:p>
    <w:p w:rsidR="00FB693C" w:rsidRDefault="00FB693C" w:rsidP="00FB693C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0205">
        <w:rPr>
          <w:rFonts w:ascii="Times New Roman" w:hAnsi="Times New Roman" w:cs="Times New Roman"/>
          <w:sz w:val="28"/>
          <w:szCs w:val="28"/>
        </w:rPr>
        <w:t xml:space="preserve">Напірні колектори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F0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1,9 км;</w:t>
      </w:r>
    </w:p>
    <w:p w:rsidR="00FB693C" w:rsidRDefault="00FB693C" w:rsidP="00FB693C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Самопливні колектори – 1,5 км Ø 100 мм чавун; 0,250 км Ø150 керамічні;</w:t>
      </w:r>
    </w:p>
    <w:p w:rsidR="00FB693C" w:rsidRPr="00FB693C" w:rsidRDefault="00FB693C" w:rsidP="00FB693C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B693C">
        <w:rPr>
          <w:rFonts w:ascii="Times New Roman" w:hAnsi="Times New Roman" w:cs="Times New Roman"/>
          <w:sz w:val="28"/>
          <w:szCs w:val="28"/>
          <w:lang w:val="ru-RU"/>
        </w:rPr>
        <w:t>КНС – 1 шт. потужністю 100м</w:t>
      </w:r>
      <w:r w:rsidRPr="00FB693C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Pr="00FB693C">
        <w:rPr>
          <w:rFonts w:ascii="Times New Roman" w:hAnsi="Times New Roman" w:cs="Times New Roman"/>
          <w:sz w:val="28"/>
          <w:szCs w:val="28"/>
          <w:lang w:val="ru-RU"/>
        </w:rPr>
        <w:t>/добу;</w:t>
      </w:r>
    </w:p>
    <w:p w:rsidR="00FB693C" w:rsidRPr="00FB693C" w:rsidRDefault="00FB693C" w:rsidP="00FB693C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B693C">
        <w:rPr>
          <w:rFonts w:ascii="Times New Roman" w:hAnsi="Times New Roman" w:cs="Times New Roman"/>
          <w:sz w:val="28"/>
          <w:szCs w:val="28"/>
          <w:lang w:val="ru-RU"/>
        </w:rPr>
        <w:t>Каналізаційні очисні споруди потужністю 200 м</w:t>
      </w:r>
      <w:r w:rsidRPr="00FB693C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Pr="00FB693C">
        <w:rPr>
          <w:rFonts w:ascii="Times New Roman" w:hAnsi="Times New Roman" w:cs="Times New Roman"/>
          <w:sz w:val="28"/>
          <w:szCs w:val="28"/>
          <w:lang w:val="ru-RU"/>
        </w:rPr>
        <w:t>/добу (потребують реконструкції є проект);</w:t>
      </w:r>
    </w:p>
    <w:p w:rsidR="00FB693C" w:rsidRPr="006F0205" w:rsidRDefault="00FB693C" w:rsidP="00FB693C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 фільтрації, мулові площадки.</w:t>
      </w:r>
    </w:p>
    <w:p w:rsidR="009479EF" w:rsidRPr="009479EF" w:rsidRDefault="009479EF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29714C" w:rsidRDefault="0029714C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9479EF" w:rsidRDefault="009479EF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9479EF" w:rsidRDefault="009479EF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9479EF" w:rsidRDefault="009479EF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9479EF" w:rsidRDefault="009479EF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9479EF" w:rsidRDefault="009479EF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9479EF" w:rsidRDefault="009479EF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9479EF" w:rsidRDefault="009479EF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9479EF" w:rsidRDefault="009479EF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9479EF" w:rsidRDefault="009479EF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A60D7A" w:rsidRDefault="00A60D7A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A60D7A" w:rsidRPr="009479EF" w:rsidRDefault="00A60D7A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29714C" w:rsidRPr="009479EF" w:rsidRDefault="0029714C" w:rsidP="009479E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29714C" w:rsidRPr="009479EF" w:rsidRDefault="0029714C" w:rsidP="0000474D">
      <w:pPr>
        <w:pStyle w:val="a4"/>
        <w:ind w:left="5529"/>
        <w:jc w:val="right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29714C" w:rsidRDefault="0029714C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9714C" w:rsidRDefault="0029714C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9714C" w:rsidRDefault="0029714C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9714C" w:rsidRDefault="0029714C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9714C" w:rsidRDefault="0029714C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9714C" w:rsidRDefault="0029714C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0474D" w:rsidRPr="0010764F" w:rsidRDefault="0000474D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t xml:space="preserve">Додаток № </w:t>
      </w:r>
      <w:r w:rsidR="000C7F0C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00474D" w:rsidRPr="0010764F" w:rsidRDefault="0000474D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t>до акту інвентаризації комунального майна Боярської МТГ</w:t>
      </w:r>
    </w:p>
    <w:p w:rsidR="0000474D" w:rsidRDefault="0000474D" w:rsidP="0000474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474D" w:rsidRPr="003F0EA4" w:rsidRDefault="000C7F0C" w:rsidP="0000474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Мережі вуличного освітлення </w:t>
      </w:r>
      <w:r w:rsidR="00FB6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</w:t>
      </w:r>
      <w:r w:rsidR="00FB693C" w:rsidRPr="00FB693C">
        <w:rPr>
          <w:rFonts w:ascii="Times New Roman" w:hAnsi="Times New Roman" w:cs="Times New Roman"/>
          <w:b/>
          <w:sz w:val="28"/>
          <w:szCs w:val="28"/>
          <w:lang w:val="uk-UA"/>
        </w:rPr>
        <w:t>Забір</w:t>
      </w:r>
      <w:r w:rsidR="00FB693C" w:rsidRPr="00FB693C">
        <w:rPr>
          <w:rFonts w:ascii="Times New Roman" w:hAnsi="Times New Roman" w:cs="Times New Roman"/>
          <w:b/>
          <w:sz w:val="28"/>
          <w:szCs w:val="28"/>
        </w:rPr>
        <w:t>’</w:t>
      </w:r>
      <w:r w:rsidR="00FB693C" w:rsidRPr="00FB693C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7F0C" w:rsidRPr="000C7F0C" w:rsidRDefault="000C7F0C" w:rsidP="000C7F0C">
      <w:pPr>
        <w:pStyle w:val="a4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C7F0C">
        <w:rPr>
          <w:rFonts w:ascii="Times New Roman" w:hAnsi="Times New Roman" w:cs="Times New Roman"/>
          <w:sz w:val="28"/>
          <w:szCs w:val="28"/>
          <w:u w:val="single"/>
          <w:lang w:val="uk-UA"/>
        </w:rPr>
        <w:t>Лічильники вуличного освітлення</w:t>
      </w:r>
    </w:p>
    <w:p w:rsidR="000C7F0C" w:rsidRDefault="000C7F0C" w:rsidP="000C7F0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13" w:type="dxa"/>
        <w:tblLook w:val="04A0" w:firstRow="1" w:lastRow="0" w:firstColumn="1" w:lastColumn="0" w:noHBand="0" w:noVBand="1"/>
      </w:tblPr>
      <w:tblGrid>
        <w:gridCol w:w="556"/>
        <w:gridCol w:w="3631"/>
        <w:gridCol w:w="2329"/>
        <w:gridCol w:w="3397"/>
      </w:tblGrid>
      <w:tr w:rsidR="000C7F0C" w:rsidRPr="000C7F0C" w:rsidTr="000C7F0C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№ з/п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F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Адреса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F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Номер лічильника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F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ЕІС код</w:t>
            </w:r>
          </w:p>
        </w:tc>
      </w:tr>
      <w:tr w:rsidR="009C6551" w:rsidRPr="00574934" w:rsidTr="00834B4B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0C7F0C" w:rsidRDefault="009C6551" w:rsidP="009C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C7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9C6551" w:rsidRDefault="009C6551" w:rsidP="009C65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Забір'я вул.Гончаренко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9C6551" w:rsidRDefault="009C6551" w:rsidP="009C65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56682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9C6551" w:rsidRDefault="009C6551" w:rsidP="009C65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62Z7170687491934</w:t>
            </w:r>
          </w:p>
        </w:tc>
      </w:tr>
      <w:tr w:rsidR="009C6551" w:rsidRPr="00574934" w:rsidTr="00834B4B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0C7F0C" w:rsidRDefault="009C6551" w:rsidP="009C6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 w:rsidRPr="000C7F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9C6551" w:rsidRDefault="009C6551" w:rsidP="009C65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Забір'я вул.Гончаренко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9C6551" w:rsidRDefault="009C6551" w:rsidP="009C65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56682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9C6551" w:rsidRDefault="009C6551" w:rsidP="009C65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62Z7170687491934</w:t>
            </w:r>
          </w:p>
        </w:tc>
      </w:tr>
      <w:tr w:rsidR="009C6551" w:rsidRPr="00574934" w:rsidTr="00834B4B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0C7F0C" w:rsidRDefault="009C6551" w:rsidP="009C6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 w:rsidRPr="000C7F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9C6551" w:rsidRDefault="009C6551" w:rsidP="009C65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Забір'я вул.Шевченко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9C6551" w:rsidRDefault="009C6551" w:rsidP="009C65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56695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9C6551" w:rsidRDefault="009C6551" w:rsidP="009C65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62Z6306417712509</w:t>
            </w:r>
          </w:p>
        </w:tc>
      </w:tr>
      <w:tr w:rsidR="009C6551" w:rsidRPr="000C7F0C" w:rsidTr="00834B4B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0C7F0C" w:rsidRDefault="009C6551" w:rsidP="009C6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 w:rsidRPr="000C7F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9C6551" w:rsidRDefault="009C6551" w:rsidP="009C65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Забір'я вул.Шевченко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9C6551" w:rsidRDefault="009C6551" w:rsidP="009C65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56695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9C6551" w:rsidRDefault="009C6551" w:rsidP="009C65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62Z6306417712509</w:t>
            </w:r>
          </w:p>
        </w:tc>
      </w:tr>
      <w:tr w:rsidR="009C6551" w:rsidRPr="000C7F0C" w:rsidTr="00834B4B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551" w:rsidRPr="000C7F0C" w:rsidRDefault="009C6551" w:rsidP="009C6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551" w:rsidRPr="009C6551" w:rsidRDefault="009C6551" w:rsidP="009C65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Забір'я вул.Піонерська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551" w:rsidRPr="009C6551" w:rsidRDefault="009C6551" w:rsidP="009C65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56717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551" w:rsidRPr="009C6551" w:rsidRDefault="009C6551" w:rsidP="009C65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62Z1462673054730</w:t>
            </w:r>
          </w:p>
        </w:tc>
      </w:tr>
      <w:tr w:rsidR="009C6551" w:rsidRPr="000C7F0C" w:rsidTr="00834B4B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551" w:rsidRPr="000C7F0C" w:rsidRDefault="009C6551" w:rsidP="009C6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551" w:rsidRPr="009C6551" w:rsidRDefault="009C6551" w:rsidP="009C65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Забір'я вул.Піонерська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551" w:rsidRPr="009C6551" w:rsidRDefault="009C6551" w:rsidP="009C65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56717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551" w:rsidRPr="009C6551" w:rsidRDefault="009C6551" w:rsidP="009C65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62Z1462673054730</w:t>
            </w:r>
          </w:p>
        </w:tc>
      </w:tr>
      <w:tr w:rsidR="009C6551" w:rsidRPr="000C7F0C" w:rsidTr="00834B4B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551" w:rsidRPr="000C7F0C" w:rsidRDefault="009C6551" w:rsidP="009C6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551" w:rsidRPr="009C6551" w:rsidRDefault="009C6551" w:rsidP="009C65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Забір'я вул.Шевченко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551" w:rsidRPr="009C6551" w:rsidRDefault="009C6551" w:rsidP="009C65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265440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551" w:rsidRPr="009C6551" w:rsidRDefault="009C6551" w:rsidP="009C65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62Z7566884325866</w:t>
            </w:r>
          </w:p>
        </w:tc>
      </w:tr>
      <w:tr w:rsidR="009C6551" w:rsidRPr="000C7F0C" w:rsidTr="00834B4B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551" w:rsidRPr="000C7F0C" w:rsidRDefault="009C6551" w:rsidP="009C6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551" w:rsidRPr="009C6551" w:rsidRDefault="009C6551" w:rsidP="009C65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Забір'я вул.Шевченко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551" w:rsidRPr="009C6551" w:rsidRDefault="009C6551" w:rsidP="009C65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265440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551" w:rsidRPr="009C6551" w:rsidRDefault="009C6551" w:rsidP="009C65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62Z7566884325866</w:t>
            </w:r>
          </w:p>
        </w:tc>
      </w:tr>
      <w:tr w:rsidR="009C6551" w:rsidRPr="000C7F0C" w:rsidTr="00834B4B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551" w:rsidRPr="000C7F0C" w:rsidRDefault="009C6551" w:rsidP="009C6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551" w:rsidRPr="009C6551" w:rsidRDefault="009C6551" w:rsidP="009C65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Забір'я вул.Гончаренко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551" w:rsidRPr="009C6551" w:rsidRDefault="009C6551" w:rsidP="009C65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56728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551" w:rsidRPr="009C6551" w:rsidRDefault="009C6551" w:rsidP="009C65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62Z8974356639006</w:t>
            </w:r>
          </w:p>
        </w:tc>
      </w:tr>
      <w:tr w:rsidR="009C6551" w:rsidRPr="000C7F0C" w:rsidTr="00834B4B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551" w:rsidRPr="000C7F0C" w:rsidRDefault="009C6551" w:rsidP="009C6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551" w:rsidRPr="009C6551" w:rsidRDefault="009C6551" w:rsidP="009C65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Забір'я вул.Гончаренко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551" w:rsidRPr="009C6551" w:rsidRDefault="009C6551" w:rsidP="009C65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56728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551" w:rsidRPr="009C6551" w:rsidRDefault="009C6551" w:rsidP="009C65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62Z8974356639006</w:t>
            </w:r>
          </w:p>
        </w:tc>
      </w:tr>
      <w:tr w:rsidR="009C6551" w:rsidRPr="000C7F0C" w:rsidTr="00834B4B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551" w:rsidRPr="000C7F0C" w:rsidRDefault="009C6551" w:rsidP="009C6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551" w:rsidRPr="009C6551" w:rsidRDefault="009C6551" w:rsidP="009C65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Забір'я вул.Загородня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551" w:rsidRPr="009C6551" w:rsidRDefault="009C6551" w:rsidP="009C65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56791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551" w:rsidRPr="009C6551" w:rsidRDefault="009C6551" w:rsidP="009C65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62Z2131038511657</w:t>
            </w:r>
          </w:p>
        </w:tc>
      </w:tr>
      <w:tr w:rsidR="009C6551" w:rsidRPr="000C7F0C" w:rsidTr="00834B4B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551" w:rsidRPr="000C7F0C" w:rsidRDefault="009C6551" w:rsidP="009C6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551" w:rsidRPr="009C6551" w:rsidRDefault="009C6551" w:rsidP="009C65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Забір'я вул.Загородня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551" w:rsidRPr="009C6551" w:rsidRDefault="009C6551" w:rsidP="009C65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56791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551" w:rsidRPr="009C6551" w:rsidRDefault="009C6551" w:rsidP="009C65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62Z2131038511657</w:t>
            </w:r>
          </w:p>
        </w:tc>
      </w:tr>
    </w:tbl>
    <w:p w:rsidR="000C7F0C" w:rsidRDefault="000C7F0C" w:rsidP="000C7F0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4D0B" w:rsidRDefault="000C7F0C" w:rsidP="000C7F0C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72FEE">
        <w:rPr>
          <w:rFonts w:ascii="Times New Roman" w:hAnsi="Times New Roman" w:cs="Times New Roman"/>
          <w:sz w:val="28"/>
          <w:szCs w:val="28"/>
          <w:u w:val="single"/>
          <w:lang w:val="uk-UA"/>
        </w:rPr>
        <w:t>На вулицях в межах села знаходиться</w:t>
      </w:r>
      <w:r w:rsidR="00D34D0B" w:rsidRPr="00472FEE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</w:p>
    <w:p w:rsidR="00523FC9" w:rsidRPr="00472FEE" w:rsidRDefault="00523FC9" w:rsidP="000C7F0C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3F0EA4" w:rsidRPr="00D34D0B" w:rsidRDefault="00D34D0B" w:rsidP="000C7F0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Ліхтарі вуличного освітлення – </w:t>
      </w:r>
      <w:r w:rsidR="00820919">
        <w:rPr>
          <w:rFonts w:ascii="Times New Roman" w:hAnsi="Times New Roman" w:cs="Times New Roman"/>
          <w:sz w:val="28"/>
          <w:szCs w:val="28"/>
          <w:lang w:val="uk-UA"/>
        </w:rPr>
        <w:t>168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(серед яких</w:t>
      </w:r>
      <w:r w:rsidR="0082091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8209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LED</w:t>
      </w:r>
      <w:r w:rsidR="00820919">
        <w:rPr>
          <w:rFonts w:ascii="Times New Roman" w:hAnsi="Times New Roman" w:cs="Times New Roman"/>
          <w:sz w:val="28"/>
          <w:szCs w:val="28"/>
          <w:lang w:val="uk-UA"/>
        </w:rPr>
        <w:t xml:space="preserve"> – 92; світлодіодні – 54; натрієві – 22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209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79EF" w:rsidRDefault="00820919" w:rsidP="000C7F0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о</w:t>
      </w:r>
      <w:r w:rsidR="00D34D0B">
        <w:rPr>
          <w:rFonts w:ascii="Times New Roman" w:hAnsi="Times New Roman" w:cs="Times New Roman"/>
          <w:sz w:val="28"/>
          <w:szCs w:val="28"/>
          <w:lang w:val="uk-UA"/>
        </w:rPr>
        <w:t>пор ліній електропередач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визначена. </w:t>
      </w:r>
      <w:r w:rsidR="00D34D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34D0B" w:rsidRPr="00D34D0B" w:rsidRDefault="009479EF" w:rsidP="000C7F0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Загальна протяжність ліній вуличного освітлення </w:t>
      </w:r>
      <w:r w:rsidR="00820919">
        <w:rPr>
          <w:rFonts w:ascii="Times New Roman" w:hAnsi="Times New Roman" w:cs="Times New Roman"/>
          <w:sz w:val="28"/>
          <w:szCs w:val="28"/>
          <w:lang w:val="uk-UA"/>
        </w:rPr>
        <w:t>не визначена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34D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F0EA4" w:rsidRPr="00D34D0B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54CA" w:rsidRDefault="002454CA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9479EF" w:rsidRPr="0010764F" w:rsidRDefault="009479EF" w:rsidP="009479EF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№ 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</w:p>
    <w:p w:rsidR="009479EF" w:rsidRDefault="009479EF" w:rsidP="009479EF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t>до акту інвентаризації комунального майна Боярської МТГ</w:t>
      </w: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Pr="00EC3CE5" w:rsidRDefault="00EC3CE5" w:rsidP="00EC3CE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3CE5">
        <w:rPr>
          <w:rFonts w:ascii="Times New Roman" w:hAnsi="Times New Roman" w:cs="Times New Roman"/>
          <w:b/>
          <w:sz w:val="28"/>
          <w:szCs w:val="28"/>
          <w:lang w:val="uk-UA"/>
        </w:rPr>
        <w:t>Мережі та системи теплопостачання</w:t>
      </w:r>
      <w:r w:rsidR="006D1A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B6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</w:t>
      </w:r>
      <w:r w:rsidR="00FB693C" w:rsidRPr="00FB693C">
        <w:rPr>
          <w:rFonts w:ascii="Times New Roman" w:hAnsi="Times New Roman" w:cs="Times New Roman"/>
          <w:b/>
          <w:sz w:val="28"/>
          <w:szCs w:val="28"/>
          <w:lang w:val="uk-UA"/>
        </w:rPr>
        <w:t>Забір</w:t>
      </w:r>
      <w:r w:rsidR="00FB693C" w:rsidRPr="00FB693C">
        <w:rPr>
          <w:rFonts w:ascii="Times New Roman" w:hAnsi="Times New Roman" w:cs="Times New Roman"/>
          <w:b/>
          <w:sz w:val="28"/>
          <w:szCs w:val="28"/>
        </w:rPr>
        <w:t>’</w:t>
      </w:r>
      <w:r w:rsidR="00FB693C" w:rsidRPr="00FB693C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03E40" w:rsidRDefault="00764CA0" w:rsidP="00764CA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CA0">
        <w:rPr>
          <w:rFonts w:ascii="Times New Roman" w:hAnsi="Times New Roman" w:cs="Times New Roman"/>
          <w:sz w:val="28"/>
          <w:szCs w:val="28"/>
          <w:lang w:val="uk-UA"/>
        </w:rPr>
        <w:t>На території с. Забір</w:t>
      </w:r>
      <w:r w:rsidRPr="00764CA0">
        <w:rPr>
          <w:rFonts w:ascii="Times New Roman" w:hAnsi="Times New Roman" w:cs="Times New Roman"/>
          <w:sz w:val="28"/>
          <w:szCs w:val="28"/>
        </w:rPr>
        <w:t>’</w:t>
      </w:r>
      <w:r w:rsidRPr="00764CA0">
        <w:rPr>
          <w:rFonts w:ascii="Times New Roman" w:hAnsi="Times New Roman" w:cs="Times New Roman"/>
          <w:sz w:val="28"/>
          <w:szCs w:val="28"/>
          <w:lang w:val="uk-UA"/>
        </w:rPr>
        <w:t xml:space="preserve">я розташована котельня, 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обслуговує </w:t>
      </w:r>
      <w:r w:rsidR="00903E40" w:rsidRPr="00764CA0">
        <w:rPr>
          <w:rFonts w:ascii="Times New Roman" w:hAnsi="Times New Roman" w:cs="Times New Roman"/>
          <w:sz w:val="28"/>
          <w:szCs w:val="28"/>
          <w:lang w:val="uk-UA"/>
        </w:rPr>
        <w:t>будин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03E40" w:rsidRPr="00764CA0">
        <w:rPr>
          <w:rFonts w:ascii="Times New Roman" w:hAnsi="Times New Roman" w:cs="Times New Roman"/>
          <w:sz w:val="28"/>
          <w:szCs w:val="28"/>
          <w:lang w:val="uk-UA"/>
        </w:rPr>
        <w:t>к культури</w:t>
      </w:r>
      <w:r w:rsidRPr="00764CA0">
        <w:rPr>
          <w:rFonts w:ascii="Times New Roman" w:hAnsi="Times New Roman" w:cs="Times New Roman"/>
          <w:sz w:val="28"/>
          <w:szCs w:val="28"/>
          <w:lang w:val="uk-UA"/>
        </w:rPr>
        <w:t xml:space="preserve"> по вул. Грисюка, 4</w:t>
      </w:r>
      <w:r>
        <w:rPr>
          <w:rFonts w:ascii="Times New Roman" w:hAnsi="Times New Roman" w:cs="Times New Roman"/>
          <w:sz w:val="28"/>
          <w:szCs w:val="28"/>
          <w:lang w:val="uk-UA"/>
        </w:rPr>
        <w:t>. Наразі по вказаній котельні існує ряд недоліків:</w:t>
      </w:r>
    </w:p>
    <w:p w:rsidR="00764CA0" w:rsidRDefault="00764CA0" w:rsidP="00842213">
      <w:pPr>
        <w:pStyle w:val="a4"/>
        <w:numPr>
          <w:ilvl w:val="0"/>
          <w:numId w:val="9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Відсутній облік використання холодної води на водопідготовку</w:t>
      </w:r>
      <w:r w:rsidR="0084221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64CA0" w:rsidRDefault="00764CA0" w:rsidP="00842213">
      <w:pPr>
        <w:pStyle w:val="a4"/>
        <w:numPr>
          <w:ilvl w:val="0"/>
          <w:numId w:val="9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</w:t>
      </w:r>
      <w:r w:rsidR="00842213">
        <w:rPr>
          <w:rFonts w:ascii="Times New Roman" w:hAnsi="Times New Roman" w:cs="Times New Roman"/>
          <w:sz w:val="28"/>
          <w:szCs w:val="28"/>
          <w:lang w:val="uk-UA"/>
        </w:rPr>
        <w:t>дсутня водопідготовка та деверація підживлення води згідно СНиП ІІ-35-76;</w:t>
      </w:r>
    </w:p>
    <w:p w:rsidR="00842213" w:rsidRDefault="00842213" w:rsidP="00842213">
      <w:pPr>
        <w:pStyle w:val="a4"/>
        <w:numPr>
          <w:ilvl w:val="0"/>
          <w:numId w:val="9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Регулювання температури (автоматичне регулювання процесу спалення газу (СНиП ІІ-35-76);</w:t>
      </w:r>
    </w:p>
    <w:p w:rsidR="00842213" w:rsidRDefault="00842213" w:rsidP="00842213">
      <w:pPr>
        <w:pStyle w:val="a4"/>
        <w:numPr>
          <w:ilvl w:val="0"/>
          <w:numId w:val="9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Автоматичне підтримання тиску в системі опалення згідно п. 15:21 (СНиП ІІ-35-76);</w:t>
      </w:r>
    </w:p>
    <w:p w:rsidR="00842213" w:rsidRDefault="00842213" w:rsidP="00842213">
      <w:pPr>
        <w:pStyle w:val="a4"/>
        <w:numPr>
          <w:ilvl w:val="0"/>
          <w:numId w:val="9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Відсутнє автоматичне відключення газу при аварійному підвищенні температури води в котлі;</w:t>
      </w:r>
    </w:p>
    <w:p w:rsidR="00842213" w:rsidRDefault="00842213" w:rsidP="00842213">
      <w:pPr>
        <w:pStyle w:val="a4"/>
        <w:numPr>
          <w:ilvl w:val="0"/>
          <w:numId w:val="9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Відсутній технічний проект реконструкції котельні (відсутня технічна документація);</w:t>
      </w:r>
    </w:p>
    <w:p w:rsidR="00842213" w:rsidRDefault="00842213" w:rsidP="00842213">
      <w:pPr>
        <w:pStyle w:val="a4"/>
        <w:numPr>
          <w:ilvl w:val="0"/>
          <w:numId w:val="9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внесені технічні зміни в проект газопостачання (згідно припису ЗАТ «Київоблгаз»);</w:t>
      </w:r>
    </w:p>
    <w:p w:rsidR="00842213" w:rsidRDefault="00842213" w:rsidP="00842213">
      <w:pPr>
        <w:pStyle w:val="a4"/>
        <w:numPr>
          <w:ilvl w:val="0"/>
          <w:numId w:val="9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Приміщення котельні потребує ремонту, а саме: стеля і стіни уражені грибком;</w:t>
      </w:r>
    </w:p>
    <w:p w:rsidR="00842213" w:rsidRDefault="00842213" w:rsidP="00842213">
      <w:pPr>
        <w:pStyle w:val="a4"/>
        <w:numPr>
          <w:ilvl w:val="0"/>
          <w:numId w:val="9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Відсутня зливна каналізація по водопостачанню та водовідведенню, аварійного скиду води із системи опалення;</w:t>
      </w:r>
    </w:p>
    <w:p w:rsidR="00681A43" w:rsidRDefault="00842213" w:rsidP="00842213">
      <w:pPr>
        <w:pStyle w:val="a4"/>
        <w:numPr>
          <w:ilvl w:val="0"/>
          <w:numId w:val="9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 газопостачання не узгоджений в територіальному управлінні інспекції з енергозбереження по Київській області.</w:t>
      </w:r>
    </w:p>
    <w:p w:rsidR="00681A43" w:rsidRDefault="00681A43" w:rsidP="00842213">
      <w:pPr>
        <w:pStyle w:val="a4"/>
        <w:numPr>
          <w:ilvl w:val="0"/>
          <w:numId w:val="9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Відсутній висновок експертизи на відповідність нормативним актам з охорони праці робочого проекту «Будинок культури» в с. Забір</w:t>
      </w:r>
      <w:r w:rsidRPr="00681A4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по вул. Грисюка Києво-Святошинського р-ну, Київської обл.</w:t>
      </w:r>
    </w:p>
    <w:p w:rsidR="00842213" w:rsidRDefault="00681A43" w:rsidP="00842213">
      <w:pPr>
        <w:pStyle w:val="a4"/>
        <w:numPr>
          <w:ilvl w:val="0"/>
          <w:numId w:val="9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Гідравлічне випробування котлів котельні і опалювальної системи трубопроводів не відповідає нормативам згідно показників приладів. Перевірка проведена за участю представника ПП «Сфера-плюс».</w:t>
      </w:r>
      <w:r w:rsidR="0084221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764CA0" w:rsidRPr="00764CA0" w:rsidRDefault="00764CA0" w:rsidP="00764CA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1A58" w:rsidRDefault="006D1A58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D1A58" w:rsidRDefault="006D1A58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03E40" w:rsidRDefault="00903E40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D1A58" w:rsidRDefault="006D1A58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D1A58" w:rsidRDefault="006D1A58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79EF" w:rsidRDefault="009479EF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0634E" w:rsidRDefault="00B0634E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  <w:sectPr w:rsidR="00B0634E" w:rsidSect="00F36CBF">
          <w:pgSz w:w="12240" w:h="15840"/>
          <w:pgMar w:top="567" w:right="616" w:bottom="568" w:left="1701" w:header="708" w:footer="708" w:gutter="0"/>
          <w:cols w:space="708"/>
          <w:docGrid w:linePitch="360"/>
        </w:sectPr>
      </w:pPr>
    </w:p>
    <w:p w:rsidR="00197AF9" w:rsidRPr="0010764F" w:rsidRDefault="00197AF9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№ </w:t>
      </w:r>
      <w:r w:rsidR="008542AD"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197AF9" w:rsidRPr="0010764F" w:rsidRDefault="00197AF9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t>до акту інвентаризації комунального майна Боярської МТГ</w:t>
      </w:r>
    </w:p>
    <w:p w:rsidR="00197AF9" w:rsidRDefault="00197AF9" w:rsidP="00197AF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7AF9" w:rsidRDefault="00B0634E" w:rsidP="00197AF9">
      <w:pPr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Нежитлові б</w:t>
      </w:r>
      <w:r w:rsidR="008542AD">
        <w:rPr>
          <w:rFonts w:ascii="Times New Roman" w:hAnsi="Times New Roman" w:cs="Times New Roman"/>
          <w:b/>
          <w:sz w:val="28"/>
          <w:szCs w:val="28"/>
          <w:lang w:val="uk-UA"/>
        </w:rPr>
        <w:t>удівлі та приміщення</w:t>
      </w:r>
      <w:r w:rsidR="00197A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B6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</w:t>
      </w:r>
      <w:r w:rsidR="00FB693C" w:rsidRPr="00FB693C">
        <w:rPr>
          <w:rFonts w:ascii="Times New Roman" w:hAnsi="Times New Roman" w:cs="Times New Roman"/>
          <w:b/>
          <w:sz w:val="28"/>
          <w:szCs w:val="28"/>
          <w:lang w:val="uk-UA"/>
        </w:rPr>
        <w:t>Забір</w:t>
      </w:r>
      <w:r w:rsidR="00FB693C" w:rsidRPr="009C6551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 w:rsidR="00FB693C" w:rsidRPr="00FB693C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tbl>
      <w:tblPr>
        <w:tblW w:w="155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1180"/>
        <w:gridCol w:w="1892"/>
        <w:gridCol w:w="1476"/>
        <w:gridCol w:w="1033"/>
        <w:gridCol w:w="1648"/>
        <w:gridCol w:w="1984"/>
        <w:gridCol w:w="1276"/>
        <w:gridCol w:w="992"/>
        <w:gridCol w:w="1134"/>
        <w:gridCol w:w="853"/>
      </w:tblGrid>
      <w:tr w:rsidR="00B0634E" w:rsidRPr="00655F6F" w:rsidTr="00A92C85">
        <w:trPr>
          <w:trHeight w:val="330"/>
        </w:trPr>
        <w:tc>
          <w:tcPr>
            <w:tcW w:w="709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0634E" w:rsidRPr="00E65463" w:rsidRDefault="00B0634E" w:rsidP="00A92C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0634E" w:rsidRPr="00E65463" w:rsidRDefault="00B0634E" w:rsidP="00A92C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180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0634E" w:rsidRPr="00E65463" w:rsidRDefault="00B0634E" w:rsidP="00A92C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892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0634E" w:rsidRPr="00E65463" w:rsidRDefault="00B0634E" w:rsidP="00A92C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476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0634E" w:rsidRPr="00E65463" w:rsidRDefault="00B0634E" w:rsidP="00A92C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033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0634E" w:rsidRPr="00E65463" w:rsidRDefault="00B0634E" w:rsidP="00A92C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648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0634E" w:rsidRPr="00235C63" w:rsidRDefault="00B0634E" w:rsidP="00A92C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0634E" w:rsidRPr="00E65463" w:rsidRDefault="00B0634E" w:rsidP="00A92C85">
            <w:pPr>
              <w:spacing w:after="0" w:line="240" w:lineRule="auto"/>
              <w:ind w:right="850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000000"/>
            </w:tcBorders>
            <w:shd w:val="clear" w:color="auto" w:fill="auto"/>
            <w:vAlign w:val="bottom"/>
            <w:hideMark/>
          </w:tcPr>
          <w:p w:rsidR="00B0634E" w:rsidRPr="00235C63" w:rsidRDefault="00B0634E" w:rsidP="00A92C85">
            <w:pPr>
              <w:spacing w:after="0" w:line="240" w:lineRule="auto"/>
              <w:ind w:right="850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987" w:type="dxa"/>
            <w:gridSpan w:val="2"/>
            <w:tcBorders>
              <w:bottom w:val="single" w:sz="12" w:space="0" w:color="000000"/>
            </w:tcBorders>
            <w:shd w:val="clear" w:color="auto" w:fill="auto"/>
            <w:vAlign w:val="bottom"/>
            <w:hideMark/>
          </w:tcPr>
          <w:p w:rsidR="00B0634E" w:rsidRPr="00E65463" w:rsidRDefault="00B0634E" w:rsidP="00A92C85">
            <w:pPr>
              <w:spacing w:after="0" w:line="240" w:lineRule="auto"/>
              <w:ind w:right="-2066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</w:tr>
      <w:tr w:rsidR="00B0634E" w:rsidRPr="003A1FBC" w:rsidTr="00A92C85">
        <w:trPr>
          <w:gridAfter w:val="1"/>
          <w:wAfter w:w="853" w:type="dxa"/>
          <w:trHeight w:val="300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0634E" w:rsidRPr="003A1FBC" w:rsidRDefault="00B0634E" w:rsidP="00A92C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634E" w:rsidRPr="003A1FBC" w:rsidRDefault="00B0634E" w:rsidP="00A92C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Об’єкт</w:t>
            </w:r>
          </w:p>
        </w:tc>
        <w:tc>
          <w:tcPr>
            <w:tcW w:w="118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634E" w:rsidRPr="00035C0D" w:rsidRDefault="00B0634E" w:rsidP="00A92C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Загальна площа нерухомого майна, кв.м</w:t>
            </w:r>
          </w:p>
        </w:tc>
        <w:tc>
          <w:tcPr>
            <w:tcW w:w="189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634E" w:rsidRPr="003A1FBC" w:rsidRDefault="00B0634E" w:rsidP="00A92C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Місцезнаходження</w:t>
            </w:r>
          </w:p>
        </w:tc>
        <w:tc>
          <w:tcPr>
            <w:tcW w:w="25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634E" w:rsidRPr="003A1FBC" w:rsidRDefault="00B0634E" w:rsidP="00A92C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Витяг з держреєстру</w:t>
            </w:r>
          </w:p>
        </w:tc>
        <w:tc>
          <w:tcPr>
            <w:tcW w:w="164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634E" w:rsidRPr="00035C0D" w:rsidRDefault="00B0634E" w:rsidP="00A92C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Свідоцтво на право власності (№, дата)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634E" w:rsidRPr="003A1FBC" w:rsidRDefault="00B0634E" w:rsidP="00A92C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Рішення ВК БМР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634E" w:rsidRPr="003A1FBC" w:rsidRDefault="00B0634E" w:rsidP="00A92C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Рішення БМР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634E" w:rsidRPr="003A1FBC" w:rsidRDefault="00B0634E" w:rsidP="00A92C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Балансоутримувач</w:t>
            </w:r>
          </w:p>
        </w:tc>
      </w:tr>
      <w:tr w:rsidR="00B0634E" w:rsidRPr="00655F6F" w:rsidTr="00A92C85">
        <w:trPr>
          <w:gridAfter w:val="1"/>
          <w:wAfter w:w="853" w:type="dxa"/>
          <w:trHeight w:val="1440"/>
        </w:trPr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0634E" w:rsidRPr="003A1FBC" w:rsidRDefault="00B0634E" w:rsidP="00A92C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634E" w:rsidRPr="003A1FBC" w:rsidRDefault="00B0634E" w:rsidP="00A92C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634E" w:rsidRPr="003A1FBC" w:rsidRDefault="00B0634E" w:rsidP="00A92C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2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634E" w:rsidRPr="003A1FBC" w:rsidRDefault="00B0634E" w:rsidP="00A92C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634E" w:rsidRPr="00035C0D" w:rsidRDefault="00B0634E" w:rsidP="00A92C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Реєстраційний номер об`єкта нерухомого майна 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634E" w:rsidRPr="00035C0D" w:rsidRDefault="00B0634E" w:rsidP="00A92C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дата державної реєстрації права власності</w:t>
            </w:r>
          </w:p>
        </w:tc>
        <w:tc>
          <w:tcPr>
            <w:tcW w:w="1648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634E" w:rsidRPr="00035C0D" w:rsidRDefault="00B0634E" w:rsidP="00A92C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634E" w:rsidRPr="00035C0D" w:rsidRDefault="00B0634E" w:rsidP="00A92C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634E" w:rsidRPr="00035C0D" w:rsidRDefault="00B0634E" w:rsidP="00A92C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634E" w:rsidRPr="00035C0D" w:rsidRDefault="00B0634E" w:rsidP="00A92C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</w:tr>
      <w:tr w:rsidR="00B0634E" w:rsidRPr="00655F6F" w:rsidTr="00A92C85">
        <w:trPr>
          <w:gridAfter w:val="1"/>
          <w:wAfter w:w="853" w:type="dxa"/>
          <w:trHeight w:val="12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0634E" w:rsidRDefault="00B0634E" w:rsidP="00A92C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  <w:p w:rsidR="00B0634E" w:rsidRDefault="00B0634E" w:rsidP="00A92C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  <w:p w:rsidR="00B0634E" w:rsidRPr="00BC0D21" w:rsidRDefault="00B0634E" w:rsidP="00A92C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B0634E" w:rsidRPr="00E65463" w:rsidRDefault="00B0634E" w:rsidP="00A92C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 w:rsidRPr="00E6546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Нежиле приміщення: Забірська дільнична лікарня з амбулаторією загальної практики сімейної медицини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B0634E" w:rsidRPr="003A1FBC" w:rsidRDefault="00B0634E" w:rsidP="00A92C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color w:val="000000"/>
              </w:rPr>
              <w:t>661,2</w:t>
            </w:r>
          </w:p>
        </w:tc>
        <w:tc>
          <w:tcPr>
            <w:tcW w:w="18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B0634E" w:rsidRPr="00725E80" w:rsidRDefault="00B0634E" w:rsidP="00A92C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25E8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с. Забір`я, вул. Гончаренка, 12а</w:t>
            </w:r>
          </w:p>
        </w:tc>
        <w:tc>
          <w:tcPr>
            <w:tcW w:w="14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0634E" w:rsidRPr="00725E80" w:rsidRDefault="00B0634E" w:rsidP="00A92C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0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0634E" w:rsidRPr="00725E80" w:rsidRDefault="00B0634E" w:rsidP="00A92C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6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0634E" w:rsidRPr="003A1FBC" w:rsidRDefault="00B0634E" w:rsidP="00A92C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від 11.07.2011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0634E" w:rsidRPr="003A1FBC" w:rsidRDefault="00B0634E" w:rsidP="00A92C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color w:val="000000"/>
              </w:rPr>
              <w:t>52 від 19.04.2011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0634E" w:rsidRPr="003A1FBC" w:rsidRDefault="00B0634E" w:rsidP="00A92C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634E" w:rsidRPr="00152107" w:rsidRDefault="00B0634E" w:rsidP="00A92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5210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Виконавчий комітет Боярської міської ради </w:t>
            </w:r>
          </w:p>
        </w:tc>
      </w:tr>
      <w:tr w:rsidR="00B0634E" w:rsidRPr="00655F6F" w:rsidTr="00A92C85">
        <w:trPr>
          <w:gridAfter w:val="1"/>
          <w:wAfter w:w="853" w:type="dxa"/>
          <w:trHeight w:val="600"/>
        </w:trPr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0634E" w:rsidRPr="00BC0D21" w:rsidRDefault="00B0634E" w:rsidP="00A92C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634E" w:rsidRPr="00725E80" w:rsidRDefault="00B0634E" w:rsidP="00A92C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25E8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Будинок культури в с. Забір`я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B0634E" w:rsidRPr="003A1FBC" w:rsidRDefault="00B0634E" w:rsidP="00A92C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color w:val="000000"/>
              </w:rPr>
              <w:t>1316,7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634E" w:rsidRPr="00725E80" w:rsidRDefault="00B0634E" w:rsidP="00A92C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25E8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с. Забір`я, вул. Грисюка, 4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0634E" w:rsidRPr="00725E80" w:rsidRDefault="00B0634E" w:rsidP="00A92C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0634E" w:rsidRPr="00725E80" w:rsidRDefault="00B0634E" w:rsidP="00A92C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0634E" w:rsidRPr="00725E80" w:rsidRDefault="00B0634E" w:rsidP="00A92C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0634E" w:rsidRPr="00725E80" w:rsidRDefault="00B0634E" w:rsidP="00A92C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0634E" w:rsidRPr="00725E80" w:rsidRDefault="00B0634E" w:rsidP="00A92C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634E" w:rsidRPr="00725E80" w:rsidRDefault="00B0634E" w:rsidP="00A92C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15210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Виконавчий комітет Боярської міської ради</w:t>
            </w:r>
          </w:p>
        </w:tc>
      </w:tr>
      <w:tr w:rsidR="00B0634E" w:rsidRPr="00655F6F" w:rsidTr="00A92C85">
        <w:trPr>
          <w:gridAfter w:val="1"/>
          <w:wAfter w:w="853" w:type="dxa"/>
          <w:trHeight w:val="600"/>
        </w:trPr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634E" w:rsidRDefault="00B0634E" w:rsidP="00A92C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34E" w:rsidRPr="00725E80" w:rsidRDefault="00B0634E" w:rsidP="00A92C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25E8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Нежиле приміщення (с/р, дит.садок)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34E" w:rsidRPr="003A1FBC" w:rsidRDefault="00B0634E" w:rsidP="00A92C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color w:val="000000"/>
              </w:rPr>
              <w:t>1289,5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34E" w:rsidRPr="00725E80" w:rsidRDefault="00B0634E" w:rsidP="00A92C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725E8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с. Забір`я, вул. Гончаренка, 12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0634E" w:rsidRPr="00725E80" w:rsidRDefault="00B0634E" w:rsidP="00A92C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0634E" w:rsidRPr="00725E80" w:rsidRDefault="00B0634E" w:rsidP="00A92C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0634E" w:rsidRPr="00725E80" w:rsidRDefault="00B0634E" w:rsidP="00A92C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0634E" w:rsidRPr="00725E80" w:rsidRDefault="00B0634E" w:rsidP="00A92C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0634E" w:rsidRPr="00725E80" w:rsidRDefault="00B0634E" w:rsidP="00A92C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634E" w:rsidRPr="00725E80" w:rsidRDefault="00B0634E" w:rsidP="00A92C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red"/>
                <w:lang w:val="ru-RU"/>
              </w:rPr>
            </w:pPr>
          </w:p>
        </w:tc>
      </w:tr>
    </w:tbl>
    <w:p w:rsidR="00B0634E" w:rsidRPr="00B0634E" w:rsidRDefault="00B0634E" w:rsidP="00EB3A24">
      <w:pPr>
        <w:ind w:left="720"/>
        <w:rPr>
          <w:rFonts w:ascii="Times New Roman" w:hAnsi="Times New Roman" w:cs="Times New Roman"/>
          <w:sz w:val="24"/>
          <w:szCs w:val="24"/>
          <w:lang w:val="ru-RU"/>
        </w:rPr>
        <w:sectPr w:rsidR="00B0634E" w:rsidRPr="00B0634E" w:rsidSect="00B0634E">
          <w:pgSz w:w="15840" w:h="12240" w:orient="landscape"/>
          <w:pgMar w:top="567" w:right="567" w:bottom="618" w:left="567" w:header="709" w:footer="709" w:gutter="0"/>
          <w:cols w:space="708"/>
          <w:docGrid w:linePitch="360"/>
        </w:sectPr>
      </w:pPr>
    </w:p>
    <w:p w:rsidR="008542AD" w:rsidRPr="0010764F" w:rsidRDefault="008542AD" w:rsidP="008542A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№ 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</w:p>
    <w:p w:rsidR="008542AD" w:rsidRPr="0010764F" w:rsidRDefault="008542AD" w:rsidP="008542A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t>до акту інвентаризації комунального майна Боярської МТГ</w:t>
      </w:r>
    </w:p>
    <w:p w:rsidR="008542AD" w:rsidRDefault="008542AD" w:rsidP="008542A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42AD" w:rsidRDefault="008542AD" w:rsidP="008542AD">
      <w:pPr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Кладовища </w:t>
      </w:r>
      <w:r w:rsidR="00903E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</w:t>
      </w:r>
      <w:r w:rsidR="00903E40" w:rsidRPr="00FB693C">
        <w:rPr>
          <w:rFonts w:ascii="Times New Roman" w:hAnsi="Times New Roman" w:cs="Times New Roman"/>
          <w:b/>
          <w:sz w:val="28"/>
          <w:szCs w:val="28"/>
          <w:lang w:val="uk-UA"/>
        </w:rPr>
        <w:t>Забір</w:t>
      </w:r>
      <w:r w:rsidR="00903E40" w:rsidRPr="00FB693C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 w:rsidR="00903E40" w:rsidRPr="00FB693C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4D2310" w:rsidRPr="00114DA3" w:rsidRDefault="002C5B24" w:rsidP="002C5B2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адміністративних межах с. </w:t>
      </w:r>
      <w:r w:rsidR="00DD5D14">
        <w:rPr>
          <w:rFonts w:ascii="Times New Roman" w:hAnsi="Times New Roman" w:cs="Times New Roman"/>
          <w:sz w:val="28"/>
          <w:szCs w:val="28"/>
          <w:lang w:val="uk-UA"/>
        </w:rPr>
        <w:t>Забір</w:t>
      </w:r>
      <w:r w:rsidR="00DD5D14" w:rsidRPr="00DD5D14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DD5D14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65032B"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одне </w:t>
      </w:r>
      <w:r w:rsidRPr="0065032B">
        <w:rPr>
          <w:rFonts w:ascii="Times New Roman" w:hAnsi="Times New Roman" w:cs="Times New Roman"/>
          <w:sz w:val="28"/>
          <w:szCs w:val="28"/>
          <w:lang w:val="uk-UA"/>
        </w:rPr>
        <w:t>кладовище</w:t>
      </w:r>
      <w:r w:rsidRPr="00BF29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загальною площею </w:t>
      </w:r>
      <w:r w:rsidR="00055B50">
        <w:rPr>
          <w:rFonts w:ascii="Times New Roman" w:hAnsi="Times New Roman" w:cs="Times New Roman"/>
          <w:sz w:val="28"/>
          <w:szCs w:val="28"/>
          <w:lang w:val="uk-UA"/>
        </w:rPr>
        <w:t>2,6495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Pr="00BF29A4">
        <w:rPr>
          <w:rFonts w:ascii="Times New Roman" w:hAnsi="Times New Roman" w:cs="Times New Roman"/>
          <w:sz w:val="28"/>
          <w:szCs w:val="28"/>
          <w:lang w:val="uk-UA"/>
        </w:rPr>
        <w:t>(адреса</w:t>
      </w:r>
      <w:r>
        <w:rPr>
          <w:rFonts w:ascii="Times New Roman" w:hAnsi="Times New Roman" w:cs="Times New Roman"/>
          <w:sz w:val="28"/>
          <w:szCs w:val="28"/>
          <w:lang w:val="uk-UA"/>
        </w:rPr>
        <w:t>: с. Забір</w:t>
      </w:r>
      <w:r w:rsidRPr="009D0319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BF29A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 Наразі кладовище функціонує.</w:t>
      </w:r>
    </w:p>
    <w:p w:rsidR="008542AD" w:rsidRDefault="008542AD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Pr="009D031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041141" w:rsidRDefault="00041141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4D2310" w:rsidRPr="0010764F" w:rsidRDefault="004D2310" w:rsidP="004D2310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№ 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</w:p>
    <w:p w:rsidR="004D2310" w:rsidRPr="0010764F" w:rsidRDefault="004D2310" w:rsidP="004D2310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t>до акту інвентаризації комунального майна Боярської МТГ</w:t>
      </w:r>
    </w:p>
    <w:p w:rsidR="004D2310" w:rsidRDefault="004D2310" w:rsidP="004D231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2310" w:rsidRDefault="004D2310" w:rsidP="004D2310">
      <w:pPr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Транспортні засоби </w:t>
      </w:r>
      <w:r w:rsidR="00903E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</w:t>
      </w:r>
      <w:r w:rsidR="00903E40" w:rsidRPr="00FB693C">
        <w:rPr>
          <w:rFonts w:ascii="Times New Roman" w:hAnsi="Times New Roman" w:cs="Times New Roman"/>
          <w:b/>
          <w:sz w:val="28"/>
          <w:szCs w:val="28"/>
          <w:lang w:val="uk-UA"/>
        </w:rPr>
        <w:t>Забір</w:t>
      </w:r>
      <w:r w:rsidR="00903E40" w:rsidRPr="009C6551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 w:rsidR="00903E40" w:rsidRPr="00FB693C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8542AD" w:rsidRDefault="004D2310" w:rsidP="004D2310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2310">
        <w:rPr>
          <w:rFonts w:ascii="Times New Roman" w:hAnsi="Times New Roman" w:cs="Times New Roman"/>
          <w:sz w:val="28"/>
          <w:szCs w:val="28"/>
          <w:lang w:val="uk-UA"/>
        </w:rPr>
        <w:t xml:space="preserve">Під час огляду були виявлені наступні транспорті засоби, що перебувають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комунальній власності </w:t>
      </w:r>
      <w:r w:rsidR="00903E40">
        <w:rPr>
          <w:rFonts w:ascii="Times New Roman" w:hAnsi="Times New Roman" w:cs="Times New Roman"/>
          <w:sz w:val="28"/>
          <w:szCs w:val="28"/>
          <w:lang w:val="uk-UA"/>
        </w:rPr>
        <w:t>Забірської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СР:</w:t>
      </w:r>
    </w:p>
    <w:p w:rsidR="008542AD" w:rsidRPr="00903E40" w:rsidRDefault="00903E40" w:rsidP="00903E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4114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903E4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11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3E40">
        <w:rPr>
          <w:rFonts w:ascii="Times New Roman" w:hAnsi="Times New Roman" w:cs="Times New Roman"/>
          <w:sz w:val="28"/>
          <w:szCs w:val="28"/>
          <w:lang w:val="uk-UA"/>
        </w:rPr>
        <w:t>УАЗ</w:t>
      </w:r>
      <w:r w:rsidR="00041141">
        <w:rPr>
          <w:rFonts w:ascii="Times New Roman" w:hAnsi="Times New Roman" w:cs="Times New Roman"/>
          <w:sz w:val="28"/>
          <w:szCs w:val="28"/>
          <w:lang w:val="uk-UA"/>
        </w:rPr>
        <w:t xml:space="preserve"> 39-62МД-ДК,</w:t>
      </w:r>
      <w:r w:rsidR="00041141" w:rsidRPr="000411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1141">
        <w:rPr>
          <w:rFonts w:ascii="Times New Roman" w:hAnsi="Times New Roman" w:cs="Times New Roman"/>
          <w:sz w:val="28"/>
          <w:szCs w:val="28"/>
          <w:lang w:val="uk-UA"/>
        </w:rPr>
        <w:t>2007 року, д/н АІ 5265 ВА, балансова вартість 45491 грн.;</w:t>
      </w:r>
    </w:p>
    <w:p w:rsidR="00903E40" w:rsidRPr="00041141" w:rsidRDefault="00903E40" w:rsidP="00903E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3E40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041141">
        <w:rPr>
          <w:rFonts w:ascii="Times New Roman" w:hAnsi="Times New Roman" w:cs="Times New Roman"/>
          <w:sz w:val="28"/>
          <w:szCs w:val="28"/>
          <w:lang w:val="uk-UA"/>
        </w:rPr>
        <w:t xml:space="preserve">Легковий автомобіль </w:t>
      </w:r>
      <w:r w:rsidRPr="00903E40">
        <w:rPr>
          <w:rFonts w:ascii="Times New Roman" w:hAnsi="Times New Roman" w:cs="Times New Roman"/>
          <w:sz w:val="28"/>
          <w:szCs w:val="28"/>
        </w:rPr>
        <w:t>OPEL</w:t>
      </w:r>
      <w:r w:rsidR="000411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1141">
        <w:rPr>
          <w:rFonts w:ascii="Times New Roman" w:hAnsi="Times New Roman" w:cs="Times New Roman"/>
          <w:sz w:val="28"/>
          <w:szCs w:val="28"/>
        </w:rPr>
        <w:t>COMBO</w:t>
      </w:r>
      <w:r w:rsidR="00041141">
        <w:rPr>
          <w:rFonts w:ascii="Times New Roman" w:hAnsi="Times New Roman" w:cs="Times New Roman"/>
          <w:sz w:val="28"/>
          <w:szCs w:val="28"/>
          <w:lang w:val="uk-UA"/>
        </w:rPr>
        <w:t>, 2010 року, балансова вартість 143762 грн.</w:t>
      </w:r>
    </w:p>
    <w:p w:rsidR="008542AD" w:rsidRDefault="008542AD" w:rsidP="002454CA">
      <w:pPr>
        <w:jc w:val="center"/>
        <w:rPr>
          <w:lang w:val="uk-UA"/>
        </w:rPr>
      </w:pPr>
    </w:p>
    <w:p w:rsidR="008542AD" w:rsidRDefault="008542AD" w:rsidP="002454CA">
      <w:pPr>
        <w:jc w:val="center"/>
        <w:rPr>
          <w:lang w:val="uk-UA"/>
        </w:rPr>
      </w:pPr>
    </w:p>
    <w:p w:rsidR="008542AD" w:rsidRPr="00B53093" w:rsidRDefault="008542AD" w:rsidP="002454CA">
      <w:pPr>
        <w:jc w:val="center"/>
        <w:rPr>
          <w:lang w:val="uk-UA"/>
        </w:rPr>
      </w:pPr>
    </w:p>
    <w:sectPr w:rsidR="008542AD" w:rsidRPr="00B53093" w:rsidSect="00F36CBF">
      <w:pgSz w:w="12240" w:h="15840"/>
      <w:pgMar w:top="567" w:right="61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6DBB"/>
    <w:multiLevelType w:val="hybridMultilevel"/>
    <w:tmpl w:val="C85C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825BF"/>
    <w:multiLevelType w:val="hybridMultilevel"/>
    <w:tmpl w:val="949242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D3741"/>
    <w:multiLevelType w:val="hybridMultilevel"/>
    <w:tmpl w:val="93F8F712"/>
    <w:lvl w:ilvl="0" w:tplc="AFE678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07047C5"/>
    <w:multiLevelType w:val="hybridMultilevel"/>
    <w:tmpl w:val="C4B4D898"/>
    <w:lvl w:ilvl="0" w:tplc="F7CC182C">
      <w:start w:val="6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03B79"/>
    <w:multiLevelType w:val="hybridMultilevel"/>
    <w:tmpl w:val="A1386B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B0B2E"/>
    <w:multiLevelType w:val="hybridMultilevel"/>
    <w:tmpl w:val="6E5678E6"/>
    <w:lvl w:ilvl="0" w:tplc="B26445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A77D76"/>
    <w:multiLevelType w:val="hybridMultilevel"/>
    <w:tmpl w:val="8870D67E"/>
    <w:lvl w:ilvl="0" w:tplc="91A85D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F567DA7"/>
    <w:multiLevelType w:val="hybridMultilevel"/>
    <w:tmpl w:val="7FC40A44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0CE6668"/>
    <w:multiLevelType w:val="hybridMultilevel"/>
    <w:tmpl w:val="C85C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96"/>
    <w:rsid w:val="0000474D"/>
    <w:rsid w:val="00041141"/>
    <w:rsid w:val="00055B50"/>
    <w:rsid w:val="00095D26"/>
    <w:rsid w:val="000C7F0C"/>
    <w:rsid w:val="0010764F"/>
    <w:rsid w:val="00114DA3"/>
    <w:rsid w:val="00141E36"/>
    <w:rsid w:val="00174EB1"/>
    <w:rsid w:val="00197AF9"/>
    <w:rsid w:val="00197CAE"/>
    <w:rsid w:val="002145D2"/>
    <w:rsid w:val="002454CA"/>
    <w:rsid w:val="0029714C"/>
    <w:rsid w:val="002A3B96"/>
    <w:rsid w:val="002C5B24"/>
    <w:rsid w:val="002E601D"/>
    <w:rsid w:val="002F6E07"/>
    <w:rsid w:val="002F7D99"/>
    <w:rsid w:val="003A4419"/>
    <w:rsid w:val="003D1DDD"/>
    <w:rsid w:val="003E4450"/>
    <w:rsid w:val="003F0EA4"/>
    <w:rsid w:val="004161C4"/>
    <w:rsid w:val="004516A0"/>
    <w:rsid w:val="00472FEE"/>
    <w:rsid w:val="004A657D"/>
    <w:rsid w:val="004C5E3C"/>
    <w:rsid w:val="004D2310"/>
    <w:rsid w:val="00523FC9"/>
    <w:rsid w:val="0055703C"/>
    <w:rsid w:val="005656D8"/>
    <w:rsid w:val="00574934"/>
    <w:rsid w:val="005E6EE9"/>
    <w:rsid w:val="0061695C"/>
    <w:rsid w:val="00655F6F"/>
    <w:rsid w:val="00664FD1"/>
    <w:rsid w:val="00681A43"/>
    <w:rsid w:val="006D1A58"/>
    <w:rsid w:val="007163DA"/>
    <w:rsid w:val="00764CA0"/>
    <w:rsid w:val="00782547"/>
    <w:rsid w:val="007900E9"/>
    <w:rsid w:val="007B56D0"/>
    <w:rsid w:val="00820919"/>
    <w:rsid w:val="00842213"/>
    <w:rsid w:val="008542AD"/>
    <w:rsid w:val="008576D4"/>
    <w:rsid w:val="00903E40"/>
    <w:rsid w:val="009479EF"/>
    <w:rsid w:val="009C6551"/>
    <w:rsid w:val="009D0319"/>
    <w:rsid w:val="009F2089"/>
    <w:rsid w:val="00A372B3"/>
    <w:rsid w:val="00A60D7A"/>
    <w:rsid w:val="00AC141D"/>
    <w:rsid w:val="00AC2632"/>
    <w:rsid w:val="00AC4105"/>
    <w:rsid w:val="00B02879"/>
    <w:rsid w:val="00B0634E"/>
    <w:rsid w:val="00B528EA"/>
    <w:rsid w:val="00B53093"/>
    <w:rsid w:val="00B535CF"/>
    <w:rsid w:val="00B57BA8"/>
    <w:rsid w:val="00BE416A"/>
    <w:rsid w:val="00C14452"/>
    <w:rsid w:val="00C16007"/>
    <w:rsid w:val="00C1616A"/>
    <w:rsid w:val="00C42048"/>
    <w:rsid w:val="00C973B3"/>
    <w:rsid w:val="00D34D0B"/>
    <w:rsid w:val="00D836E6"/>
    <w:rsid w:val="00DC4C46"/>
    <w:rsid w:val="00DD5D14"/>
    <w:rsid w:val="00DE3600"/>
    <w:rsid w:val="00DF70AE"/>
    <w:rsid w:val="00E46068"/>
    <w:rsid w:val="00E47A59"/>
    <w:rsid w:val="00EB0980"/>
    <w:rsid w:val="00EB3A24"/>
    <w:rsid w:val="00EC3CE5"/>
    <w:rsid w:val="00F36CBF"/>
    <w:rsid w:val="00FB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67851-C95A-4D6E-A63C-D9E562C7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41E36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List Paragraph"/>
    <w:basedOn w:val="a"/>
    <w:uiPriority w:val="34"/>
    <w:qFormat/>
    <w:rsid w:val="00B53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E077A-C780-4CC4-B674-009354D4C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VingaPC</dc:creator>
  <cp:keywords/>
  <dc:description/>
  <cp:lastModifiedBy>Marina_Rada</cp:lastModifiedBy>
  <cp:revision>2</cp:revision>
  <cp:lastPrinted>2021-02-02T11:04:00Z</cp:lastPrinted>
  <dcterms:created xsi:type="dcterms:W3CDTF">2021-06-08T13:02:00Z</dcterms:created>
  <dcterms:modified xsi:type="dcterms:W3CDTF">2021-06-08T13:02:00Z</dcterms:modified>
</cp:coreProperties>
</file>