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6"/>
      </w:tblGrid>
      <w:tr w:rsidR="003921E4" w:rsidRPr="003921E4" w:rsidTr="004E1263">
        <w:trPr>
          <w:trHeight w:val="1260"/>
        </w:trPr>
        <w:tc>
          <w:tcPr>
            <w:tcW w:w="9246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922"/>
            </w:tblGrid>
            <w:tr w:rsidR="003921E4" w:rsidRPr="00DA0097" w:rsidTr="00892653">
              <w:trPr>
                <w:trHeight w:val="1065"/>
              </w:trPr>
              <w:tc>
                <w:tcPr>
                  <w:tcW w:w="8922" w:type="dxa"/>
                </w:tcPr>
                <w:p w:rsidR="003921E4" w:rsidRPr="00DA0097" w:rsidRDefault="00B27A20" w:rsidP="003921E4">
                  <w:pPr>
                    <w:jc w:val="center"/>
                  </w:pPr>
                  <w:r>
                    <w:pict w14:anchorId="5A4570E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50.25pt">
                        <v:imagedata r:id="rId5" o:title=""/>
                      </v:shape>
                    </w:pict>
                  </w:r>
                </w:p>
              </w:tc>
            </w:tr>
            <w:tr w:rsidR="003921E4" w:rsidRPr="00DA0097" w:rsidTr="00892653">
              <w:trPr>
                <w:trHeight w:val="1260"/>
              </w:trPr>
              <w:tc>
                <w:tcPr>
                  <w:tcW w:w="8922" w:type="dxa"/>
                </w:tcPr>
                <w:p w:rsidR="003921E4" w:rsidRPr="00DA0097" w:rsidRDefault="003921E4" w:rsidP="003921E4">
                  <w:pPr>
                    <w:pStyle w:val="a5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DA0097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3921E4" w:rsidRPr="00DA0097" w:rsidRDefault="003921E4" w:rsidP="003921E4">
                  <w:pPr>
                    <w:pStyle w:val="a5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DA0097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DA0097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ІІ СКЛИКАННЯ</w:t>
                  </w:r>
                </w:p>
                <w:p w:rsidR="003921E4" w:rsidRPr="00DA0097" w:rsidRDefault="003921E4" w:rsidP="003921E4">
                  <w:pPr>
                    <w:pStyle w:val="a5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DA0097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чергова  </w:t>
                  </w:r>
                  <w:r w:rsidR="005503CB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26</w:t>
                  </w:r>
                  <w:r w:rsidRPr="00DA0097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 сесія</w:t>
                  </w:r>
                </w:p>
                <w:p w:rsidR="003921E4" w:rsidRPr="00DA0097" w:rsidRDefault="003921E4" w:rsidP="003921E4">
                  <w:pPr>
                    <w:pStyle w:val="a5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3921E4" w:rsidRPr="003921E4" w:rsidRDefault="003921E4" w:rsidP="000119C6">
                  <w:pPr>
                    <w:spacing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3921E4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РІШЕННЯ № </w:t>
                  </w:r>
                  <w:r w:rsidR="005503CB" w:rsidRPr="00B27A20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u w:val="single"/>
                      <w:lang w:val="uk-UA"/>
                    </w:rPr>
                    <w:t>26/</w:t>
                  </w:r>
                  <w:r w:rsidR="000119C6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u w:val="single"/>
                      <w:lang w:val="uk-UA"/>
                    </w:rPr>
                    <w:t>786</w:t>
                  </w:r>
                </w:p>
              </w:tc>
            </w:tr>
          </w:tbl>
          <w:p w:rsidR="003921E4" w:rsidRDefault="003921E4" w:rsidP="003921E4"/>
        </w:tc>
      </w:tr>
      <w:tr w:rsidR="003921E4" w:rsidRPr="003921E4" w:rsidTr="004E1263">
        <w:trPr>
          <w:trHeight w:val="533"/>
        </w:trPr>
        <w:tc>
          <w:tcPr>
            <w:tcW w:w="9246" w:type="dxa"/>
          </w:tcPr>
          <w:p w:rsidR="003921E4" w:rsidRPr="003921E4" w:rsidRDefault="003921E4" w:rsidP="00DB38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2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  </w:t>
            </w:r>
            <w:r w:rsidR="00DB38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 лютого</w:t>
            </w:r>
            <w:r w:rsidR="00FE67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92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201</w:t>
            </w:r>
            <w:r w:rsidR="00FE67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392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                                                             м. Боярка</w:t>
            </w:r>
          </w:p>
        </w:tc>
      </w:tr>
    </w:tbl>
    <w:p w:rsidR="00FE6725" w:rsidRDefault="00F57F30" w:rsidP="00F57F30">
      <w:pPr>
        <w:pStyle w:val="3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6725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в рішення Боярської міської ради </w:t>
      </w:r>
    </w:p>
    <w:p w:rsidR="00FE6725" w:rsidRDefault="00F57F30" w:rsidP="00F57F30">
      <w:pPr>
        <w:pStyle w:val="3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6725">
        <w:rPr>
          <w:rFonts w:ascii="Times New Roman" w:hAnsi="Times New Roman"/>
          <w:b/>
          <w:i/>
          <w:sz w:val="28"/>
          <w:szCs w:val="28"/>
          <w:lang w:val="uk-UA"/>
        </w:rPr>
        <w:t>від 29.09.2016 № 17/541 «</w:t>
      </w:r>
      <w:r w:rsidR="003921E4" w:rsidRPr="00FE6725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встановлення </w:t>
      </w:r>
      <w:r w:rsidR="00D4396C" w:rsidRPr="00FE6725">
        <w:rPr>
          <w:rFonts w:ascii="Times New Roman" w:hAnsi="Times New Roman"/>
          <w:b/>
          <w:i/>
          <w:sz w:val="28"/>
          <w:szCs w:val="28"/>
          <w:lang w:val="uk-UA"/>
        </w:rPr>
        <w:t xml:space="preserve">плати за </w:t>
      </w:r>
    </w:p>
    <w:p w:rsidR="00FE6725" w:rsidRDefault="00D4396C" w:rsidP="00F57F30">
      <w:pPr>
        <w:pStyle w:val="3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6725">
        <w:rPr>
          <w:rFonts w:ascii="Times New Roman" w:hAnsi="Times New Roman"/>
          <w:b/>
          <w:i/>
          <w:sz w:val="28"/>
          <w:szCs w:val="28"/>
          <w:lang w:val="uk-UA"/>
        </w:rPr>
        <w:t xml:space="preserve">землю та затвердження положення про встановлення </w:t>
      </w:r>
    </w:p>
    <w:p w:rsidR="00FE6725" w:rsidRDefault="00D4396C" w:rsidP="00F57F30">
      <w:pPr>
        <w:pStyle w:val="3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6725">
        <w:rPr>
          <w:rFonts w:ascii="Times New Roman" w:hAnsi="Times New Roman"/>
          <w:b/>
          <w:i/>
          <w:sz w:val="28"/>
          <w:szCs w:val="28"/>
          <w:lang w:val="uk-UA"/>
        </w:rPr>
        <w:t xml:space="preserve">плати за землю </w:t>
      </w:r>
      <w:r w:rsidR="003921E4" w:rsidRPr="00FE6725">
        <w:rPr>
          <w:rFonts w:ascii="Times New Roman" w:hAnsi="Times New Roman"/>
          <w:b/>
          <w:i/>
          <w:sz w:val="28"/>
          <w:szCs w:val="28"/>
          <w:lang w:val="uk-UA"/>
        </w:rPr>
        <w:t>в м. Боярка</w:t>
      </w:r>
      <w:r w:rsidRPr="00FE6725">
        <w:rPr>
          <w:rFonts w:ascii="Times New Roman" w:hAnsi="Times New Roman"/>
          <w:b/>
          <w:i/>
          <w:sz w:val="28"/>
          <w:szCs w:val="28"/>
          <w:lang w:val="uk-UA"/>
        </w:rPr>
        <w:t xml:space="preserve"> та в адміністративних </w:t>
      </w:r>
    </w:p>
    <w:p w:rsidR="003921E4" w:rsidRPr="00FE6725" w:rsidRDefault="00D4396C" w:rsidP="00F57F30">
      <w:pPr>
        <w:pStyle w:val="3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6725">
        <w:rPr>
          <w:rFonts w:ascii="Times New Roman" w:hAnsi="Times New Roman"/>
          <w:b/>
          <w:i/>
          <w:sz w:val="28"/>
          <w:szCs w:val="28"/>
          <w:lang w:val="uk-UA"/>
        </w:rPr>
        <w:t>межах Боярської міської ради</w:t>
      </w:r>
      <w:r w:rsidR="00F57F30" w:rsidRPr="00FE6725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F65831" w:rsidRPr="00F65831" w:rsidRDefault="00F65831" w:rsidP="00D4396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921E4" w:rsidRPr="00F65831" w:rsidRDefault="003921E4" w:rsidP="00F6583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921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65831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ст. 34, 35, 26 </w:t>
      </w:r>
      <w:r w:rsidR="00D4396C" w:rsidRPr="00F65831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</w:t>
      </w:r>
      <w:r w:rsidRPr="00F65831">
        <w:rPr>
          <w:rFonts w:ascii="Times New Roman" w:hAnsi="Times New Roman" w:cs="Times New Roman"/>
          <w:sz w:val="26"/>
          <w:szCs w:val="26"/>
          <w:lang w:val="uk-UA"/>
        </w:rPr>
        <w:t>Про місцеве самоврядування в Україні</w:t>
      </w:r>
      <w:r w:rsidR="00D4396C" w:rsidRPr="00F65831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F65831">
        <w:rPr>
          <w:rFonts w:ascii="Times New Roman" w:hAnsi="Times New Roman" w:cs="Times New Roman"/>
          <w:sz w:val="26"/>
          <w:szCs w:val="26"/>
          <w:lang w:val="uk-UA"/>
        </w:rPr>
        <w:t>, ст. 21, 24 Закону України «Про оренду землі», Податков</w:t>
      </w:r>
      <w:r w:rsidR="00D4396C" w:rsidRPr="00F65831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Pr="00F65831">
        <w:rPr>
          <w:rFonts w:ascii="Times New Roman" w:hAnsi="Times New Roman" w:cs="Times New Roman"/>
          <w:sz w:val="26"/>
          <w:szCs w:val="26"/>
          <w:lang w:val="uk-UA"/>
        </w:rPr>
        <w:t xml:space="preserve"> кодекс</w:t>
      </w:r>
      <w:r w:rsidR="00D4396C" w:rsidRPr="00F65831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F65831">
        <w:rPr>
          <w:rFonts w:ascii="Times New Roman" w:hAnsi="Times New Roman" w:cs="Times New Roman"/>
          <w:sz w:val="26"/>
          <w:szCs w:val="26"/>
          <w:lang w:val="uk-UA"/>
        </w:rPr>
        <w:t xml:space="preserve"> України, </w:t>
      </w:r>
      <w:r w:rsidR="00D4396C" w:rsidRPr="00F65831">
        <w:rPr>
          <w:rFonts w:ascii="Times New Roman" w:hAnsi="Times New Roman" w:cs="Times New Roman"/>
          <w:sz w:val="26"/>
          <w:szCs w:val="26"/>
          <w:lang w:val="uk-UA"/>
        </w:rPr>
        <w:t>Земельним</w:t>
      </w:r>
      <w:r w:rsidRPr="00F65831">
        <w:rPr>
          <w:rFonts w:ascii="Times New Roman" w:hAnsi="Times New Roman" w:cs="Times New Roman"/>
          <w:sz w:val="26"/>
          <w:szCs w:val="26"/>
          <w:lang w:val="uk-UA"/>
        </w:rPr>
        <w:t xml:space="preserve"> кодекс</w:t>
      </w:r>
      <w:r w:rsidR="00D4396C" w:rsidRPr="00F65831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F65831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FE6725">
        <w:rPr>
          <w:rFonts w:ascii="Times New Roman" w:hAnsi="Times New Roman" w:cs="Times New Roman"/>
          <w:sz w:val="26"/>
          <w:szCs w:val="26"/>
          <w:lang w:val="uk-UA"/>
        </w:rPr>
        <w:t xml:space="preserve"> та Законом України </w:t>
      </w:r>
      <w:r w:rsidR="00FE6725" w:rsidRPr="00FE6725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FE6725" w:rsidRPr="00FE6725">
        <w:rPr>
          <w:rFonts w:ascii="Times New Roman" w:hAnsi="Times New Roman" w:cs="Times New Roman"/>
          <w:bCs/>
          <w:sz w:val="26"/>
          <w:szCs w:val="26"/>
          <w:lang w:val="uk-UA"/>
        </w:rPr>
        <w:t>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році»</w:t>
      </w:r>
      <w:r w:rsidRPr="00FE672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F658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396C" w:rsidRPr="00F65831">
        <w:rPr>
          <w:rFonts w:ascii="Times New Roman" w:hAnsi="Times New Roman" w:cs="Times New Roman"/>
          <w:sz w:val="26"/>
          <w:szCs w:val="26"/>
          <w:lang w:val="uk-UA"/>
        </w:rPr>
        <w:t>та з метою збільшення податкових надходжень до місцевого бюджету</w:t>
      </w:r>
      <w:r w:rsidRPr="00F65831">
        <w:rPr>
          <w:rFonts w:ascii="Times New Roman" w:hAnsi="Times New Roman" w:cs="Times New Roman"/>
          <w:sz w:val="26"/>
          <w:szCs w:val="26"/>
          <w:lang w:val="uk-UA"/>
        </w:rPr>
        <w:t xml:space="preserve">, – </w:t>
      </w:r>
    </w:p>
    <w:p w:rsidR="003921E4" w:rsidRPr="00FE6725" w:rsidRDefault="003921E4" w:rsidP="00D439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72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3921E4" w:rsidRPr="00FE6725" w:rsidRDefault="003921E4" w:rsidP="00D439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725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7C73E2" w:rsidRPr="00B27A20" w:rsidRDefault="00F57F30" w:rsidP="00B27A20">
      <w:pPr>
        <w:pStyle w:val="rvps2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i/>
          <w:sz w:val="28"/>
          <w:szCs w:val="28"/>
          <w:lang w:val="uk-UA"/>
        </w:rPr>
      </w:pPr>
      <w:proofErr w:type="spellStart"/>
      <w:r w:rsidRPr="00B27A20">
        <w:rPr>
          <w:sz w:val="28"/>
          <w:szCs w:val="28"/>
          <w:lang w:val="uk-UA"/>
        </w:rPr>
        <w:t>Внести</w:t>
      </w:r>
      <w:proofErr w:type="spellEnd"/>
      <w:r w:rsidRPr="00B27A20">
        <w:rPr>
          <w:sz w:val="28"/>
          <w:szCs w:val="28"/>
          <w:lang w:val="uk-UA"/>
        </w:rPr>
        <w:t xml:space="preserve"> зміни в рішення </w:t>
      </w:r>
      <w:r w:rsidRPr="00B27A20">
        <w:rPr>
          <w:rFonts w:eastAsiaTheme="minorHAnsi"/>
          <w:sz w:val="28"/>
          <w:szCs w:val="28"/>
          <w:lang w:val="uk-UA" w:eastAsia="en-US"/>
        </w:rPr>
        <w:t xml:space="preserve">Боярської міської ради від 29.09.2016 </w:t>
      </w:r>
      <w:r w:rsidR="004513B9" w:rsidRPr="00B27A20">
        <w:rPr>
          <w:rFonts w:eastAsiaTheme="minorHAnsi"/>
          <w:sz w:val="28"/>
          <w:szCs w:val="28"/>
          <w:lang w:val="uk-UA" w:eastAsia="en-US"/>
        </w:rPr>
        <w:t xml:space="preserve">                 </w:t>
      </w:r>
      <w:r w:rsidRPr="00B27A20">
        <w:rPr>
          <w:rFonts w:eastAsiaTheme="minorHAnsi"/>
          <w:sz w:val="28"/>
          <w:szCs w:val="28"/>
          <w:lang w:val="uk-UA" w:eastAsia="en-US"/>
        </w:rPr>
        <w:t>№ 17/541 «Про встановлення плати за землю та затвердження положення про встановлення плати за землю в м. Боярка та в адміністративних межах Боярської міської ради»</w:t>
      </w:r>
      <w:r w:rsidRPr="00B27A20">
        <w:rPr>
          <w:sz w:val="28"/>
          <w:szCs w:val="28"/>
          <w:lang w:val="uk-UA"/>
        </w:rPr>
        <w:t>, а саме п. 6.</w:t>
      </w:r>
      <w:r w:rsidR="007C73E2" w:rsidRPr="00B27A20">
        <w:rPr>
          <w:sz w:val="28"/>
          <w:szCs w:val="28"/>
          <w:lang w:val="uk-UA"/>
        </w:rPr>
        <w:t>2 та п. 6.</w:t>
      </w:r>
      <w:r w:rsidRPr="00B27A20">
        <w:rPr>
          <w:sz w:val="28"/>
          <w:szCs w:val="28"/>
          <w:lang w:val="uk-UA"/>
        </w:rPr>
        <w:t xml:space="preserve">4 Положення про встановлення плати за землю в м. Боярка та в адміністративних межах Боярської міської ради викласти в наступній редакції: </w:t>
      </w:r>
      <w:r w:rsidR="004513B9" w:rsidRPr="00B27A20">
        <w:rPr>
          <w:i/>
          <w:sz w:val="28"/>
          <w:szCs w:val="28"/>
          <w:lang w:val="uk-UA"/>
        </w:rPr>
        <w:t>6.2</w:t>
      </w:r>
      <w:r w:rsidR="004513B9" w:rsidRPr="00B27A20">
        <w:rPr>
          <w:sz w:val="28"/>
          <w:szCs w:val="28"/>
          <w:lang w:val="uk-UA"/>
        </w:rPr>
        <w:t xml:space="preserve"> </w:t>
      </w:r>
      <w:r w:rsidR="007C73E2" w:rsidRPr="00B27A20">
        <w:rPr>
          <w:i/>
          <w:sz w:val="28"/>
          <w:szCs w:val="28"/>
          <w:lang w:val="uk-UA"/>
        </w:rPr>
        <w:t>«податок за земельні ділянки</w:t>
      </w:r>
      <w:r w:rsidR="004513B9" w:rsidRPr="00B27A20">
        <w:rPr>
          <w:i/>
          <w:sz w:val="28"/>
          <w:szCs w:val="28"/>
          <w:lang w:val="uk-UA"/>
        </w:rPr>
        <w:t xml:space="preserve">, </w:t>
      </w:r>
      <w:r w:rsidR="004513B9" w:rsidRPr="00B27A20">
        <w:rPr>
          <w:i/>
          <w:color w:val="000000"/>
          <w:sz w:val="28"/>
          <w:szCs w:val="28"/>
          <w:lang w:val="uk-UA"/>
        </w:rPr>
        <w:t>що перебувають у приватній власності</w:t>
      </w:r>
      <w:r w:rsidR="007C73E2" w:rsidRPr="00B27A20">
        <w:rPr>
          <w:i/>
          <w:sz w:val="28"/>
          <w:szCs w:val="28"/>
          <w:lang w:val="uk-UA"/>
        </w:rPr>
        <w:t xml:space="preserve"> зайняті житловим фондом, автостоянками для зберігання автотранспортних засобів громадян, які використовуються без отримання прибутку у розмірі </w:t>
      </w:r>
      <w:r w:rsidR="004513B9" w:rsidRPr="00B27A20">
        <w:rPr>
          <w:i/>
          <w:sz w:val="28"/>
          <w:szCs w:val="28"/>
          <w:lang w:val="uk-UA"/>
        </w:rPr>
        <w:t>0,03</w:t>
      </w:r>
      <w:r w:rsidR="007C73E2" w:rsidRPr="00B27A20">
        <w:rPr>
          <w:i/>
          <w:sz w:val="28"/>
          <w:szCs w:val="28"/>
          <w:lang w:val="uk-UA"/>
        </w:rPr>
        <w:t xml:space="preserve"> відсотків від їх нормативної грошової оцінки;</w:t>
      </w:r>
    </w:p>
    <w:p w:rsidR="00F57F30" w:rsidRPr="00B27A20" w:rsidRDefault="00F57F30" w:rsidP="00B27A20">
      <w:pPr>
        <w:pStyle w:val="rvps2"/>
        <w:numPr>
          <w:ilvl w:val="1"/>
          <w:numId w:val="10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i/>
          <w:sz w:val="28"/>
          <w:szCs w:val="28"/>
          <w:lang w:val="uk-UA"/>
        </w:rPr>
      </w:pPr>
      <w:r w:rsidRPr="00B27A20">
        <w:rPr>
          <w:i/>
          <w:color w:val="000000"/>
          <w:sz w:val="28"/>
          <w:szCs w:val="28"/>
          <w:lang w:val="uk-UA"/>
        </w:rPr>
        <w:t>«податок за земельні ділянки, що перебувають у приватній власності для комерційного використання у розмірі 3 відсотки від їх нормативної грошової оцінки».</w:t>
      </w:r>
    </w:p>
    <w:p w:rsidR="00B47FD1" w:rsidRPr="00B27A20" w:rsidRDefault="00B47FD1" w:rsidP="00B27A20">
      <w:pPr>
        <w:pStyle w:val="ab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20">
        <w:rPr>
          <w:rFonts w:ascii="Times New Roman" w:hAnsi="Times New Roman" w:cs="Times New Roman"/>
          <w:sz w:val="28"/>
          <w:szCs w:val="28"/>
          <w:lang w:val="uk-UA"/>
        </w:rPr>
        <w:t>Дане рішення набирає чинності з  01 січня  2017 року.</w:t>
      </w:r>
    </w:p>
    <w:p w:rsidR="004E1263" w:rsidRPr="00B27A20" w:rsidRDefault="004E1263" w:rsidP="00B27A20">
      <w:pPr>
        <w:pStyle w:val="rvps2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B27A20">
        <w:rPr>
          <w:sz w:val="28"/>
          <w:szCs w:val="28"/>
        </w:rPr>
        <w:t xml:space="preserve">Контроль за </w:t>
      </w:r>
      <w:proofErr w:type="spellStart"/>
      <w:r w:rsidRPr="00B27A20">
        <w:rPr>
          <w:sz w:val="28"/>
          <w:szCs w:val="28"/>
        </w:rPr>
        <w:t>виконанням</w:t>
      </w:r>
      <w:proofErr w:type="spellEnd"/>
      <w:r w:rsidRPr="00B27A20">
        <w:rPr>
          <w:sz w:val="28"/>
          <w:szCs w:val="28"/>
        </w:rPr>
        <w:t xml:space="preserve"> </w:t>
      </w:r>
      <w:proofErr w:type="spellStart"/>
      <w:r w:rsidRPr="00B27A20">
        <w:rPr>
          <w:sz w:val="28"/>
          <w:szCs w:val="28"/>
        </w:rPr>
        <w:t>даного</w:t>
      </w:r>
      <w:proofErr w:type="spellEnd"/>
      <w:r w:rsidRPr="00B27A20">
        <w:rPr>
          <w:sz w:val="28"/>
          <w:szCs w:val="28"/>
        </w:rPr>
        <w:t xml:space="preserve"> </w:t>
      </w:r>
      <w:proofErr w:type="spellStart"/>
      <w:r w:rsidRPr="00B27A20">
        <w:rPr>
          <w:sz w:val="28"/>
          <w:szCs w:val="28"/>
        </w:rPr>
        <w:t>рішення</w:t>
      </w:r>
      <w:proofErr w:type="spellEnd"/>
      <w:r w:rsidRPr="00B27A20">
        <w:rPr>
          <w:sz w:val="28"/>
          <w:szCs w:val="28"/>
        </w:rPr>
        <w:t xml:space="preserve"> </w:t>
      </w:r>
      <w:proofErr w:type="spellStart"/>
      <w:r w:rsidRPr="00B27A20">
        <w:rPr>
          <w:sz w:val="28"/>
          <w:szCs w:val="28"/>
        </w:rPr>
        <w:t>покласти</w:t>
      </w:r>
      <w:proofErr w:type="spellEnd"/>
      <w:r w:rsidRPr="00B27A20">
        <w:rPr>
          <w:sz w:val="28"/>
          <w:szCs w:val="28"/>
        </w:rPr>
        <w:t xml:space="preserve"> на заступника </w:t>
      </w:r>
      <w:proofErr w:type="spellStart"/>
      <w:r w:rsidRPr="00B27A20">
        <w:rPr>
          <w:sz w:val="28"/>
          <w:szCs w:val="28"/>
        </w:rPr>
        <w:t>міського</w:t>
      </w:r>
      <w:proofErr w:type="spellEnd"/>
      <w:r w:rsidRPr="00B27A20">
        <w:rPr>
          <w:sz w:val="28"/>
          <w:szCs w:val="28"/>
        </w:rPr>
        <w:t xml:space="preserve"> </w:t>
      </w:r>
      <w:proofErr w:type="spellStart"/>
      <w:r w:rsidRPr="00B27A20">
        <w:rPr>
          <w:sz w:val="28"/>
          <w:szCs w:val="28"/>
        </w:rPr>
        <w:t>голови</w:t>
      </w:r>
      <w:proofErr w:type="spellEnd"/>
      <w:r w:rsidRPr="00B27A20">
        <w:rPr>
          <w:sz w:val="28"/>
          <w:szCs w:val="28"/>
        </w:rPr>
        <w:t xml:space="preserve"> </w:t>
      </w:r>
      <w:proofErr w:type="spellStart"/>
      <w:r w:rsidRPr="00B27A20">
        <w:rPr>
          <w:sz w:val="28"/>
          <w:szCs w:val="28"/>
        </w:rPr>
        <w:t>відповідно</w:t>
      </w:r>
      <w:proofErr w:type="spellEnd"/>
      <w:r w:rsidRPr="00B27A20">
        <w:rPr>
          <w:sz w:val="28"/>
          <w:szCs w:val="28"/>
        </w:rPr>
        <w:t xml:space="preserve"> до </w:t>
      </w:r>
      <w:proofErr w:type="spellStart"/>
      <w:r w:rsidRPr="00B27A20">
        <w:rPr>
          <w:sz w:val="28"/>
          <w:szCs w:val="28"/>
        </w:rPr>
        <w:t>розподілу</w:t>
      </w:r>
      <w:proofErr w:type="spellEnd"/>
      <w:r w:rsidRPr="00B27A20">
        <w:rPr>
          <w:sz w:val="28"/>
          <w:szCs w:val="28"/>
        </w:rPr>
        <w:t xml:space="preserve"> </w:t>
      </w:r>
      <w:proofErr w:type="spellStart"/>
      <w:r w:rsidRPr="00B27A20">
        <w:rPr>
          <w:sz w:val="28"/>
          <w:szCs w:val="28"/>
        </w:rPr>
        <w:t>функціональних</w:t>
      </w:r>
      <w:proofErr w:type="spellEnd"/>
      <w:r w:rsidRPr="00B27A20">
        <w:rPr>
          <w:sz w:val="28"/>
          <w:szCs w:val="28"/>
        </w:rPr>
        <w:t xml:space="preserve"> </w:t>
      </w:r>
      <w:proofErr w:type="spellStart"/>
      <w:r w:rsidRPr="00B27A20">
        <w:rPr>
          <w:sz w:val="28"/>
          <w:szCs w:val="28"/>
        </w:rPr>
        <w:t>обов’язків</w:t>
      </w:r>
      <w:proofErr w:type="spellEnd"/>
      <w:r w:rsidRPr="00B27A20">
        <w:rPr>
          <w:sz w:val="28"/>
          <w:szCs w:val="28"/>
        </w:rPr>
        <w:t>.</w:t>
      </w:r>
    </w:p>
    <w:p w:rsidR="00F57F30" w:rsidRDefault="00F57F30" w:rsidP="004E1263">
      <w:pPr>
        <w:pStyle w:val="aa"/>
        <w:ind w:right="58"/>
        <w:rPr>
          <w:rFonts w:ascii="Times New Roman" w:hAnsi="Times New Roman"/>
          <w:b/>
          <w:szCs w:val="28"/>
        </w:rPr>
      </w:pPr>
    </w:p>
    <w:p w:rsidR="004E1263" w:rsidRDefault="004E1263" w:rsidP="004E1263">
      <w:pPr>
        <w:pStyle w:val="aa"/>
        <w:ind w:right="58"/>
        <w:rPr>
          <w:rFonts w:ascii="Times New Roman" w:hAnsi="Times New Roman"/>
          <w:b/>
          <w:szCs w:val="28"/>
        </w:rPr>
      </w:pPr>
      <w:r w:rsidRPr="00C746E8">
        <w:rPr>
          <w:rFonts w:ascii="Times New Roman" w:hAnsi="Times New Roman"/>
          <w:b/>
          <w:szCs w:val="28"/>
        </w:rPr>
        <w:t xml:space="preserve">МІСЬКИЙ ГОЛОВА </w:t>
      </w:r>
      <w:r>
        <w:rPr>
          <w:rFonts w:ascii="Times New Roman" w:hAnsi="Times New Roman"/>
          <w:b/>
          <w:szCs w:val="28"/>
        </w:rPr>
        <w:t xml:space="preserve">                                                       </w:t>
      </w:r>
      <w:r w:rsidRPr="00C746E8">
        <w:rPr>
          <w:rFonts w:ascii="Times New Roman" w:hAnsi="Times New Roman"/>
          <w:b/>
          <w:szCs w:val="28"/>
        </w:rPr>
        <w:t xml:space="preserve">О.О. ЗАРУБІН </w:t>
      </w:r>
    </w:p>
    <w:p w:rsidR="004E1263" w:rsidRDefault="004E1263" w:rsidP="004E1263">
      <w:pPr>
        <w:pStyle w:val="aa"/>
        <w:ind w:right="58"/>
        <w:rPr>
          <w:rFonts w:ascii="Times New Roman" w:hAnsi="Times New Roman"/>
          <w:b/>
          <w:szCs w:val="28"/>
        </w:rPr>
      </w:pPr>
    </w:p>
    <w:p w:rsidR="00B27A20" w:rsidRDefault="00B27A20" w:rsidP="004E1263">
      <w:pPr>
        <w:pStyle w:val="aa"/>
        <w:ind w:right="58"/>
        <w:rPr>
          <w:rFonts w:ascii="Times New Roman" w:hAnsi="Times New Roman"/>
          <w:b/>
          <w:szCs w:val="28"/>
        </w:rPr>
      </w:pPr>
      <w:bookmarkStart w:id="0" w:name="_GoBack"/>
      <w:r>
        <w:rPr>
          <w:rFonts w:ascii="Times New Roman" w:hAnsi="Times New Roman"/>
          <w:b/>
          <w:szCs w:val="28"/>
        </w:rPr>
        <w:t>Згідно з оригіналом:</w:t>
      </w:r>
    </w:p>
    <w:p w:rsidR="00B27A20" w:rsidRDefault="00B27A20" w:rsidP="004E1263">
      <w:pPr>
        <w:pStyle w:val="aa"/>
        <w:ind w:right="5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СЕКРЕТАР РАДИ                                                             О.Г. СКРИННИК</w:t>
      </w:r>
      <w:bookmarkEnd w:id="0"/>
    </w:p>
    <w:sectPr w:rsidR="00B27A20" w:rsidSect="00F6583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438"/>
    <w:multiLevelType w:val="hybridMultilevel"/>
    <w:tmpl w:val="CE18222C"/>
    <w:lvl w:ilvl="0" w:tplc="14F6602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5B3580"/>
    <w:multiLevelType w:val="hybridMultilevel"/>
    <w:tmpl w:val="AD1E07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3BED"/>
    <w:multiLevelType w:val="hybridMultilevel"/>
    <w:tmpl w:val="D3E20B58"/>
    <w:lvl w:ilvl="0" w:tplc="E2A46D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6C304DA"/>
    <w:multiLevelType w:val="hybridMultilevel"/>
    <w:tmpl w:val="F298341C"/>
    <w:lvl w:ilvl="0" w:tplc="FAB0DBE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F0635F"/>
    <w:multiLevelType w:val="multilevel"/>
    <w:tmpl w:val="50F08A44"/>
    <w:lvl w:ilvl="0">
      <w:start w:val="6"/>
      <w:numFmt w:val="decimal"/>
      <w:lvlText w:val="%1."/>
      <w:lvlJc w:val="left"/>
      <w:pPr>
        <w:ind w:left="1647" w:hanging="360"/>
      </w:pPr>
      <w:rPr>
        <w:rFonts w:hint="default"/>
        <w:i w:val="0"/>
        <w:color w:val="000000"/>
      </w:rPr>
    </w:lvl>
    <w:lvl w:ilvl="1">
      <w:start w:val="4"/>
      <w:numFmt w:val="decimal"/>
      <w:isLgl/>
      <w:lvlText w:val="%1.%2"/>
      <w:lvlJc w:val="left"/>
      <w:pPr>
        <w:ind w:left="166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2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0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447" w:hanging="2160"/>
      </w:pPr>
      <w:rPr>
        <w:rFonts w:hint="default"/>
        <w:color w:val="000000"/>
      </w:rPr>
    </w:lvl>
  </w:abstractNum>
  <w:abstractNum w:abstractNumId="5" w15:restartNumberingAfterBreak="0">
    <w:nsid w:val="532D1A98"/>
    <w:multiLevelType w:val="hybridMultilevel"/>
    <w:tmpl w:val="EFE84C28"/>
    <w:lvl w:ilvl="0" w:tplc="ED86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32F92"/>
    <w:multiLevelType w:val="multilevel"/>
    <w:tmpl w:val="5F5A6F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A5B0FD2"/>
    <w:multiLevelType w:val="hybridMultilevel"/>
    <w:tmpl w:val="FE76AEBC"/>
    <w:lvl w:ilvl="0" w:tplc="E138D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A68B4"/>
    <w:multiLevelType w:val="multilevel"/>
    <w:tmpl w:val="F7F88DC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74D27E87"/>
    <w:multiLevelType w:val="hybridMultilevel"/>
    <w:tmpl w:val="BFB8A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12"/>
    <w:rsid w:val="000119C6"/>
    <w:rsid w:val="00012F4F"/>
    <w:rsid w:val="000536E1"/>
    <w:rsid w:val="0009104B"/>
    <w:rsid w:val="000937E0"/>
    <w:rsid w:val="001751DF"/>
    <w:rsid w:val="001A5E37"/>
    <w:rsid w:val="001C6D9E"/>
    <w:rsid w:val="001D6FA5"/>
    <w:rsid w:val="002C1F1F"/>
    <w:rsid w:val="003142E0"/>
    <w:rsid w:val="00353BF8"/>
    <w:rsid w:val="003921E4"/>
    <w:rsid w:val="0043621C"/>
    <w:rsid w:val="00436DA9"/>
    <w:rsid w:val="004513B9"/>
    <w:rsid w:val="004C2C99"/>
    <w:rsid w:val="004E1263"/>
    <w:rsid w:val="004F18BE"/>
    <w:rsid w:val="004F25EF"/>
    <w:rsid w:val="005503CB"/>
    <w:rsid w:val="00694B8E"/>
    <w:rsid w:val="0073745A"/>
    <w:rsid w:val="0076010E"/>
    <w:rsid w:val="00797024"/>
    <w:rsid w:val="007A7338"/>
    <w:rsid w:val="007C73E2"/>
    <w:rsid w:val="00813539"/>
    <w:rsid w:val="008814BA"/>
    <w:rsid w:val="00892653"/>
    <w:rsid w:val="008C5C38"/>
    <w:rsid w:val="00A570BD"/>
    <w:rsid w:val="00A80DB9"/>
    <w:rsid w:val="00A83112"/>
    <w:rsid w:val="00AA5497"/>
    <w:rsid w:val="00B27A20"/>
    <w:rsid w:val="00B35B18"/>
    <w:rsid w:val="00B43639"/>
    <w:rsid w:val="00B47FD1"/>
    <w:rsid w:val="00B87E08"/>
    <w:rsid w:val="00C279E6"/>
    <w:rsid w:val="00C375FE"/>
    <w:rsid w:val="00C91A40"/>
    <w:rsid w:val="00D11D2F"/>
    <w:rsid w:val="00D240F2"/>
    <w:rsid w:val="00D3197B"/>
    <w:rsid w:val="00D4396C"/>
    <w:rsid w:val="00DB3890"/>
    <w:rsid w:val="00DD0EE6"/>
    <w:rsid w:val="00ED29A8"/>
    <w:rsid w:val="00EF58A7"/>
    <w:rsid w:val="00F02454"/>
    <w:rsid w:val="00F57F30"/>
    <w:rsid w:val="00F65831"/>
    <w:rsid w:val="00FD1EB8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170E2-4725-4C9B-A617-DB2889BD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A8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A83112"/>
  </w:style>
  <w:style w:type="character" w:styleId="a3">
    <w:name w:val="Hyperlink"/>
    <w:basedOn w:val="a0"/>
    <w:uiPriority w:val="99"/>
    <w:semiHidden/>
    <w:unhideWhenUsed/>
    <w:rsid w:val="00A83112"/>
    <w:rPr>
      <w:color w:val="0000FF"/>
      <w:u w:val="single"/>
    </w:rPr>
  </w:style>
  <w:style w:type="paragraph" w:customStyle="1" w:styleId="rvps14">
    <w:name w:val="rvps14"/>
    <w:basedOn w:val="a"/>
    <w:rsid w:val="00A8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0">
    <w:name w:val="rvts90"/>
    <w:basedOn w:val="a0"/>
    <w:rsid w:val="00A83112"/>
  </w:style>
  <w:style w:type="character" w:customStyle="1" w:styleId="apple-converted-space">
    <w:name w:val="apple-converted-space"/>
    <w:basedOn w:val="a0"/>
    <w:rsid w:val="00A83112"/>
  </w:style>
  <w:style w:type="paragraph" w:customStyle="1" w:styleId="rvps2">
    <w:name w:val="rvps2"/>
    <w:basedOn w:val="a"/>
    <w:rsid w:val="00A8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A83112"/>
  </w:style>
  <w:style w:type="table" w:styleId="a4">
    <w:name w:val="Table Grid"/>
    <w:basedOn w:val="a1"/>
    <w:uiPriority w:val="39"/>
    <w:rsid w:val="00A8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3921E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6">
    <w:name w:val="Подзаголовок Знак"/>
    <w:basedOn w:val="a0"/>
    <w:link w:val="a5"/>
    <w:rsid w:val="003921E4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3921E4"/>
  </w:style>
  <w:style w:type="character" w:customStyle="1" w:styleId="rvts9">
    <w:name w:val="rvts9"/>
    <w:basedOn w:val="a0"/>
    <w:rsid w:val="003921E4"/>
  </w:style>
  <w:style w:type="paragraph" w:styleId="a7">
    <w:name w:val="Balloon Text"/>
    <w:basedOn w:val="a"/>
    <w:link w:val="a8"/>
    <w:uiPriority w:val="99"/>
    <w:semiHidden/>
    <w:unhideWhenUsed/>
    <w:rsid w:val="004E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1263"/>
    <w:rPr>
      <w:rFonts w:ascii="Segoe UI" w:hAnsi="Segoe UI" w:cs="Segoe UI"/>
      <w:sz w:val="18"/>
      <w:szCs w:val="18"/>
    </w:rPr>
  </w:style>
  <w:style w:type="character" w:customStyle="1" w:styleId="a9">
    <w:name w:val="Основной текст Знак"/>
    <w:basedOn w:val="a0"/>
    <w:link w:val="aa"/>
    <w:locked/>
    <w:rsid w:val="004E1263"/>
    <w:rPr>
      <w:rFonts w:ascii="Journal" w:hAnsi="Journal"/>
      <w:sz w:val="28"/>
      <w:lang w:val="uk-UA"/>
    </w:rPr>
  </w:style>
  <w:style w:type="paragraph" w:styleId="aa">
    <w:name w:val="Body Text"/>
    <w:basedOn w:val="a"/>
    <w:link w:val="a9"/>
    <w:rsid w:val="004E1263"/>
    <w:pPr>
      <w:spacing w:after="0" w:line="240" w:lineRule="auto"/>
      <w:jc w:val="both"/>
    </w:pPr>
    <w:rPr>
      <w:rFonts w:ascii="Journal" w:hAnsi="Journal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E1263"/>
  </w:style>
  <w:style w:type="paragraph" w:styleId="ab">
    <w:name w:val="List Paragraph"/>
    <w:basedOn w:val="a"/>
    <w:uiPriority w:val="34"/>
    <w:qFormat/>
    <w:rsid w:val="004E1263"/>
    <w:pPr>
      <w:ind w:left="720"/>
      <w:contextualSpacing/>
    </w:pPr>
  </w:style>
  <w:style w:type="paragraph" w:customStyle="1" w:styleId="ac">
    <w:name w:val="Заголовок списка"/>
    <w:basedOn w:val="a"/>
    <w:next w:val="a"/>
    <w:rsid w:val="00FD1EB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ar-SA"/>
    </w:rPr>
  </w:style>
  <w:style w:type="paragraph" w:customStyle="1" w:styleId="ad">
    <w:name w:val="Без інтервалів"/>
    <w:uiPriority w:val="1"/>
    <w:qFormat/>
    <w:rsid w:val="00C375FE"/>
    <w:pPr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Body Text 3"/>
    <w:basedOn w:val="a"/>
    <w:link w:val="30"/>
    <w:rsid w:val="00F57F30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57F30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севериненко</dc:creator>
  <cp:keywords/>
  <dc:description/>
  <cp:lastModifiedBy>таисия севериненко</cp:lastModifiedBy>
  <cp:revision>7</cp:revision>
  <cp:lastPrinted>2017-02-27T13:29:00Z</cp:lastPrinted>
  <dcterms:created xsi:type="dcterms:W3CDTF">2017-01-13T08:46:00Z</dcterms:created>
  <dcterms:modified xsi:type="dcterms:W3CDTF">2017-02-27T13:30:00Z</dcterms:modified>
</cp:coreProperties>
</file>