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Додаток 2 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 рішення чергової 3</w:t>
      </w:r>
      <w:r w:rsidR="00E83BA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9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сесії БМР</w:t>
      </w:r>
    </w:p>
    <w:p w:rsidR="00451D24" w:rsidRDefault="00451D24" w:rsidP="00451D24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VІІІ скликання від </w:t>
      </w:r>
      <w:r w:rsidR="00E83BA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10</w:t>
      </w:r>
      <w:r w:rsidR="00E1250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.0</w:t>
      </w:r>
      <w:r w:rsidR="00E83BA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8</w:t>
      </w:r>
      <w:r w:rsidR="00E1250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.2023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року № </w:t>
      </w:r>
      <w:r w:rsidR="00E1250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3</w:t>
      </w:r>
      <w:r w:rsidR="00E83BA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9</w:t>
      </w:r>
      <w:r w:rsidR="00E12509">
        <w:rPr>
          <w:rFonts w:ascii="Times New Roman" w:eastAsia="Batang" w:hAnsi="Times New Roman" w:cs="Times New Roman"/>
          <w:sz w:val="24"/>
          <w:szCs w:val="24"/>
          <w:lang w:val="uk-UA" w:eastAsia="ko-KR"/>
        </w:rPr>
        <w:t>/</w:t>
      </w:r>
      <w:r w:rsidR="004E73A2">
        <w:rPr>
          <w:rFonts w:ascii="Times New Roman" w:eastAsia="Batang" w:hAnsi="Times New Roman" w:cs="Times New Roman"/>
          <w:sz w:val="24"/>
          <w:szCs w:val="24"/>
          <w:lang w:val="uk-UA" w:eastAsia="ko-KR"/>
        </w:rPr>
        <w:t>2256</w:t>
      </w:r>
      <w:bookmarkStart w:id="0" w:name="_GoBack"/>
      <w:bookmarkEnd w:id="0"/>
    </w:p>
    <w:p w:rsidR="00451D24" w:rsidRDefault="00451D24" w:rsidP="0045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2"/>
        <w:gridCol w:w="4382"/>
        <w:gridCol w:w="12"/>
        <w:gridCol w:w="3685"/>
      </w:tblGrid>
      <w:tr w:rsidR="00956C37" w:rsidTr="00954A43">
        <w:trPr>
          <w:trHeight w:val="14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C37" w:rsidRDefault="0095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Хід виконання рішень</w:t>
            </w:r>
          </w:p>
        </w:tc>
      </w:tr>
      <w:tr w:rsidR="00023C1B" w:rsidTr="00954A43">
        <w:trPr>
          <w:trHeight w:val="1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C1B" w:rsidRDefault="000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023C1B" w:rsidRDefault="000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C1B" w:rsidRDefault="000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C1B" w:rsidRDefault="000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C1B" w:rsidRDefault="0002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Примітка</w:t>
            </w:r>
          </w:p>
          <w:p w:rsidR="00023C1B" w:rsidRPr="00956C37" w:rsidRDefault="00023C1B" w:rsidP="00023C1B">
            <w:pPr>
              <w:spacing w:after="0" w:line="240" w:lineRule="auto"/>
              <w:ind w:left="16" w:hanging="1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23C1B" w:rsidRDefault="00023C1B" w:rsidP="00956C37">
            <w:pPr>
              <w:spacing w:after="0" w:line="240" w:lineRule="auto"/>
              <w:ind w:left="16" w:hanging="1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A77096" w:rsidRPr="008F3C7C" w:rsidTr="00954A43">
        <w:trPr>
          <w:trHeight w:val="553"/>
        </w:trPr>
        <w:tc>
          <w:tcPr>
            <w:tcW w:w="851" w:type="dxa"/>
            <w:vAlign w:val="center"/>
          </w:tcPr>
          <w:p w:rsidR="00A77096" w:rsidRPr="008F3C7C" w:rsidRDefault="00A77096" w:rsidP="000E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8F3C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A77096" w:rsidRPr="008F3C7C" w:rsidRDefault="00A77096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F3C7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32/1960</w:t>
            </w:r>
          </w:p>
        </w:tc>
        <w:tc>
          <w:tcPr>
            <w:tcW w:w="4394" w:type="dxa"/>
            <w:gridSpan w:val="2"/>
            <w:vAlign w:val="center"/>
          </w:tcPr>
          <w:p w:rsidR="00A77096" w:rsidRPr="008F3C7C" w:rsidRDefault="00A77096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припинення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результаті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реорганізації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 КП «Банно-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оздоровчий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комплекс»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ради, шляхом 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приєднання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до КП «Громада»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Боярської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8F3C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3685" w:type="dxa"/>
          </w:tcPr>
          <w:p w:rsidR="00A77096" w:rsidRPr="008F3C7C" w:rsidRDefault="00F910D0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C758AD" w:rsidRPr="00C758AD" w:rsidTr="00954A43">
        <w:trPr>
          <w:trHeight w:val="553"/>
        </w:trPr>
        <w:tc>
          <w:tcPr>
            <w:tcW w:w="851" w:type="dxa"/>
            <w:vAlign w:val="center"/>
          </w:tcPr>
          <w:p w:rsidR="002B28AD" w:rsidRPr="00C758AD" w:rsidRDefault="002B28AD" w:rsidP="004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702" w:type="dxa"/>
          </w:tcPr>
          <w:p w:rsidR="002B28AD" w:rsidRPr="00C758AD" w:rsidRDefault="002B28AD" w:rsidP="00451D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32/1962</w:t>
            </w:r>
          </w:p>
        </w:tc>
        <w:tc>
          <w:tcPr>
            <w:tcW w:w="4394" w:type="dxa"/>
            <w:gridSpan w:val="2"/>
            <w:vAlign w:val="center"/>
          </w:tcPr>
          <w:p w:rsidR="002B28AD" w:rsidRPr="00C758AD" w:rsidRDefault="002B28AD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реорганізацію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злиття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ясла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-садок)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комбінованого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типу "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Іскорка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та закладу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Бджілка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3685" w:type="dxa"/>
          </w:tcPr>
          <w:p w:rsidR="002B28AD" w:rsidRPr="00C758AD" w:rsidRDefault="002B28AD" w:rsidP="00451D24">
            <w:pPr>
              <w:spacing w:after="0" w:line="240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стадії</w:t>
            </w:r>
            <w:proofErr w:type="spellEnd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5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</w:tr>
      <w:tr w:rsidR="00C758AD" w:rsidRPr="00C758AD" w:rsidTr="00954A43">
        <w:tblPrEx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433358" w:rsidRPr="00C758AD" w:rsidRDefault="00006D90" w:rsidP="002C78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  <w:r w:rsidR="00433358"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702" w:type="dxa"/>
          </w:tcPr>
          <w:p w:rsidR="00433358" w:rsidRPr="00C758AD" w:rsidRDefault="00433358" w:rsidP="002C78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32/2003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33358" w:rsidRPr="00C758AD" w:rsidRDefault="00433358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демонтаж самовільно встановлених тимчасових споруд на землях комунальної власності в м. Боярка Боярської міської територіальної громади Фастівського району Київської області</w:t>
            </w:r>
          </w:p>
        </w:tc>
        <w:tc>
          <w:tcPr>
            <w:tcW w:w="3685" w:type="dxa"/>
          </w:tcPr>
          <w:p w:rsidR="00433358" w:rsidRPr="00C758AD" w:rsidRDefault="00433358" w:rsidP="002C78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На стадії виконання </w:t>
            </w:r>
          </w:p>
        </w:tc>
      </w:tr>
      <w:tr w:rsidR="004E1DC8" w:rsidRPr="007832F6" w:rsidTr="00954A43">
        <w:trPr>
          <w:trHeight w:val="553"/>
        </w:trPr>
        <w:tc>
          <w:tcPr>
            <w:tcW w:w="851" w:type="dxa"/>
            <w:vAlign w:val="center"/>
          </w:tcPr>
          <w:p w:rsidR="004E1DC8" w:rsidRPr="007832F6" w:rsidRDefault="00006D90" w:rsidP="0078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4E1DC8"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4E1DC8" w:rsidRPr="007832F6" w:rsidRDefault="004E1DC8" w:rsidP="007832F6">
            <w:pPr>
              <w:spacing w:line="259" w:lineRule="auto"/>
              <w:jc w:val="center"/>
            </w:pPr>
            <w:r w:rsidRPr="00783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33/2009</w:t>
            </w:r>
          </w:p>
        </w:tc>
        <w:tc>
          <w:tcPr>
            <w:tcW w:w="4394" w:type="dxa"/>
            <w:gridSpan w:val="2"/>
            <w:vAlign w:val="center"/>
          </w:tcPr>
          <w:p w:rsidR="004E1DC8" w:rsidRPr="007832F6" w:rsidRDefault="004E1DC8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КП «БГВУЖКГ» на передачу документів (експертних звітів, </w:t>
            </w:r>
            <w:proofErr w:type="spellStart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7832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ремонту автомобільних доріг Боярської міської територіальної громади) Управлінню капітального будівництва Боярської міської ради.</w:t>
            </w:r>
          </w:p>
        </w:tc>
        <w:tc>
          <w:tcPr>
            <w:tcW w:w="3685" w:type="dxa"/>
          </w:tcPr>
          <w:p w:rsidR="004E1DC8" w:rsidRDefault="004E1DC8" w:rsidP="007832F6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C758AD" w:rsidRPr="00C758AD" w:rsidTr="00954A43">
        <w:trPr>
          <w:trHeight w:val="553"/>
        </w:trPr>
        <w:tc>
          <w:tcPr>
            <w:tcW w:w="851" w:type="dxa"/>
            <w:vAlign w:val="center"/>
          </w:tcPr>
          <w:p w:rsidR="00D50EBC" w:rsidRPr="00C758AD" w:rsidRDefault="00006D90" w:rsidP="000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D50EBC"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D50EBC" w:rsidRPr="00C758AD" w:rsidRDefault="00D50EBC" w:rsidP="00F83B31">
            <w:pPr>
              <w:spacing w:line="259" w:lineRule="auto"/>
              <w:jc w:val="center"/>
            </w:pPr>
            <w:r w:rsidRPr="00C758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34/2017</w:t>
            </w:r>
          </w:p>
        </w:tc>
        <w:tc>
          <w:tcPr>
            <w:tcW w:w="4382" w:type="dxa"/>
            <w:vAlign w:val="center"/>
          </w:tcPr>
          <w:p w:rsidR="00D50EBC" w:rsidRPr="00C758AD" w:rsidRDefault="00D50EBC" w:rsidP="00F83B31">
            <w:pPr>
              <w:spacing w:after="0" w:line="259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підтримку звернення щодо доцільності перебування Короля В.В. на посаді директора </w:t>
            </w:r>
            <w:proofErr w:type="spellStart"/>
            <w:r w:rsidRPr="00C758AD">
              <w:rPr>
                <w:rFonts w:ascii="Times New Roman" w:hAnsi="Times New Roman"/>
                <w:sz w:val="28"/>
                <w:szCs w:val="28"/>
                <w:lang w:val="uk-UA"/>
              </w:rPr>
              <w:t>Забірського</w:t>
            </w:r>
            <w:proofErr w:type="spellEnd"/>
            <w:r w:rsidRPr="00C758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опорного  закладу  освіти Боярської міської ради.</w:t>
            </w:r>
          </w:p>
        </w:tc>
        <w:tc>
          <w:tcPr>
            <w:tcW w:w="3697" w:type="dxa"/>
            <w:gridSpan w:val="2"/>
          </w:tcPr>
          <w:p w:rsidR="00D50EBC" w:rsidRPr="00C758AD" w:rsidRDefault="004735B3" w:rsidP="00F83B31">
            <w:pPr>
              <w:spacing w:after="0" w:line="259" w:lineRule="auto"/>
              <w:ind w:left="16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6926B7" w:rsidRPr="006926B7" w:rsidTr="00954A43">
        <w:trPr>
          <w:trHeight w:val="553"/>
        </w:trPr>
        <w:tc>
          <w:tcPr>
            <w:tcW w:w="851" w:type="dxa"/>
            <w:vAlign w:val="center"/>
          </w:tcPr>
          <w:p w:rsidR="006926B7" w:rsidRPr="006926B7" w:rsidRDefault="00006D9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6926B7" w:rsidRPr="006926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6926B7" w:rsidRPr="006926B7" w:rsidRDefault="006926B7" w:rsidP="00F83B31">
            <w:pPr>
              <w:spacing w:line="259" w:lineRule="auto"/>
              <w:jc w:val="center"/>
            </w:pPr>
            <w:r w:rsidRPr="006926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34/2018</w:t>
            </w:r>
          </w:p>
        </w:tc>
        <w:tc>
          <w:tcPr>
            <w:tcW w:w="4382" w:type="dxa"/>
            <w:vAlign w:val="center"/>
          </w:tcPr>
          <w:p w:rsidR="006926B7" w:rsidRPr="006926B7" w:rsidRDefault="006926B7" w:rsidP="00F83B31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надання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згоди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отримання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фінансової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допомоги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безповоротній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основі</w:t>
            </w:r>
            <w:proofErr w:type="spellEnd"/>
            <w:r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3697" w:type="dxa"/>
            <w:gridSpan w:val="2"/>
          </w:tcPr>
          <w:p w:rsidR="006926B7" w:rsidRPr="006926B7" w:rsidRDefault="00535452" w:rsidP="00F83B31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стадії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укладення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трьохсторонн</w:t>
            </w:r>
            <w:r w:rsidR="006926B7"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ього</w:t>
            </w:r>
            <w:proofErr w:type="spellEnd"/>
            <w:r w:rsidR="006926B7" w:rsidRPr="006926B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договору</w:t>
            </w:r>
          </w:p>
        </w:tc>
      </w:tr>
      <w:tr w:rsidR="004309DB" w:rsidRPr="004309DB" w:rsidTr="00954A43">
        <w:trPr>
          <w:trHeight w:val="553"/>
        </w:trPr>
        <w:tc>
          <w:tcPr>
            <w:tcW w:w="851" w:type="dxa"/>
            <w:vAlign w:val="center"/>
          </w:tcPr>
          <w:p w:rsidR="004309DB" w:rsidRPr="004309DB" w:rsidRDefault="00006D9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</w:t>
            </w:r>
            <w:r w:rsidR="004309DB" w:rsidRPr="004309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4309DB" w:rsidRPr="004309DB" w:rsidRDefault="004309DB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09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34/2040</w:t>
            </w:r>
          </w:p>
        </w:tc>
        <w:tc>
          <w:tcPr>
            <w:tcW w:w="4382" w:type="dxa"/>
            <w:vAlign w:val="center"/>
          </w:tcPr>
          <w:p w:rsidR="004309DB" w:rsidRPr="004309DB" w:rsidRDefault="004309DB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4309D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 визначення правонаступником дебіторської заборгованості зі сплати єдиного соціального внеску на загальнообов’язкове державне соціальне  страхування.</w:t>
            </w:r>
          </w:p>
        </w:tc>
        <w:tc>
          <w:tcPr>
            <w:tcW w:w="3697" w:type="dxa"/>
            <w:gridSpan w:val="2"/>
          </w:tcPr>
          <w:p w:rsidR="004309DB" w:rsidRPr="004309DB" w:rsidRDefault="004309DB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309D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На стадії виконання</w:t>
            </w:r>
          </w:p>
        </w:tc>
      </w:tr>
      <w:tr w:rsidR="00DB5924" w:rsidRPr="00F83B31" w:rsidTr="00954A43">
        <w:trPr>
          <w:trHeight w:val="553"/>
        </w:trPr>
        <w:tc>
          <w:tcPr>
            <w:tcW w:w="851" w:type="dxa"/>
            <w:vAlign w:val="center"/>
          </w:tcPr>
          <w:p w:rsidR="00DB5924" w:rsidRPr="00F83B31" w:rsidRDefault="00006D9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DB5924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DB5924" w:rsidRPr="00F83B31" w:rsidRDefault="00DB5924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34/2057</w:t>
            </w:r>
          </w:p>
        </w:tc>
        <w:tc>
          <w:tcPr>
            <w:tcW w:w="4382" w:type="dxa"/>
            <w:vAlign w:val="center"/>
          </w:tcPr>
          <w:p w:rsidR="00DB5924" w:rsidRPr="00F83B31" w:rsidRDefault="00DB592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припинення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реорганізації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КП «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Оберіг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шляхом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приєднання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КП «БГВУЖКГ»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97" w:type="dxa"/>
            <w:gridSpan w:val="2"/>
          </w:tcPr>
          <w:p w:rsidR="00DB5924" w:rsidRPr="00F83B31" w:rsidRDefault="00DB5924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6C62A8" w:rsidRPr="00F83B31" w:rsidTr="00954A43">
        <w:trPr>
          <w:trHeight w:val="553"/>
        </w:trPr>
        <w:tc>
          <w:tcPr>
            <w:tcW w:w="851" w:type="dxa"/>
            <w:vAlign w:val="center"/>
          </w:tcPr>
          <w:p w:rsidR="006C62A8" w:rsidRPr="00F83B31" w:rsidRDefault="00006D9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6C62A8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6C62A8" w:rsidRPr="00F83B31" w:rsidRDefault="006C62A8" w:rsidP="00F83B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34/2060</w:t>
            </w:r>
          </w:p>
        </w:tc>
        <w:tc>
          <w:tcPr>
            <w:tcW w:w="4382" w:type="dxa"/>
            <w:vAlign w:val="center"/>
          </w:tcPr>
          <w:p w:rsidR="006C62A8" w:rsidRPr="00F83B31" w:rsidRDefault="006C62A8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Про передачу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автомобільних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доріг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комунальної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власності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територіальної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громади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державної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власності</w:t>
            </w:r>
            <w:proofErr w:type="spellEnd"/>
            <w:r w:rsidRPr="00F83B3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97" w:type="dxa"/>
            <w:gridSpan w:val="2"/>
          </w:tcPr>
          <w:p w:rsidR="006C62A8" w:rsidRPr="00F83B31" w:rsidRDefault="006C62A8" w:rsidP="00F83B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стадії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виконання</w:t>
            </w:r>
            <w:proofErr w:type="spellEnd"/>
          </w:p>
        </w:tc>
      </w:tr>
      <w:tr w:rsidR="00655329" w:rsidRPr="00F83B31" w:rsidTr="00954A43">
        <w:trPr>
          <w:trHeight w:val="553"/>
        </w:trPr>
        <w:tc>
          <w:tcPr>
            <w:tcW w:w="851" w:type="dxa"/>
            <w:vAlign w:val="center"/>
          </w:tcPr>
          <w:p w:rsidR="00655329" w:rsidRPr="00F83B31" w:rsidRDefault="00006D9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655329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655329" w:rsidRPr="00F83B31" w:rsidRDefault="00655329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34/2063</w:t>
            </w:r>
          </w:p>
        </w:tc>
        <w:tc>
          <w:tcPr>
            <w:tcW w:w="4382" w:type="dxa"/>
            <w:vAlign w:val="center"/>
          </w:tcPr>
          <w:p w:rsidR="00655329" w:rsidRPr="00F83B31" w:rsidRDefault="0065532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697" w:type="dxa"/>
            <w:gridSpan w:val="2"/>
          </w:tcPr>
          <w:p w:rsidR="00655329" w:rsidRPr="00F83B31" w:rsidRDefault="0065532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стадії виконання </w:t>
            </w:r>
          </w:p>
        </w:tc>
      </w:tr>
      <w:tr w:rsidR="00655329" w:rsidRPr="00F83B31" w:rsidTr="00954A43">
        <w:trPr>
          <w:trHeight w:val="553"/>
        </w:trPr>
        <w:tc>
          <w:tcPr>
            <w:tcW w:w="851" w:type="dxa"/>
            <w:vAlign w:val="center"/>
          </w:tcPr>
          <w:p w:rsidR="00655329" w:rsidRPr="00F83B31" w:rsidRDefault="00006D9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655329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655329" w:rsidRPr="00F83B31" w:rsidRDefault="00655329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34/2064</w:t>
            </w:r>
          </w:p>
        </w:tc>
        <w:tc>
          <w:tcPr>
            <w:tcW w:w="4382" w:type="dxa"/>
            <w:vAlign w:val="center"/>
          </w:tcPr>
          <w:p w:rsidR="00655329" w:rsidRPr="00F83B31" w:rsidRDefault="00655329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  КНП "ЦПМСД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наміру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нежитлових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проведенням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  <w:gridSpan w:val="2"/>
          </w:tcPr>
          <w:p w:rsidR="00655329" w:rsidRPr="00F83B31" w:rsidRDefault="003C4A2B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B10C08" w:rsidRPr="00F83B31" w:rsidTr="00954A43">
        <w:trPr>
          <w:trHeight w:val="553"/>
        </w:trPr>
        <w:tc>
          <w:tcPr>
            <w:tcW w:w="851" w:type="dxa"/>
            <w:vAlign w:val="center"/>
          </w:tcPr>
          <w:p w:rsidR="00B10C08" w:rsidRPr="00F83B31" w:rsidRDefault="00006D9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="00B10C08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B10C08" w:rsidRPr="00F83B31" w:rsidRDefault="00B10C08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34/2065</w:t>
            </w:r>
          </w:p>
        </w:tc>
        <w:tc>
          <w:tcPr>
            <w:tcW w:w="4382" w:type="dxa"/>
            <w:vAlign w:val="center"/>
          </w:tcPr>
          <w:p w:rsidR="00B10C08" w:rsidRPr="00F83B31" w:rsidRDefault="00B10C08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погодження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КНП "ЛІЛ 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 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наміру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нежитлових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приміщень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власності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оренду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аукціону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97" w:type="dxa"/>
            <w:gridSpan w:val="2"/>
          </w:tcPr>
          <w:p w:rsidR="00B10C08" w:rsidRPr="00F83B31" w:rsidRDefault="003C4A2B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B10C08" w:rsidRPr="00F83B31" w:rsidTr="00954A43">
        <w:trPr>
          <w:trHeight w:val="553"/>
        </w:trPr>
        <w:tc>
          <w:tcPr>
            <w:tcW w:w="851" w:type="dxa"/>
            <w:vAlign w:val="center"/>
          </w:tcPr>
          <w:p w:rsidR="00B10C08" w:rsidRPr="00F83B31" w:rsidRDefault="00006D9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B10C08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B10C08" w:rsidRPr="00F83B31" w:rsidRDefault="00B10C08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34/2066</w:t>
            </w:r>
          </w:p>
        </w:tc>
        <w:tc>
          <w:tcPr>
            <w:tcW w:w="4382" w:type="dxa"/>
            <w:vAlign w:val="center"/>
          </w:tcPr>
          <w:p w:rsidR="00B10C08" w:rsidRPr="00F83B31" w:rsidRDefault="00B10C08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погодження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КНП "ЦПМСД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наміру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нежитлових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приміщень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власності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оренду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аукціону</w:t>
            </w:r>
            <w:proofErr w:type="spellEnd"/>
            <w:r w:rsidRPr="00F83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97" w:type="dxa"/>
            <w:gridSpan w:val="2"/>
          </w:tcPr>
          <w:p w:rsidR="00B10C08" w:rsidRPr="00F83B31" w:rsidRDefault="009F1397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014CC0" w:rsidRPr="00F83B31" w:rsidTr="00954A43">
        <w:trPr>
          <w:trHeight w:val="553"/>
        </w:trPr>
        <w:tc>
          <w:tcPr>
            <w:tcW w:w="851" w:type="dxa"/>
            <w:vAlign w:val="center"/>
          </w:tcPr>
          <w:p w:rsidR="00014CC0" w:rsidRPr="00F83B31" w:rsidRDefault="00006D90" w:rsidP="000E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="00014CC0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</w:tcPr>
          <w:p w:rsidR="00014CC0" w:rsidRPr="00F83B31" w:rsidRDefault="00014CC0" w:rsidP="00F83B3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34/2068</w:t>
            </w:r>
          </w:p>
        </w:tc>
        <w:tc>
          <w:tcPr>
            <w:tcW w:w="4382" w:type="dxa"/>
            <w:vAlign w:val="center"/>
          </w:tcPr>
          <w:p w:rsidR="00014CC0" w:rsidRPr="00F83B31" w:rsidRDefault="00014CC0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Управлінню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капітального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проектно-кошторисної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технічної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об’єкту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F83B31">
              <w:rPr>
                <w:rFonts w:ascii="Times New Roman" w:hAnsi="Times New Roman" w:cs="Times New Roman"/>
                <w:sz w:val="28"/>
                <w:szCs w:val="28"/>
              </w:rPr>
              <w:t xml:space="preserve"> КП «БГВУЖКГ».</w:t>
            </w:r>
          </w:p>
        </w:tc>
        <w:tc>
          <w:tcPr>
            <w:tcW w:w="3697" w:type="dxa"/>
            <w:gridSpan w:val="2"/>
          </w:tcPr>
          <w:p w:rsidR="00014CC0" w:rsidRPr="00F83B31" w:rsidRDefault="00793600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стадії виконання</w:t>
            </w:r>
          </w:p>
        </w:tc>
      </w:tr>
      <w:tr w:rsidR="00793600" w:rsidRPr="00E57E3D" w:rsidTr="00954A43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00" w:rsidRPr="00F83B31" w:rsidRDefault="00006D9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15</w:t>
            </w:r>
            <w:r w:rsidR="00793600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00" w:rsidRPr="00F83B31" w:rsidRDefault="00793600" w:rsidP="00F83B3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34/2131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00" w:rsidRPr="00F83B31" w:rsidRDefault="00793600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розроблення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детального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плану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кладовища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межах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Боярської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громади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Фастівського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району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Київської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  <w:proofErr w:type="spellEnd"/>
            <w:r w:rsidRPr="00F83B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00" w:rsidRPr="00F83B31" w:rsidRDefault="00793600" w:rsidP="00F83B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D15415" w:rsidRPr="00D15415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9025A6" w:rsidRPr="00D15415" w:rsidRDefault="00006D9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9025A6" w:rsidRPr="00D154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9025A6" w:rsidRPr="00D15415" w:rsidRDefault="009025A6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154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35/2132</w:t>
            </w:r>
          </w:p>
        </w:tc>
        <w:tc>
          <w:tcPr>
            <w:tcW w:w="4394" w:type="dxa"/>
            <w:gridSpan w:val="2"/>
            <w:vAlign w:val="center"/>
          </w:tcPr>
          <w:p w:rsidR="009025A6" w:rsidRPr="00D15415" w:rsidRDefault="009025A6" w:rsidP="00F83B31">
            <w:pPr>
              <w:widowControl w:val="0"/>
              <w:spacing w:after="0" w:line="240" w:lineRule="auto"/>
              <w:ind w:left="16" w:right="140" w:hanging="15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D1541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  Про надання згоди на організацію співробітництва з ДУ «Національний інститут серцево-судинної хірургії ім. М.М. Амосова НАМН України»  та схвалення проекту меморандуму про науково-практичне та освітнє співробітництво.</w:t>
            </w:r>
          </w:p>
        </w:tc>
        <w:tc>
          <w:tcPr>
            <w:tcW w:w="3685" w:type="dxa"/>
          </w:tcPr>
          <w:p w:rsidR="009025A6" w:rsidRPr="00D15415" w:rsidRDefault="009025A6" w:rsidP="00BA55E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D15415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uk-UA"/>
              </w:rPr>
              <w:t xml:space="preserve"> </w:t>
            </w:r>
            <w:r w:rsidR="00D15415" w:rsidRPr="00D15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27454E" w:rsidRPr="00F83B31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27454E" w:rsidRPr="00F83B31" w:rsidRDefault="00006D90" w:rsidP="00F8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="0027454E"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27454E" w:rsidRPr="00F83B31" w:rsidRDefault="0027454E" w:rsidP="00F83B31">
            <w:pPr>
              <w:spacing w:line="259" w:lineRule="auto"/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35/2137</w:t>
            </w:r>
          </w:p>
        </w:tc>
        <w:tc>
          <w:tcPr>
            <w:tcW w:w="4394" w:type="dxa"/>
            <w:gridSpan w:val="2"/>
            <w:vAlign w:val="center"/>
          </w:tcPr>
          <w:p w:rsidR="0027454E" w:rsidRPr="00F83B31" w:rsidRDefault="0027454E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F83B31"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  <w:t>Про звернення до Верховної Ради України, Президента України, Кабінету Міністрів України, Ради національної безпеки і оборони України про невідкладне прийняття законів та підзаконних актів щодо заборони  діяльності релігійних організацій (об’єднань) Української православної церкви, яка є частиною Російської православної церкви.</w:t>
            </w:r>
          </w:p>
        </w:tc>
        <w:tc>
          <w:tcPr>
            <w:tcW w:w="3685" w:type="dxa"/>
          </w:tcPr>
          <w:p w:rsidR="0027454E" w:rsidRPr="004B735E" w:rsidRDefault="0027454E" w:rsidP="00F8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7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Звернення направлені за належністю</w:t>
            </w:r>
            <w:r w:rsidR="00CA0283" w:rsidRPr="004B7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A0283" w:rsidRPr="00F83B31" w:rsidRDefault="00CA0283" w:rsidP="00CA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4B7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до листа Державної служби України з </w:t>
            </w:r>
            <w:proofErr w:type="spellStart"/>
            <w:r w:rsidRPr="004B7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етнополітики</w:t>
            </w:r>
            <w:proofErr w:type="spellEnd"/>
            <w:r w:rsidRPr="004B7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свободи совісті повідомлено, що Кабінетом Міністрів України подано на розгляд Верховної Ради України </w:t>
            </w:r>
            <w:proofErr w:type="spellStart"/>
            <w:r w:rsidRPr="004B7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4B7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Закону України «Про внесення змін до деяких законів України щодо діяльності в Україні  релігійних організацій», метою якого є створення правових підстав для недопущення діяльності релігійних організацій, які афілійовані з центрами впливу релігійної організації, керівний центр  якої </w:t>
            </w:r>
            <w:r w:rsidR="004B735E" w:rsidRPr="004B73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знаходиться в державі, яка здійснює збройну агресію проти України.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B84AD3" w:rsidRPr="008B5960" w:rsidRDefault="00006D90" w:rsidP="0000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36/2141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хід виконання депутатських запитів, звернень та рішень сесій Боярської міської ради VІІІ скликання.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Інформацію прийнято до відома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B84AD3" w:rsidRPr="008B5960" w:rsidRDefault="00006D9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36/2142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59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внесення змін до Програми розвитку, функціонування та підтримки (фінансової) комунального некомерційного підприємства «Лікарня </w:t>
            </w:r>
            <w:r w:rsidRPr="008B59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інтенсивного лікування Боярської міської ради» на 2021-2025 роки.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Виконано 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793"/>
          <w:jc w:val="center"/>
        </w:trPr>
        <w:tc>
          <w:tcPr>
            <w:tcW w:w="851" w:type="dxa"/>
            <w:vAlign w:val="center"/>
          </w:tcPr>
          <w:p w:rsidR="00B84AD3" w:rsidRPr="008B5960" w:rsidRDefault="00006D9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36/2143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hd w:val="clear" w:color="auto" w:fill="FFFFFF"/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визнання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автомобіля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гуманітарною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допомогою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 передачу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його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набувачу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hd w:val="clear" w:color="auto" w:fill="FFFFFF"/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006D9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36/2144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«Центр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в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територіальних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підрозділів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74"/>
          <w:jc w:val="center"/>
        </w:trPr>
        <w:tc>
          <w:tcPr>
            <w:tcW w:w="851" w:type="dxa"/>
            <w:vAlign w:val="center"/>
          </w:tcPr>
          <w:p w:rsidR="00B84AD3" w:rsidRPr="008B5960" w:rsidRDefault="00006D9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36/2145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Щаслива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успішна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родина» на 2022 – 2026 роки»</w:t>
            </w:r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006D9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36/2146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Поводження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безпритульними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тваринами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Боярській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міській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територіальній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громаді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новій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редакції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1048"/>
          <w:jc w:val="center"/>
        </w:trPr>
        <w:tc>
          <w:tcPr>
            <w:tcW w:w="851" w:type="dxa"/>
            <w:vAlign w:val="center"/>
          </w:tcPr>
          <w:p w:rsidR="00B84AD3" w:rsidRPr="008B5960" w:rsidRDefault="00006D9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36/2147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внесення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до</w:t>
            </w:r>
            <w:r w:rsidRPr="008B596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комплексної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соціальної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підтримки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сім’ям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вразливих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категорій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на 2022-2024 роки».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006D9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36/2148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31411843"/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</w:t>
            </w:r>
            <w:bookmarkStart w:id="2" w:name="_Hlk125628923"/>
            <w:bookmarkStart w:id="3" w:name="_Hlk135384791"/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Заходів</w:t>
            </w:r>
            <w:bookmarkStart w:id="4" w:name="_Hlk131416125"/>
            <w:bookmarkEnd w:id="1"/>
            <w:bookmarkEnd w:id="2"/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Комплексної програми соціальної  підтримки </w:t>
            </w:r>
            <w:bookmarkEnd w:id="4"/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 Боярської міської територіальної громади «Турбота» на 2022-2024 роки</w:t>
            </w:r>
            <w:bookmarkEnd w:id="3"/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006D9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36/2149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Програми заходів національного спротиву Боярської міської територіальної громади на 2023 рік, у новій редакції.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006D9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36/2150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додатку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територій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територіальної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надзвичайних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техногенного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характеру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пожежної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2021-2024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006D9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28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36/2151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Комплексної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профілактики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2022 - 2025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006D9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36/2152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ліквідації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несанкціонованих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сміттєзвалищ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поводження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побутовими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відходами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006D9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36/2153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реформування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2022-2025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006D9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36/2154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8B596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Програми</w:t>
            </w: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 xml:space="preserve"> утримання кладовищ та поховання окремих категорій громадян Боярської міської територіальної  громади на 2023 рік, у новій редакції.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006D90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36/2155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Про внесення змін та доповнень до </w:t>
            </w:r>
            <w:r w:rsidRPr="008B596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>Програми фінансової підтримки КП «Боярський інформаційний центр»</w:t>
            </w:r>
            <w:r w:rsidRPr="008B596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 xml:space="preserve"> </w:t>
            </w:r>
            <w:r w:rsidRPr="008B596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uk-UA"/>
              </w:rPr>
              <w:t>«Інформаційна прозорість» на 2023 рік.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9E61F7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36/2156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22.12.2022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№ 30/1911 «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0E37EF" w:rsidRPr="000E37EF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0E37EF" w:rsidRDefault="009E61F7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34</w:t>
            </w:r>
            <w:r w:rsidR="00B84AD3" w:rsidRPr="000E37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0E37EF" w:rsidRDefault="00B84AD3" w:rsidP="008B5960">
            <w:pPr>
              <w:spacing w:line="259" w:lineRule="auto"/>
              <w:jc w:val="center"/>
              <w:rPr>
                <w:color w:val="000000" w:themeColor="text1"/>
              </w:rPr>
            </w:pPr>
            <w:r w:rsidRPr="000E37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№ 36/2157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0E37EF" w:rsidRDefault="00B84AD3" w:rsidP="008B5960">
            <w:pPr>
              <w:spacing w:after="0" w:line="240" w:lineRule="auto"/>
              <w:ind w:left="11" w:right="-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E37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затвердження проміжного ліквідаційного балансу закладу дошкільної освіти (ясла-садок) комбінованого типу «Іскорка» Боярської міської ради.</w:t>
            </w:r>
          </w:p>
        </w:tc>
        <w:tc>
          <w:tcPr>
            <w:tcW w:w="3685" w:type="dxa"/>
          </w:tcPr>
          <w:p w:rsidR="00B84AD3" w:rsidRPr="000E37EF" w:rsidRDefault="000E37EF" w:rsidP="008B5960">
            <w:pPr>
              <w:spacing w:after="0" w:line="240" w:lineRule="auto"/>
              <w:ind w:left="11" w:right="-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E37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Затверджено</w:t>
            </w:r>
          </w:p>
        </w:tc>
      </w:tr>
      <w:tr w:rsidR="000E37EF" w:rsidRPr="000E37EF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0E37EF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35</w:t>
            </w:r>
            <w:r w:rsidR="00B84AD3" w:rsidRPr="000E37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0E37EF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37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№ 36/2158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0E37EF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</w:t>
            </w:r>
            <w:proofErr w:type="spellEnd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проміжного</w:t>
            </w:r>
            <w:proofErr w:type="spellEnd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ліквідаційного</w:t>
            </w:r>
            <w:proofErr w:type="spellEnd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балансу</w:t>
            </w:r>
            <w:proofErr w:type="spellEnd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закладу</w:t>
            </w:r>
            <w:proofErr w:type="spellEnd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дошкільної</w:t>
            </w:r>
            <w:proofErr w:type="spellEnd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освіти</w:t>
            </w:r>
            <w:proofErr w:type="spellEnd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дитячий</w:t>
            </w:r>
            <w:proofErr w:type="spellEnd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садок</w:t>
            </w:r>
            <w:proofErr w:type="spellEnd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«</w:t>
            </w:r>
            <w:proofErr w:type="spellStart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Бджілка</w:t>
            </w:r>
            <w:proofErr w:type="spellEnd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Боярської</w:t>
            </w:r>
            <w:proofErr w:type="spellEnd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</w:t>
            </w:r>
            <w:proofErr w:type="spellEnd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84AD3" w:rsidRPr="000E37EF" w:rsidRDefault="000E37EF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E3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Затверджено</w:t>
            </w:r>
            <w:proofErr w:type="spellEnd"/>
          </w:p>
        </w:tc>
      </w:tr>
      <w:tr w:rsidR="00E85400" w:rsidRPr="00E8540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36/2159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перейменування Боярської міської дитячої школи мистецтв в Комунальний позашкільний мистецький заклад «Боярська дитяча хореографічна школа» Боярської міської ради та затвердження Статуту в новій редакції.</w:t>
            </w:r>
          </w:p>
        </w:tc>
        <w:tc>
          <w:tcPr>
            <w:tcW w:w="3685" w:type="dxa"/>
          </w:tcPr>
          <w:p w:rsidR="00B84AD3" w:rsidRPr="00E85400" w:rsidRDefault="00B86F09" w:rsidP="008B5960">
            <w:pPr>
              <w:spacing w:after="0" w:line="240" w:lineRule="auto"/>
              <w:ind w:left="11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36/2160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>Боярка-Водоканал</w:t>
            </w:r>
            <w:proofErr w:type="spellEnd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>видачу</w:t>
            </w:r>
            <w:proofErr w:type="spellEnd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>технічних</w:t>
            </w:r>
            <w:proofErr w:type="spellEnd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>умов</w:t>
            </w:r>
            <w:proofErr w:type="spellEnd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 «БЛАГОДІЙНИЙ ФОНД «ДО УКРАЇНИ З ЛЮБОВ’Ю» </w:t>
            </w:r>
            <w:proofErr w:type="spellStart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>підключення</w:t>
            </w:r>
            <w:proofErr w:type="spellEnd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spellEnd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>мереж</w:t>
            </w:r>
            <w:proofErr w:type="spellEnd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>централізованого</w:t>
            </w:r>
            <w:proofErr w:type="spellEnd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>водовідведення</w:t>
            </w:r>
            <w:proofErr w:type="spellEnd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>Боярка</w:t>
            </w:r>
            <w:proofErr w:type="spellEnd"/>
            <w:r w:rsidRPr="008B596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84AD3" w:rsidRPr="008B5960" w:rsidRDefault="00F910D0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36/2161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належності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та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права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власності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об’єкт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нерухомого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майна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житловий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будинок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адресою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Київська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область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Фастівський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Княжичі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Шевченка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будинок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№ 72.</w:t>
            </w:r>
          </w:p>
        </w:tc>
        <w:tc>
          <w:tcPr>
            <w:tcW w:w="3685" w:type="dxa"/>
          </w:tcPr>
          <w:p w:rsidR="00B84AD3" w:rsidRPr="009F1397" w:rsidRDefault="009F139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36/2162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визначення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належності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та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права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власності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громадський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будинок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господарськими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допоміжними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будівлями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та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спорудами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- 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Фельдшерсько-акушерський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пункт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адресою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Київська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область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Фастівський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</w:t>
            </w:r>
            <w:proofErr w:type="spellEnd"/>
            <w:r w:rsidRPr="008B5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Перевіз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Річна</w:t>
            </w:r>
            <w:proofErr w:type="spellEnd"/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, № 7 а.</w:t>
            </w:r>
          </w:p>
        </w:tc>
        <w:tc>
          <w:tcPr>
            <w:tcW w:w="3685" w:type="dxa"/>
          </w:tcPr>
          <w:p w:rsidR="00B84AD3" w:rsidRPr="008B5960" w:rsidRDefault="009F139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36/2163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B84AD3" w:rsidRPr="008B5960" w:rsidRDefault="009F139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27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41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36/2164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надання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згоди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прийняття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комунальну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власність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Боярської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міської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ради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B84AD3" w:rsidRPr="008B5960" w:rsidRDefault="009F139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27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36/2165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внесення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змін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рішення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сесії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Боярської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міської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13.04.2023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року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№ 34/2064 «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погодження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КНП «ЦПМСД»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наміру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щодо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передачі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нежитлових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приміщень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комунальної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власності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Боярської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міської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територіальної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громади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в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оренду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з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проведенням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аукціону</w:t>
            </w:r>
            <w:proofErr w:type="spellEnd"/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</w:rPr>
              <w:t>»</w:t>
            </w:r>
            <w:r w:rsidRPr="008B5960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B84AD3" w:rsidRPr="009F1397" w:rsidRDefault="009F139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36/2166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погодження КНП «ЛІЛ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      </w:r>
          </w:p>
        </w:tc>
        <w:tc>
          <w:tcPr>
            <w:tcW w:w="3685" w:type="dxa"/>
          </w:tcPr>
          <w:p w:rsidR="00B84AD3" w:rsidRPr="008B5960" w:rsidRDefault="009F1397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27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CB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36/2167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передачу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майна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комунальної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власності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Боярської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міської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територіальної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громади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spellEnd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>адресою</w:t>
            </w:r>
            <w:proofErr w:type="spellEnd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Київська</w:t>
            </w:r>
            <w:proofErr w:type="spellEnd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область</w:t>
            </w:r>
            <w:proofErr w:type="spellEnd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>Фастівський</w:t>
            </w:r>
            <w:proofErr w:type="spellEnd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>район</w:t>
            </w:r>
            <w:proofErr w:type="spellEnd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>,  м.</w:t>
            </w:r>
            <w:proofErr w:type="gramEnd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>Боярка</w:t>
            </w:r>
            <w:proofErr w:type="spellEnd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>вул</w:t>
            </w:r>
            <w:proofErr w:type="spellEnd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>Білогородська</w:t>
            </w:r>
            <w:proofErr w:type="spellEnd"/>
            <w:r w:rsidRPr="008B5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13 </w:t>
            </w:r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в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оренду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без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проведення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аукціону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та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включення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в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Перелік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другого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типу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.</w:t>
            </w:r>
          </w:p>
        </w:tc>
        <w:tc>
          <w:tcPr>
            <w:tcW w:w="3685" w:type="dxa"/>
          </w:tcPr>
          <w:p w:rsidR="00B84AD3" w:rsidRPr="008B5960" w:rsidRDefault="009F139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 w:rsidRPr="009F1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Виконано</w:t>
            </w:r>
            <w:proofErr w:type="spellEnd"/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36/2168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передачу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в 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аукціону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включення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типу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B84AD3" w:rsidRPr="008B5960" w:rsidRDefault="009F139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397">
              <w:rPr>
                <w:rFonts w:ascii="Times New Roman" w:hAnsi="Times New Roman" w:cs="Times New Roman"/>
                <w:sz w:val="28"/>
                <w:szCs w:val="28"/>
              </w:rPr>
              <w:t>Виконано</w:t>
            </w:r>
            <w:proofErr w:type="spellEnd"/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36/2169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сесії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09.02.2023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№ 32/1970 "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Управлінням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праві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оперативного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3685" w:type="dxa"/>
          </w:tcPr>
          <w:p w:rsidR="00B84AD3" w:rsidRPr="009F1397" w:rsidRDefault="009F1397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47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36/2170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Про визначення КП "БГВУЖКГ" Боярської міської ради балансоутримувачем майна комунальної власності Боярської міської територіальної громади.</w:t>
            </w:r>
          </w:p>
        </w:tc>
        <w:tc>
          <w:tcPr>
            <w:tcW w:w="3685" w:type="dxa"/>
          </w:tcPr>
          <w:p w:rsidR="00B84AD3" w:rsidRPr="008B5960" w:rsidRDefault="00B86F09" w:rsidP="008B5960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37/2229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персонального складу виконавчого комітету Боярської міської ради.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784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37/2230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B59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згоди на отримання фінансової допомоги на безповоротній основі.       </w:t>
            </w:r>
          </w:p>
        </w:tc>
        <w:tc>
          <w:tcPr>
            <w:tcW w:w="3685" w:type="dxa"/>
          </w:tcPr>
          <w:p w:rsidR="00B84AD3" w:rsidRPr="008B5960" w:rsidRDefault="0059783C" w:rsidP="008B5960">
            <w:pPr>
              <w:tabs>
                <w:tab w:val="left" w:pos="299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793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37/2231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hd w:val="clear" w:color="auto" w:fill="FFFFFF"/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Про надання згоди на організацію співробітництва територіальних громад для реалізації проекту спортивного та екологічного туризму «Долина двох рік».</w:t>
            </w:r>
          </w:p>
        </w:tc>
        <w:tc>
          <w:tcPr>
            <w:tcW w:w="3685" w:type="dxa"/>
          </w:tcPr>
          <w:p w:rsidR="00B84AD3" w:rsidRPr="008B5960" w:rsidRDefault="0059783C" w:rsidP="008B5960">
            <w:pPr>
              <w:shd w:val="clear" w:color="auto" w:fill="FFFFFF"/>
              <w:spacing w:line="259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На стадії виконання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37/2232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типової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форми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контракту з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керівником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закладу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загальної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середньої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комунальної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форми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власності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ради</w:t>
            </w:r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74"/>
          <w:jc w:val="center"/>
        </w:trPr>
        <w:tc>
          <w:tcPr>
            <w:tcW w:w="851" w:type="dxa"/>
            <w:vAlign w:val="center"/>
          </w:tcPr>
          <w:p w:rsidR="00B84AD3" w:rsidRPr="008B5960" w:rsidRDefault="00B84AD3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CB12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37/2233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  <w:t xml:space="preserve">Про затвердження Положення про конкурс на посаду керівника комунального закладу дошкільної освіти, керівника комунального закладу загальної середньої освіти, керівника комунального закладу позашкільної освіти </w:t>
            </w:r>
          </w:p>
          <w:p w:rsidR="00B84AD3" w:rsidRPr="008B5960" w:rsidRDefault="00B84AD3" w:rsidP="008B5960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  <w:t>Боярської міської ради (у новій редакції).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37/2234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  <w:t>Про затвердження у новій редакції Переліку адміністративних послуг, які надаються через Управління «Центр надання адміністративних послуг» виконавчого комітету Боярської міської ради.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1048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37/2235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 затвердження Програми розвитку туризму в Боярській </w:t>
            </w: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міській територіальній громаді на 2021-2023 роки у новій редакції.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55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37/2236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затвердження Комплексної  програми розвитку та фінансової підтримки закладів охорони здоров’я, що надають медичну допомогу та здійснюють профілактичні заходи на території Боярської міської  територіальної громади на 2023 рік.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37/2237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37/2238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затвердження Програми заходів національного спротиву Боярської міської територіальної громади на 2023 рік, у новій редакції.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CB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37/2239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</w:t>
            </w:r>
            <w:r w:rsidRPr="008B5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37/2240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затвердження заходів та їх фінансування на 2023 рік, відповідно до Програми «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Безбар’єрна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Боярська міська територіальна громада» на 2021-2025 роки.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37/2241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</w:t>
            </w: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територіальної громади на 2022-2025 роки.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61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37/2242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затвердження заходів та їх фінансування на 2023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37/2243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затвердження Передавального акту Комунального підприємства «Банно-оздоровчий комплекс» Боярської міської ради до Комунального підприємства «Громада» Боярської міської ради.</w:t>
            </w:r>
          </w:p>
        </w:tc>
        <w:tc>
          <w:tcPr>
            <w:tcW w:w="3685" w:type="dxa"/>
          </w:tcPr>
          <w:p w:rsidR="00B84AD3" w:rsidRPr="008B5960" w:rsidRDefault="00272C12" w:rsidP="008B5960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37/2244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 облаштування твердого покриття на спортивному майданчику, за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адресою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: м. Боярка, вул. Лінійна, 30 у м. Боярка Фастівського району Київської області.</w:t>
            </w:r>
          </w:p>
        </w:tc>
        <w:tc>
          <w:tcPr>
            <w:tcW w:w="3685" w:type="dxa"/>
          </w:tcPr>
          <w:p w:rsidR="00B84AD3" w:rsidRPr="008B5960" w:rsidRDefault="00272C12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37/2245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внесення змін до рішення чергової 34 сесії Боярської міської ради від 13.04.2023 року № 34/2057 «Про припинення в результаті реорганізації КП «Оберіг» Боярської міської ради, шляхом приєднання до КП «БГВУЖКГ» Боярської міської ради».</w:t>
            </w: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right="-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6F09" w:rsidRPr="00B86F09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B86F09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</w:t>
            </w:r>
            <w:r w:rsidR="00B84AD3" w:rsidRPr="00B86F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B86F09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86F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37/2246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B86F09" w:rsidRDefault="00B84AD3" w:rsidP="008B5960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F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передачу міжбюджетного трансферту.</w:t>
            </w:r>
          </w:p>
        </w:tc>
        <w:tc>
          <w:tcPr>
            <w:tcW w:w="3685" w:type="dxa"/>
          </w:tcPr>
          <w:p w:rsidR="00B84AD3" w:rsidRPr="00B86F09" w:rsidRDefault="00B86F09" w:rsidP="008B5960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6F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37/2247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внесення змін до рішення  сесії Боярської міської ради VIIІ скликання від 22.12.2022 року № 30/1911 «Про бюджет Боярської міської територіальної громади на 2023 рік»(із наступними змінами).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right="-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Виконано</w:t>
            </w:r>
          </w:p>
        </w:tc>
      </w:tr>
      <w:tr w:rsidR="00B84AD3" w:rsidRPr="002048A5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37/2248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встановлення ставок туристичного збору на території Боярської міської територіальної громади.</w:t>
            </w:r>
          </w:p>
        </w:tc>
        <w:tc>
          <w:tcPr>
            <w:tcW w:w="3685" w:type="dxa"/>
          </w:tcPr>
          <w:p w:rsidR="00B84AD3" w:rsidRPr="002048A5" w:rsidRDefault="002048A5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Рішення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набирає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чинності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 xml:space="preserve"> з 01.01.2024 </w:t>
            </w: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року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68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37/2249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 встановлення на 2024  рік мінімальної вартості місячної оренди 1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 м загальної площі нерухомого майна фізичних осіб на території Боярської міської територіальної громади</w:t>
            </w:r>
            <w:r w:rsidRPr="008B596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Рішення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набирає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чинності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 xml:space="preserve"> з 01.01.2024 </w:t>
            </w: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року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37/2250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встановлення ставки транспортного податку на території Боярської міської територіальної громади.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Рішення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набирає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чинності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 xml:space="preserve"> з 01.01.2024 </w:t>
            </w: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року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37/2251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встановлення ставок та пільг зі сплати податку на нерухоме майно, відмінне від земельної ділянки, на території  Боярської міської територіальної громади на 2024 рік.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Рішення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набирає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чинності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 xml:space="preserve"> з 01.01.2024 </w:t>
            </w: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року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37/2252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встановлення ставок та пільг із сплати земельного податку на 2024 рік на території Боярської міської територіальної громади.</w:t>
            </w:r>
          </w:p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Рішення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набирає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чинності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 xml:space="preserve"> з 01.01.2024 </w:t>
            </w:r>
            <w:proofErr w:type="spellStart"/>
            <w:r w:rsidRPr="002048A5">
              <w:rPr>
                <w:rFonts w:ascii="Times New Roman" w:hAnsi="Times New Roman" w:cs="Times New Roman"/>
                <w:szCs w:val="28"/>
              </w:rPr>
              <w:t>року</w:t>
            </w:r>
            <w:proofErr w:type="spellEnd"/>
            <w:r w:rsidRPr="002048A5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37/2253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Про надання дозволу на проведення інвентаризації земельної ділянки приватної власності Боярської міської територіальної громади (в особі Боярської міської ради) в м. Боярка по вул. Садова, </w:t>
            </w:r>
            <w:proofErr w:type="spellStart"/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Зарубіній</w:t>
            </w:r>
            <w:proofErr w:type="spellEnd"/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Л.В.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 стадії виконання</w:t>
            </w:r>
          </w:p>
        </w:tc>
      </w:tr>
      <w:tr w:rsidR="00B84AD3" w:rsidRPr="008B5960" w:rsidTr="00954A43">
        <w:tblPrEx>
          <w:jc w:val="center"/>
          <w:tblInd w:w="0" w:type="dxa"/>
        </w:tblPrEx>
        <w:trPr>
          <w:trHeight w:val="951"/>
          <w:jc w:val="center"/>
        </w:trPr>
        <w:tc>
          <w:tcPr>
            <w:tcW w:w="851" w:type="dxa"/>
            <w:vAlign w:val="center"/>
          </w:tcPr>
          <w:p w:rsidR="00B84AD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</w:t>
            </w:r>
            <w:r w:rsidR="00B84AD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B84AD3" w:rsidRPr="008B5960" w:rsidRDefault="00B84AD3" w:rsidP="008B5960">
            <w:pPr>
              <w:spacing w:line="259" w:lineRule="auto"/>
              <w:jc w:val="center"/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37/2254</w:t>
            </w:r>
          </w:p>
        </w:tc>
        <w:tc>
          <w:tcPr>
            <w:tcW w:w="4394" w:type="dxa"/>
            <w:gridSpan w:val="2"/>
            <w:vAlign w:val="center"/>
          </w:tcPr>
          <w:p w:rsidR="00B84AD3" w:rsidRPr="008B5960" w:rsidRDefault="00B84AD3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Про затвердження технічної документації з нормативної грошової оцінки земельної ділянки.</w:t>
            </w:r>
          </w:p>
        </w:tc>
        <w:tc>
          <w:tcPr>
            <w:tcW w:w="3685" w:type="dxa"/>
          </w:tcPr>
          <w:p w:rsidR="00B84AD3" w:rsidRPr="008B5960" w:rsidRDefault="002048A5" w:rsidP="008B5960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Виконано </w:t>
            </w:r>
          </w:p>
        </w:tc>
      </w:tr>
      <w:tr w:rsidR="00954A43" w:rsidRPr="008B5960" w:rsidTr="00954A43">
        <w:tblPrEx>
          <w:jc w:val="center"/>
          <w:tblInd w:w="0" w:type="dxa"/>
        </w:tblPrEx>
        <w:trPr>
          <w:trHeight w:val="667"/>
          <w:jc w:val="center"/>
        </w:trPr>
        <w:tc>
          <w:tcPr>
            <w:tcW w:w="851" w:type="dxa"/>
            <w:vAlign w:val="center"/>
          </w:tcPr>
          <w:p w:rsidR="00954A43" w:rsidRPr="008B5960" w:rsidRDefault="00CB125A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</w:t>
            </w:r>
            <w:r w:rsidR="00954A43"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702" w:type="dxa"/>
            <w:vAlign w:val="center"/>
          </w:tcPr>
          <w:p w:rsidR="00954A43" w:rsidRPr="008B5960" w:rsidRDefault="00954A43" w:rsidP="008B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59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38/2255</w:t>
            </w:r>
          </w:p>
        </w:tc>
        <w:tc>
          <w:tcPr>
            <w:tcW w:w="4394" w:type="dxa"/>
            <w:gridSpan w:val="2"/>
            <w:vAlign w:val="center"/>
          </w:tcPr>
          <w:p w:rsidR="00954A43" w:rsidRPr="008B5960" w:rsidRDefault="00954A43" w:rsidP="008B5960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5960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Про надання згоди на укладання договорів про заміну сторони в зобов’язаннях за договорами на господарське відання складовими Єдиної газотранспортної системи України.</w:t>
            </w:r>
          </w:p>
        </w:tc>
        <w:tc>
          <w:tcPr>
            <w:tcW w:w="3685" w:type="dxa"/>
          </w:tcPr>
          <w:p w:rsidR="00954A43" w:rsidRPr="008B5960" w:rsidRDefault="002048A5" w:rsidP="002048A5">
            <w:pPr>
              <w:spacing w:after="0" w:line="240" w:lineRule="auto"/>
              <w:ind w:left="1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Секретаря ради Перфілова О.Л. уповноважено </w:t>
            </w:r>
            <w:r w:rsidRPr="008E7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укладання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договорів </w:t>
            </w:r>
            <w:r w:rsidRPr="005F0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заміну сторони в зобов’язаннях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відносно </w:t>
            </w:r>
            <w:r w:rsidRPr="005F0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5F0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господарське відання складовими Єдиної газотранспортної системи України   </w:t>
            </w:r>
          </w:p>
        </w:tc>
      </w:tr>
    </w:tbl>
    <w:p w:rsidR="003451FB" w:rsidRPr="008B5960" w:rsidRDefault="003451FB" w:rsidP="008B5960"/>
    <w:sectPr w:rsidR="003451FB" w:rsidRPr="008B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24"/>
    <w:rsid w:val="00006D90"/>
    <w:rsid w:val="00014CC0"/>
    <w:rsid w:val="00023C1B"/>
    <w:rsid w:val="00033CA5"/>
    <w:rsid w:val="00067DE0"/>
    <w:rsid w:val="000818FD"/>
    <w:rsid w:val="000B14C2"/>
    <w:rsid w:val="000D61C3"/>
    <w:rsid w:val="000E0506"/>
    <w:rsid w:val="000E2EF2"/>
    <w:rsid w:val="000E37EF"/>
    <w:rsid w:val="001278CA"/>
    <w:rsid w:val="00167E69"/>
    <w:rsid w:val="002048A5"/>
    <w:rsid w:val="002058A4"/>
    <w:rsid w:val="00206B14"/>
    <w:rsid w:val="00272C12"/>
    <w:rsid w:val="0027454E"/>
    <w:rsid w:val="002B28AD"/>
    <w:rsid w:val="002C7833"/>
    <w:rsid w:val="003451FB"/>
    <w:rsid w:val="003566B0"/>
    <w:rsid w:val="003C4A2B"/>
    <w:rsid w:val="004309DB"/>
    <w:rsid w:val="00433358"/>
    <w:rsid w:val="00451D24"/>
    <w:rsid w:val="004735B3"/>
    <w:rsid w:val="004B735E"/>
    <w:rsid w:val="004E122F"/>
    <w:rsid w:val="004E1DC8"/>
    <w:rsid w:val="004E73A2"/>
    <w:rsid w:val="00535452"/>
    <w:rsid w:val="00536BF8"/>
    <w:rsid w:val="005920F2"/>
    <w:rsid w:val="0059783C"/>
    <w:rsid w:val="005D088E"/>
    <w:rsid w:val="00655329"/>
    <w:rsid w:val="00671FDD"/>
    <w:rsid w:val="006926B7"/>
    <w:rsid w:val="006C6183"/>
    <w:rsid w:val="006C62A8"/>
    <w:rsid w:val="006D2A8C"/>
    <w:rsid w:val="006E02E2"/>
    <w:rsid w:val="006F43EE"/>
    <w:rsid w:val="006F45EC"/>
    <w:rsid w:val="0074408D"/>
    <w:rsid w:val="007832F6"/>
    <w:rsid w:val="00785A0C"/>
    <w:rsid w:val="00793600"/>
    <w:rsid w:val="007B566C"/>
    <w:rsid w:val="007C561F"/>
    <w:rsid w:val="007C6A6D"/>
    <w:rsid w:val="00855ECB"/>
    <w:rsid w:val="008A768B"/>
    <w:rsid w:val="008B5960"/>
    <w:rsid w:val="008C25A4"/>
    <w:rsid w:val="008F3C7C"/>
    <w:rsid w:val="009025A6"/>
    <w:rsid w:val="00954A43"/>
    <w:rsid w:val="00956C37"/>
    <w:rsid w:val="009E61F7"/>
    <w:rsid w:val="009F1397"/>
    <w:rsid w:val="00A56844"/>
    <w:rsid w:val="00A72C2D"/>
    <w:rsid w:val="00A77096"/>
    <w:rsid w:val="00AC0D1C"/>
    <w:rsid w:val="00AE01EA"/>
    <w:rsid w:val="00AE5A03"/>
    <w:rsid w:val="00B07B13"/>
    <w:rsid w:val="00B10C08"/>
    <w:rsid w:val="00B2738C"/>
    <w:rsid w:val="00B46CDB"/>
    <w:rsid w:val="00B84AD3"/>
    <w:rsid w:val="00B86F09"/>
    <w:rsid w:val="00BA55E1"/>
    <w:rsid w:val="00BA5EF4"/>
    <w:rsid w:val="00C414BC"/>
    <w:rsid w:val="00C758AD"/>
    <w:rsid w:val="00C978B1"/>
    <w:rsid w:val="00CA0283"/>
    <w:rsid w:val="00CA1020"/>
    <w:rsid w:val="00CA2AEB"/>
    <w:rsid w:val="00CB125A"/>
    <w:rsid w:val="00CC3C1D"/>
    <w:rsid w:val="00CD1C44"/>
    <w:rsid w:val="00D05781"/>
    <w:rsid w:val="00D15415"/>
    <w:rsid w:val="00D25B6D"/>
    <w:rsid w:val="00D33273"/>
    <w:rsid w:val="00D40082"/>
    <w:rsid w:val="00D50EBC"/>
    <w:rsid w:val="00DB5924"/>
    <w:rsid w:val="00DD1724"/>
    <w:rsid w:val="00E12509"/>
    <w:rsid w:val="00E34318"/>
    <w:rsid w:val="00E83BA9"/>
    <w:rsid w:val="00E85400"/>
    <w:rsid w:val="00EC23D6"/>
    <w:rsid w:val="00F4284C"/>
    <w:rsid w:val="00F45280"/>
    <w:rsid w:val="00F64BE6"/>
    <w:rsid w:val="00F74DA8"/>
    <w:rsid w:val="00F83B31"/>
    <w:rsid w:val="00F910D0"/>
    <w:rsid w:val="00FB09D6"/>
    <w:rsid w:val="00FC3929"/>
    <w:rsid w:val="00FC7774"/>
    <w:rsid w:val="00FE7D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94A6"/>
  <w15:chartTrackingRefBased/>
  <w15:docId w15:val="{8EBC5E93-600A-4DE8-9E9E-33203404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24"/>
    <w:pPr>
      <w:spacing w:line="254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7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A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2023-08-31T07:54:00Z</cp:lastPrinted>
  <dcterms:created xsi:type="dcterms:W3CDTF">2023-08-31T07:54:00Z</dcterms:created>
  <dcterms:modified xsi:type="dcterms:W3CDTF">2023-08-31T07:54:00Z</dcterms:modified>
</cp:coreProperties>
</file>