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38D" w:rsidRDefault="0094638D" w:rsidP="00A54392">
      <w:pPr>
        <w:widowControl w:val="0"/>
        <w:rPr>
          <w:b/>
          <w:snapToGrid w:val="0"/>
          <w:sz w:val="28"/>
          <w:szCs w:val="28"/>
          <w:lang w:val="uk-UA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5245"/>
        <w:gridCol w:w="4394"/>
      </w:tblGrid>
      <w:tr w:rsidR="0094638D" w:rsidRPr="00A54392" w:rsidTr="007C0D9E">
        <w:tc>
          <w:tcPr>
            <w:tcW w:w="5245" w:type="dxa"/>
            <w:hideMark/>
          </w:tcPr>
          <w:p w:rsidR="0094638D" w:rsidRDefault="0094638D" w:rsidP="007C0D9E">
            <w:pPr>
              <w:rPr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109B3FD" wp14:editId="0C4ABA32">
                  <wp:extent cx="1133475" cy="1019175"/>
                  <wp:effectExtent l="0" t="0" r="9525" b="9525"/>
                  <wp:docPr id="2" name="Рисунок 2" descr="Описание: https://upload.wikimedia.org/wikipedia/commons/0/0a/Boyarka_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s://upload.wikimedia.org/wikipedia/commons/0/0a/Boyarka_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94638D" w:rsidRDefault="0094638D" w:rsidP="007C0D9E">
            <w:pPr>
              <w:tabs>
                <w:tab w:val="left" w:pos="1399"/>
                <w:tab w:val="center" w:pos="2018"/>
              </w:tabs>
              <w:rPr>
                <w:i/>
                <w:sz w:val="26"/>
                <w:szCs w:val="26"/>
                <w:lang w:val="uk-UA"/>
              </w:rPr>
            </w:pPr>
            <w:r>
              <w:rPr>
                <w:i/>
                <w:sz w:val="26"/>
                <w:szCs w:val="26"/>
                <w:lang w:val="uk-UA"/>
              </w:rPr>
              <w:tab/>
            </w:r>
          </w:p>
          <w:p w:rsidR="0094638D" w:rsidRDefault="0094638D" w:rsidP="007C0D9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ЗАТВЕРДЖЕНО                                                           рішення позач</w:t>
            </w:r>
            <w:r w:rsidR="0008586B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ергової  65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сесії                                                                         Боярської міської ради VII скликання                                                                      </w:t>
            </w:r>
            <w:r w:rsidR="0008586B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від «27» лютого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2020</w:t>
            </w:r>
            <w:r w:rsidR="001A04DC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р. № 65/2425</w:t>
            </w:r>
          </w:p>
          <w:p w:rsidR="0094638D" w:rsidRDefault="0094638D" w:rsidP="007C0D9E">
            <w:pPr>
              <w:jc w:val="right"/>
              <w:rPr>
                <w:i/>
                <w:sz w:val="26"/>
                <w:szCs w:val="26"/>
                <w:lang w:val="uk-UA"/>
              </w:rPr>
            </w:pPr>
          </w:p>
          <w:p w:rsidR="0094638D" w:rsidRDefault="0094638D" w:rsidP="007C0D9E">
            <w:pPr>
              <w:jc w:val="right"/>
              <w:outlineLvl w:val="0"/>
              <w:rPr>
                <w:b/>
                <w:bCs/>
                <w:i/>
                <w:caps/>
                <w:sz w:val="26"/>
                <w:szCs w:val="26"/>
                <w:lang w:val="uk-UA"/>
              </w:rPr>
            </w:pPr>
          </w:p>
          <w:p w:rsidR="0094638D" w:rsidRDefault="0094638D" w:rsidP="007C0D9E">
            <w:pPr>
              <w:tabs>
                <w:tab w:val="left" w:pos="6684"/>
              </w:tabs>
              <w:ind w:left="-4962" w:right="317"/>
              <w:jc w:val="both"/>
              <w:outlineLvl w:val="0"/>
              <w:rPr>
                <w:b/>
                <w:bCs/>
                <w:i/>
                <w:caps/>
                <w:sz w:val="26"/>
                <w:szCs w:val="26"/>
                <w:lang w:val="uk-UA"/>
              </w:rPr>
            </w:pPr>
          </w:p>
        </w:tc>
      </w:tr>
    </w:tbl>
    <w:p w:rsidR="0094638D" w:rsidRDefault="0094638D" w:rsidP="0094638D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94638D" w:rsidRDefault="0094638D" w:rsidP="0094638D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94638D" w:rsidRDefault="0094638D" w:rsidP="0094638D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94638D" w:rsidRDefault="0094638D" w:rsidP="0094638D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94638D" w:rsidRDefault="0094638D" w:rsidP="009463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ПРОГРАМА</w:t>
      </w:r>
    </w:p>
    <w:p w:rsidR="0094638D" w:rsidRDefault="0094638D" w:rsidP="0094638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Профілактики правопорушень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94638D" w:rsidRDefault="0094638D" w:rsidP="0094638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 </w:t>
      </w:r>
      <w:r w:rsidRPr="004B27A7">
        <w:rPr>
          <w:rFonts w:ascii="Times New Roman" w:hAnsi="Times New Roman" w:cs="Times New Roman"/>
          <w:b/>
          <w:sz w:val="32"/>
          <w:szCs w:val="32"/>
        </w:rPr>
        <w:t xml:space="preserve">2020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рік</w:t>
      </w:r>
    </w:p>
    <w:p w:rsidR="0094638D" w:rsidRDefault="0094638D" w:rsidP="0094638D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</w:p>
    <w:p w:rsidR="0094638D" w:rsidRDefault="0094638D" w:rsidP="0094638D">
      <w:pPr>
        <w:jc w:val="both"/>
        <w:rPr>
          <w:b/>
          <w:bCs/>
          <w:sz w:val="26"/>
          <w:szCs w:val="26"/>
        </w:rPr>
      </w:pPr>
    </w:p>
    <w:p w:rsidR="0094638D" w:rsidRDefault="0094638D" w:rsidP="0094638D">
      <w:pPr>
        <w:jc w:val="both"/>
        <w:rPr>
          <w:b/>
          <w:bCs/>
          <w:sz w:val="26"/>
          <w:szCs w:val="26"/>
        </w:rPr>
      </w:pPr>
    </w:p>
    <w:p w:rsidR="0094638D" w:rsidRDefault="0094638D" w:rsidP="0094638D">
      <w:pPr>
        <w:jc w:val="both"/>
        <w:rPr>
          <w:b/>
          <w:bCs/>
          <w:sz w:val="26"/>
          <w:szCs w:val="26"/>
        </w:rPr>
      </w:pPr>
    </w:p>
    <w:p w:rsidR="0094638D" w:rsidRDefault="0094638D" w:rsidP="0094638D">
      <w:pPr>
        <w:jc w:val="both"/>
        <w:rPr>
          <w:b/>
          <w:bCs/>
          <w:sz w:val="26"/>
          <w:szCs w:val="26"/>
        </w:rPr>
      </w:pPr>
    </w:p>
    <w:p w:rsidR="0094638D" w:rsidRDefault="0094638D" w:rsidP="0094638D">
      <w:pPr>
        <w:jc w:val="both"/>
        <w:rPr>
          <w:b/>
          <w:bCs/>
          <w:sz w:val="26"/>
          <w:szCs w:val="26"/>
        </w:rPr>
      </w:pPr>
    </w:p>
    <w:p w:rsidR="0094638D" w:rsidRDefault="0094638D" w:rsidP="0094638D">
      <w:pPr>
        <w:jc w:val="both"/>
        <w:rPr>
          <w:b/>
          <w:bCs/>
          <w:sz w:val="26"/>
          <w:szCs w:val="26"/>
        </w:rPr>
      </w:pPr>
    </w:p>
    <w:p w:rsidR="0094638D" w:rsidRDefault="0094638D" w:rsidP="0094638D">
      <w:pPr>
        <w:jc w:val="both"/>
        <w:rPr>
          <w:b/>
          <w:bCs/>
          <w:sz w:val="26"/>
          <w:szCs w:val="26"/>
        </w:rPr>
      </w:pPr>
    </w:p>
    <w:p w:rsidR="0094638D" w:rsidRDefault="0094638D" w:rsidP="0094638D">
      <w:pPr>
        <w:jc w:val="both"/>
        <w:rPr>
          <w:b/>
          <w:bCs/>
          <w:sz w:val="26"/>
          <w:szCs w:val="26"/>
        </w:rPr>
      </w:pPr>
    </w:p>
    <w:p w:rsidR="0094638D" w:rsidRDefault="0094638D" w:rsidP="0094638D">
      <w:pPr>
        <w:jc w:val="both"/>
        <w:rPr>
          <w:b/>
          <w:bCs/>
          <w:sz w:val="26"/>
          <w:szCs w:val="26"/>
        </w:rPr>
      </w:pPr>
    </w:p>
    <w:p w:rsidR="0094638D" w:rsidRPr="004B27A7" w:rsidRDefault="0094638D" w:rsidP="0094638D">
      <w:pPr>
        <w:jc w:val="both"/>
        <w:rPr>
          <w:b/>
          <w:bCs/>
          <w:sz w:val="26"/>
          <w:szCs w:val="26"/>
          <w:lang w:val="uk-UA"/>
        </w:rPr>
      </w:pPr>
    </w:p>
    <w:p w:rsidR="0094638D" w:rsidRPr="00F056B3" w:rsidRDefault="0094638D" w:rsidP="009463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Боярка – 20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20</w:t>
      </w:r>
    </w:p>
    <w:p w:rsidR="0094638D" w:rsidRDefault="0094638D" w:rsidP="009463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4638D" w:rsidRDefault="0094638D" w:rsidP="009463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4638D" w:rsidRPr="004E5728" w:rsidRDefault="0094638D" w:rsidP="009463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ПРОГРАМА</w:t>
      </w:r>
    </w:p>
    <w:p w:rsidR="0094638D" w:rsidRPr="004E5728" w:rsidRDefault="0094638D" w:rsidP="009463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профілактики правопорушень у місті Боярка на 2020 рік</w:t>
      </w:r>
    </w:p>
    <w:p w:rsidR="0094638D" w:rsidRPr="004E5728" w:rsidRDefault="0094638D" w:rsidP="009463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Мета Програми</w:t>
      </w: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створення належних умов для забезпечення правопорядку та безпеки жителів, здійснення постійного моніторингу та контролю за дотриманням благоустрою  у місті Боярка.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Правова основа </w:t>
      </w: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Конституція України, Закон України «Про участь громадян в охороні громадського порядку та державного кордону», акти Президента України та Кабінету Міністрів України, рішення місцевого органу самоврядування м. Боярка, Статут формування.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Основоположні засади та принципи Програми</w:t>
      </w: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забезпечення взаємодії з територіальним органом місцевого самоврядування, правоохоронними органами, органами виконавчої влади, іншими громадськими об’єднаннями спрямованих на дотримання прав та свобод людини і громадянина, прав та законних інтересів юридичних осіб, принципів гуманізму, законності, гласності, добровільності, рівноправності.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координація діяльності формування здійснюється виконавчим комітетом Боярської міської ради.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поточна діяльність організовується, спрямовується та контролюється відповідним територіальним підрозділом Національної поліції.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Основні напрями реалізації Програми 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 сфері охорони громадського порядку та безпеки населення м. Боярка</w:t>
      </w: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надання допомоги територіальному підрозділу поліції у забезпеченні громадського порядку та безпеки населення, запобігання адміністративним і кримінальним </w:t>
      </w:r>
      <w:r w:rsidRPr="004E5728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порушенням;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інформування правоохоронних органів про вчинені або ті, що готуються злочини, місця концентрації криміногенного елементу;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сприяння правоохоронним органам у виявленні і розкритті злочинів, розшуку осіб, які їх вчинили, захисті інтересів держави, підприємств, установ організацій, громадян від злочинних посягань, участь у забезпеченні безпеки дорожнього руху та боротьбі з дитячою бездоглядністю і правопорушеннями неповнолітніх;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забезпечення правопорядку під час проведення масових заходів, упередження групових правопорушень у конфліктних ситуаціях між громадянами та групами населення;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надання допомоги комунальним підприємствам м. Боярка у збережені майна комунальної власності від протиправних посягань.</w:t>
      </w:r>
    </w:p>
    <w:p w:rsidR="0094638D" w:rsidRPr="004E5728" w:rsidRDefault="0094638D" w:rsidP="0094638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 разі виникнення надзвичайних ситуацій</w:t>
      </w: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надання невідкладної допомоги особам, які потерпіли від нещасних випадків чи правопорушень;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- забезпечення рятування людей і майна, підтримання громадського порядку у разі стихійного лиха чи інших надзвичайних обставин.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 сфері благоустрою м. Боярка: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забезпечення постійного моніторингу та контролю за дотриманням порядку утримання територій підприємствами, громадянами; 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вжиття заходів впливу на порушників встановлених правил благоустрою відповідно чинного законодавства;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нагляд за дитячими майданчиками, парковими зонами, міськими стадіонами;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надання різнобічної допомоги щодо виконання органом місцевого самоврядування соціальних програм для населення.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4638D" w:rsidRPr="004E5728" w:rsidRDefault="0094638D" w:rsidP="009463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Дислокація та межі діяльності формування 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Юридична  адреса: м. Боярка Києво-Святошинського району Київської області, вул. Білогородська, 13.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Заходи Програми поширюють свою компетенцію на всю територію, що підпорядкована  виконавчому комітету Боярської міської ради.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94638D" w:rsidRPr="004E5728" w:rsidRDefault="0094638D" w:rsidP="009463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План охорони правопорядку у 2020 році</w:t>
      </w:r>
    </w:p>
    <w:p w:rsidR="0094638D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ефективного впливу на рівень забезпечення дотримання встановлених правил благоустрою, безпеки життя і здоров’я населення міста Боярка, захисту прав і свобод громадян пропонується наступний План охорони правопорядку у місті Боярка на 2020 рік, що наведений у таблиці: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4"/>
        <w:gridCol w:w="6097"/>
        <w:gridCol w:w="2262"/>
      </w:tblGrid>
      <w:tr w:rsidR="0094638D" w:rsidRPr="004E5728" w:rsidTr="007C0D9E">
        <w:trPr>
          <w:trHeight w:val="1005"/>
        </w:trPr>
        <w:tc>
          <w:tcPr>
            <w:tcW w:w="1134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№ п/п</w:t>
            </w:r>
          </w:p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04" w:type="dxa"/>
          </w:tcPr>
          <w:p w:rsidR="0094638D" w:rsidRPr="004E5728" w:rsidRDefault="0094638D" w:rsidP="007C0D9E">
            <w:pPr>
              <w:spacing w:after="0" w:line="240" w:lineRule="auto"/>
              <w:ind w:left="2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ind w:left="27" w:firstLine="56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Заплановані заходи</w:t>
            </w:r>
          </w:p>
          <w:p w:rsidR="0094638D" w:rsidRPr="004E5728" w:rsidRDefault="0094638D" w:rsidP="007C0D9E">
            <w:pPr>
              <w:spacing w:after="0" w:line="240" w:lineRule="auto"/>
              <w:ind w:left="2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</w:p>
        </w:tc>
        <w:tc>
          <w:tcPr>
            <w:tcW w:w="2307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94638D" w:rsidRPr="004E5728" w:rsidTr="007C0D9E">
        <w:trPr>
          <w:trHeight w:val="235"/>
        </w:trPr>
        <w:tc>
          <w:tcPr>
            <w:tcW w:w="9745" w:type="dxa"/>
            <w:gridSpan w:val="3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ОРГАНІЗАЦІЙНІ  ЗАХОДИ</w:t>
            </w:r>
          </w:p>
        </w:tc>
      </w:tr>
      <w:tr w:rsidR="0094638D" w:rsidRPr="004E5728" w:rsidTr="007C0D9E">
        <w:trPr>
          <w:trHeight w:val="1050"/>
        </w:trPr>
        <w:tc>
          <w:tcPr>
            <w:tcW w:w="1134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04" w:type="dxa"/>
          </w:tcPr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Підвести підсумок діяльності у 201</w:t>
            </w: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році та провести аналіз з метою виявлення недоліків та прорахунків. Доповісти про результати діяльності формування органу місцевого самоврядування і громадськості через засоби масової інформації.</w:t>
            </w:r>
          </w:p>
        </w:tc>
        <w:tc>
          <w:tcPr>
            <w:tcW w:w="2307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10.01.2020</w:t>
            </w:r>
          </w:p>
        </w:tc>
      </w:tr>
      <w:tr w:rsidR="0094638D" w:rsidRPr="004E5728" w:rsidTr="007C0D9E">
        <w:trPr>
          <w:trHeight w:val="1050"/>
        </w:trPr>
        <w:tc>
          <w:tcPr>
            <w:tcW w:w="1134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304" w:type="dxa"/>
          </w:tcPr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Удосконалювати діяльність із забезпечення правопорядку і дотримання встановлених правил благоустрою шляхом патрулювання, отримання зауважень і пропозицій від населення, представників органу місцевого самоврядування. Проваджувати агітацію щодо ознайомлення мешканців, працівників та гостей міста із встановленими Правилами благоустрою території міста Боярка.</w:t>
            </w:r>
          </w:p>
        </w:tc>
        <w:tc>
          <w:tcPr>
            <w:tcW w:w="2307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94638D" w:rsidRPr="004E5728" w:rsidTr="007C0D9E">
        <w:trPr>
          <w:trHeight w:val="1050"/>
        </w:trPr>
        <w:tc>
          <w:tcPr>
            <w:tcW w:w="1134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6304" w:type="dxa"/>
          </w:tcPr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Організовувати і проваджувати заходи нагляду за правопорядком під час проведення заходів з масовою участю громадян.</w:t>
            </w:r>
          </w:p>
        </w:tc>
        <w:tc>
          <w:tcPr>
            <w:tcW w:w="2307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94638D" w:rsidRPr="004E5728" w:rsidTr="007C0D9E">
        <w:trPr>
          <w:trHeight w:val="1050"/>
        </w:trPr>
        <w:tc>
          <w:tcPr>
            <w:tcW w:w="1134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304" w:type="dxa"/>
          </w:tcPr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За дорученням нарядів місцевої Національної поліції організовувати участь нарядів у забезпечені спільних заходів з протидії злочинам та іншим поширеним правопорушенням.</w:t>
            </w:r>
          </w:p>
        </w:tc>
        <w:tc>
          <w:tcPr>
            <w:tcW w:w="2307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94638D" w:rsidRPr="004E5728" w:rsidTr="007C0D9E">
        <w:trPr>
          <w:trHeight w:val="711"/>
        </w:trPr>
        <w:tc>
          <w:tcPr>
            <w:tcW w:w="1134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304" w:type="dxa"/>
          </w:tcPr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Організовувати навчання активістів формування спільно із представниками Національної поліції щодо набуття практичних знань сучасних методів протидії правопорушенням. Залучати для цього інші громадські об’єднання, які проваджують свою діяльність у м. Боярка. </w:t>
            </w:r>
          </w:p>
        </w:tc>
        <w:tc>
          <w:tcPr>
            <w:tcW w:w="2307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94638D" w:rsidRPr="004E5728" w:rsidTr="007C0D9E">
        <w:trPr>
          <w:trHeight w:val="1050"/>
        </w:trPr>
        <w:tc>
          <w:tcPr>
            <w:tcW w:w="1134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304" w:type="dxa"/>
          </w:tcPr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Організовувати спільні заходи із представниками органу місцевого самоврядування, громадськості та відповідальними представниками місцевого підрозділу Національної поліції щодо виховування підлітків у дотриманні правових норм та встановлених правил спільного існування суспільства шляхом проведення бесід у навчальних закладах і доведення конкретних ситуацій норм поведінки у суспільстві. </w:t>
            </w:r>
          </w:p>
        </w:tc>
        <w:tc>
          <w:tcPr>
            <w:tcW w:w="2307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94638D" w:rsidRPr="004E5728" w:rsidTr="007C0D9E">
        <w:trPr>
          <w:trHeight w:val="1050"/>
        </w:trPr>
        <w:tc>
          <w:tcPr>
            <w:tcW w:w="1134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304" w:type="dxa"/>
          </w:tcPr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 метою розширення протидії правопорушенням, що виходять за межи територіальної діяльності після їх скоєння, а також упередження скоєння правопорушенням, що плануються на території обслуговування шляхом перебування транзитом осіб, які можуть мати наміри злочинного характеру організовувати і проваджувати спільну діяльність із громадськими формуваннями інших населених пунктів адміністративного розмежування Київської області. </w:t>
            </w:r>
          </w:p>
        </w:tc>
        <w:tc>
          <w:tcPr>
            <w:tcW w:w="2307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94638D" w:rsidRPr="004E5728" w:rsidTr="007C0D9E">
        <w:trPr>
          <w:trHeight w:val="325"/>
        </w:trPr>
        <w:tc>
          <w:tcPr>
            <w:tcW w:w="9745" w:type="dxa"/>
            <w:gridSpan w:val="3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ПРАКТИЧНІ  ЗАХОДИ</w:t>
            </w:r>
          </w:p>
        </w:tc>
      </w:tr>
      <w:tr w:rsidR="0094638D" w:rsidRPr="004E5728" w:rsidTr="007C0D9E">
        <w:trPr>
          <w:trHeight w:val="325"/>
        </w:trPr>
        <w:tc>
          <w:tcPr>
            <w:tcW w:w="1134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304" w:type="dxa"/>
          </w:tcPr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Готувати звіти про результати діяльності формування та надавати їх до органу місцевого самоврядування за відпрацьований календарний місяць за вимогою. Розміщувати їх у засобах масової інформації.</w:t>
            </w:r>
          </w:p>
        </w:tc>
        <w:tc>
          <w:tcPr>
            <w:tcW w:w="2307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Щомісяця</w:t>
            </w: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5 числа</w:t>
            </w:r>
          </w:p>
        </w:tc>
      </w:tr>
      <w:tr w:rsidR="0094638D" w:rsidRPr="004E5728" w:rsidTr="007C0D9E">
        <w:trPr>
          <w:trHeight w:val="325"/>
        </w:trPr>
        <w:tc>
          <w:tcPr>
            <w:tcW w:w="1134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304" w:type="dxa"/>
          </w:tcPr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Забезпечити нагляд за правопорядком під час проведення заходів із масовою участю громадян </w:t>
            </w: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з нагоди святкування Новорічних ялинок, Різдва Христового, Водохрещення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07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січня 2020</w:t>
            </w:r>
          </w:p>
        </w:tc>
      </w:tr>
      <w:tr w:rsidR="0094638D" w:rsidRPr="004E5728" w:rsidTr="007C0D9E">
        <w:trPr>
          <w:trHeight w:val="325"/>
        </w:trPr>
        <w:tc>
          <w:tcPr>
            <w:tcW w:w="1134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6304" w:type="dxa"/>
          </w:tcPr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Проваджувати патрулювання вулиць, реагування на повідомлення про правопорушення і події. Забезпечення цілодобового перекриття міста Боярка щодо провадження нагляду за дотриманням правопорядку та благоустрою.</w:t>
            </w:r>
          </w:p>
        </w:tc>
        <w:tc>
          <w:tcPr>
            <w:tcW w:w="2307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94638D" w:rsidRPr="004E5728" w:rsidTr="007C0D9E">
        <w:trPr>
          <w:trHeight w:val="325"/>
        </w:trPr>
        <w:tc>
          <w:tcPr>
            <w:tcW w:w="1134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304" w:type="dxa"/>
          </w:tcPr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За повідомленнями про конфліктні ситуації приймати активну участь у роботі комісій для забезпечення безпеки і правопорядку. Надавати пропозиції щодо попередження та уникнення конфліктів. Проводити заходи направлені до мирного існування населення шляхом роз’яснень норм права.</w:t>
            </w:r>
          </w:p>
        </w:tc>
        <w:tc>
          <w:tcPr>
            <w:tcW w:w="2307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94638D" w:rsidRPr="004E5728" w:rsidTr="007C0D9E">
        <w:trPr>
          <w:trHeight w:val="325"/>
        </w:trPr>
        <w:tc>
          <w:tcPr>
            <w:tcW w:w="1134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304" w:type="dxa"/>
          </w:tcPr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 метою набуття іміджу нарядів формування, оновити і придбати формений одяг єдиного зразку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07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</w:tr>
      <w:tr w:rsidR="0094638D" w:rsidRPr="004E5728" w:rsidTr="007C0D9E">
        <w:trPr>
          <w:trHeight w:val="325"/>
        </w:trPr>
        <w:tc>
          <w:tcPr>
            <w:tcW w:w="1134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304" w:type="dxa"/>
          </w:tcPr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Підготувати наряди формування до методів забезпечення правопорядку у весняно-літній період з урахуванням місць без відпочинку, транзитного перебування громадян з інших регіонів.</w:t>
            </w:r>
            <w:r w:rsidRPr="00247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F3114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Розробити порядок нагляду дотримання Правил благоустрою із урахуванням весняно-літніх господарських робіт для уникнення завезення транзитом на сміттєві майданчики відходів.</w:t>
            </w:r>
          </w:p>
        </w:tc>
        <w:tc>
          <w:tcPr>
            <w:tcW w:w="2307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15.04.2020</w:t>
            </w:r>
          </w:p>
        </w:tc>
      </w:tr>
      <w:tr w:rsidR="0094638D" w:rsidRPr="004E5728" w:rsidTr="007C0D9E">
        <w:trPr>
          <w:trHeight w:val="1930"/>
        </w:trPr>
        <w:tc>
          <w:tcPr>
            <w:tcW w:w="1134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6304" w:type="dxa"/>
          </w:tcPr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Спільно із нарядами поліції забезпечити нагляд за дотриманням правопорядку під час проведення заходів з нагоди відзначення у навчальних закладах свята «Останнього дзвінка» та випускних вечорів. Також організованих заходів відпочинку дітей.</w:t>
            </w:r>
          </w:p>
        </w:tc>
        <w:tc>
          <w:tcPr>
            <w:tcW w:w="2307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травня – липня</w:t>
            </w: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</w:tr>
      <w:tr w:rsidR="0094638D" w:rsidRPr="004E5728" w:rsidTr="007C0D9E">
        <w:trPr>
          <w:trHeight w:val="325"/>
        </w:trPr>
        <w:tc>
          <w:tcPr>
            <w:tcW w:w="1134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6304" w:type="dxa"/>
          </w:tcPr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Забезпечувати нагляд за дотриманням правопорядку під час проведення запланованих заходів з масовою участю громадян спільно із нарядами місцевого підрозділу Національної поліції.</w:t>
            </w:r>
          </w:p>
        </w:tc>
        <w:tc>
          <w:tcPr>
            <w:tcW w:w="2307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94638D" w:rsidRPr="004E5728" w:rsidTr="007C0D9E">
        <w:trPr>
          <w:trHeight w:val="325"/>
        </w:trPr>
        <w:tc>
          <w:tcPr>
            <w:tcW w:w="1134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6304" w:type="dxa"/>
          </w:tcPr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 метою належного технічного забезпечення формування для виконання покладених завдань проваджувати напрямок діяльності взаємодопомоги та співпраці з підприємствами різних форм власності на договірних засадах для отримання благодійного фінансування </w:t>
            </w: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відповідно до чинного законодавства без мети отримання прибутку.</w:t>
            </w:r>
          </w:p>
        </w:tc>
        <w:tc>
          <w:tcPr>
            <w:tcW w:w="2307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94638D" w:rsidRPr="004E5728" w:rsidTr="007C0D9E">
        <w:trPr>
          <w:trHeight w:val="325"/>
        </w:trPr>
        <w:tc>
          <w:tcPr>
            <w:tcW w:w="1134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6304" w:type="dxa"/>
          </w:tcPr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Надавати практичну допомогу комунальним підприємствам щодо реалізації органом місцевого самоврядування Програми профілактики правопорушень, сучасних форм та методів забезпечення життєдіяльності населення міста Боярка у сфері дотримання правопорядку шляхом використання системи </w:t>
            </w:r>
            <w:proofErr w:type="spellStart"/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відеонагляду</w:t>
            </w:r>
            <w:proofErr w:type="spellEnd"/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47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F3114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Велику увагу приділяти порушенням Правил благоустрою, пошкодженню та викраданню комунального та приватного майна. Проваджувати та ініціювати робочі зустрічі з головами правлінь житлових організацій спільного майна з метою організації дотримання встановлених норм благоустрою.</w:t>
            </w:r>
          </w:p>
        </w:tc>
        <w:tc>
          <w:tcPr>
            <w:tcW w:w="2307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94638D" w:rsidRPr="004E5728" w:rsidTr="007C0D9E">
        <w:trPr>
          <w:trHeight w:val="325"/>
        </w:trPr>
        <w:tc>
          <w:tcPr>
            <w:tcW w:w="1134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6304" w:type="dxa"/>
          </w:tcPr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Підготувати наряди формування до методів забезпечення правопорядку у осінньо-зимовий період з урахуванням зменшення світового дня.</w:t>
            </w:r>
          </w:p>
        </w:tc>
        <w:tc>
          <w:tcPr>
            <w:tcW w:w="2307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15.10.2020</w:t>
            </w:r>
          </w:p>
        </w:tc>
      </w:tr>
      <w:tr w:rsidR="0094638D" w:rsidRPr="004E5728" w:rsidTr="007C0D9E">
        <w:trPr>
          <w:trHeight w:val="325"/>
        </w:trPr>
        <w:tc>
          <w:tcPr>
            <w:tcW w:w="1134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6304" w:type="dxa"/>
          </w:tcPr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Здійснювати належних заходів щодо встановлення та діяльність необхідної кількості патрульних нарядів формування для забезпечення протидії порушенням правопорядку, своєчасного реагування на протиправні посягання, упередження конфліктних ситуацій. Підтримувати і забезпечувати своєчасне прибуття нарядів БМП за викликом, для цього вживати належні заходи щодо забезпечення транспортних засобів, що використовуються формуванням, паливно-мастильними матеріалами і належне обслуговування.  </w:t>
            </w:r>
          </w:p>
        </w:tc>
        <w:tc>
          <w:tcPr>
            <w:tcW w:w="2307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94638D" w:rsidRPr="004E5728" w:rsidTr="007C0D9E">
        <w:trPr>
          <w:trHeight w:val="325"/>
        </w:trPr>
        <w:tc>
          <w:tcPr>
            <w:tcW w:w="1134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6304" w:type="dxa"/>
          </w:tcPr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Організовувати ділові зустрічі із представниками підприємств, організацій, установ, що проваджують свою діяльність на території міста Боярка, з метою моніторингу обстановки щодо безпеки громадян, матеріальних цінностей, дотримання Правил благоустрою. Виділяти окремі спеціалізовані наряду для інспектування, попередження і припинення проявів порушень Правил благоустрою території міста Боярка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07" w:type="dxa"/>
          </w:tcPr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94638D" w:rsidRPr="004E5728" w:rsidTr="007C0D9E">
        <w:trPr>
          <w:trHeight w:val="325"/>
        </w:trPr>
        <w:tc>
          <w:tcPr>
            <w:tcW w:w="1134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6304" w:type="dxa"/>
          </w:tcPr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Проваджувати спільно із депутатами Боярської міської ради зустрічі з виборцями з метою моніторингу потреб населення міста Боярка, </w:t>
            </w: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вивчення побажань щодо організації безпеки населення шляхом відкритого контактування.</w:t>
            </w:r>
          </w:p>
        </w:tc>
        <w:tc>
          <w:tcPr>
            <w:tcW w:w="2307" w:type="dxa"/>
          </w:tcPr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</w:tbl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Очікуване фінансування. </w:t>
      </w: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положень Закону України «Про участь громадян в охороні громадського порядку і державного кордону» фінансування здійснювалося за рахунок місцевого бюджету. У 2019 році  виділено бюджет 1 900 000 грн.</w:t>
      </w:r>
    </w:p>
    <w:p w:rsidR="0094638D" w:rsidRDefault="000D622F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</w:t>
      </w:r>
      <w:r w:rsidR="0094638D"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чікуване фінансування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2020 рік у розмірі - </w:t>
      </w:r>
      <w:r w:rsidR="0094638D"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94638D" w:rsidRPr="004E572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4638D"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300</w:t>
      </w:r>
      <w:r w:rsidR="0094638D" w:rsidRPr="004E5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38D"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000</w:t>
      </w:r>
      <w:r w:rsidR="0094638D" w:rsidRPr="004E5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38D"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грн. (</w:t>
      </w:r>
      <w:r w:rsidR="0094638D" w:rsidRPr="004E5728">
        <w:rPr>
          <w:rFonts w:ascii="Times New Roman" w:eastAsia="Times New Roman" w:hAnsi="Times New Roman" w:cs="Times New Roman"/>
          <w:sz w:val="28"/>
          <w:szCs w:val="28"/>
        </w:rPr>
        <w:t>два</w:t>
      </w:r>
      <w:r w:rsidR="0094638D"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мільйони  триста тисяч гривень) грн. </w:t>
      </w:r>
    </w:p>
    <w:p w:rsidR="0094638D" w:rsidRPr="008A7C4D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Напрямок зазначеного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фінансування наведено у таблиці на </w:t>
      </w:r>
      <w:r w:rsidR="000D622F">
        <w:rPr>
          <w:rFonts w:ascii="Times New Roman" w:eastAsia="Times New Roman" w:hAnsi="Times New Roman" w:cs="Times New Roman"/>
          <w:sz w:val="28"/>
          <w:szCs w:val="28"/>
          <w:lang w:val="uk-UA"/>
        </w:rPr>
        <w:t>2020 рік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"/>
        <w:gridCol w:w="4807"/>
        <w:gridCol w:w="1949"/>
        <w:gridCol w:w="1935"/>
      </w:tblGrid>
      <w:tr w:rsidR="0094638D" w:rsidRPr="004E5728" w:rsidTr="007C0D9E">
        <w:trPr>
          <w:trHeight w:val="1071"/>
        </w:trPr>
        <w:tc>
          <w:tcPr>
            <w:tcW w:w="784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№ п/п</w:t>
            </w:r>
          </w:p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980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Найменування витрат</w:t>
            </w:r>
          </w:p>
        </w:tc>
        <w:tc>
          <w:tcPr>
            <w:tcW w:w="1980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Термін</w:t>
            </w: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2001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Сума грн.</w:t>
            </w:r>
          </w:p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94638D" w:rsidRPr="004E5728" w:rsidTr="007C0D9E">
        <w:trPr>
          <w:trHeight w:val="510"/>
        </w:trPr>
        <w:tc>
          <w:tcPr>
            <w:tcW w:w="784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80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Матеріальне заохочення</w:t>
            </w:r>
          </w:p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Протягом </w:t>
            </w: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2020 року</w:t>
            </w:r>
          </w:p>
        </w:tc>
        <w:tc>
          <w:tcPr>
            <w:tcW w:w="2001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DE00F7" w:rsidRDefault="000D622F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1 753 200</w:t>
            </w:r>
          </w:p>
        </w:tc>
      </w:tr>
      <w:tr w:rsidR="0094638D" w:rsidRPr="004E5728" w:rsidTr="007C0D9E">
        <w:trPr>
          <w:trHeight w:val="510"/>
        </w:trPr>
        <w:tc>
          <w:tcPr>
            <w:tcW w:w="784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80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Нарахування на матеріальне заохочення</w:t>
            </w:r>
          </w:p>
        </w:tc>
        <w:tc>
          <w:tcPr>
            <w:tcW w:w="1980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Протягом </w:t>
            </w: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2020 року</w:t>
            </w:r>
          </w:p>
        </w:tc>
        <w:tc>
          <w:tcPr>
            <w:tcW w:w="2001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DE00F7" w:rsidRDefault="000D622F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385 800</w:t>
            </w:r>
          </w:p>
        </w:tc>
      </w:tr>
      <w:tr w:rsidR="0094638D" w:rsidRPr="004E5728" w:rsidTr="007C0D9E">
        <w:trPr>
          <w:trHeight w:val="510"/>
        </w:trPr>
        <w:tc>
          <w:tcPr>
            <w:tcW w:w="784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80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94638D" w:rsidP="007C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Матеріали, предмети, обладнання, інвентар, паливно-мастильні матеріали</w:t>
            </w:r>
          </w:p>
        </w:tc>
        <w:tc>
          <w:tcPr>
            <w:tcW w:w="1980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Протягом </w:t>
            </w:r>
          </w:p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2020 року</w:t>
            </w:r>
          </w:p>
        </w:tc>
        <w:tc>
          <w:tcPr>
            <w:tcW w:w="2001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4638D" w:rsidRPr="004E5728" w:rsidRDefault="000D622F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161 000</w:t>
            </w:r>
          </w:p>
        </w:tc>
      </w:tr>
      <w:tr w:rsidR="0094638D" w:rsidRPr="004E5728" w:rsidTr="007C0D9E">
        <w:trPr>
          <w:trHeight w:val="510"/>
        </w:trPr>
        <w:tc>
          <w:tcPr>
            <w:tcW w:w="784" w:type="dxa"/>
          </w:tcPr>
          <w:p w:rsidR="0094638D" w:rsidRPr="004E5728" w:rsidRDefault="0094638D" w:rsidP="007C0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80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980" w:type="dxa"/>
          </w:tcPr>
          <w:p w:rsidR="0094638D" w:rsidRPr="004E5728" w:rsidRDefault="0094638D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1" w:type="dxa"/>
          </w:tcPr>
          <w:p w:rsidR="0094638D" w:rsidRPr="004E5728" w:rsidRDefault="000D622F" w:rsidP="007C0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2 300 000</w:t>
            </w:r>
          </w:p>
        </w:tc>
      </w:tr>
    </w:tbl>
    <w:p w:rsidR="0094638D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Очікувані результати </w:t>
      </w: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4638D" w:rsidRPr="004E5728" w:rsidRDefault="0094638D" w:rsidP="0094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Вирішення намічених завдань </w:t>
      </w:r>
      <w:proofErr w:type="spellStart"/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надасть</w:t>
      </w:r>
      <w:proofErr w:type="spellEnd"/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можливість забезпечити сприятливі умови для створення безпечного середовища життєдіяльності, покращить благоустрій міста Боярка. </w:t>
      </w:r>
    </w:p>
    <w:p w:rsidR="0094638D" w:rsidRPr="004E5728" w:rsidRDefault="0094638D" w:rsidP="009463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Координація виконання Програми покладається на заступника міського голови згідно з розподілом обов’язків. </w:t>
      </w:r>
    </w:p>
    <w:p w:rsidR="0094638D" w:rsidRPr="004E5728" w:rsidRDefault="0094638D" w:rsidP="00946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Контроль за виконанням Програми здійснюють постійні профільні комісії  Боярської міської ради.   </w:t>
      </w:r>
    </w:p>
    <w:p w:rsidR="0094638D" w:rsidRPr="004E5728" w:rsidRDefault="0094638D" w:rsidP="00946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4638D" w:rsidRDefault="0094638D" w:rsidP="009463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4638D" w:rsidRDefault="0094638D" w:rsidP="009463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4638D" w:rsidRPr="004E5728" w:rsidRDefault="0094638D" w:rsidP="009463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Командир формування</w:t>
      </w:r>
    </w:p>
    <w:p w:rsidR="0094638D" w:rsidRPr="004E5728" w:rsidRDefault="0094638D" w:rsidP="009463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офіційний представник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В. </w:t>
      </w: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Макаров</w:t>
      </w:r>
    </w:p>
    <w:p w:rsidR="0094638D" w:rsidRDefault="0094638D" w:rsidP="009463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23A69" w:rsidRPr="008E391E" w:rsidRDefault="00223A69">
      <w:pPr>
        <w:rPr>
          <w:lang w:val="uk-UA"/>
        </w:rPr>
      </w:pPr>
      <w:bookmarkStart w:id="0" w:name="_GoBack"/>
      <w:bookmarkEnd w:id="0"/>
    </w:p>
    <w:sectPr w:rsidR="00223A69" w:rsidRPr="008E3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651B1"/>
    <w:multiLevelType w:val="hybridMultilevel"/>
    <w:tmpl w:val="2CF29732"/>
    <w:lvl w:ilvl="0" w:tplc="D668D790">
      <w:start w:val="1"/>
      <w:numFmt w:val="decimal"/>
      <w:lvlText w:val="%1."/>
      <w:lvlJc w:val="left"/>
      <w:pPr>
        <w:ind w:left="6613" w:hanging="375"/>
      </w:pPr>
    </w:lvl>
    <w:lvl w:ilvl="1" w:tplc="04190019">
      <w:start w:val="1"/>
      <w:numFmt w:val="lowerLetter"/>
      <w:lvlText w:val="%2."/>
      <w:lvlJc w:val="left"/>
      <w:pPr>
        <w:ind w:left="7318" w:hanging="360"/>
      </w:pPr>
    </w:lvl>
    <w:lvl w:ilvl="2" w:tplc="0419001B">
      <w:start w:val="1"/>
      <w:numFmt w:val="lowerRoman"/>
      <w:lvlText w:val="%3."/>
      <w:lvlJc w:val="right"/>
      <w:pPr>
        <w:ind w:left="8038" w:hanging="180"/>
      </w:pPr>
    </w:lvl>
    <w:lvl w:ilvl="3" w:tplc="0419000F">
      <w:start w:val="1"/>
      <w:numFmt w:val="decimal"/>
      <w:lvlText w:val="%4."/>
      <w:lvlJc w:val="left"/>
      <w:pPr>
        <w:ind w:left="8758" w:hanging="360"/>
      </w:pPr>
    </w:lvl>
    <w:lvl w:ilvl="4" w:tplc="04190019">
      <w:start w:val="1"/>
      <w:numFmt w:val="lowerLetter"/>
      <w:lvlText w:val="%5."/>
      <w:lvlJc w:val="left"/>
      <w:pPr>
        <w:ind w:left="9478" w:hanging="360"/>
      </w:pPr>
    </w:lvl>
    <w:lvl w:ilvl="5" w:tplc="0419001B">
      <w:start w:val="1"/>
      <w:numFmt w:val="lowerRoman"/>
      <w:lvlText w:val="%6."/>
      <w:lvlJc w:val="right"/>
      <w:pPr>
        <w:ind w:left="10198" w:hanging="180"/>
      </w:pPr>
    </w:lvl>
    <w:lvl w:ilvl="6" w:tplc="0419000F">
      <w:start w:val="1"/>
      <w:numFmt w:val="decimal"/>
      <w:lvlText w:val="%7."/>
      <w:lvlJc w:val="left"/>
      <w:pPr>
        <w:ind w:left="10918" w:hanging="360"/>
      </w:pPr>
    </w:lvl>
    <w:lvl w:ilvl="7" w:tplc="04190019">
      <w:start w:val="1"/>
      <w:numFmt w:val="lowerLetter"/>
      <w:lvlText w:val="%8."/>
      <w:lvlJc w:val="left"/>
      <w:pPr>
        <w:ind w:left="11638" w:hanging="360"/>
      </w:pPr>
    </w:lvl>
    <w:lvl w:ilvl="8" w:tplc="0419001B">
      <w:start w:val="1"/>
      <w:numFmt w:val="lowerRoman"/>
      <w:lvlText w:val="%9."/>
      <w:lvlJc w:val="right"/>
      <w:pPr>
        <w:ind w:left="1235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5B"/>
    <w:rsid w:val="00061D5B"/>
    <w:rsid w:val="0008586B"/>
    <w:rsid w:val="000D622F"/>
    <w:rsid w:val="001A04DC"/>
    <w:rsid w:val="001A1ED9"/>
    <w:rsid w:val="00223A69"/>
    <w:rsid w:val="00466829"/>
    <w:rsid w:val="005F46CD"/>
    <w:rsid w:val="008E391E"/>
    <w:rsid w:val="0094638D"/>
    <w:rsid w:val="00A54392"/>
    <w:rsid w:val="00AC4FAA"/>
    <w:rsid w:val="00B75047"/>
    <w:rsid w:val="00BC6241"/>
    <w:rsid w:val="00CF1916"/>
    <w:rsid w:val="00EF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B8625"/>
  <w15:docId w15:val="{10060533-87BD-49D5-90EC-F3B9971B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3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46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BIC_render</cp:lastModifiedBy>
  <cp:revision>8</cp:revision>
  <cp:lastPrinted>2020-03-11T14:09:00Z</cp:lastPrinted>
  <dcterms:created xsi:type="dcterms:W3CDTF">2020-02-26T07:23:00Z</dcterms:created>
  <dcterms:modified xsi:type="dcterms:W3CDTF">2020-03-12T09:02:00Z</dcterms:modified>
</cp:coreProperties>
</file>