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26.01.2021 року № 5/81 «Про бюджет Боярської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територіальної громади на 2021 рік» (нова редакція) </w:t>
      </w:r>
      <w:r w:rsidR="009D19E3">
        <w:rPr>
          <w:b/>
          <w:sz w:val="28"/>
          <w:szCs w:val="28"/>
        </w:rPr>
        <w:t>(</w:t>
      </w:r>
      <w:r w:rsidRPr="006A6090">
        <w:rPr>
          <w:b/>
          <w:sz w:val="28"/>
          <w:szCs w:val="28"/>
        </w:rPr>
        <w:t>з наступними змінами)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 xml:space="preserve">татті 23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Боярської міської територіальноїх громади</w:t>
      </w:r>
    </w:p>
    <w:p w:rsidR="00C94CA3" w:rsidRDefault="00C94CA3" w:rsidP="00C94CA3">
      <w:pPr>
        <w:pStyle w:val="1"/>
        <w:ind w:firstLine="567"/>
        <w:jc w:val="both"/>
      </w:pPr>
      <w:r w:rsidRPr="006A6090">
        <w:t xml:space="preserve"> </w:t>
      </w:r>
    </w:p>
    <w:p w:rsidR="005003DF" w:rsidRDefault="004D4628" w:rsidP="00C16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Загальний фонд</w:t>
      </w:r>
    </w:p>
    <w:p w:rsidR="00A2226D" w:rsidRPr="00C1650B" w:rsidRDefault="004D4628" w:rsidP="00C1650B">
      <w:pPr>
        <w:pStyle w:val="ad"/>
        <w:tabs>
          <w:tab w:val="left" w:pos="284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ДОХОДИ</w:t>
      </w:r>
    </w:p>
    <w:p w:rsidR="00C1650B" w:rsidRPr="00C1650B" w:rsidRDefault="004D4628" w:rsidP="00C1650B">
      <w:pPr>
        <w:tabs>
          <w:tab w:val="left" w:pos="-284"/>
          <w:tab w:val="left" w:pos="142"/>
          <w:tab w:val="left" w:pos="284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</w:t>
      </w:r>
      <w:r w:rsidR="00C1650B">
        <w:rPr>
          <w:noProof/>
          <w:sz w:val="28"/>
          <w:szCs w:val="28"/>
        </w:rPr>
        <w:t xml:space="preserve">  </w:t>
      </w:r>
      <w:r w:rsidRPr="00C1650B">
        <w:rPr>
          <w:noProof/>
          <w:sz w:val="28"/>
          <w:szCs w:val="28"/>
        </w:rPr>
        <w:t xml:space="preserve">Зменшити </w:t>
      </w:r>
      <w:r w:rsidR="008C5C06" w:rsidRPr="00C1650B">
        <w:rPr>
          <w:noProof/>
          <w:sz w:val="28"/>
          <w:szCs w:val="28"/>
        </w:rPr>
        <w:t>доходи</w:t>
      </w:r>
      <w:r w:rsidRPr="00C1650B">
        <w:rPr>
          <w:noProof/>
          <w:sz w:val="28"/>
          <w:szCs w:val="28"/>
        </w:rPr>
        <w:t xml:space="preserve"> </w:t>
      </w:r>
      <w:r w:rsidR="00A2226D" w:rsidRPr="00C1650B">
        <w:rPr>
          <w:noProof/>
          <w:sz w:val="28"/>
          <w:szCs w:val="28"/>
        </w:rPr>
        <w:t xml:space="preserve">по </w:t>
      </w:r>
      <w:r w:rsidR="00C1650B" w:rsidRPr="00C1650B">
        <w:rPr>
          <w:noProof/>
          <w:sz w:val="28"/>
          <w:szCs w:val="28"/>
        </w:rPr>
        <w:t>КДБ 41055000 «Субвенція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бюджету» на 208 505,80 грн.</w:t>
      </w:r>
    </w:p>
    <w:p w:rsidR="00C1650B" w:rsidRDefault="00C1650B" w:rsidP="00C1650B">
      <w:pPr>
        <w:tabs>
          <w:tab w:val="left" w:pos="-284"/>
          <w:tab w:val="left" w:pos="142"/>
          <w:tab w:val="left" w:pos="284"/>
        </w:tabs>
        <w:jc w:val="both"/>
        <w:rPr>
          <w:sz w:val="24"/>
          <w:szCs w:val="24"/>
        </w:rPr>
      </w:pPr>
    </w:p>
    <w:p w:rsidR="00C1650B" w:rsidRPr="00C1650B" w:rsidRDefault="00C1650B" w:rsidP="00C1650B">
      <w:pPr>
        <w:tabs>
          <w:tab w:val="left" w:pos="-284"/>
          <w:tab w:val="left" w:pos="142"/>
          <w:tab w:val="left" w:pos="284"/>
        </w:tabs>
        <w:jc w:val="both"/>
        <w:rPr>
          <w:sz w:val="24"/>
          <w:szCs w:val="24"/>
        </w:rPr>
      </w:pPr>
    </w:p>
    <w:p w:rsidR="004D4628" w:rsidRDefault="004D4628" w:rsidP="00C1650B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762E6">
        <w:rPr>
          <w:b/>
          <w:sz w:val="28"/>
          <w:szCs w:val="28"/>
          <w:u w:val="single"/>
        </w:rPr>
        <w:t>ВИДАТКИ</w:t>
      </w:r>
    </w:p>
    <w:p w:rsidR="005003DF" w:rsidRPr="004762E6" w:rsidRDefault="005003DF" w:rsidP="004D4628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</w:p>
    <w:p w:rsidR="004D4628" w:rsidRPr="00C1650B" w:rsidRDefault="00FA59BF" w:rsidP="004D4628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  <w:lang w:eastAsia="uk-UA"/>
        </w:rPr>
      </w:pPr>
      <w:r w:rsidRPr="00C1650B">
        <w:rPr>
          <w:b/>
          <w:sz w:val="28"/>
          <w:szCs w:val="28"/>
        </w:rPr>
        <w:t xml:space="preserve">      </w:t>
      </w:r>
      <w:r w:rsidR="00C1650B" w:rsidRPr="00C1650B">
        <w:rPr>
          <w:b/>
          <w:sz w:val="28"/>
          <w:szCs w:val="28"/>
        </w:rPr>
        <w:t xml:space="preserve">  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>В</w:t>
      </w:r>
      <w:r w:rsidR="00C1650B" w:rsidRPr="00C1650B">
        <w:rPr>
          <w:b/>
          <w:bCs/>
          <w:iCs/>
          <w:color w:val="000000"/>
          <w:sz w:val="28"/>
          <w:szCs w:val="28"/>
          <w:lang w:eastAsia="uk-UA"/>
        </w:rPr>
        <w:t>иконавчий комітет Боярської міської ради</w:t>
      </w:r>
      <w:r w:rsidR="00C1650B" w:rsidRPr="00C1650B">
        <w:rPr>
          <w:noProof/>
          <w:sz w:val="28"/>
          <w:szCs w:val="28"/>
        </w:rPr>
        <w:t xml:space="preserve">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4D4628" w:rsidRP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</w:p>
    <w:p w:rsidR="00C1650B" w:rsidRPr="00C1650B" w:rsidRDefault="00C1650B" w:rsidP="00C1650B">
      <w:pPr>
        <w:tabs>
          <w:tab w:val="left" w:pos="426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C1650B">
        <w:rPr>
          <w:noProof/>
          <w:sz w:val="28"/>
          <w:szCs w:val="28"/>
        </w:rPr>
        <w:t>КПКВКМБ 0212144 «Централізовані заходи з лікування хворих на цукровий та нецукровий діабет» КЕКВ 2610 «Субсидії та поточні трансферти підприємствам (установам, організаціям)» на 208 505,80 грн.</w:t>
      </w:r>
      <w:r>
        <w:rPr>
          <w:noProof/>
          <w:sz w:val="28"/>
          <w:szCs w:val="28"/>
        </w:rPr>
        <w:t xml:space="preserve"> (КНП «Лікарня інтенсивного лікування Боярської міської ради)</w:t>
      </w:r>
      <w:r w:rsidR="007167C5">
        <w:rPr>
          <w:noProof/>
          <w:sz w:val="28"/>
          <w:szCs w:val="28"/>
        </w:rPr>
        <w:t>.</w:t>
      </w:r>
      <w:r w:rsidRPr="00C1650B">
        <w:rPr>
          <w:noProof/>
          <w:sz w:val="28"/>
          <w:szCs w:val="28"/>
        </w:rPr>
        <w:t xml:space="preserve">  </w:t>
      </w:r>
    </w:p>
    <w:p w:rsidR="00E90E35" w:rsidRPr="00131A8A" w:rsidRDefault="000A7396" w:rsidP="004D4628">
      <w:pPr>
        <w:tabs>
          <w:tab w:val="left" w:pos="426"/>
        </w:tabs>
        <w:jc w:val="both"/>
        <w:rPr>
          <w:sz w:val="28"/>
          <w:szCs w:val="28"/>
        </w:rPr>
      </w:pPr>
      <w:r w:rsidRPr="00131A8A">
        <w:rPr>
          <w:b/>
          <w:sz w:val="28"/>
          <w:szCs w:val="28"/>
        </w:rPr>
        <w:t xml:space="preserve">        </w:t>
      </w:r>
    </w:p>
    <w:p w:rsidR="00E90E35" w:rsidRPr="00A009B4" w:rsidRDefault="00E90E35" w:rsidP="00E90E35">
      <w:pPr>
        <w:tabs>
          <w:tab w:val="left" w:pos="-284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67945" w:rsidRPr="00E56948" w:rsidRDefault="00767945" w:rsidP="00E90E35">
      <w:pPr>
        <w:jc w:val="both"/>
        <w:rPr>
          <w:b/>
          <w:sz w:val="28"/>
          <w:szCs w:val="28"/>
        </w:rPr>
      </w:pPr>
    </w:p>
    <w:p w:rsidR="00C912E4" w:rsidRPr="00E56948" w:rsidRDefault="00C912E4" w:rsidP="00E90E35">
      <w:pPr>
        <w:jc w:val="both"/>
        <w:rPr>
          <w:b/>
          <w:sz w:val="28"/>
          <w:szCs w:val="28"/>
        </w:rPr>
      </w:pPr>
    </w:p>
    <w:p w:rsidR="00E333FC" w:rsidRDefault="00E333FC" w:rsidP="00E333FC">
      <w:pPr>
        <w:rPr>
          <w:b/>
          <w:sz w:val="28"/>
          <w:szCs w:val="28"/>
        </w:rPr>
      </w:pPr>
    </w:p>
    <w:p w:rsidR="00416E5F" w:rsidRDefault="004E0AE6" w:rsidP="00E333FC">
      <w:pPr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sectPr w:rsidR="008C5C06" w:rsidSect="007167C5"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90" w:rsidRDefault="00A46990" w:rsidP="007D01F8">
      <w:r>
        <w:separator/>
      </w:r>
    </w:p>
  </w:endnote>
  <w:endnote w:type="continuationSeparator" w:id="0">
    <w:p w:rsidR="00A46990" w:rsidRDefault="00A4699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90" w:rsidRDefault="00A46990" w:rsidP="007D01F8">
      <w:r>
        <w:separator/>
      </w:r>
    </w:p>
  </w:footnote>
  <w:footnote w:type="continuationSeparator" w:id="0">
    <w:p w:rsidR="00A46990" w:rsidRDefault="00A46990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6F"/>
    <w:rsid w:val="001807AB"/>
    <w:rsid w:val="00181AB6"/>
    <w:rsid w:val="00182F47"/>
    <w:rsid w:val="001853ED"/>
    <w:rsid w:val="00185FDB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46990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07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33AD"/>
    <w:rsid w:val="00F84583"/>
    <w:rsid w:val="00F846B0"/>
    <w:rsid w:val="00F84D0A"/>
    <w:rsid w:val="00F8536C"/>
    <w:rsid w:val="00F855B4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D01F8"/>
    <w:rPr>
      <w:lang w:eastAsia="ru-RU"/>
    </w:rPr>
  </w:style>
  <w:style w:type="paragraph" w:styleId="af3">
    <w:name w:val="footer"/>
    <w:basedOn w:val="a"/>
    <w:link w:val="af4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0DB4D-E55E-4775-86F6-0863660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2022-01-05T11:27:00Z</cp:lastPrinted>
  <dcterms:created xsi:type="dcterms:W3CDTF">2022-01-10T07:56:00Z</dcterms:created>
  <dcterms:modified xsi:type="dcterms:W3CDTF">2022-01-10T07:56:00Z</dcterms:modified>
</cp:coreProperties>
</file>