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9247"/>
      </w:tblGrid>
      <w:tr w:rsidR="00C554C9" w:rsidRPr="009B0DC3" w:rsidTr="00050DB8">
        <w:trPr>
          <w:trHeight w:val="1065"/>
        </w:trPr>
        <w:tc>
          <w:tcPr>
            <w:tcW w:w="9247" w:type="dxa"/>
          </w:tcPr>
          <w:p w:rsidR="00C554C9" w:rsidRPr="009B0DC3" w:rsidRDefault="00203F94" w:rsidP="00DC5F0F">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w:pict>
                <v:rect id="Прямоугольник 3" o:spid="_x0000_s1026" style="position:absolute;left:0;text-align:left;margin-left:369.9pt;margin-top:12.3pt;width:87pt;height:1in;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" fillcolor="white [3201]" strokecolor="black [3200]" strokeweight="1pt">
                  <v:textbox>
                    <w:txbxContent>
                      <w:p w:rsidR="00531CC8" w:rsidRPr="00531CC8" w:rsidRDefault="00531CC8" w:rsidP="00531CC8">
                        <w:pPr>
                          <w:spacing w:after="0"/>
                          <w:jc w:val="center"/>
                          <w:rPr>
                            <w:rFonts w:ascii="Times New Roman" w:hAnsi="Times New Roman" w:cs="Times New Roman"/>
                            <w:sz w:val="24"/>
                            <w:szCs w:val="24"/>
                            <w:lang w:val="uk-UA"/>
                          </w:rPr>
                        </w:pPr>
                        <w:r w:rsidRPr="00531CC8">
                          <w:rPr>
                            <w:rFonts w:ascii="Times New Roman" w:hAnsi="Times New Roman" w:cs="Times New Roman"/>
                            <w:sz w:val="24"/>
                            <w:szCs w:val="24"/>
                            <w:lang w:val="uk-UA"/>
                          </w:rPr>
                          <w:t>Проект</w:t>
                        </w:r>
                      </w:p>
                      <w:p w:rsidR="00531CC8" w:rsidRPr="00531CC8" w:rsidRDefault="00531CC8" w:rsidP="00531CC8">
                        <w:pPr>
                          <w:spacing w:after="0"/>
                          <w:jc w:val="center"/>
                          <w:rPr>
                            <w:rFonts w:ascii="Times New Roman" w:hAnsi="Times New Roman" w:cs="Times New Roman"/>
                            <w:sz w:val="24"/>
                            <w:szCs w:val="24"/>
                            <w:lang w:val="uk-UA"/>
                          </w:rPr>
                        </w:pPr>
                        <w:r w:rsidRPr="00531CC8">
                          <w:rPr>
                            <w:rFonts w:ascii="Times New Roman" w:hAnsi="Times New Roman" w:cs="Times New Roman"/>
                            <w:sz w:val="24"/>
                            <w:szCs w:val="24"/>
                            <w:lang w:val="uk-UA"/>
                          </w:rPr>
                          <w:t>01-03/115</w:t>
                        </w:r>
                      </w:p>
                      <w:p w:rsidR="00531CC8" w:rsidRPr="00531CC8" w:rsidRDefault="00531CC8" w:rsidP="00531CC8">
                        <w:pPr>
                          <w:spacing w:after="0"/>
                          <w:jc w:val="center"/>
                          <w:rPr>
                            <w:rFonts w:ascii="Times New Roman" w:hAnsi="Times New Roman" w:cs="Times New Roman"/>
                            <w:sz w:val="24"/>
                            <w:szCs w:val="24"/>
                            <w:lang w:val="uk-UA"/>
                          </w:rPr>
                        </w:pPr>
                        <w:r w:rsidRPr="00531CC8">
                          <w:rPr>
                            <w:rFonts w:ascii="Times New Roman" w:hAnsi="Times New Roman" w:cs="Times New Roman"/>
                            <w:sz w:val="24"/>
                            <w:szCs w:val="24"/>
                            <w:lang w:val="uk-UA"/>
                          </w:rPr>
                          <w:t>23.10.2019 р.</w:t>
                        </w:r>
                      </w:p>
                    </w:txbxContent>
                  </v:textbox>
                </v:rect>
              </w:pict>
            </w:r>
            <w:r w:rsidR="00C554C9" w:rsidRPr="009B0DC3">
              <w:rPr>
                <w:rFonts w:ascii="Times New Roman" w:eastAsia="Times New Roman" w:hAnsi="Times New Roman" w:cs="Times New Roman"/>
                <w:noProof/>
                <w:sz w:val="20"/>
                <w:szCs w:val="20"/>
                <w:lang w:eastAsia="ru-RU"/>
              </w:rPr>
              <w:drawing>
                <wp:inline distT="0" distB="0" distL="0" distR="0">
                  <wp:extent cx="431165" cy="638175"/>
                  <wp:effectExtent l="0" t="0" r="698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165" cy="638175"/>
                          </a:xfrm>
                          <a:prstGeom prst="rect">
                            <a:avLst/>
                          </a:prstGeom>
                          <a:noFill/>
                          <a:ln>
                            <a:noFill/>
                          </a:ln>
                        </pic:spPr>
                      </pic:pic>
                    </a:graphicData>
                  </a:graphic>
                </wp:inline>
              </w:drawing>
            </w:r>
          </w:p>
        </w:tc>
      </w:tr>
      <w:tr w:rsidR="00C554C9" w:rsidRPr="009B0DC3" w:rsidTr="00050DB8">
        <w:trPr>
          <w:trHeight w:val="1260"/>
        </w:trPr>
        <w:tc>
          <w:tcPr>
            <w:tcW w:w="9247" w:type="dxa"/>
          </w:tcPr>
          <w:p w:rsidR="00C554C9" w:rsidRPr="009B0DC3" w:rsidRDefault="00C554C9" w:rsidP="00DC5F0F">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uk-UA" w:eastAsia="ru-RU"/>
              </w:rPr>
              <w:t>БОЯРСЬКА МІСЬКА РАДА</w:t>
            </w:r>
          </w:p>
          <w:p w:rsidR="00C554C9" w:rsidRPr="009B0DC3" w:rsidRDefault="00C554C9" w:rsidP="00DC5F0F">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en-US" w:eastAsia="ru-RU"/>
              </w:rPr>
              <w:t>V</w:t>
            </w:r>
            <w:r w:rsidRPr="009B0DC3">
              <w:rPr>
                <w:rFonts w:ascii="Times New Roman" w:eastAsia="Times New Roman" w:hAnsi="Times New Roman" w:cs="Times New Roman"/>
                <w:color w:val="000000"/>
                <w:sz w:val="28"/>
                <w:szCs w:val="28"/>
                <w:lang w:val="uk-UA" w:eastAsia="ru-RU"/>
              </w:rPr>
              <w:t>ІІ СКЛИКАННЯ</w:t>
            </w:r>
          </w:p>
          <w:p w:rsidR="00C554C9" w:rsidRPr="009B0DC3" w:rsidRDefault="00C554C9" w:rsidP="00DC5F0F">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uk-UA" w:eastAsia="ru-RU"/>
              </w:rPr>
              <w:t xml:space="preserve">чергова </w:t>
            </w:r>
            <w:r w:rsidR="00050DB8">
              <w:rPr>
                <w:rFonts w:ascii="Times New Roman" w:eastAsia="Times New Roman" w:hAnsi="Times New Roman" w:cs="Times New Roman"/>
                <w:color w:val="000000"/>
                <w:sz w:val="28"/>
                <w:szCs w:val="28"/>
                <w:lang w:val="uk-UA" w:eastAsia="ru-RU"/>
              </w:rPr>
              <w:t>__</w:t>
            </w:r>
            <w:r w:rsidRPr="009B0DC3">
              <w:rPr>
                <w:rFonts w:ascii="Times New Roman" w:eastAsia="Times New Roman" w:hAnsi="Times New Roman" w:cs="Times New Roman"/>
                <w:color w:val="000000"/>
                <w:sz w:val="28"/>
                <w:szCs w:val="28"/>
                <w:lang w:val="uk-UA" w:eastAsia="ru-RU"/>
              </w:rPr>
              <w:t xml:space="preserve"> сесія</w:t>
            </w:r>
          </w:p>
          <w:p w:rsidR="00C554C9" w:rsidRPr="009B0DC3" w:rsidRDefault="00C554C9" w:rsidP="00DC5F0F">
            <w:pPr>
              <w:spacing w:after="0" w:line="240" w:lineRule="auto"/>
              <w:jc w:val="center"/>
              <w:rPr>
                <w:rFonts w:ascii="Times New Roman" w:eastAsia="Times New Roman" w:hAnsi="Times New Roman" w:cs="Times New Roman"/>
                <w:color w:val="000000"/>
                <w:sz w:val="16"/>
                <w:szCs w:val="16"/>
                <w:lang w:val="uk-UA" w:eastAsia="ru-RU"/>
              </w:rPr>
            </w:pPr>
          </w:p>
          <w:p w:rsidR="00C554C9" w:rsidRPr="009B0DC3" w:rsidRDefault="00C554C9" w:rsidP="00050DB8">
            <w:pPr>
              <w:spacing w:after="0" w:line="360" w:lineRule="auto"/>
              <w:jc w:val="center"/>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РІШЕННЯ № </w:t>
            </w:r>
            <w:r w:rsidR="00050DB8">
              <w:rPr>
                <w:rFonts w:ascii="Times New Roman" w:eastAsia="Arial Unicode MS" w:hAnsi="Times New Roman" w:cs="Times New Roman"/>
                <w:b/>
                <w:sz w:val="28"/>
                <w:szCs w:val="28"/>
                <w:lang w:val="uk-UA" w:eastAsia="ru-RU"/>
              </w:rPr>
              <w:t>______</w:t>
            </w:r>
          </w:p>
        </w:tc>
      </w:tr>
      <w:tr w:rsidR="00C554C9" w:rsidRPr="009B0DC3" w:rsidTr="00050DB8">
        <w:trPr>
          <w:trHeight w:val="533"/>
        </w:trPr>
        <w:tc>
          <w:tcPr>
            <w:tcW w:w="9247" w:type="dxa"/>
          </w:tcPr>
          <w:p w:rsidR="00C554C9" w:rsidRPr="009B0DC3" w:rsidRDefault="00C554C9" w:rsidP="00050DB8">
            <w:pPr>
              <w:spacing w:after="0" w:line="240" w:lineRule="auto"/>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від  </w:t>
            </w:r>
            <w:r w:rsidR="00050DB8">
              <w:rPr>
                <w:rFonts w:ascii="Times New Roman" w:eastAsia="Arial Unicode MS" w:hAnsi="Times New Roman" w:cs="Times New Roman"/>
                <w:b/>
                <w:sz w:val="28"/>
                <w:szCs w:val="28"/>
                <w:lang w:val="uk-UA" w:eastAsia="ru-RU"/>
              </w:rPr>
              <w:t>24</w:t>
            </w:r>
            <w:r w:rsidR="008E6C49">
              <w:rPr>
                <w:rFonts w:ascii="Times New Roman" w:eastAsia="Arial Unicode MS" w:hAnsi="Times New Roman" w:cs="Times New Roman"/>
                <w:b/>
                <w:sz w:val="28"/>
                <w:szCs w:val="28"/>
                <w:lang w:val="uk-UA" w:eastAsia="ru-RU"/>
              </w:rPr>
              <w:t xml:space="preserve"> </w:t>
            </w:r>
            <w:r w:rsidR="00050DB8">
              <w:rPr>
                <w:rFonts w:ascii="Times New Roman" w:eastAsia="Arial Unicode MS" w:hAnsi="Times New Roman" w:cs="Times New Roman"/>
                <w:b/>
                <w:sz w:val="28"/>
                <w:szCs w:val="28"/>
                <w:lang w:val="uk-UA" w:eastAsia="ru-RU"/>
              </w:rPr>
              <w:t>жовтня</w:t>
            </w:r>
            <w:r w:rsidRPr="009B0DC3">
              <w:rPr>
                <w:rFonts w:ascii="Times New Roman" w:eastAsia="Arial Unicode MS" w:hAnsi="Times New Roman" w:cs="Times New Roman"/>
                <w:b/>
                <w:sz w:val="28"/>
                <w:szCs w:val="28"/>
                <w:lang w:val="uk-UA" w:eastAsia="ru-RU"/>
              </w:rPr>
              <w:t xml:space="preserve"> 201</w:t>
            </w:r>
            <w:r>
              <w:rPr>
                <w:rFonts w:ascii="Times New Roman" w:eastAsia="Arial Unicode MS" w:hAnsi="Times New Roman" w:cs="Times New Roman"/>
                <w:b/>
                <w:sz w:val="28"/>
                <w:szCs w:val="28"/>
                <w:lang w:val="uk-UA" w:eastAsia="ru-RU"/>
              </w:rPr>
              <w:t>9</w:t>
            </w:r>
            <w:r w:rsidRPr="009B0DC3">
              <w:rPr>
                <w:rFonts w:ascii="Times New Roman" w:eastAsia="Arial Unicode MS" w:hAnsi="Times New Roman" w:cs="Times New Roman"/>
                <w:b/>
                <w:sz w:val="28"/>
                <w:szCs w:val="28"/>
                <w:lang w:val="uk-UA" w:eastAsia="ru-RU"/>
              </w:rPr>
              <w:t xml:space="preserve"> року</w:t>
            </w:r>
            <w:bookmarkStart w:id="0" w:name="_GoBack"/>
            <w:bookmarkEnd w:id="0"/>
            <w:r w:rsidRPr="009B0DC3">
              <w:rPr>
                <w:rFonts w:ascii="Times New Roman" w:eastAsia="Arial Unicode MS" w:hAnsi="Times New Roman" w:cs="Times New Roman"/>
                <w:b/>
                <w:sz w:val="28"/>
                <w:szCs w:val="28"/>
                <w:lang w:val="uk-UA" w:eastAsia="ru-RU"/>
              </w:rPr>
              <w:t xml:space="preserve">                                                            м. Боярка</w:t>
            </w:r>
          </w:p>
        </w:tc>
      </w:tr>
    </w:tbl>
    <w:p w:rsidR="00050DB8" w:rsidRPr="00B40BEB" w:rsidRDefault="00050DB8" w:rsidP="00B40BEB">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Про прийняття земельної ділянки </w:t>
      </w:r>
    </w:p>
    <w:p w:rsidR="00050DB8" w:rsidRPr="00B40BEB" w:rsidRDefault="00050DB8" w:rsidP="00B40BEB">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з державної власності  у комунальну </w:t>
      </w:r>
    </w:p>
    <w:p w:rsidR="00B40BEB" w:rsidRDefault="00050DB8" w:rsidP="00B40BEB">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власність територіальної громади м. Боярка </w:t>
      </w:r>
    </w:p>
    <w:p w:rsidR="00050DB8" w:rsidRPr="00B40BEB" w:rsidRDefault="00050DB8" w:rsidP="00B40BEB">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 особі Боярської міської ради) </w:t>
      </w:r>
    </w:p>
    <w:p w:rsidR="00CC0FE1" w:rsidRDefault="00CC0FE1" w:rsidP="00C554C9">
      <w:pPr>
        <w:spacing w:after="0" w:line="240" w:lineRule="auto"/>
        <w:rPr>
          <w:b/>
        </w:rPr>
      </w:pPr>
    </w:p>
    <w:p w:rsidR="00C554C9" w:rsidRPr="00B40BEB" w:rsidRDefault="00050DB8" w:rsidP="00050DB8">
      <w:pPr>
        <w:spacing w:after="0" w:line="240" w:lineRule="auto"/>
        <w:jc w:val="both"/>
        <w:rPr>
          <w:rFonts w:ascii="Times New Roman" w:hAnsi="Times New Roman" w:cs="Times New Roman"/>
          <w:sz w:val="26"/>
          <w:szCs w:val="26"/>
          <w:lang w:val="uk-UA"/>
        </w:rPr>
      </w:pPr>
      <w:r w:rsidRPr="00B40BEB">
        <w:rPr>
          <w:rFonts w:ascii="Times New Roman" w:hAnsi="Times New Roman" w:cs="Times New Roman"/>
          <w:sz w:val="26"/>
          <w:szCs w:val="26"/>
          <w:lang w:val="uk-UA"/>
        </w:rPr>
        <w:t xml:space="preserve">Керуючись статтями 2, 12, 83, 117 Земельного кодексу України, Законом України </w:t>
      </w:r>
      <w:r w:rsidR="00B40BEB">
        <w:rPr>
          <w:rFonts w:ascii="Times New Roman" w:hAnsi="Times New Roman" w:cs="Times New Roman"/>
          <w:sz w:val="26"/>
          <w:szCs w:val="26"/>
          <w:lang w:val="uk-UA"/>
        </w:rPr>
        <w:t>«</w:t>
      </w:r>
      <w:r w:rsidRPr="00B40BEB">
        <w:rPr>
          <w:rFonts w:ascii="Times New Roman" w:hAnsi="Times New Roman" w:cs="Times New Roman"/>
          <w:sz w:val="26"/>
          <w:szCs w:val="26"/>
          <w:lang w:val="uk-UA"/>
        </w:rPr>
        <w:t>Про передачу об'єктів права державної та комунальної власності</w:t>
      </w:r>
      <w:r w:rsidR="00B40BEB">
        <w:rPr>
          <w:rFonts w:ascii="Times New Roman" w:hAnsi="Times New Roman" w:cs="Times New Roman"/>
          <w:sz w:val="26"/>
          <w:szCs w:val="26"/>
          <w:lang w:val="uk-UA"/>
        </w:rPr>
        <w:t>»</w:t>
      </w:r>
      <w:r w:rsidRPr="00B40BEB">
        <w:rPr>
          <w:rFonts w:ascii="Times New Roman" w:hAnsi="Times New Roman" w:cs="Times New Roman"/>
          <w:sz w:val="26"/>
          <w:szCs w:val="26"/>
          <w:lang w:val="uk-UA"/>
        </w:rPr>
        <w:t xml:space="preserve">, ст. 25, </w:t>
      </w:r>
      <w:proofErr w:type="spellStart"/>
      <w:r w:rsidRPr="00B40BEB">
        <w:rPr>
          <w:rFonts w:ascii="Times New Roman" w:hAnsi="Times New Roman" w:cs="Times New Roman"/>
          <w:sz w:val="26"/>
          <w:szCs w:val="26"/>
          <w:lang w:val="uk-UA"/>
        </w:rPr>
        <w:t>п.п</w:t>
      </w:r>
      <w:proofErr w:type="spellEnd"/>
      <w:r w:rsidRPr="00B40BEB">
        <w:rPr>
          <w:rFonts w:ascii="Times New Roman" w:hAnsi="Times New Roman" w:cs="Times New Roman"/>
          <w:sz w:val="26"/>
          <w:szCs w:val="26"/>
          <w:lang w:val="uk-UA"/>
        </w:rPr>
        <w:t>. 34, 51 ч. 1 ст. 26,</w:t>
      </w:r>
      <w:r w:rsidR="00B40BEB">
        <w:rPr>
          <w:rFonts w:ascii="Times New Roman" w:hAnsi="Times New Roman" w:cs="Times New Roman"/>
          <w:sz w:val="26"/>
          <w:szCs w:val="26"/>
          <w:lang w:val="uk-UA"/>
        </w:rPr>
        <w:t xml:space="preserve"> ст. 59, ст. 60 Закону України «</w:t>
      </w:r>
      <w:r w:rsidRPr="00B40BEB">
        <w:rPr>
          <w:rFonts w:ascii="Times New Roman" w:hAnsi="Times New Roman" w:cs="Times New Roman"/>
          <w:sz w:val="26"/>
          <w:szCs w:val="26"/>
          <w:lang w:val="uk-UA"/>
        </w:rPr>
        <w:t>Про місцеве самоврядування в Україні</w:t>
      </w:r>
      <w:r w:rsidR="00B40BEB">
        <w:rPr>
          <w:rFonts w:ascii="Times New Roman" w:hAnsi="Times New Roman" w:cs="Times New Roman"/>
          <w:sz w:val="26"/>
          <w:szCs w:val="26"/>
          <w:lang w:val="uk-UA"/>
        </w:rPr>
        <w:t>»</w:t>
      </w:r>
      <w:r w:rsidRPr="00B40BEB">
        <w:rPr>
          <w:rFonts w:ascii="Times New Roman" w:hAnsi="Times New Roman" w:cs="Times New Roman"/>
          <w:sz w:val="26"/>
          <w:szCs w:val="26"/>
          <w:lang w:val="uk-UA"/>
        </w:rPr>
        <w:t>, Законом України «Про передачу об'єктів права державної та комунальної власності</w:t>
      </w:r>
      <w:r w:rsidRPr="00B40BEB">
        <w:rPr>
          <w:rFonts w:ascii="Times New Roman" w:eastAsia="Times New Roman" w:hAnsi="Times New Roman" w:cs="Times New Roman"/>
          <w:sz w:val="26"/>
          <w:szCs w:val="26"/>
          <w:lang w:val="uk-UA" w:eastAsia="ru-RU"/>
        </w:rPr>
        <w:t>»</w:t>
      </w:r>
      <w:r w:rsidR="00B40BEB" w:rsidRPr="00B40BEB">
        <w:rPr>
          <w:rFonts w:ascii="Times New Roman" w:eastAsia="Times New Roman" w:hAnsi="Times New Roman" w:cs="Times New Roman"/>
          <w:sz w:val="26"/>
          <w:szCs w:val="26"/>
          <w:lang w:val="uk-UA" w:eastAsia="ru-RU"/>
        </w:rPr>
        <w:t>, враховуючи розпорядження Києво-Святошинської районної державної адміністрації від___</w:t>
      </w:r>
      <w:r w:rsidRPr="00B40BEB">
        <w:rPr>
          <w:rFonts w:ascii="Times New Roman" w:eastAsia="Times New Roman" w:hAnsi="Times New Roman" w:cs="Times New Roman"/>
          <w:sz w:val="26"/>
          <w:szCs w:val="26"/>
          <w:lang w:val="uk-UA" w:eastAsia="ru-RU"/>
        </w:rPr>
        <w:t xml:space="preserve">, </w:t>
      </w:r>
      <w:r w:rsidR="00C554C9" w:rsidRPr="00B40BEB">
        <w:rPr>
          <w:rFonts w:ascii="Times New Roman" w:eastAsia="Times New Roman" w:hAnsi="Times New Roman" w:cs="Times New Roman"/>
          <w:sz w:val="26"/>
          <w:szCs w:val="26"/>
          <w:lang w:val="uk-UA" w:eastAsia="ru-RU"/>
        </w:rPr>
        <w:t xml:space="preserve"> -</w:t>
      </w:r>
    </w:p>
    <w:p w:rsidR="00DA4F02" w:rsidRPr="009B0DC3" w:rsidRDefault="00DA4F02" w:rsidP="00C554C9">
      <w:pPr>
        <w:spacing w:after="0" w:line="240" w:lineRule="auto"/>
        <w:jc w:val="both"/>
        <w:rPr>
          <w:rFonts w:ascii="Times New Roman" w:eastAsia="Times New Roman" w:hAnsi="Times New Roman" w:cs="Times New Roman"/>
          <w:sz w:val="16"/>
          <w:szCs w:val="16"/>
          <w:lang w:val="uk-UA" w:eastAsia="ru-RU"/>
        </w:rPr>
      </w:pPr>
    </w:p>
    <w:p w:rsidR="00C554C9" w:rsidRPr="009B0DC3" w:rsidRDefault="00C554C9" w:rsidP="00C554C9">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БОЯРСЬКА МІСЬКА РАДА</w:t>
      </w:r>
    </w:p>
    <w:p w:rsidR="00C554C9" w:rsidRPr="009B0DC3" w:rsidRDefault="00C554C9" w:rsidP="00C554C9">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В И Р І Ш И Л А :</w:t>
      </w:r>
    </w:p>
    <w:p w:rsidR="00C554C9" w:rsidRPr="009B0DC3" w:rsidRDefault="00C554C9" w:rsidP="00C554C9">
      <w:pPr>
        <w:tabs>
          <w:tab w:val="left" w:pos="3975"/>
        </w:tabs>
        <w:spacing w:after="0" w:line="240" w:lineRule="auto"/>
        <w:jc w:val="center"/>
        <w:rPr>
          <w:rFonts w:ascii="Times New Roman" w:eastAsia="Times New Roman" w:hAnsi="Times New Roman" w:cs="Times New Roman"/>
          <w:b/>
          <w:sz w:val="16"/>
          <w:szCs w:val="16"/>
          <w:lang w:val="uk-UA" w:eastAsia="ru-RU"/>
        </w:rPr>
      </w:pPr>
    </w:p>
    <w:p w:rsidR="00050DB8" w:rsidRPr="00B40BEB" w:rsidRDefault="00050DB8" w:rsidP="00DC4ABA">
      <w:pPr>
        <w:pStyle w:val="a5"/>
        <w:numPr>
          <w:ilvl w:val="0"/>
          <w:numId w:val="1"/>
        </w:numPr>
        <w:tabs>
          <w:tab w:val="clear" w:pos="720"/>
          <w:tab w:val="left" w:pos="709"/>
          <w:tab w:val="num" w:pos="993"/>
        </w:tabs>
        <w:ind w:left="0" w:firstLine="284"/>
        <w:jc w:val="both"/>
        <w:rPr>
          <w:rFonts w:ascii="Times New Roman" w:hAnsi="Times New Roman" w:cs="Times New Roman"/>
          <w:sz w:val="28"/>
          <w:szCs w:val="28"/>
          <w:lang w:val="uk-UA"/>
        </w:rPr>
      </w:pPr>
      <w:r w:rsidRPr="00B40BEB">
        <w:rPr>
          <w:rFonts w:ascii="Times New Roman" w:hAnsi="Times New Roman" w:cs="Times New Roman"/>
          <w:sz w:val="28"/>
          <w:szCs w:val="28"/>
          <w:lang w:val="uk-UA"/>
        </w:rPr>
        <w:t xml:space="preserve"> Прийняти </w:t>
      </w:r>
      <w:r w:rsidR="00B40BEB" w:rsidRPr="00B40BEB">
        <w:rPr>
          <w:rFonts w:ascii="Times New Roman" w:hAnsi="Times New Roman" w:cs="Times New Roman"/>
          <w:color w:val="000000"/>
          <w:sz w:val="28"/>
          <w:szCs w:val="28"/>
          <w:shd w:val="clear" w:color="auto" w:fill="FFFFFF"/>
          <w:lang w:val="uk-UA"/>
        </w:rPr>
        <w:t xml:space="preserve">земельну ділянку площею 8,1880 га кадастровий номер </w:t>
      </w:r>
      <w:r w:rsidR="00B40BEB" w:rsidRPr="00B40BEB">
        <w:rPr>
          <w:rFonts w:ascii="Times New Roman" w:hAnsi="Times New Roman" w:cs="Times New Roman"/>
          <w:sz w:val="28"/>
          <w:szCs w:val="28"/>
          <w:shd w:val="clear" w:color="auto" w:fill="FFFFFF"/>
          <w:lang w:val="uk-UA"/>
        </w:rPr>
        <w:t>3222410300:02:004:5091 д</w:t>
      </w:r>
      <w:r w:rsidR="00B40BEB" w:rsidRPr="00B40BEB">
        <w:rPr>
          <w:rFonts w:ascii="Times New Roman" w:hAnsi="Times New Roman" w:cs="Times New Roman"/>
          <w:color w:val="000000"/>
          <w:sz w:val="28"/>
          <w:szCs w:val="28"/>
          <w:shd w:val="clear" w:color="auto" w:fill="FFFFFF"/>
          <w:lang w:val="uk-UA"/>
        </w:rPr>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в адміністративних межах Боярської міської ради Києво-Святошинського району Київської області </w:t>
      </w:r>
      <w:r w:rsidRPr="00B40BEB">
        <w:rPr>
          <w:rFonts w:ascii="Times New Roman" w:hAnsi="Times New Roman" w:cs="Times New Roman"/>
          <w:sz w:val="28"/>
          <w:szCs w:val="28"/>
          <w:lang w:val="uk-UA"/>
        </w:rPr>
        <w:t>у комунальну власність територіальної громади</w:t>
      </w:r>
      <w:r w:rsidR="00B40BEB" w:rsidRPr="00B40BEB">
        <w:rPr>
          <w:rFonts w:ascii="Times New Roman" w:hAnsi="Times New Roman" w:cs="Times New Roman"/>
          <w:sz w:val="28"/>
          <w:szCs w:val="28"/>
          <w:lang w:val="uk-UA"/>
        </w:rPr>
        <w:t xml:space="preserve"> м. Боярка (в особі Боярської міської ради)</w:t>
      </w:r>
      <w:r w:rsidRPr="00B40BEB">
        <w:rPr>
          <w:rFonts w:ascii="Times New Roman" w:hAnsi="Times New Roman" w:cs="Times New Roman"/>
          <w:sz w:val="28"/>
          <w:szCs w:val="28"/>
          <w:lang w:val="uk-UA"/>
        </w:rPr>
        <w:t xml:space="preserve"> </w:t>
      </w:r>
    </w:p>
    <w:p w:rsidR="00050DB8" w:rsidRPr="00B40BEB" w:rsidRDefault="00B40BEB" w:rsidP="00DC4ABA">
      <w:pPr>
        <w:pStyle w:val="a5"/>
        <w:numPr>
          <w:ilvl w:val="0"/>
          <w:numId w:val="1"/>
        </w:numPr>
        <w:tabs>
          <w:tab w:val="clear" w:pos="720"/>
          <w:tab w:val="left" w:pos="709"/>
          <w:tab w:val="num" w:pos="993"/>
        </w:tabs>
        <w:ind w:left="0" w:firstLine="284"/>
        <w:jc w:val="both"/>
        <w:rPr>
          <w:rFonts w:ascii="Times New Roman" w:hAnsi="Times New Roman" w:cs="Times New Roman"/>
          <w:sz w:val="28"/>
          <w:szCs w:val="28"/>
          <w:lang w:val="uk-UA"/>
        </w:rPr>
      </w:pPr>
      <w:r w:rsidRPr="00B40BEB">
        <w:rPr>
          <w:rFonts w:ascii="Times New Roman" w:hAnsi="Times New Roman" w:cs="Times New Roman"/>
          <w:sz w:val="28"/>
          <w:szCs w:val="28"/>
          <w:lang w:val="uk-UA"/>
        </w:rPr>
        <w:t xml:space="preserve"> Доручити міському голові підписати</w:t>
      </w:r>
      <w:r w:rsidR="00050DB8" w:rsidRPr="00B40BEB">
        <w:rPr>
          <w:rFonts w:ascii="Times New Roman" w:hAnsi="Times New Roman" w:cs="Times New Roman"/>
          <w:sz w:val="28"/>
          <w:szCs w:val="28"/>
          <w:lang w:val="uk-UA"/>
        </w:rPr>
        <w:t xml:space="preserve"> Акт приймання-передачі земельн</w:t>
      </w:r>
      <w:r w:rsidRPr="00B40BEB">
        <w:rPr>
          <w:rFonts w:ascii="Times New Roman" w:hAnsi="Times New Roman" w:cs="Times New Roman"/>
          <w:sz w:val="28"/>
          <w:szCs w:val="28"/>
          <w:lang w:val="uk-UA"/>
        </w:rPr>
        <w:t>ої</w:t>
      </w:r>
      <w:r w:rsidR="00050DB8" w:rsidRPr="00B40BEB">
        <w:rPr>
          <w:rFonts w:ascii="Times New Roman" w:hAnsi="Times New Roman" w:cs="Times New Roman"/>
          <w:sz w:val="28"/>
          <w:szCs w:val="28"/>
          <w:lang w:val="uk-UA"/>
        </w:rPr>
        <w:t xml:space="preserve"> ділянк</w:t>
      </w:r>
      <w:r w:rsidRPr="00B40BEB">
        <w:rPr>
          <w:rFonts w:ascii="Times New Roman" w:hAnsi="Times New Roman" w:cs="Times New Roman"/>
          <w:sz w:val="28"/>
          <w:szCs w:val="28"/>
          <w:lang w:val="uk-UA"/>
        </w:rPr>
        <w:t>и.</w:t>
      </w:r>
      <w:r w:rsidR="00050DB8" w:rsidRPr="00B40BEB">
        <w:rPr>
          <w:rFonts w:ascii="Times New Roman" w:hAnsi="Times New Roman" w:cs="Times New Roman"/>
          <w:sz w:val="28"/>
          <w:szCs w:val="28"/>
          <w:lang w:val="uk-UA"/>
        </w:rPr>
        <w:t xml:space="preserve"> </w:t>
      </w:r>
    </w:p>
    <w:p w:rsidR="00B40BEB" w:rsidRPr="00B40BEB" w:rsidRDefault="00B40BEB" w:rsidP="00DC4ABA">
      <w:pPr>
        <w:pStyle w:val="a5"/>
        <w:numPr>
          <w:ilvl w:val="0"/>
          <w:numId w:val="1"/>
        </w:numPr>
        <w:tabs>
          <w:tab w:val="clear" w:pos="720"/>
          <w:tab w:val="left" w:pos="709"/>
          <w:tab w:val="num" w:pos="993"/>
        </w:tabs>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Передачу вказаної земельної ділянки здійснити відповідно до чинного законодавства України.</w:t>
      </w:r>
    </w:p>
    <w:p w:rsidR="00B40BEB" w:rsidRPr="00B40BEB" w:rsidRDefault="00B40BEB" w:rsidP="00DC4ABA">
      <w:pPr>
        <w:pStyle w:val="a5"/>
        <w:numPr>
          <w:ilvl w:val="0"/>
          <w:numId w:val="1"/>
        </w:numPr>
        <w:tabs>
          <w:tab w:val="clear" w:pos="720"/>
          <w:tab w:val="left" w:pos="709"/>
          <w:tab w:val="num" w:pos="993"/>
        </w:tabs>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Відділу державної реєстрації Управління з надання адміністративних послуг виконавчого комітету Боярської міської ради вжити заходів щодо здійснення державної реєстрації речового права на земельну ділянку відповідно до чинного законодавства України та внесення відповідних даних до Державного реєстру речових прав на нерухоме майно.</w:t>
      </w:r>
    </w:p>
    <w:p w:rsidR="00C554C9" w:rsidRPr="00B40BEB" w:rsidRDefault="00C554C9" w:rsidP="00DC4ABA">
      <w:pPr>
        <w:numPr>
          <w:ilvl w:val="0"/>
          <w:numId w:val="1"/>
        </w:numPr>
        <w:tabs>
          <w:tab w:val="clear" w:pos="720"/>
          <w:tab w:val="num" w:pos="567"/>
          <w:tab w:val="left" w:pos="709"/>
          <w:tab w:val="num" w:pos="993"/>
        </w:tabs>
        <w:spacing w:after="0" w:line="240" w:lineRule="auto"/>
        <w:ind w:left="0" w:firstLine="284"/>
        <w:jc w:val="both"/>
        <w:rPr>
          <w:rFonts w:ascii="Times New Roman" w:eastAsia="Times New Roman" w:hAnsi="Times New Roman" w:cs="Times New Roman"/>
          <w:sz w:val="28"/>
          <w:szCs w:val="28"/>
          <w:lang w:val="uk-UA" w:eastAsia="ru-RU"/>
        </w:rPr>
      </w:pPr>
      <w:r w:rsidRPr="00B40BEB">
        <w:rPr>
          <w:rFonts w:ascii="Times New Roman" w:eastAsia="Times New Roman" w:hAnsi="Times New Roman" w:cs="Times New Roman"/>
          <w:sz w:val="28"/>
          <w:szCs w:val="28"/>
          <w:lang w:val="uk-UA" w:eastAsia="ru-RU"/>
        </w:rPr>
        <w:t xml:space="preserve">Контроль за виконанням даного рішення покласти на заступника міського голови, відповідно до розподілу функціональних обов’язків. </w:t>
      </w:r>
    </w:p>
    <w:tbl>
      <w:tblPr>
        <w:tblW w:w="0" w:type="auto"/>
        <w:tblLook w:val="01E0"/>
      </w:tblPr>
      <w:tblGrid>
        <w:gridCol w:w="6128"/>
        <w:gridCol w:w="116"/>
        <w:gridCol w:w="3223"/>
        <w:gridCol w:w="104"/>
      </w:tblGrid>
      <w:tr w:rsidR="00C554C9" w:rsidRPr="00B40BEB" w:rsidTr="00EE318E">
        <w:trPr>
          <w:trHeight w:val="68"/>
        </w:trPr>
        <w:tc>
          <w:tcPr>
            <w:tcW w:w="6228" w:type="dxa"/>
            <w:shd w:val="clear" w:color="auto" w:fill="auto"/>
          </w:tcPr>
          <w:p w:rsidR="00C554C9" w:rsidRPr="00B40BEB" w:rsidRDefault="00C554C9" w:rsidP="00DC5F0F">
            <w:pPr>
              <w:spacing w:after="0" w:line="240" w:lineRule="auto"/>
              <w:ind w:left="284" w:firstLine="283"/>
              <w:rPr>
                <w:rFonts w:ascii="Times New Roman" w:eastAsia="Times New Roman" w:hAnsi="Times New Roman" w:cs="Times New Roman"/>
                <w:b/>
                <w:color w:val="000000"/>
                <w:sz w:val="28"/>
                <w:szCs w:val="28"/>
                <w:lang w:val="uk-UA" w:eastAsia="ru-RU"/>
              </w:rPr>
            </w:pPr>
          </w:p>
          <w:p w:rsidR="00C554C9" w:rsidRPr="00B40BEB" w:rsidRDefault="00C554C9" w:rsidP="0089022B">
            <w:pPr>
              <w:spacing w:after="0" w:line="240" w:lineRule="auto"/>
              <w:rPr>
                <w:rFonts w:ascii="Times New Roman" w:eastAsia="Times New Roman" w:hAnsi="Times New Roman" w:cs="Times New Roman"/>
                <w:b/>
                <w:color w:val="000000"/>
                <w:sz w:val="28"/>
                <w:szCs w:val="28"/>
                <w:lang w:val="uk-UA" w:eastAsia="ru-RU"/>
              </w:rPr>
            </w:pPr>
            <w:r w:rsidRPr="00B40BEB">
              <w:rPr>
                <w:rFonts w:ascii="Times New Roman" w:eastAsia="Times New Roman" w:hAnsi="Times New Roman" w:cs="Times New Roman"/>
                <w:b/>
                <w:color w:val="000000"/>
                <w:sz w:val="28"/>
                <w:szCs w:val="28"/>
                <w:lang w:val="uk-UA" w:eastAsia="ru-RU"/>
              </w:rPr>
              <w:t>МІСЬКИЙ ГОЛОВА</w:t>
            </w:r>
          </w:p>
        </w:tc>
        <w:tc>
          <w:tcPr>
            <w:tcW w:w="3480" w:type="dxa"/>
            <w:gridSpan w:val="3"/>
            <w:shd w:val="clear" w:color="auto" w:fill="auto"/>
          </w:tcPr>
          <w:p w:rsidR="00C554C9" w:rsidRPr="00B40BEB" w:rsidRDefault="00C554C9" w:rsidP="00DC5F0F">
            <w:pPr>
              <w:spacing w:after="0" w:line="240" w:lineRule="auto"/>
              <w:ind w:left="284"/>
              <w:rPr>
                <w:rFonts w:ascii="Times New Roman" w:eastAsia="Times New Roman" w:hAnsi="Times New Roman" w:cs="Times New Roman"/>
                <w:b/>
                <w:color w:val="000000"/>
                <w:sz w:val="28"/>
                <w:szCs w:val="28"/>
                <w:lang w:val="uk-UA" w:eastAsia="ru-RU"/>
              </w:rPr>
            </w:pPr>
          </w:p>
          <w:p w:rsidR="00C554C9" w:rsidRPr="00B40BEB" w:rsidRDefault="00B40BEB" w:rsidP="00284C4E">
            <w:pPr>
              <w:spacing w:after="0" w:line="240" w:lineRule="auto"/>
              <w:ind w:left="284"/>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C554C9" w:rsidRPr="00B40BEB">
              <w:rPr>
                <w:rFonts w:ascii="Times New Roman" w:eastAsia="Times New Roman" w:hAnsi="Times New Roman" w:cs="Times New Roman"/>
                <w:b/>
                <w:color w:val="000000"/>
                <w:sz w:val="28"/>
                <w:szCs w:val="28"/>
                <w:lang w:val="uk-UA" w:eastAsia="ru-RU"/>
              </w:rPr>
              <w:t xml:space="preserve"> О. ЗАРУБІН</w:t>
            </w:r>
          </w:p>
        </w:tc>
      </w:tr>
      <w:tr w:rsidR="00C554C9" w:rsidRPr="009B0DC3" w:rsidTr="00DC5F0F">
        <w:trPr>
          <w:gridAfter w:val="1"/>
          <w:wAfter w:w="105" w:type="dxa"/>
        </w:trPr>
        <w:tc>
          <w:tcPr>
            <w:tcW w:w="6345" w:type="dxa"/>
            <w:gridSpan w:val="2"/>
          </w:tcPr>
          <w:p w:rsidR="00C554C9" w:rsidRPr="009B0DC3" w:rsidRDefault="00C554C9" w:rsidP="0089022B">
            <w:pPr>
              <w:spacing w:after="0" w:line="240" w:lineRule="auto"/>
              <w:rPr>
                <w:rFonts w:ascii="Times New Roman" w:eastAsia="Times New Roman" w:hAnsi="Times New Roman" w:cs="Times New Roman"/>
                <w:b/>
                <w:color w:val="000000"/>
                <w:sz w:val="28"/>
                <w:szCs w:val="28"/>
                <w:lang w:val="uk-UA" w:eastAsia="ru-RU"/>
              </w:rPr>
            </w:pPr>
          </w:p>
        </w:tc>
        <w:tc>
          <w:tcPr>
            <w:tcW w:w="3258" w:type="dxa"/>
          </w:tcPr>
          <w:p w:rsidR="00C554C9" w:rsidRPr="009B0DC3" w:rsidRDefault="00C554C9" w:rsidP="00DC5F0F">
            <w:pPr>
              <w:tabs>
                <w:tab w:val="left" w:pos="435"/>
                <w:tab w:val="left" w:pos="1052"/>
              </w:tabs>
              <w:spacing w:after="0" w:line="240" w:lineRule="auto"/>
              <w:rPr>
                <w:rFonts w:ascii="Times New Roman" w:eastAsia="Times New Roman" w:hAnsi="Times New Roman" w:cs="Times New Roman"/>
                <w:b/>
                <w:sz w:val="28"/>
                <w:szCs w:val="28"/>
                <w:lang w:val="uk-UA" w:eastAsia="ru-RU"/>
              </w:rPr>
            </w:pPr>
          </w:p>
        </w:tc>
      </w:tr>
    </w:tbl>
    <w:p w:rsidR="00626A44" w:rsidRDefault="00626A44" w:rsidP="00B40BEB">
      <w:pPr>
        <w:rPr>
          <w:sz w:val="28"/>
          <w:szCs w:val="28"/>
        </w:rPr>
      </w:pPr>
    </w:p>
    <w:p w:rsidR="00596B67" w:rsidRDefault="00596B67" w:rsidP="00B40BEB">
      <w:pPr>
        <w:rPr>
          <w:sz w:val="28"/>
          <w:szCs w:val="28"/>
        </w:rPr>
      </w:pPr>
    </w:p>
    <w:tbl>
      <w:tblPr>
        <w:tblW w:w="0" w:type="auto"/>
        <w:tblInd w:w="108" w:type="dxa"/>
        <w:tblLook w:val="0000"/>
      </w:tblPr>
      <w:tblGrid>
        <w:gridCol w:w="9247"/>
      </w:tblGrid>
      <w:tr w:rsidR="00596B67" w:rsidRPr="009B0DC3" w:rsidTr="00742D78">
        <w:trPr>
          <w:trHeight w:val="1065"/>
        </w:trPr>
        <w:tc>
          <w:tcPr>
            <w:tcW w:w="9247" w:type="dxa"/>
          </w:tcPr>
          <w:p w:rsidR="00596B67" w:rsidRPr="009B0DC3" w:rsidRDefault="00596B67" w:rsidP="00742D78">
            <w:pPr>
              <w:spacing w:after="0" w:line="240" w:lineRule="auto"/>
              <w:jc w:val="center"/>
              <w:rPr>
                <w:rFonts w:ascii="Times New Roman" w:eastAsia="Times New Roman" w:hAnsi="Times New Roman" w:cs="Times New Roman"/>
                <w:sz w:val="20"/>
                <w:szCs w:val="20"/>
                <w:lang w:val="uk-UA" w:eastAsia="ru-RU"/>
              </w:rPr>
            </w:pPr>
            <w:r w:rsidRPr="009B0DC3">
              <w:rPr>
                <w:rFonts w:ascii="Times New Roman" w:eastAsia="Times New Roman" w:hAnsi="Times New Roman" w:cs="Times New Roman"/>
                <w:noProof/>
                <w:sz w:val="20"/>
                <w:szCs w:val="20"/>
                <w:lang w:eastAsia="ru-RU"/>
              </w:rPr>
              <w:lastRenderedPageBreak/>
              <w:drawing>
                <wp:inline distT="0" distB="0" distL="0" distR="0">
                  <wp:extent cx="431165" cy="638175"/>
                  <wp:effectExtent l="0" t="0" r="698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165" cy="638175"/>
                          </a:xfrm>
                          <a:prstGeom prst="rect">
                            <a:avLst/>
                          </a:prstGeom>
                          <a:noFill/>
                          <a:ln>
                            <a:noFill/>
                          </a:ln>
                        </pic:spPr>
                      </pic:pic>
                    </a:graphicData>
                  </a:graphic>
                </wp:inline>
              </w:drawing>
            </w:r>
          </w:p>
        </w:tc>
      </w:tr>
      <w:tr w:rsidR="00596B67" w:rsidRPr="009B0DC3" w:rsidTr="00742D78">
        <w:trPr>
          <w:trHeight w:val="1260"/>
        </w:trPr>
        <w:tc>
          <w:tcPr>
            <w:tcW w:w="9247" w:type="dxa"/>
          </w:tcPr>
          <w:p w:rsidR="00596B67" w:rsidRPr="009B0DC3" w:rsidRDefault="00596B67" w:rsidP="00742D78">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uk-UA" w:eastAsia="ru-RU"/>
              </w:rPr>
              <w:t>БОЯРСЬКА МІСЬКА РАДА</w:t>
            </w:r>
          </w:p>
          <w:p w:rsidR="00596B67" w:rsidRPr="009B0DC3" w:rsidRDefault="00596B67" w:rsidP="00742D78">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en-US" w:eastAsia="ru-RU"/>
              </w:rPr>
              <w:t>V</w:t>
            </w:r>
            <w:r w:rsidRPr="009B0DC3">
              <w:rPr>
                <w:rFonts w:ascii="Times New Roman" w:eastAsia="Times New Roman" w:hAnsi="Times New Roman" w:cs="Times New Roman"/>
                <w:color w:val="000000"/>
                <w:sz w:val="28"/>
                <w:szCs w:val="28"/>
                <w:lang w:val="uk-UA" w:eastAsia="ru-RU"/>
              </w:rPr>
              <w:t>ІІ СКЛИКАННЯ</w:t>
            </w:r>
          </w:p>
          <w:p w:rsidR="00596B67" w:rsidRPr="009B0DC3" w:rsidRDefault="00596B67" w:rsidP="00742D78">
            <w:pPr>
              <w:spacing w:after="0" w:line="240" w:lineRule="auto"/>
              <w:jc w:val="center"/>
              <w:rPr>
                <w:rFonts w:ascii="Times New Roman" w:eastAsia="Times New Roman" w:hAnsi="Times New Roman" w:cs="Times New Roman"/>
                <w:color w:val="000000"/>
                <w:sz w:val="28"/>
                <w:szCs w:val="28"/>
                <w:lang w:val="uk-UA" w:eastAsia="ru-RU"/>
              </w:rPr>
            </w:pPr>
            <w:r w:rsidRPr="009B0DC3">
              <w:rPr>
                <w:rFonts w:ascii="Times New Roman" w:eastAsia="Times New Roman" w:hAnsi="Times New Roman" w:cs="Times New Roman"/>
                <w:color w:val="000000"/>
                <w:sz w:val="28"/>
                <w:szCs w:val="28"/>
                <w:lang w:val="uk-UA" w:eastAsia="ru-RU"/>
              </w:rPr>
              <w:t xml:space="preserve">чергова </w:t>
            </w:r>
            <w:r>
              <w:rPr>
                <w:rFonts w:ascii="Times New Roman" w:eastAsia="Times New Roman" w:hAnsi="Times New Roman" w:cs="Times New Roman"/>
                <w:color w:val="000000"/>
                <w:sz w:val="28"/>
                <w:szCs w:val="28"/>
                <w:lang w:val="uk-UA" w:eastAsia="ru-RU"/>
              </w:rPr>
              <w:t>__</w:t>
            </w:r>
            <w:r w:rsidRPr="009B0DC3">
              <w:rPr>
                <w:rFonts w:ascii="Times New Roman" w:eastAsia="Times New Roman" w:hAnsi="Times New Roman" w:cs="Times New Roman"/>
                <w:color w:val="000000"/>
                <w:sz w:val="28"/>
                <w:szCs w:val="28"/>
                <w:lang w:val="uk-UA" w:eastAsia="ru-RU"/>
              </w:rPr>
              <w:t xml:space="preserve"> сесія</w:t>
            </w:r>
          </w:p>
          <w:p w:rsidR="00596B67" w:rsidRPr="009B0DC3" w:rsidRDefault="00596B67" w:rsidP="00742D78">
            <w:pPr>
              <w:spacing w:after="0" w:line="240" w:lineRule="auto"/>
              <w:jc w:val="center"/>
              <w:rPr>
                <w:rFonts w:ascii="Times New Roman" w:eastAsia="Times New Roman" w:hAnsi="Times New Roman" w:cs="Times New Roman"/>
                <w:color w:val="000000"/>
                <w:sz w:val="16"/>
                <w:szCs w:val="16"/>
                <w:lang w:val="uk-UA" w:eastAsia="ru-RU"/>
              </w:rPr>
            </w:pPr>
          </w:p>
          <w:p w:rsidR="00596B67" w:rsidRPr="009B0DC3" w:rsidRDefault="00596B67" w:rsidP="00742D78">
            <w:pPr>
              <w:spacing w:after="0" w:line="360" w:lineRule="auto"/>
              <w:jc w:val="center"/>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РІШЕННЯ № </w:t>
            </w:r>
            <w:r>
              <w:rPr>
                <w:rFonts w:ascii="Times New Roman" w:eastAsia="Arial Unicode MS" w:hAnsi="Times New Roman" w:cs="Times New Roman"/>
                <w:b/>
                <w:sz w:val="28"/>
                <w:szCs w:val="28"/>
                <w:lang w:val="uk-UA" w:eastAsia="ru-RU"/>
              </w:rPr>
              <w:t>______</w:t>
            </w:r>
          </w:p>
        </w:tc>
      </w:tr>
      <w:tr w:rsidR="00596B67" w:rsidRPr="009B0DC3" w:rsidTr="00742D78">
        <w:trPr>
          <w:trHeight w:val="533"/>
        </w:trPr>
        <w:tc>
          <w:tcPr>
            <w:tcW w:w="9247" w:type="dxa"/>
          </w:tcPr>
          <w:p w:rsidR="00596B67" w:rsidRPr="009B0DC3" w:rsidRDefault="00596B67" w:rsidP="00742D78">
            <w:pPr>
              <w:spacing w:after="0" w:line="240" w:lineRule="auto"/>
              <w:rPr>
                <w:rFonts w:ascii="Times New Roman" w:eastAsia="Arial Unicode MS" w:hAnsi="Times New Roman" w:cs="Times New Roman"/>
                <w:b/>
                <w:color w:val="000000"/>
                <w:sz w:val="28"/>
                <w:szCs w:val="28"/>
                <w:lang w:val="uk-UA" w:eastAsia="ru-RU"/>
              </w:rPr>
            </w:pPr>
            <w:r w:rsidRPr="009B0DC3">
              <w:rPr>
                <w:rFonts w:ascii="Times New Roman" w:eastAsia="Arial Unicode MS" w:hAnsi="Times New Roman" w:cs="Times New Roman"/>
                <w:b/>
                <w:sz w:val="28"/>
                <w:szCs w:val="28"/>
                <w:lang w:val="uk-UA" w:eastAsia="ru-RU"/>
              </w:rPr>
              <w:t xml:space="preserve">від  </w:t>
            </w:r>
            <w:r>
              <w:rPr>
                <w:rFonts w:ascii="Times New Roman" w:eastAsia="Arial Unicode MS" w:hAnsi="Times New Roman" w:cs="Times New Roman"/>
                <w:b/>
                <w:sz w:val="28"/>
                <w:szCs w:val="28"/>
                <w:lang w:val="uk-UA" w:eastAsia="ru-RU"/>
              </w:rPr>
              <w:t>24 жовтня</w:t>
            </w:r>
            <w:r w:rsidRPr="009B0DC3">
              <w:rPr>
                <w:rFonts w:ascii="Times New Roman" w:eastAsia="Arial Unicode MS" w:hAnsi="Times New Roman" w:cs="Times New Roman"/>
                <w:b/>
                <w:sz w:val="28"/>
                <w:szCs w:val="28"/>
                <w:lang w:val="uk-UA" w:eastAsia="ru-RU"/>
              </w:rPr>
              <w:t xml:space="preserve"> 201</w:t>
            </w:r>
            <w:r>
              <w:rPr>
                <w:rFonts w:ascii="Times New Roman" w:eastAsia="Arial Unicode MS" w:hAnsi="Times New Roman" w:cs="Times New Roman"/>
                <w:b/>
                <w:sz w:val="28"/>
                <w:szCs w:val="28"/>
                <w:lang w:val="uk-UA" w:eastAsia="ru-RU"/>
              </w:rPr>
              <w:t>9</w:t>
            </w:r>
            <w:r w:rsidRPr="009B0DC3">
              <w:rPr>
                <w:rFonts w:ascii="Times New Roman" w:eastAsia="Arial Unicode MS" w:hAnsi="Times New Roman" w:cs="Times New Roman"/>
                <w:b/>
                <w:sz w:val="28"/>
                <w:szCs w:val="28"/>
                <w:lang w:val="uk-UA" w:eastAsia="ru-RU"/>
              </w:rPr>
              <w:t xml:space="preserve"> року                                                            м. Боярка</w:t>
            </w:r>
          </w:p>
        </w:tc>
      </w:tr>
    </w:tbl>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Про прийняття земельної ділянки </w:t>
      </w:r>
    </w:p>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з державної власності  у комунальну </w:t>
      </w:r>
    </w:p>
    <w:p w:rsidR="00596B67"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власність територіальної громади м. Боярка </w:t>
      </w:r>
    </w:p>
    <w:p w:rsidR="00596B67" w:rsidRPr="00B40BEB" w:rsidRDefault="00596B67" w:rsidP="00596B67">
      <w:pPr>
        <w:spacing w:after="0" w:line="240" w:lineRule="auto"/>
        <w:rPr>
          <w:rFonts w:ascii="Times New Roman" w:hAnsi="Times New Roman" w:cs="Times New Roman"/>
          <w:b/>
          <w:sz w:val="28"/>
          <w:szCs w:val="28"/>
          <w:lang w:val="uk-UA"/>
        </w:rPr>
      </w:pPr>
      <w:r w:rsidRPr="00B40BEB">
        <w:rPr>
          <w:rFonts w:ascii="Times New Roman" w:hAnsi="Times New Roman" w:cs="Times New Roman"/>
          <w:b/>
          <w:sz w:val="28"/>
          <w:szCs w:val="28"/>
          <w:lang w:val="uk-UA"/>
        </w:rPr>
        <w:t xml:space="preserve">(в особі Боярської міської ради) </w:t>
      </w:r>
    </w:p>
    <w:p w:rsidR="00596B67" w:rsidRDefault="00596B67" w:rsidP="00596B67">
      <w:pPr>
        <w:spacing w:after="0" w:line="240" w:lineRule="auto"/>
        <w:rPr>
          <w:b/>
        </w:rPr>
      </w:pPr>
    </w:p>
    <w:p w:rsidR="00596B67" w:rsidRPr="00B40BEB" w:rsidRDefault="00596B67" w:rsidP="00596B67">
      <w:pPr>
        <w:spacing w:after="0" w:line="240" w:lineRule="auto"/>
        <w:jc w:val="both"/>
        <w:rPr>
          <w:rFonts w:ascii="Times New Roman" w:hAnsi="Times New Roman" w:cs="Times New Roman"/>
          <w:sz w:val="26"/>
          <w:szCs w:val="26"/>
          <w:lang w:val="uk-UA"/>
        </w:rPr>
      </w:pPr>
      <w:r w:rsidRPr="00B40BEB">
        <w:rPr>
          <w:rFonts w:ascii="Times New Roman" w:hAnsi="Times New Roman" w:cs="Times New Roman"/>
          <w:sz w:val="26"/>
          <w:szCs w:val="26"/>
          <w:lang w:val="uk-UA"/>
        </w:rPr>
        <w:t xml:space="preserve">Керуючись статтями 2, 12, 83, 117 Земельного кодексу України, Законом України </w:t>
      </w:r>
      <w:r>
        <w:rPr>
          <w:rFonts w:ascii="Times New Roman" w:hAnsi="Times New Roman" w:cs="Times New Roman"/>
          <w:sz w:val="26"/>
          <w:szCs w:val="26"/>
          <w:lang w:val="uk-UA"/>
        </w:rPr>
        <w:t>«</w:t>
      </w:r>
      <w:r w:rsidRPr="00B40BEB">
        <w:rPr>
          <w:rFonts w:ascii="Times New Roman" w:hAnsi="Times New Roman" w:cs="Times New Roman"/>
          <w:sz w:val="26"/>
          <w:szCs w:val="26"/>
          <w:lang w:val="uk-UA"/>
        </w:rPr>
        <w:t>Про передачу об'єктів права державної та комунальної власності</w:t>
      </w:r>
      <w:r>
        <w:rPr>
          <w:rFonts w:ascii="Times New Roman" w:hAnsi="Times New Roman" w:cs="Times New Roman"/>
          <w:sz w:val="26"/>
          <w:szCs w:val="26"/>
          <w:lang w:val="uk-UA"/>
        </w:rPr>
        <w:t>»</w:t>
      </w:r>
      <w:r w:rsidRPr="00B40BEB">
        <w:rPr>
          <w:rFonts w:ascii="Times New Roman" w:hAnsi="Times New Roman" w:cs="Times New Roman"/>
          <w:sz w:val="26"/>
          <w:szCs w:val="26"/>
          <w:lang w:val="uk-UA"/>
        </w:rPr>
        <w:t xml:space="preserve">, ст. 25, </w:t>
      </w:r>
      <w:proofErr w:type="spellStart"/>
      <w:r w:rsidRPr="00B40BEB">
        <w:rPr>
          <w:rFonts w:ascii="Times New Roman" w:hAnsi="Times New Roman" w:cs="Times New Roman"/>
          <w:sz w:val="26"/>
          <w:szCs w:val="26"/>
          <w:lang w:val="uk-UA"/>
        </w:rPr>
        <w:t>п.п</w:t>
      </w:r>
      <w:proofErr w:type="spellEnd"/>
      <w:r w:rsidRPr="00B40BEB">
        <w:rPr>
          <w:rFonts w:ascii="Times New Roman" w:hAnsi="Times New Roman" w:cs="Times New Roman"/>
          <w:sz w:val="26"/>
          <w:szCs w:val="26"/>
          <w:lang w:val="uk-UA"/>
        </w:rPr>
        <w:t>. 34, 51 ч. 1 ст. 26,</w:t>
      </w:r>
      <w:r>
        <w:rPr>
          <w:rFonts w:ascii="Times New Roman" w:hAnsi="Times New Roman" w:cs="Times New Roman"/>
          <w:sz w:val="26"/>
          <w:szCs w:val="26"/>
          <w:lang w:val="uk-UA"/>
        </w:rPr>
        <w:t xml:space="preserve"> ст. 59, ст. 60 Закону України «</w:t>
      </w:r>
      <w:r w:rsidRPr="00B40BEB">
        <w:rPr>
          <w:rFonts w:ascii="Times New Roman" w:hAnsi="Times New Roman" w:cs="Times New Roman"/>
          <w:sz w:val="26"/>
          <w:szCs w:val="26"/>
          <w:lang w:val="uk-UA"/>
        </w:rPr>
        <w:t>Про місцеве самоврядування в Україні</w:t>
      </w:r>
      <w:r>
        <w:rPr>
          <w:rFonts w:ascii="Times New Roman" w:hAnsi="Times New Roman" w:cs="Times New Roman"/>
          <w:sz w:val="26"/>
          <w:szCs w:val="26"/>
          <w:lang w:val="uk-UA"/>
        </w:rPr>
        <w:t>»</w:t>
      </w:r>
      <w:r w:rsidRPr="00B40BEB">
        <w:rPr>
          <w:rFonts w:ascii="Times New Roman" w:hAnsi="Times New Roman" w:cs="Times New Roman"/>
          <w:sz w:val="26"/>
          <w:szCs w:val="26"/>
          <w:lang w:val="uk-UA"/>
        </w:rPr>
        <w:t>, Законом України «Про передачу об'єктів права державної та комунальної власності</w:t>
      </w:r>
      <w:r w:rsidRPr="00B40BEB">
        <w:rPr>
          <w:rFonts w:ascii="Times New Roman" w:eastAsia="Times New Roman" w:hAnsi="Times New Roman" w:cs="Times New Roman"/>
          <w:sz w:val="26"/>
          <w:szCs w:val="26"/>
          <w:lang w:val="uk-UA" w:eastAsia="ru-RU"/>
        </w:rPr>
        <w:t>», враховуючи розпорядження Києво-Святошинської районної державної адміністрації від___,  -</w:t>
      </w:r>
    </w:p>
    <w:p w:rsidR="00596B67" w:rsidRPr="009B0DC3" w:rsidRDefault="00596B67" w:rsidP="00596B67">
      <w:pPr>
        <w:spacing w:after="0" w:line="240" w:lineRule="auto"/>
        <w:jc w:val="both"/>
        <w:rPr>
          <w:rFonts w:ascii="Times New Roman" w:eastAsia="Times New Roman" w:hAnsi="Times New Roman" w:cs="Times New Roman"/>
          <w:sz w:val="16"/>
          <w:szCs w:val="16"/>
          <w:lang w:val="uk-UA" w:eastAsia="ru-RU"/>
        </w:rPr>
      </w:pP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БОЯРСЬКА МІСЬКА РАДА</w:t>
      </w: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28"/>
          <w:szCs w:val="28"/>
          <w:lang w:val="uk-UA" w:eastAsia="ru-RU"/>
        </w:rPr>
      </w:pPr>
      <w:r w:rsidRPr="009B0DC3">
        <w:rPr>
          <w:rFonts w:ascii="Times New Roman" w:eastAsia="Times New Roman" w:hAnsi="Times New Roman" w:cs="Times New Roman"/>
          <w:b/>
          <w:sz w:val="28"/>
          <w:szCs w:val="28"/>
          <w:lang w:val="uk-UA" w:eastAsia="ru-RU"/>
        </w:rPr>
        <w:t>В И Р І Ш И Л А :</w:t>
      </w:r>
    </w:p>
    <w:p w:rsidR="00596B67" w:rsidRPr="009B0DC3" w:rsidRDefault="00596B67" w:rsidP="00596B67">
      <w:pPr>
        <w:tabs>
          <w:tab w:val="left" w:pos="3975"/>
        </w:tabs>
        <w:spacing w:after="0" w:line="240" w:lineRule="auto"/>
        <w:jc w:val="center"/>
        <w:rPr>
          <w:rFonts w:ascii="Times New Roman" w:eastAsia="Times New Roman" w:hAnsi="Times New Roman" w:cs="Times New Roman"/>
          <w:b/>
          <w:sz w:val="16"/>
          <w:szCs w:val="16"/>
          <w:lang w:val="uk-UA" w:eastAsia="ru-RU"/>
        </w:rPr>
      </w:pPr>
    </w:p>
    <w:p w:rsidR="00596B67" w:rsidRPr="00596B67" w:rsidRDefault="00596B67" w:rsidP="00596B67">
      <w:pPr>
        <w:pStyle w:val="a5"/>
        <w:numPr>
          <w:ilvl w:val="0"/>
          <w:numId w:val="3"/>
        </w:numPr>
        <w:tabs>
          <w:tab w:val="clear" w:pos="720"/>
          <w:tab w:val="left" w:pos="709"/>
          <w:tab w:val="left" w:pos="993"/>
        </w:tabs>
        <w:ind w:left="0" w:firstLine="567"/>
        <w:jc w:val="both"/>
        <w:rPr>
          <w:rFonts w:ascii="Times New Roman" w:hAnsi="Times New Roman" w:cs="Times New Roman"/>
          <w:color w:val="000000"/>
          <w:sz w:val="28"/>
          <w:szCs w:val="28"/>
          <w:shd w:val="clear" w:color="auto" w:fill="FFFFFF"/>
          <w:lang w:val="uk-UA"/>
        </w:rPr>
      </w:pPr>
      <w:r w:rsidRPr="00B40BEB">
        <w:rPr>
          <w:rFonts w:ascii="Times New Roman" w:hAnsi="Times New Roman" w:cs="Times New Roman"/>
          <w:sz w:val="28"/>
          <w:szCs w:val="28"/>
          <w:lang w:val="uk-UA"/>
        </w:rPr>
        <w:t xml:space="preserve"> Прийняти </w:t>
      </w:r>
      <w:r w:rsidRPr="00B40BEB">
        <w:rPr>
          <w:rFonts w:ascii="Times New Roman" w:hAnsi="Times New Roman" w:cs="Times New Roman"/>
          <w:color w:val="000000"/>
          <w:sz w:val="28"/>
          <w:szCs w:val="28"/>
          <w:shd w:val="clear" w:color="auto" w:fill="FFFFFF"/>
          <w:lang w:val="uk-UA"/>
        </w:rPr>
        <w:t xml:space="preserve">земельну ділянку площею </w:t>
      </w:r>
      <w:r w:rsidRPr="00596B67">
        <w:rPr>
          <w:rFonts w:ascii="Times New Roman" w:hAnsi="Times New Roman" w:cs="Times New Roman"/>
          <w:color w:val="000000"/>
          <w:sz w:val="28"/>
          <w:szCs w:val="28"/>
          <w:shd w:val="clear" w:color="auto" w:fill="FFFFFF"/>
          <w:lang w:val="uk-UA"/>
        </w:rPr>
        <w:t xml:space="preserve">7,2806 га кадастровий номер </w:t>
      </w:r>
      <w:r w:rsidRPr="00596B67">
        <w:rPr>
          <w:rFonts w:ascii="Times New Roman" w:hAnsi="Times New Roman" w:cs="Times New Roman"/>
          <w:sz w:val="28"/>
          <w:szCs w:val="28"/>
          <w:shd w:val="clear" w:color="auto" w:fill="FFFFFF"/>
          <w:lang w:val="uk-UA"/>
        </w:rPr>
        <w:t>3222410300:02:004:5049</w:t>
      </w:r>
      <w:r w:rsidRPr="00596B67">
        <w:rPr>
          <w:rFonts w:ascii="Times New Roman" w:hAnsi="Times New Roman" w:cs="Times New Roman"/>
          <w:color w:val="333333"/>
          <w:sz w:val="28"/>
          <w:szCs w:val="28"/>
          <w:shd w:val="clear" w:color="auto" w:fill="FFFFFF"/>
          <w:lang w:val="uk-UA"/>
        </w:rPr>
        <w:t xml:space="preserve"> </w:t>
      </w:r>
      <w:r w:rsidRPr="00596B67">
        <w:rPr>
          <w:rFonts w:ascii="Times New Roman" w:hAnsi="Times New Roman" w:cs="Times New Roman"/>
          <w:color w:val="000000"/>
          <w:sz w:val="28"/>
          <w:szCs w:val="28"/>
          <w:shd w:val="clear" w:color="auto" w:fill="FFFFFF"/>
          <w:lang w:val="uk-UA"/>
        </w:rPr>
        <w:t xml:space="preserve">у комунальну власність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по вул. </w:t>
      </w:r>
      <w:proofErr w:type="spellStart"/>
      <w:r w:rsidRPr="00596B67">
        <w:rPr>
          <w:rFonts w:ascii="Times New Roman" w:hAnsi="Times New Roman" w:cs="Times New Roman"/>
          <w:color w:val="000000"/>
          <w:sz w:val="28"/>
          <w:szCs w:val="28"/>
          <w:shd w:val="clear" w:color="auto" w:fill="FFFFFF"/>
          <w:lang w:val="uk-UA"/>
        </w:rPr>
        <w:t>Білогородській</w:t>
      </w:r>
      <w:proofErr w:type="spellEnd"/>
      <w:r w:rsidRPr="00596B67">
        <w:rPr>
          <w:rFonts w:ascii="Times New Roman" w:hAnsi="Times New Roman" w:cs="Times New Roman"/>
          <w:color w:val="000000"/>
          <w:sz w:val="28"/>
          <w:szCs w:val="28"/>
          <w:shd w:val="clear" w:color="auto" w:fill="FFFFFF"/>
          <w:lang w:val="uk-UA"/>
        </w:rPr>
        <w:t>, 164 в адміністративних межах Боярської міської ради.</w:t>
      </w:r>
    </w:p>
    <w:p w:rsidR="00596B67" w:rsidRPr="00B40BEB" w:rsidRDefault="00596B67" w:rsidP="00596B67">
      <w:pPr>
        <w:pStyle w:val="a5"/>
        <w:numPr>
          <w:ilvl w:val="0"/>
          <w:numId w:val="3"/>
        </w:numPr>
        <w:tabs>
          <w:tab w:val="clear" w:pos="720"/>
          <w:tab w:val="left" w:pos="709"/>
          <w:tab w:val="left" w:pos="993"/>
        </w:tabs>
        <w:ind w:left="0" w:firstLine="567"/>
        <w:jc w:val="both"/>
        <w:rPr>
          <w:rFonts w:ascii="Times New Roman" w:hAnsi="Times New Roman" w:cs="Times New Roman"/>
          <w:sz w:val="28"/>
          <w:szCs w:val="28"/>
          <w:lang w:val="uk-UA"/>
        </w:rPr>
      </w:pPr>
      <w:r w:rsidRPr="00B40BEB">
        <w:rPr>
          <w:rFonts w:ascii="Times New Roman" w:hAnsi="Times New Roman" w:cs="Times New Roman"/>
          <w:sz w:val="28"/>
          <w:szCs w:val="28"/>
          <w:lang w:val="uk-UA"/>
        </w:rPr>
        <w:t xml:space="preserve"> Доручити міському голові підписати Акт приймання-передачі земельної ділянки. </w:t>
      </w:r>
    </w:p>
    <w:p w:rsidR="00596B67" w:rsidRPr="00B40BEB" w:rsidRDefault="00596B67" w:rsidP="00596B67">
      <w:pPr>
        <w:pStyle w:val="a5"/>
        <w:numPr>
          <w:ilvl w:val="0"/>
          <w:numId w:val="3"/>
        </w:numPr>
        <w:tabs>
          <w:tab w:val="clear" w:pos="720"/>
          <w:tab w:val="left" w:pos="709"/>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Передачу вказаної земельної ділянки здійснити відповідно до чинного законодавства України.</w:t>
      </w:r>
    </w:p>
    <w:p w:rsidR="00596B67" w:rsidRPr="00B40BEB" w:rsidRDefault="00596B67" w:rsidP="00596B67">
      <w:pPr>
        <w:pStyle w:val="a5"/>
        <w:numPr>
          <w:ilvl w:val="0"/>
          <w:numId w:val="3"/>
        </w:numPr>
        <w:tabs>
          <w:tab w:val="clear" w:pos="720"/>
          <w:tab w:val="left" w:pos="709"/>
          <w:tab w:val="left" w:pos="993"/>
        </w:tabs>
        <w:spacing w:before="100" w:beforeAutospacing="1" w:after="100" w:afterAutospacing="1" w:line="240" w:lineRule="auto"/>
        <w:ind w:left="0" w:firstLine="567"/>
        <w:jc w:val="both"/>
        <w:rPr>
          <w:rFonts w:ascii="Times New Roman" w:eastAsia="Times New Roman" w:hAnsi="Times New Roman" w:cs="Times New Roman"/>
          <w:color w:val="000000"/>
          <w:sz w:val="28"/>
          <w:szCs w:val="28"/>
          <w:lang w:val="uk-UA"/>
        </w:rPr>
      </w:pPr>
      <w:r w:rsidRPr="00B40BEB">
        <w:rPr>
          <w:rFonts w:ascii="Times New Roman" w:eastAsia="Times New Roman" w:hAnsi="Times New Roman" w:cs="Times New Roman"/>
          <w:color w:val="000000"/>
          <w:sz w:val="28"/>
          <w:szCs w:val="28"/>
          <w:lang w:val="uk-UA"/>
        </w:rPr>
        <w:t>Відділу державної реєстрації Управління з надання адміністративних послуг виконавчого комітету Боярської міської ради вжити заходів щодо здійснення державної реєстрації речового права на земельну ділянку відповідно до чинного законодавства України та внесення відповідних даних до Державного реєстру речових прав на нерухоме майно.</w:t>
      </w:r>
    </w:p>
    <w:p w:rsidR="00596B67" w:rsidRPr="00B40BEB" w:rsidRDefault="00596B67" w:rsidP="00596B67">
      <w:pPr>
        <w:numPr>
          <w:ilvl w:val="0"/>
          <w:numId w:val="3"/>
        </w:numPr>
        <w:tabs>
          <w:tab w:val="clear" w:pos="720"/>
          <w:tab w:val="left" w:pos="709"/>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B40BEB">
        <w:rPr>
          <w:rFonts w:ascii="Times New Roman" w:eastAsia="Times New Roman" w:hAnsi="Times New Roman" w:cs="Times New Roman"/>
          <w:sz w:val="28"/>
          <w:szCs w:val="28"/>
          <w:lang w:val="uk-UA" w:eastAsia="ru-RU"/>
        </w:rPr>
        <w:t xml:space="preserve">Контроль за виконанням даного рішення покласти на заступника міського голови, відповідно до розподілу функціональних обов’язків. </w:t>
      </w:r>
    </w:p>
    <w:tbl>
      <w:tblPr>
        <w:tblW w:w="0" w:type="auto"/>
        <w:tblLook w:val="01E0"/>
      </w:tblPr>
      <w:tblGrid>
        <w:gridCol w:w="6128"/>
        <w:gridCol w:w="116"/>
        <w:gridCol w:w="3223"/>
        <w:gridCol w:w="104"/>
      </w:tblGrid>
      <w:tr w:rsidR="00596B67" w:rsidRPr="00B40BEB" w:rsidTr="00742D78">
        <w:tc>
          <w:tcPr>
            <w:tcW w:w="6228" w:type="dxa"/>
            <w:shd w:val="clear" w:color="auto" w:fill="auto"/>
          </w:tcPr>
          <w:p w:rsidR="00596B67" w:rsidRPr="00B40BEB" w:rsidRDefault="00596B67" w:rsidP="00742D78">
            <w:pPr>
              <w:spacing w:after="0" w:line="240" w:lineRule="auto"/>
              <w:ind w:left="284" w:firstLine="283"/>
              <w:rPr>
                <w:rFonts w:ascii="Times New Roman" w:eastAsia="Times New Roman" w:hAnsi="Times New Roman" w:cs="Times New Roman"/>
                <w:b/>
                <w:color w:val="000000"/>
                <w:sz w:val="28"/>
                <w:szCs w:val="28"/>
                <w:lang w:val="uk-UA" w:eastAsia="ru-RU"/>
              </w:rPr>
            </w:pPr>
          </w:p>
          <w:p w:rsidR="00596B67" w:rsidRPr="00B40BEB" w:rsidRDefault="00596B67" w:rsidP="00742D78">
            <w:pPr>
              <w:spacing w:after="0" w:line="240" w:lineRule="auto"/>
              <w:rPr>
                <w:rFonts w:ascii="Times New Roman" w:eastAsia="Times New Roman" w:hAnsi="Times New Roman" w:cs="Times New Roman"/>
                <w:b/>
                <w:color w:val="000000"/>
                <w:sz w:val="28"/>
                <w:szCs w:val="28"/>
                <w:lang w:val="uk-UA" w:eastAsia="ru-RU"/>
              </w:rPr>
            </w:pPr>
            <w:r w:rsidRPr="00B40BEB">
              <w:rPr>
                <w:rFonts w:ascii="Times New Roman" w:eastAsia="Times New Roman" w:hAnsi="Times New Roman" w:cs="Times New Roman"/>
                <w:b/>
                <w:color w:val="000000"/>
                <w:sz w:val="28"/>
                <w:szCs w:val="28"/>
                <w:lang w:val="uk-UA" w:eastAsia="ru-RU"/>
              </w:rPr>
              <w:t>МІСЬКИЙ ГОЛОВА</w:t>
            </w:r>
          </w:p>
        </w:tc>
        <w:tc>
          <w:tcPr>
            <w:tcW w:w="3480" w:type="dxa"/>
            <w:gridSpan w:val="3"/>
            <w:shd w:val="clear" w:color="auto" w:fill="auto"/>
          </w:tcPr>
          <w:p w:rsidR="00596B67" w:rsidRPr="00B40BEB" w:rsidRDefault="00596B67" w:rsidP="00742D78">
            <w:pPr>
              <w:spacing w:after="0" w:line="240" w:lineRule="auto"/>
              <w:ind w:left="284"/>
              <w:rPr>
                <w:rFonts w:ascii="Times New Roman" w:eastAsia="Times New Roman" w:hAnsi="Times New Roman" w:cs="Times New Roman"/>
                <w:b/>
                <w:color w:val="000000"/>
                <w:sz w:val="28"/>
                <w:szCs w:val="28"/>
                <w:lang w:val="uk-UA" w:eastAsia="ru-RU"/>
              </w:rPr>
            </w:pPr>
          </w:p>
          <w:p w:rsidR="00596B67" w:rsidRPr="00B40BEB" w:rsidRDefault="00596B67" w:rsidP="00742D78">
            <w:pPr>
              <w:spacing w:after="0" w:line="240" w:lineRule="auto"/>
              <w:ind w:left="284"/>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Pr="00B40BEB">
              <w:rPr>
                <w:rFonts w:ascii="Times New Roman" w:eastAsia="Times New Roman" w:hAnsi="Times New Roman" w:cs="Times New Roman"/>
                <w:b/>
                <w:color w:val="000000"/>
                <w:sz w:val="28"/>
                <w:szCs w:val="28"/>
                <w:lang w:val="uk-UA" w:eastAsia="ru-RU"/>
              </w:rPr>
              <w:t xml:space="preserve"> О. ЗАРУБІН</w:t>
            </w:r>
          </w:p>
        </w:tc>
      </w:tr>
      <w:tr w:rsidR="00596B67" w:rsidRPr="009B0DC3" w:rsidTr="00742D78">
        <w:trPr>
          <w:gridAfter w:val="1"/>
          <w:wAfter w:w="105" w:type="dxa"/>
        </w:trPr>
        <w:tc>
          <w:tcPr>
            <w:tcW w:w="6345" w:type="dxa"/>
            <w:gridSpan w:val="2"/>
          </w:tcPr>
          <w:p w:rsidR="00596B67" w:rsidRPr="009B0DC3" w:rsidRDefault="00596B67" w:rsidP="00742D78">
            <w:pPr>
              <w:spacing w:after="0" w:line="240" w:lineRule="auto"/>
              <w:rPr>
                <w:rFonts w:ascii="Times New Roman" w:eastAsia="Times New Roman" w:hAnsi="Times New Roman" w:cs="Times New Roman"/>
                <w:b/>
                <w:color w:val="000000"/>
                <w:sz w:val="28"/>
                <w:szCs w:val="28"/>
                <w:lang w:val="uk-UA" w:eastAsia="ru-RU"/>
              </w:rPr>
            </w:pPr>
          </w:p>
        </w:tc>
        <w:tc>
          <w:tcPr>
            <w:tcW w:w="3258" w:type="dxa"/>
          </w:tcPr>
          <w:p w:rsidR="00596B67" w:rsidRPr="009B0DC3" w:rsidRDefault="00596B67" w:rsidP="00742D78">
            <w:pPr>
              <w:tabs>
                <w:tab w:val="left" w:pos="435"/>
                <w:tab w:val="left" w:pos="1052"/>
              </w:tabs>
              <w:spacing w:after="0" w:line="240" w:lineRule="auto"/>
              <w:rPr>
                <w:rFonts w:ascii="Times New Roman" w:eastAsia="Times New Roman" w:hAnsi="Times New Roman" w:cs="Times New Roman"/>
                <w:b/>
                <w:sz w:val="28"/>
                <w:szCs w:val="28"/>
                <w:lang w:val="uk-UA" w:eastAsia="ru-RU"/>
              </w:rPr>
            </w:pPr>
          </w:p>
        </w:tc>
      </w:tr>
    </w:tbl>
    <w:p w:rsidR="00596B67" w:rsidRPr="00DA4F02" w:rsidRDefault="00596B67" w:rsidP="00596B67">
      <w:pPr>
        <w:rPr>
          <w:sz w:val="28"/>
          <w:szCs w:val="28"/>
        </w:rPr>
      </w:pPr>
    </w:p>
    <w:p w:rsidR="00596B67" w:rsidRPr="00DA4F02" w:rsidRDefault="00596B67" w:rsidP="00B40BEB">
      <w:pPr>
        <w:rPr>
          <w:sz w:val="28"/>
          <w:szCs w:val="28"/>
        </w:rPr>
      </w:pPr>
    </w:p>
    <w:sectPr w:rsidR="00596B67" w:rsidRPr="00DA4F02" w:rsidSect="00B40BEB">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75"/>
    <w:multiLevelType w:val="hybridMultilevel"/>
    <w:tmpl w:val="7E2CCC64"/>
    <w:lvl w:ilvl="0" w:tplc="BF4A0282">
      <w:start w:val="1"/>
      <w:numFmt w:val="decimal"/>
      <w:lvlText w:val="%1."/>
      <w:lvlJc w:val="left"/>
      <w:pPr>
        <w:tabs>
          <w:tab w:val="num" w:pos="720"/>
        </w:tabs>
        <w:ind w:left="72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486C3F"/>
    <w:multiLevelType w:val="hybridMultilevel"/>
    <w:tmpl w:val="7E2CCC64"/>
    <w:lvl w:ilvl="0" w:tplc="BF4A0282">
      <w:start w:val="1"/>
      <w:numFmt w:val="decimal"/>
      <w:lvlText w:val="%1."/>
      <w:lvlJc w:val="left"/>
      <w:pPr>
        <w:tabs>
          <w:tab w:val="num" w:pos="720"/>
        </w:tabs>
        <w:ind w:left="72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56E"/>
    <w:rsid w:val="00050DB8"/>
    <w:rsid w:val="00203F94"/>
    <w:rsid w:val="0024240C"/>
    <w:rsid w:val="002518FF"/>
    <w:rsid w:val="00284C4E"/>
    <w:rsid w:val="002C09C1"/>
    <w:rsid w:val="002E2F59"/>
    <w:rsid w:val="003F0367"/>
    <w:rsid w:val="00531CC8"/>
    <w:rsid w:val="00596B67"/>
    <w:rsid w:val="00622156"/>
    <w:rsid w:val="00626A44"/>
    <w:rsid w:val="0066756E"/>
    <w:rsid w:val="00881D69"/>
    <w:rsid w:val="0089022B"/>
    <w:rsid w:val="008E6C49"/>
    <w:rsid w:val="00911640"/>
    <w:rsid w:val="00951793"/>
    <w:rsid w:val="0098661A"/>
    <w:rsid w:val="009F0639"/>
    <w:rsid w:val="00A10FD5"/>
    <w:rsid w:val="00B40BEB"/>
    <w:rsid w:val="00C554C9"/>
    <w:rsid w:val="00CC0FE1"/>
    <w:rsid w:val="00CC30AF"/>
    <w:rsid w:val="00D36B3E"/>
    <w:rsid w:val="00D6649E"/>
    <w:rsid w:val="00D930A1"/>
    <w:rsid w:val="00DA4F02"/>
    <w:rsid w:val="00DC4ABA"/>
    <w:rsid w:val="00E26367"/>
    <w:rsid w:val="00E664F2"/>
    <w:rsid w:val="00E67E81"/>
    <w:rsid w:val="00EE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0A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30A1"/>
    <w:rPr>
      <w:rFonts w:ascii="Segoe UI" w:hAnsi="Segoe UI" w:cs="Segoe UI"/>
      <w:sz w:val="18"/>
      <w:szCs w:val="18"/>
    </w:rPr>
  </w:style>
  <w:style w:type="paragraph" w:styleId="a5">
    <w:name w:val="List Paragraph"/>
    <w:basedOn w:val="a"/>
    <w:uiPriority w:val="34"/>
    <w:qFormat/>
    <w:rsid w:val="00050DB8"/>
    <w:pPr>
      <w:ind w:left="720"/>
      <w:contextualSpacing/>
    </w:pPr>
  </w:style>
  <w:style w:type="paragraph" w:styleId="a6">
    <w:name w:val="Normal (Web)"/>
    <w:basedOn w:val="a"/>
    <w:uiPriority w:val="99"/>
    <w:semiHidden/>
    <w:unhideWhenUsed/>
    <w:rsid w:val="00B40BE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12776411">
      <w:bodyDiv w:val="1"/>
      <w:marLeft w:val="0"/>
      <w:marRight w:val="0"/>
      <w:marTop w:val="0"/>
      <w:marBottom w:val="0"/>
      <w:divBdr>
        <w:top w:val="none" w:sz="0" w:space="0" w:color="auto"/>
        <w:left w:val="none" w:sz="0" w:space="0" w:color="auto"/>
        <w:bottom w:val="none" w:sz="0" w:space="0" w:color="auto"/>
        <w:right w:val="none" w:sz="0" w:space="0" w:color="auto"/>
      </w:divBdr>
    </w:div>
    <w:div w:id="16150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Ivan</cp:lastModifiedBy>
  <cp:revision>4</cp:revision>
  <cp:lastPrinted>2019-10-21T12:32:00Z</cp:lastPrinted>
  <dcterms:created xsi:type="dcterms:W3CDTF">2019-10-23T07:19:00Z</dcterms:created>
  <dcterms:modified xsi:type="dcterms:W3CDTF">2019-10-23T11:51:00Z</dcterms:modified>
</cp:coreProperties>
</file>