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4DC" w:rsidRPr="00FF321F" w:rsidRDefault="000824DC" w:rsidP="000824DC">
      <w:pPr>
        <w:spacing w:after="0" w:line="240" w:lineRule="auto"/>
        <w:jc w:val="right"/>
        <w:rPr>
          <w:rFonts w:ascii="Times New Roman" w:eastAsia="Times New Roman" w:hAnsi="Times New Roman" w:cs="Times New Roman"/>
          <w:sz w:val="24"/>
          <w:szCs w:val="24"/>
          <w:lang w:eastAsia="ru-RU"/>
        </w:rPr>
      </w:pPr>
      <w:bookmarkStart w:id="0" w:name="_GoBack"/>
      <w:bookmarkEnd w:id="0"/>
      <w:r w:rsidRPr="00FF321F">
        <w:rPr>
          <w:rFonts w:ascii="Times New Roman" w:eastAsia="Times New Roman" w:hAnsi="Times New Roman" w:cs="Times New Roman"/>
          <w:iCs/>
          <w:color w:val="000000"/>
          <w:sz w:val="26"/>
          <w:szCs w:val="26"/>
          <w:lang w:eastAsia="ru-RU"/>
        </w:rPr>
        <w:t>Затверджено:</w:t>
      </w:r>
    </w:p>
    <w:p w:rsidR="000824DC" w:rsidRPr="00FF321F" w:rsidRDefault="000824DC" w:rsidP="000824DC">
      <w:pPr>
        <w:spacing w:after="0" w:line="240" w:lineRule="auto"/>
        <w:jc w:val="right"/>
        <w:rPr>
          <w:rFonts w:ascii="Times New Roman" w:eastAsia="Times New Roman" w:hAnsi="Times New Roman" w:cs="Times New Roman"/>
          <w:iCs/>
          <w:color w:val="000000"/>
          <w:sz w:val="26"/>
          <w:szCs w:val="26"/>
          <w:lang w:eastAsia="ru-RU"/>
        </w:rPr>
      </w:pPr>
      <w:r w:rsidRPr="00FF321F">
        <w:rPr>
          <w:rFonts w:ascii="Times New Roman" w:eastAsia="Times New Roman" w:hAnsi="Times New Roman" w:cs="Times New Roman"/>
          <w:iCs/>
          <w:color w:val="000000"/>
          <w:sz w:val="26"/>
          <w:szCs w:val="26"/>
          <w:lang w:eastAsia="ru-RU"/>
        </w:rPr>
        <w:t xml:space="preserve">рішенням чергової _  сесії </w:t>
      </w:r>
    </w:p>
    <w:p w:rsidR="000824DC" w:rsidRPr="00FF321F" w:rsidRDefault="000824DC" w:rsidP="000824DC">
      <w:pPr>
        <w:spacing w:after="0" w:line="240" w:lineRule="auto"/>
        <w:jc w:val="right"/>
        <w:rPr>
          <w:rFonts w:ascii="Times New Roman" w:eastAsia="Times New Roman" w:hAnsi="Times New Roman" w:cs="Times New Roman"/>
          <w:sz w:val="24"/>
          <w:szCs w:val="24"/>
          <w:lang w:eastAsia="ru-RU"/>
        </w:rPr>
      </w:pPr>
      <w:r w:rsidRPr="00FF321F">
        <w:rPr>
          <w:rFonts w:ascii="Times New Roman" w:eastAsia="Times New Roman" w:hAnsi="Times New Roman" w:cs="Times New Roman"/>
          <w:iCs/>
          <w:color w:val="000000"/>
          <w:sz w:val="26"/>
          <w:szCs w:val="26"/>
          <w:lang w:eastAsia="ru-RU"/>
        </w:rPr>
        <w:t>Боярської міської ради VIII скликання</w:t>
      </w:r>
    </w:p>
    <w:p w:rsidR="000824DC" w:rsidRPr="00FF321F" w:rsidRDefault="000824DC" w:rsidP="000824DC">
      <w:pPr>
        <w:spacing w:after="0" w:line="240" w:lineRule="auto"/>
        <w:jc w:val="right"/>
        <w:rPr>
          <w:rFonts w:ascii="Times New Roman" w:eastAsia="Times New Roman" w:hAnsi="Times New Roman" w:cs="Times New Roman"/>
          <w:sz w:val="24"/>
          <w:szCs w:val="24"/>
          <w:lang w:eastAsia="ru-RU"/>
        </w:rPr>
      </w:pPr>
      <w:r w:rsidRPr="00FF321F">
        <w:rPr>
          <w:rFonts w:ascii="Times New Roman" w:eastAsia="Times New Roman" w:hAnsi="Times New Roman" w:cs="Times New Roman"/>
          <w:iCs/>
          <w:color w:val="000000"/>
          <w:sz w:val="26"/>
          <w:szCs w:val="26"/>
          <w:lang w:eastAsia="ru-RU"/>
        </w:rPr>
        <w:t>від ___ грудня 2023 року № </w:t>
      </w:r>
    </w:p>
    <w:p w:rsidR="000824DC" w:rsidRPr="00FF321F" w:rsidRDefault="000824DC" w:rsidP="000824DC">
      <w:pPr>
        <w:spacing w:after="0" w:line="240" w:lineRule="auto"/>
        <w:rPr>
          <w:rFonts w:ascii="Times New Roman" w:eastAsia="Times New Roman" w:hAnsi="Times New Roman" w:cs="Times New Roman"/>
          <w:sz w:val="24"/>
          <w:szCs w:val="24"/>
          <w:lang w:eastAsia="ru-RU"/>
        </w:rPr>
      </w:pPr>
    </w:p>
    <w:p w:rsidR="000824DC" w:rsidRPr="000824DC" w:rsidRDefault="000824DC" w:rsidP="000824DC">
      <w:pPr>
        <w:spacing w:after="0" w:line="240" w:lineRule="auto"/>
        <w:rPr>
          <w:rFonts w:ascii="Times New Roman" w:eastAsia="Times New Roman" w:hAnsi="Times New Roman" w:cs="Times New Roman"/>
          <w:color w:val="000000"/>
          <w:sz w:val="26"/>
          <w:szCs w:val="26"/>
          <w:lang w:eastAsia="ru-RU"/>
        </w:rPr>
      </w:pPr>
      <w:r w:rsidRPr="000824DC">
        <w:rPr>
          <w:rFonts w:ascii="Times New Roman" w:eastAsia="Times New Roman" w:hAnsi="Times New Roman" w:cs="Times New Roman"/>
          <w:color w:val="000000"/>
          <w:sz w:val="26"/>
          <w:szCs w:val="26"/>
          <w:lang w:eastAsia="ru-RU"/>
        </w:rPr>
        <w:t> </w:t>
      </w:r>
    </w:p>
    <w:p w:rsidR="000824DC" w:rsidRPr="000824DC" w:rsidRDefault="000824DC" w:rsidP="000824DC">
      <w:pPr>
        <w:spacing w:after="0" w:line="240" w:lineRule="auto"/>
        <w:jc w:val="center"/>
        <w:rPr>
          <w:rFonts w:ascii="Times New Roman" w:eastAsia="Times New Roman" w:hAnsi="Times New Roman" w:cs="Times New Roman"/>
          <w:sz w:val="32"/>
          <w:szCs w:val="32"/>
          <w:lang w:eastAsia="ru-RU"/>
        </w:rPr>
      </w:pPr>
    </w:p>
    <w:p w:rsidR="000824DC" w:rsidRPr="000824DC" w:rsidRDefault="000824DC" w:rsidP="000824DC">
      <w:pPr>
        <w:spacing w:after="0" w:line="240" w:lineRule="auto"/>
        <w:jc w:val="center"/>
        <w:rPr>
          <w:rFonts w:ascii="Times New Roman" w:eastAsia="Times New Roman" w:hAnsi="Times New Roman" w:cs="Times New Roman"/>
          <w:sz w:val="32"/>
          <w:szCs w:val="32"/>
          <w:lang w:eastAsia="ru-RU"/>
        </w:rPr>
      </w:pPr>
      <w:r w:rsidRPr="000824DC">
        <w:rPr>
          <w:rFonts w:ascii="Times New Roman" w:eastAsia="Times New Roman" w:hAnsi="Times New Roman" w:cs="Times New Roman"/>
          <w:noProof/>
          <w:sz w:val="32"/>
          <w:szCs w:val="32"/>
          <w:lang w:val="ru-RU" w:eastAsia="ru-RU"/>
        </w:rPr>
        <w:drawing>
          <wp:inline distT="0" distB="0" distL="0" distR="0">
            <wp:extent cx="4730387" cy="4086225"/>
            <wp:effectExtent l="19050" t="0" r="0" b="0"/>
            <wp:docPr id="1" name="Рисунок 1" descr="Герб Боярки — Вікіпеді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Боярки — Вікіпедія"/>
                    <pic:cNvPicPr>
                      <a:picLocks noChangeAspect="1" noChangeArrowheads="1"/>
                    </pic:cNvPicPr>
                  </pic:nvPicPr>
                  <pic:blipFill>
                    <a:blip r:embed="rId7" cstate="print"/>
                    <a:srcRect/>
                    <a:stretch>
                      <a:fillRect/>
                    </a:stretch>
                  </pic:blipFill>
                  <pic:spPr bwMode="auto">
                    <a:xfrm>
                      <a:off x="0" y="0"/>
                      <a:ext cx="4736475" cy="4091484"/>
                    </a:xfrm>
                    <a:prstGeom prst="rect">
                      <a:avLst/>
                    </a:prstGeom>
                    <a:noFill/>
                    <a:ln w="9525">
                      <a:noFill/>
                      <a:miter lim="800000"/>
                      <a:headEnd/>
                      <a:tailEnd/>
                    </a:ln>
                  </pic:spPr>
                </pic:pic>
              </a:graphicData>
            </a:graphic>
          </wp:inline>
        </w:drawing>
      </w:r>
    </w:p>
    <w:p w:rsidR="000824DC" w:rsidRDefault="000824DC" w:rsidP="000824DC">
      <w:pPr>
        <w:spacing w:after="0" w:line="240" w:lineRule="auto"/>
        <w:rPr>
          <w:rFonts w:ascii="Times New Roman" w:eastAsia="Times New Roman" w:hAnsi="Times New Roman" w:cs="Times New Roman"/>
          <w:sz w:val="28"/>
          <w:szCs w:val="28"/>
          <w:lang w:eastAsia="ru-RU"/>
        </w:rPr>
      </w:pPr>
    </w:p>
    <w:p w:rsidR="000824DC" w:rsidRPr="000824DC" w:rsidRDefault="000824DC" w:rsidP="000824DC">
      <w:pPr>
        <w:spacing w:after="0" w:line="240" w:lineRule="auto"/>
        <w:jc w:val="center"/>
        <w:rPr>
          <w:rFonts w:ascii="Times New Roman" w:eastAsia="Times New Roman" w:hAnsi="Times New Roman" w:cs="Times New Roman"/>
          <w:b/>
          <w:bCs/>
          <w:color w:val="000000"/>
          <w:sz w:val="40"/>
          <w:szCs w:val="40"/>
          <w:lang w:eastAsia="ru-RU"/>
        </w:rPr>
      </w:pPr>
      <w:r w:rsidRPr="000824DC">
        <w:rPr>
          <w:rFonts w:ascii="Times New Roman" w:eastAsia="Times New Roman" w:hAnsi="Times New Roman" w:cs="Times New Roman"/>
          <w:b/>
          <w:bCs/>
          <w:color w:val="000000"/>
          <w:sz w:val="40"/>
          <w:szCs w:val="40"/>
          <w:lang w:eastAsia="ru-RU"/>
        </w:rPr>
        <w:t xml:space="preserve">Програма </w:t>
      </w:r>
    </w:p>
    <w:p w:rsidR="000824DC" w:rsidRPr="000824DC" w:rsidRDefault="000824DC" w:rsidP="000824DC">
      <w:pPr>
        <w:spacing w:after="0" w:line="240" w:lineRule="auto"/>
        <w:jc w:val="center"/>
        <w:rPr>
          <w:rFonts w:ascii="Times New Roman" w:eastAsia="Times New Roman" w:hAnsi="Times New Roman" w:cs="Times New Roman"/>
          <w:sz w:val="40"/>
          <w:szCs w:val="40"/>
          <w:lang w:eastAsia="ru-RU"/>
        </w:rPr>
      </w:pPr>
      <w:r w:rsidRPr="000824DC">
        <w:rPr>
          <w:rFonts w:ascii="Times New Roman" w:eastAsia="Times New Roman" w:hAnsi="Times New Roman" w:cs="Times New Roman"/>
          <w:b/>
          <w:bCs/>
          <w:color w:val="000000"/>
          <w:sz w:val="40"/>
          <w:szCs w:val="40"/>
          <w:lang w:eastAsia="ru-RU"/>
        </w:rPr>
        <w:t>соціального, економічного та культурного розвитку Боярської міської територіальної громади на 2024 рік</w:t>
      </w:r>
    </w:p>
    <w:p w:rsidR="000824DC" w:rsidRPr="000824DC" w:rsidRDefault="000824DC" w:rsidP="000824DC">
      <w:pPr>
        <w:spacing w:after="0" w:line="240" w:lineRule="auto"/>
        <w:jc w:val="center"/>
        <w:rPr>
          <w:rFonts w:ascii="Times New Roman" w:eastAsia="Times New Roman" w:hAnsi="Times New Roman" w:cs="Times New Roman"/>
          <w:b/>
          <w:bCs/>
          <w:color w:val="000000"/>
          <w:sz w:val="40"/>
          <w:szCs w:val="40"/>
          <w:lang w:eastAsia="ru-RU"/>
        </w:rPr>
      </w:pPr>
      <w:r w:rsidRPr="000824DC">
        <w:rPr>
          <w:rFonts w:ascii="Times New Roman" w:eastAsia="Times New Roman" w:hAnsi="Times New Roman" w:cs="Times New Roman"/>
          <w:b/>
          <w:bCs/>
          <w:color w:val="000000"/>
          <w:sz w:val="40"/>
          <w:szCs w:val="40"/>
          <w:lang w:eastAsia="ru-RU"/>
        </w:rPr>
        <w:t>(проєкт)</w:t>
      </w:r>
    </w:p>
    <w:p w:rsidR="000824DC" w:rsidRPr="000824DC" w:rsidRDefault="000824DC" w:rsidP="000824DC">
      <w:pPr>
        <w:spacing w:after="0" w:line="240" w:lineRule="auto"/>
        <w:rPr>
          <w:rFonts w:ascii="Times New Roman" w:eastAsia="Times New Roman" w:hAnsi="Times New Roman" w:cs="Times New Roman"/>
          <w:sz w:val="40"/>
          <w:szCs w:val="40"/>
          <w:lang w:eastAsia="ru-RU"/>
        </w:rPr>
      </w:pPr>
    </w:p>
    <w:p w:rsidR="000824DC" w:rsidRDefault="000824DC" w:rsidP="000824DC">
      <w:pPr>
        <w:spacing w:after="0" w:line="240" w:lineRule="auto"/>
        <w:rPr>
          <w:rFonts w:ascii="Times New Roman" w:eastAsia="Times New Roman" w:hAnsi="Times New Roman" w:cs="Times New Roman"/>
          <w:sz w:val="28"/>
          <w:szCs w:val="28"/>
          <w:lang w:eastAsia="ru-RU"/>
        </w:rPr>
      </w:pPr>
    </w:p>
    <w:p w:rsidR="000824DC" w:rsidRDefault="000824DC" w:rsidP="000824DC">
      <w:pPr>
        <w:spacing w:after="0" w:line="240" w:lineRule="auto"/>
        <w:rPr>
          <w:rFonts w:ascii="Times New Roman" w:eastAsia="Times New Roman" w:hAnsi="Times New Roman" w:cs="Times New Roman"/>
          <w:sz w:val="28"/>
          <w:szCs w:val="28"/>
          <w:lang w:eastAsia="ru-RU"/>
        </w:rPr>
      </w:pPr>
    </w:p>
    <w:p w:rsidR="000824DC" w:rsidRDefault="000824DC" w:rsidP="000824DC">
      <w:pPr>
        <w:spacing w:after="0" w:line="240" w:lineRule="auto"/>
        <w:rPr>
          <w:rFonts w:ascii="Times New Roman" w:eastAsia="Times New Roman" w:hAnsi="Times New Roman" w:cs="Times New Roman"/>
          <w:sz w:val="28"/>
          <w:szCs w:val="28"/>
          <w:lang w:eastAsia="ru-RU"/>
        </w:rPr>
      </w:pPr>
    </w:p>
    <w:p w:rsidR="000824DC" w:rsidRDefault="000824DC" w:rsidP="000824DC">
      <w:pPr>
        <w:spacing w:after="0" w:line="240" w:lineRule="auto"/>
        <w:rPr>
          <w:rFonts w:ascii="Times New Roman" w:eastAsia="Times New Roman" w:hAnsi="Times New Roman" w:cs="Times New Roman"/>
          <w:sz w:val="28"/>
          <w:szCs w:val="28"/>
          <w:lang w:eastAsia="ru-RU"/>
        </w:rPr>
      </w:pPr>
    </w:p>
    <w:p w:rsidR="000824DC" w:rsidRDefault="000824DC" w:rsidP="000824DC">
      <w:pPr>
        <w:spacing w:after="0" w:line="240" w:lineRule="auto"/>
        <w:rPr>
          <w:rFonts w:ascii="Times New Roman" w:eastAsia="Times New Roman" w:hAnsi="Times New Roman" w:cs="Times New Roman"/>
          <w:sz w:val="28"/>
          <w:szCs w:val="28"/>
          <w:lang w:eastAsia="ru-RU"/>
        </w:rPr>
      </w:pPr>
    </w:p>
    <w:p w:rsidR="000824DC" w:rsidRDefault="000824DC" w:rsidP="000824DC">
      <w:pPr>
        <w:spacing w:after="0" w:line="240" w:lineRule="auto"/>
        <w:rPr>
          <w:rFonts w:ascii="Times New Roman" w:eastAsia="Times New Roman" w:hAnsi="Times New Roman" w:cs="Times New Roman"/>
          <w:sz w:val="28"/>
          <w:szCs w:val="28"/>
          <w:lang w:eastAsia="ru-RU"/>
        </w:rPr>
      </w:pPr>
    </w:p>
    <w:p w:rsidR="007B13EC" w:rsidRPr="000824DC" w:rsidRDefault="007B13EC" w:rsidP="000824DC">
      <w:pPr>
        <w:spacing w:after="0" w:line="240" w:lineRule="auto"/>
        <w:rPr>
          <w:rFonts w:ascii="Times New Roman" w:eastAsia="Times New Roman" w:hAnsi="Times New Roman" w:cs="Times New Roman"/>
          <w:sz w:val="28"/>
          <w:szCs w:val="28"/>
          <w:lang w:eastAsia="ru-RU"/>
        </w:rPr>
      </w:pPr>
    </w:p>
    <w:p w:rsidR="000824DC" w:rsidRPr="00A03A21" w:rsidRDefault="000824DC" w:rsidP="00A03A21">
      <w:pPr>
        <w:spacing w:after="0" w:line="240" w:lineRule="auto"/>
        <w:jc w:val="center"/>
        <w:rPr>
          <w:rFonts w:ascii="Times New Roman" w:eastAsia="Times New Roman" w:hAnsi="Times New Roman" w:cs="Times New Roman"/>
          <w:sz w:val="28"/>
          <w:szCs w:val="28"/>
          <w:lang w:eastAsia="ru-RU"/>
        </w:rPr>
      </w:pPr>
      <w:r w:rsidRPr="00FF321F">
        <w:rPr>
          <w:rFonts w:ascii="Times New Roman" w:eastAsia="Times New Roman" w:hAnsi="Times New Roman" w:cs="Times New Roman"/>
          <w:color w:val="000000"/>
          <w:sz w:val="28"/>
          <w:szCs w:val="28"/>
          <w:lang w:eastAsia="ru-RU"/>
        </w:rPr>
        <w:t>Боярка 202</w:t>
      </w:r>
      <w:r w:rsidR="00A03A21">
        <w:rPr>
          <w:rFonts w:ascii="Times New Roman" w:eastAsia="Times New Roman" w:hAnsi="Times New Roman" w:cs="Times New Roman"/>
          <w:color w:val="000000"/>
          <w:sz w:val="28"/>
          <w:szCs w:val="28"/>
          <w:lang w:eastAsia="ru-RU"/>
        </w:rPr>
        <w:t>3</w:t>
      </w:r>
    </w:p>
    <w:tbl>
      <w:tblPr>
        <w:tblStyle w:val="ac"/>
        <w:tblW w:w="0" w:type="auto"/>
        <w:tblLook w:val="04A0" w:firstRow="1" w:lastRow="0" w:firstColumn="1" w:lastColumn="0" w:noHBand="0" w:noVBand="1"/>
      </w:tblPr>
      <w:tblGrid>
        <w:gridCol w:w="842"/>
        <w:gridCol w:w="7975"/>
        <w:gridCol w:w="528"/>
      </w:tblGrid>
      <w:tr w:rsidR="001C73AB" w:rsidRPr="00FF321F" w:rsidTr="002B5218">
        <w:tc>
          <w:tcPr>
            <w:tcW w:w="9571" w:type="dxa"/>
            <w:gridSpan w:val="3"/>
          </w:tcPr>
          <w:p w:rsidR="001C73AB" w:rsidRPr="00A03A21" w:rsidRDefault="001C73AB" w:rsidP="001C73AB">
            <w:pPr>
              <w:jc w:val="center"/>
              <w:rPr>
                <w:rFonts w:ascii="Times New Roman" w:eastAsia="Times New Roman" w:hAnsi="Times New Roman" w:cs="Times New Roman"/>
                <w:b/>
                <w:sz w:val="26"/>
                <w:szCs w:val="26"/>
                <w:lang w:eastAsia="ru-RU"/>
              </w:rPr>
            </w:pPr>
            <w:r w:rsidRPr="00A03A21">
              <w:rPr>
                <w:rFonts w:ascii="Times New Roman" w:eastAsia="Times New Roman" w:hAnsi="Times New Roman" w:cs="Times New Roman"/>
                <w:b/>
                <w:color w:val="000000"/>
                <w:sz w:val="26"/>
                <w:szCs w:val="26"/>
                <w:lang w:eastAsia="ru-RU"/>
              </w:rPr>
              <w:lastRenderedPageBreak/>
              <w:t>ЗМІСТ</w:t>
            </w:r>
          </w:p>
        </w:tc>
      </w:tr>
      <w:tr w:rsidR="001C73AB" w:rsidRPr="00FF321F" w:rsidTr="007B13EC">
        <w:tc>
          <w:tcPr>
            <w:tcW w:w="9041" w:type="dxa"/>
            <w:gridSpan w:val="2"/>
          </w:tcPr>
          <w:p w:rsidR="001C73AB" w:rsidRPr="00A03A21" w:rsidRDefault="001C73AB" w:rsidP="000824DC">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b/>
                <w:color w:val="000000"/>
                <w:sz w:val="26"/>
                <w:szCs w:val="26"/>
                <w:lang w:eastAsia="ru-RU"/>
              </w:rPr>
              <w:t>В</w:t>
            </w:r>
            <w:r w:rsidR="00FF321F" w:rsidRPr="00A03A21">
              <w:rPr>
                <w:rFonts w:ascii="Times New Roman" w:eastAsia="Times New Roman" w:hAnsi="Times New Roman" w:cs="Times New Roman"/>
                <w:b/>
                <w:color w:val="000000"/>
                <w:sz w:val="26"/>
                <w:szCs w:val="26"/>
                <w:lang w:eastAsia="ru-RU"/>
              </w:rPr>
              <w:t>ступ</w:t>
            </w:r>
          </w:p>
        </w:tc>
        <w:tc>
          <w:tcPr>
            <w:tcW w:w="530" w:type="dxa"/>
          </w:tcPr>
          <w:p w:rsidR="001C73AB" w:rsidRPr="00FF321F" w:rsidRDefault="00A03A21" w:rsidP="000824DC">
            <w:pPr>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3</w:t>
            </w:r>
          </w:p>
        </w:tc>
      </w:tr>
      <w:tr w:rsidR="001C73AB" w:rsidRPr="00FF321F" w:rsidTr="007B13EC">
        <w:tc>
          <w:tcPr>
            <w:tcW w:w="9041" w:type="dxa"/>
            <w:gridSpan w:val="2"/>
          </w:tcPr>
          <w:p w:rsidR="001C73AB" w:rsidRPr="00A03A21" w:rsidRDefault="001C73AB" w:rsidP="000824DC">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b/>
                <w:color w:val="000000"/>
                <w:sz w:val="26"/>
                <w:szCs w:val="26"/>
                <w:lang w:eastAsia="ru-RU"/>
              </w:rPr>
              <w:t>Паспорт програми</w:t>
            </w:r>
          </w:p>
        </w:tc>
        <w:tc>
          <w:tcPr>
            <w:tcW w:w="530" w:type="dxa"/>
          </w:tcPr>
          <w:p w:rsidR="001C73AB" w:rsidRPr="00FF321F" w:rsidRDefault="00A03A21" w:rsidP="000824DC">
            <w:pPr>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5</w:t>
            </w:r>
          </w:p>
        </w:tc>
      </w:tr>
      <w:tr w:rsidR="001C73AB" w:rsidRPr="00FF321F" w:rsidTr="00A03A21">
        <w:tc>
          <w:tcPr>
            <w:tcW w:w="846" w:type="dxa"/>
          </w:tcPr>
          <w:p w:rsidR="001C73AB" w:rsidRPr="00A03A21" w:rsidRDefault="001C73AB" w:rsidP="000824DC">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sz w:val="26"/>
                <w:szCs w:val="26"/>
                <w:lang w:eastAsia="ru-RU"/>
              </w:rPr>
              <w:t>1.</w:t>
            </w:r>
          </w:p>
        </w:tc>
        <w:tc>
          <w:tcPr>
            <w:tcW w:w="8195" w:type="dxa"/>
          </w:tcPr>
          <w:p w:rsidR="001C73AB" w:rsidRPr="00A03A21" w:rsidRDefault="001C73AB" w:rsidP="000824DC">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b/>
                <w:color w:val="000000"/>
                <w:sz w:val="26"/>
                <w:szCs w:val="26"/>
                <w:lang w:eastAsia="ru-RU"/>
              </w:rPr>
              <w:t>Аналіз стану соціального, економічного та культурного розвитку Боярської міської територіальної громади за 9 місяців 2023 року</w:t>
            </w:r>
          </w:p>
        </w:tc>
        <w:tc>
          <w:tcPr>
            <w:tcW w:w="530" w:type="dxa"/>
          </w:tcPr>
          <w:p w:rsidR="001C73AB" w:rsidRPr="00FF321F" w:rsidRDefault="00A03A21" w:rsidP="000824DC">
            <w:pPr>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6</w:t>
            </w:r>
          </w:p>
        </w:tc>
      </w:tr>
      <w:tr w:rsidR="001C73AB" w:rsidRPr="00FF321F" w:rsidTr="00A03A21">
        <w:tc>
          <w:tcPr>
            <w:tcW w:w="846" w:type="dxa"/>
          </w:tcPr>
          <w:p w:rsidR="001C73AB" w:rsidRPr="00A03A21" w:rsidRDefault="001C73AB" w:rsidP="000824DC">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sz w:val="26"/>
                <w:szCs w:val="26"/>
                <w:lang w:eastAsia="ru-RU"/>
              </w:rPr>
              <w:t>2.</w:t>
            </w:r>
          </w:p>
        </w:tc>
        <w:tc>
          <w:tcPr>
            <w:tcW w:w="8195" w:type="dxa"/>
          </w:tcPr>
          <w:p w:rsidR="001C73AB" w:rsidRPr="00A03A21" w:rsidRDefault="001C73AB" w:rsidP="000824DC">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b/>
                <w:color w:val="000000"/>
                <w:sz w:val="26"/>
                <w:szCs w:val="26"/>
                <w:lang w:eastAsia="ru-RU"/>
              </w:rPr>
              <w:t>Мета та пріоритети соціального, економічного та культурного розвитку Боярської міської територіальної громади на 2024 рік</w:t>
            </w:r>
          </w:p>
        </w:tc>
        <w:tc>
          <w:tcPr>
            <w:tcW w:w="530" w:type="dxa"/>
          </w:tcPr>
          <w:p w:rsidR="001C73AB" w:rsidRPr="00FF321F" w:rsidRDefault="00A03A21" w:rsidP="000824DC">
            <w:pPr>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40</w:t>
            </w:r>
          </w:p>
        </w:tc>
      </w:tr>
      <w:tr w:rsidR="001C73AB" w:rsidRPr="00FF321F" w:rsidTr="00A03A21">
        <w:tc>
          <w:tcPr>
            <w:tcW w:w="846" w:type="dxa"/>
          </w:tcPr>
          <w:p w:rsidR="001C73AB" w:rsidRPr="00A03A21" w:rsidRDefault="001C73AB" w:rsidP="000824DC">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sz w:val="26"/>
                <w:szCs w:val="26"/>
                <w:lang w:eastAsia="ru-RU"/>
              </w:rPr>
              <w:t>3.</w:t>
            </w:r>
          </w:p>
        </w:tc>
        <w:tc>
          <w:tcPr>
            <w:tcW w:w="8195" w:type="dxa"/>
          </w:tcPr>
          <w:p w:rsidR="001C73AB" w:rsidRPr="00A03A21" w:rsidRDefault="001C73AB" w:rsidP="000824DC">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b/>
                <w:color w:val="000000"/>
                <w:sz w:val="26"/>
                <w:szCs w:val="26"/>
                <w:lang w:eastAsia="ru-RU"/>
              </w:rPr>
              <w:t>Основні заходи та очікувані результати соціального, економічного та культурного розвитку у 2024 році</w:t>
            </w:r>
          </w:p>
        </w:tc>
        <w:tc>
          <w:tcPr>
            <w:tcW w:w="530" w:type="dxa"/>
          </w:tcPr>
          <w:p w:rsidR="001C73AB" w:rsidRPr="00FF321F" w:rsidRDefault="00A03A21" w:rsidP="000824DC">
            <w:pPr>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42</w:t>
            </w:r>
          </w:p>
        </w:tc>
      </w:tr>
      <w:tr w:rsidR="001C73AB" w:rsidRPr="00FF321F" w:rsidTr="00A03A21">
        <w:tc>
          <w:tcPr>
            <w:tcW w:w="846" w:type="dxa"/>
          </w:tcPr>
          <w:p w:rsidR="001C73AB" w:rsidRPr="00A03A21" w:rsidRDefault="002B5218" w:rsidP="000824DC">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sz w:val="26"/>
                <w:szCs w:val="26"/>
                <w:lang w:eastAsia="ru-RU"/>
              </w:rPr>
              <w:t>3.1.</w:t>
            </w:r>
          </w:p>
        </w:tc>
        <w:tc>
          <w:tcPr>
            <w:tcW w:w="8195" w:type="dxa"/>
          </w:tcPr>
          <w:p w:rsidR="001C73AB" w:rsidRPr="00A03A21" w:rsidRDefault="001C73AB" w:rsidP="000824DC">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color w:val="000000"/>
                <w:sz w:val="26"/>
                <w:szCs w:val="26"/>
                <w:lang w:eastAsia="ru-RU"/>
              </w:rPr>
              <w:t>Бюджетна політика</w:t>
            </w:r>
          </w:p>
        </w:tc>
        <w:tc>
          <w:tcPr>
            <w:tcW w:w="530" w:type="dxa"/>
          </w:tcPr>
          <w:p w:rsidR="001C73AB" w:rsidRPr="00FF321F" w:rsidRDefault="00A03A21" w:rsidP="000824DC">
            <w:pPr>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42</w:t>
            </w:r>
          </w:p>
        </w:tc>
      </w:tr>
      <w:tr w:rsidR="003D3D01" w:rsidRPr="00FF321F" w:rsidTr="00A03A21">
        <w:tc>
          <w:tcPr>
            <w:tcW w:w="846" w:type="dxa"/>
          </w:tcPr>
          <w:p w:rsidR="003D3D01" w:rsidRPr="00A03A21" w:rsidRDefault="00316A9C" w:rsidP="000824DC">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sz w:val="26"/>
                <w:szCs w:val="26"/>
                <w:lang w:eastAsia="ru-RU"/>
              </w:rPr>
              <w:t>3.</w:t>
            </w:r>
            <w:r w:rsidR="003D3D01" w:rsidRPr="00A03A21">
              <w:rPr>
                <w:rFonts w:ascii="Times New Roman" w:eastAsia="Times New Roman" w:hAnsi="Times New Roman" w:cs="Times New Roman"/>
                <w:sz w:val="26"/>
                <w:szCs w:val="26"/>
                <w:lang w:eastAsia="ru-RU"/>
              </w:rPr>
              <w:t>2.</w:t>
            </w:r>
          </w:p>
        </w:tc>
        <w:tc>
          <w:tcPr>
            <w:tcW w:w="8195" w:type="dxa"/>
          </w:tcPr>
          <w:p w:rsidR="003D3D01" w:rsidRPr="00A03A21" w:rsidRDefault="003D3D01" w:rsidP="000824DC">
            <w:pPr>
              <w:jc w:val="both"/>
              <w:rPr>
                <w:rFonts w:ascii="Times New Roman" w:eastAsia="Times New Roman" w:hAnsi="Times New Roman" w:cs="Times New Roman"/>
                <w:color w:val="000000"/>
                <w:sz w:val="26"/>
                <w:szCs w:val="26"/>
                <w:lang w:eastAsia="ru-RU"/>
              </w:rPr>
            </w:pPr>
            <w:r w:rsidRPr="00A03A21">
              <w:rPr>
                <w:rFonts w:ascii="Times New Roman" w:eastAsia="Times New Roman" w:hAnsi="Times New Roman" w:cs="Times New Roman"/>
                <w:color w:val="000000"/>
                <w:sz w:val="26"/>
                <w:szCs w:val="26"/>
                <w:lang w:eastAsia="ru-RU"/>
              </w:rPr>
              <w:t>Промисловий розвиток</w:t>
            </w:r>
          </w:p>
        </w:tc>
        <w:tc>
          <w:tcPr>
            <w:tcW w:w="530" w:type="dxa"/>
          </w:tcPr>
          <w:p w:rsidR="003D3D01" w:rsidRPr="00FF321F" w:rsidRDefault="00A03A21" w:rsidP="000824DC">
            <w:pPr>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42</w:t>
            </w:r>
          </w:p>
        </w:tc>
      </w:tr>
      <w:tr w:rsidR="003D3D01" w:rsidRPr="00FF321F" w:rsidTr="00A03A21">
        <w:tc>
          <w:tcPr>
            <w:tcW w:w="846" w:type="dxa"/>
          </w:tcPr>
          <w:p w:rsidR="003D3D01" w:rsidRPr="00A03A21" w:rsidRDefault="00316A9C" w:rsidP="000A671D">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sz w:val="26"/>
                <w:szCs w:val="26"/>
                <w:lang w:eastAsia="ru-RU"/>
              </w:rPr>
              <w:t>3.</w:t>
            </w:r>
            <w:r w:rsidR="003D3D01" w:rsidRPr="00A03A21">
              <w:rPr>
                <w:rFonts w:ascii="Times New Roman" w:eastAsia="Times New Roman" w:hAnsi="Times New Roman" w:cs="Times New Roman"/>
                <w:sz w:val="26"/>
                <w:szCs w:val="26"/>
                <w:lang w:eastAsia="ru-RU"/>
              </w:rPr>
              <w:t>3.</w:t>
            </w:r>
          </w:p>
        </w:tc>
        <w:tc>
          <w:tcPr>
            <w:tcW w:w="8195" w:type="dxa"/>
          </w:tcPr>
          <w:p w:rsidR="003D3D01" w:rsidRPr="00A03A21" w:rsidRDefault="003D3D01" w:rsidP="000A671D">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color w:val="000000"/>
                <w:sz w:val="26"/>
                <w:szCs w:val="26"/>
                <w:lang w:eastAsia="ru-RU"/>
              </w:rPr>
              <w:t>Розвиток підприємництва та регуляторна політика</w:t>
            </w:r>
          </w:p>
        </w:tc>
        <w:tc>
          <w:tcPr>
            <w:tcW w:w="530" w:type="dxa"/>
          </w:tcPr>
          <w:p w:rsidR="003D3D01" w:rsidRPr="00FF321F" w:rsidRDefault="00A03A21" w:rsidP="000824DC">
            <w:pPr>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44</w:t>
            </w:r>
          </w:p>
        </w:tc>
      </w:tr>
      <w:tr w:rsidR="003D3D01" w:rsidRPr="00FF321F" w:rsidTr="00A03A21">
        <w:tc>
          <w:tcPr>
            <w:tcW w:w="846" w:type="dxa"/>
          </w:tcPr>
          <w:p w:rsidR="003D3D01" w:rsidRPr="00A03A21" w:rsidRDefault="00316A9C" w:rsidP="000A671D">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sz w:val="26"/>
                <w:szCs w:val="26"/>
                <w:lang w:eastAsia="ru-RU"/>
              </w:rPr>
              <w:t>3.</w:t>
            </w:r>
            <w:r w:rsidR="003D3D01" w:rsidRPr="00A03A21">
              <w:rPr>
                <w:rFonts w:ascii="Times New Roman" w:eastAsia="Times New Roman" w:hAnsi="Times New Roman" w:cs="Times New Roman"/>
                <w:sz w:val="26"/>
                <w:szCs w:val="26"/>
                <w:lang w:eastAsia="ru-RU"/>
              </w:rPr>
              <w:t>4.</w:t>
            </w:r>
          </w:p>
        </w:tc>
        <w:tc>
          <w:tcPr>
            <w:tcW w:w="8195" w:type="dxa"/>
          </w:tcPr>
          <w:p w:rsidR="003D3D01" w:rsidRPr="00A03A21" w:rsidRDefault="003D3D01" w:rsidP="000A671D">
            <w:pPr>
              <w:jc w:val="both"/>
              <w:rPr>
                <w:rFonts w:ascii="Times New Roman" w:eastAsia="Times New Roman" w:hAnsi="Times New Roman" w:cs="Times New Roman"/>
                <w:color w:val="000000"/>
                <w:sz w:val="26"/>
                <w:szCs w:val="26"/>
                <w:lang w:eastAsia="ru-RU"/>
              </w:rPr>
            </w:pPr>
            <w:r w:rsidRPr="00A03A21">
              <w:rPr>
                <w:rFonts w:ascii="Times New Roman" w:eastAsia="Times New Roman" w:hAnsi="Times New Roman" w:cs="Times New Roman"/>
                <w:color w:val="000000"/>
                <w:sz w:val="26"/>
                <w:szCs w:val="26"/>
                <w:lang w:eastAsia="ru-RU"/>
              </w:rPr>
              <w:t>Розвиток споживчого ринку та сфери послуг</w:t>
            </w:r>
          </w:p>
        </w:tc>
        <w:tc>
          <w:tcPr>
            <w:tcW w:w="530" w:type="dxa"/>
          </w:tcPr>
          <w:p w:rsidR="003D3D01" w:rsidRPr="00FF321F" w:rsidRDefault="00A03A21" w:rsidP="000824DC">
            <w:pPr>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45</w:t>
            </w:r>
          </w:p>
        </w:tc>
      </w:tr>
      <w:tr w:rsidR="003D3D01" w:rsidRPr="00FF321F" w:rsidTr="00A03A21">
        <w:tc>
          <w:tcPr>
            <w:tcW w:w="846" w:type="dxa"/>
          </w:tcPr>
          <w:p w:rsidR="003D3D01" w:rsidRPr="00A03A21" w:rsidRDefault="00316A9C" w:rsidP="000A671D">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sz w:val="26"/>
                <w:szCs w:val="26"/>
                <w:lang w:eastAsia="ru-RU"/>
              </w:rPr>
              <w:t>3.</w:t>
            </w:r>
            <w:r w:rsidR="003D3D01" w:rsidRPr="00A03A21">
              <w:rPr>
                <w:rFonts w:ascii="Times New Roman" w:eastAsia="Times New Roman" w:hAnsi="Times New Roman" w:cs="Times New Roman"/>
                <w:sz w:val="26"/>
                <w:szCs w:val="26"/>
                <w:lang w:eastAsia="ru-RU"/>
              </w:rPr>
              <w:t>5.</w:t>
            </w:r>
          </w:p>
        </w:tc>
        <w:tc>
          <w:tcPr>
            <w:tcW w:w="8195" w:type="dxa"/>
          </w:tcPr>
          <w:p w:rsidR="003D3D01" w:rsidRPr="00A03A21" w:rsidRDefault="003D3D01" w:rsidP="000A671D">
            <w:pPr>
              <w:jc w:val="both"/>
              <w:rPr>
                <w:rFonts w:ascii="Times New Roman" w:eastAsia="Times New Roman" w:hAnsi="Times New Roman" w:cs="Times New Roman"/>
                <w:color w:val="000000"/>
                <w:sz w:val="26"/>
                <w:szCs w:val="26"/>
                <w:lang w:eastAsia="ru-RU"/>
              </w:rPr>
            </w:pPr>
            <w:r w:rsidRPr="00A03A21">
              <w:rPr>
                <w:rFonts w:ascii="Times New Roman" w:eastAsia="Times New Roman" w:hAnsi="Times New Roman" w:cs="Times New Roman"/>
                <w:color w:val="000000"/>
                <w:sz w:val="26"/>
                <w:szCs w:val="26"/>
                <w:lang w:eastAsia="ru-RU"/>
              </w:rPr>
              <w:t>Земельні відносини</w:t>
            </w:r>
          </w:p>
        </w:tc>
        <w:tc>
          <w:tcPr>
            <w:tcW w:w="530" w:type="dxa"/>
          </w:tcPr>
          <w:p w:rsidR="003D3D01" w:rsidRPr="00FF321F" w:rsidRDefault="00A03A21" w:rsidP="000824DC">
            <w:pPr>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46</w:t>
            </w:r>
          </w:p>
        </w:tc>
      </w:tr>
      <w:tr w:rsidR="003D3D01" w:rsidRPr="00FF321F" w:rsidTr="00A03A21">
        <w:tc>
          <w:tcPr>
            <w:tcW w:w="846" w:type="dxa"/>
          </w:tcPr>
          <w:p w:rsidR="003D3D01" w:rsidRPr="00A03A21" w:rsidRDefault="00316A9C" w:rsidP="000A671D">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sz w:val="26"/>
                <w:szCs w:val="26"/>
                <w:lang w:eastAsia="ru-RU"/>
              </w:rPr>
              <w:t>3.</w:t>
            </w:r>
            <w:r w:rsidR="003D3D01" w:rsidRPr="00A03A21">
              <w:rPr>
                <w:rFonts w:ascii="Times New Roman" w:eastAsia="Times New Roman" w:hAnsi="Times New Roman" w:cs="Times New Roman"/>
                <w:sz w:val="26"/>
                <w:szCs w:val="26"/>
                <w:lang w:eastAsia="ru-RU"/>
              </w:rPr>
              <w:t>6.</w:t>
            </w:r>
          </w:p>
        </w:tc>
        <w:tc>
          <w:tcPr>
            <w:tcW w:w="8195" w:type="dxa"/>
          </w:tcPr>
          <w:p w:rsidR="003D3D01" w:rsidRPr="00A03A21" w:rsidRDefault="003D3D01" w:rsidP="000A671D">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color w:val="000000"/>
                <w:sz w:val="26"/>
                <w:szCs w:val="26"/>
                <w:lang w:eastAsia="ru-RU"/>
              </w:rPr>
              <w:t>Містобудівна діяльність</w:t>
            </w:r>
          </w:p>
        </w:tc>
        <w:tc>
          <w:tcPr>
            <w:tcW w:w="530" w:type="dxa"/>
          </w:tcPr>
          <w:p w:rsidR="003D3D01" w:rsidRPr="00FF321F" w:rsidRDefault="00A03A21" w:rsidP="000824DC">
            <w:pPr>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47</w:t>
            </w:r>
          </w:p>
        </w:tc>
      </w:tr>
      <w:tr w:rsidR="003D3D01" w:rsidRPr="00FF321F" w:rsidTr="00A03A21">
        <w:tc>
          <w:tcPr>
            <w:tcW w:w="846" w:type="dxa"/>
          </w:tcPr>
          <w:p w:rsidR="003D3D01" w:rsidRPr="00A03A21" w:rsidRDefault="00316A9C" w:rsidP="000A671D">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sz w:val="26"/>
                <w:szCs w:val="26"/>
                <w:lang w:eastAsia="ru-RU"/>
              </w:rPr>
              <w:t>3.</w:t>
            </w:r>
            <w:r w:rsidR="003D3D01" w:rsidRPr="00A03A21">
              <w:rPr>
                <w:rFonts w:ascii="Times New Roman" w:eastAsia="Times New Roman" w:hAnsi="Times New Roman" w:cs="Times New Roman"/>
                <w:sz w:val="26"/>
                <w:szCs w:val="26"/>
                <w:lang w:eastAsia="ru-RU"/>
              </w:rPr>
              <w:t>7.</w:t>
            </w:r>
          </w:p>
        </w:tc>
        <w:tc>
          <w:tcPr>
            <w:tcW w:w="8195" w:type="dxa"/>
          </w:tcPr>
          <w:p w:rsidR="003D3D01" w:rsidRPr="00A03A21" w:rsidRDefault="003D3D01" w:rsidP="000A671D">
            <w:pPr>
              <w:jc w:val="both"/>
              <w:rPr>
                <w:rFonts w:ascii="Times New Roman" w:eastAsia="Times New Roman" w:hAnsi="Times New Roman" w:cs="Times New Roman"/>
                <w:color w:val="000000"/>
                <w:sz w:val="26"/>
                <w:szCs w:val="26"/>
                <w:lang w:eastAsia="ru-RU"/>
              </w:rPr>
            </w:pPr>
            <w:r w:rsidRPr="00A03A21">
              <w:rPr>
                <w:rFonts w:ascii="Times New Roman" w:eastAsia="Times New Roman" w:hAnsi="Times New Roman" w:cs="Times New Roman"/>
                <w:color w:val="000000"/>
                <w:sz w:val="26"/>
                <w:szCs w:val="26"/>
                <w:lang w:eastAsia="ru-RU"/>
              </w:rPr>
              <w:t>Сприяння покращенню інвестиційного клімату</w:t>
            </w:r>
          </w:p>
        </w:tc>
        <w:tc>
          <w:tcPr>
            <w:tcW w:w="530" w:type="dxa"/>
          </w:tcPr>
          <w:p w:rsidR="003D3D01" w:rsidRPr="00FF321F" w:rsidRDefault="00A03A21" w:rsidP="000824DC">
            <w:pPr>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47</w:t>
            </w:r>
          </w:p>
        </w:tc>
      </w:tr>
      <w:tr w:rsidR="003D3D01" w:rsidRPr="00FF321F" w:rsidTr="00A03A21">
        <w:tc>
          <w:tcPr>
            <w:tcW w:w="846" w:type="dxa"/>
          </w:tcPr>
          <w:p w:rsidR="003D3D01" w:rsidRPr="00A03A21" w:rsidRDefault="00316A9C" w:rsidP="000A671D">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sz w:val="26"/>
                <w:szCs w:val="26"/>
                <w:lang w:eastAsia="ru-RU"/>
              </w:rPr>
              <w:t>3.</w:t>
            </w:r>
            <w:r w:rsidR="003D3D01" w:rsidRPr="00A03A21">
              <w:rPr>
                <w:rFonts w:ascii="Times New Roman" w:eastAsia="Times New Roman" w:hAnsi="Times New Roman" w:cs="Times New Roman"/>
                <w:sz w:val="26"/>
                <w:szCs w:val="26"/>
                <w:lang w:eastAsia="ru-RU"/>
              </w:rPr>
              <w:t>8.</w:t>
            </w:r>
          </w:p>
        </w:tc>
        <w:tc>
          <w:tcPr>
            <w:tcW w:w="8195" w:type="dxa"/>
          </w:tcPr>
          <w:p w:rsidR="003D3D01" w:rsidRPr="00A03A21" w:rsidRDefault="003D3D01" w:rsidP="000A671D">
            <w:pPr>
              <w:jc w:val="both"/>
              <w:rPr>
                <w:rFonts w:ascii="Times New Roman" w:eastAsia="Times New Roman" w:hAnsi="Times New Roman" w:cs="Times New Roman"/>
                <w:color w:val="000000"/>
                <w:sz w:val="26"/>
                <w:szCs w:val="26"/>
                <w:lang w:eastAsia="ru-RU"/>
              </w:rPr>
            </w:pPr>
            <w:r w:rsidRPr="00A03A21">
              <w:rPr>
                <w:rFonts w:ascii="Times New Roman" w:eastAsia="Times New Roman" w:hAnsi="Times New Roman" w:cs="Times New Roman"/>
                <w:color w:val="000000"/>
                <w:sz w:val="26"/>
                <w:szCs w:val="26"/>
                <w:lang w:eastAsia="ru-RU"/>
              </w:rPr>
              <w:t>Розвиток міжнародного співробітництва та залучення міжнародної технічної допомоги</w:t>
            </w:r>
          </w:p>
        </w:tc>
        <w:tc>
          <w:tcPr>
            <w:tcW w:w="530" w:type="dxa"/>
          </w:tcPr>
          <w:p w:rsidR="003D3D01" w:rsidRPr="00FF321F" w:rsidRDefault="00A03A21" w:rsidP="000824DC">
            <w:pPr>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49</w:t>
            </w:r>
          </w:p>
        </w:tc>
      </w:tr>
      <w:tr w:rsidR="003D3D01" w:rsidRPr="00FF321F" w:rsidTr="00A03A21">
        <w:tc>
          <w:tcPr>
            <w:tcW w:w="846" w:type="dxa"/>
          </w:tcPr>
          <w:p w:rsidR="003D3D01" w:rsidRPr="00A03A21" w:rsidRDefault="00316A9C" w:rsidP="000A671D">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sz w:val="26"/>
                <w:szCs w:val="26"/>
                <w:lang w:eastAsia="ru-RU"/>
              </w:rPr>
              <w:t>3.</w:t>
            </w:r>
            <w:r w:rsidR="003D3D01" w:rsidRPr="00A03A21">
              <w:rPr>
                <w:rFonts w:ascii="Times New Roman" w:eastAsia="Times New Roman" w:hAnsi="Times New Roman" w:cs="Times New Roman"/>
                <w:sz w:val="26"/>
                <w:szCs w:val="26"/>
                <w:lang w:eastAsia="ru-RU"/>
              </w:rPr>
              <w:t>9.</w:t>
            </w:r>
          </w:p>
        </w:tc>
        <w:tc>
          <w:tcPr>
            <w:tcW w:w="8195" w:type="dxa"/>
          </w:tcPr>
          <w:p w:rsidR="003D3D01" w:rsidRPr="00A03A21" w:rsidRDefault="003D3D01" w:rsidP="000A671D">
            <w:pPr>
              <w:jc w:val="both"/>
              <w:rPr>
                <w:rFonts w:ascii="Times New Roman" w:eastAsia="Times New Roman" w:hAnsi="Times New Roman" w:cs="Times New Roman"/>
                <w:color w:val="000000"/>
                <w:sz w:val="26"/>
                <w:szCs w:val="26"/>
                <w:lang w:eastAsia="ru-RU"/>
              </w:rPr>
            </w:pPr>
            <w:r w:rsidRPr="00A03A21">
              <w:rPr>
                <w:rFonts w:ascii="Times New Roman" w:eastAsia="Times New Roman" w:hAnsi="Times New Roman" w:cs="Times New Roman"/>
                <w:color w:val="000000"/>
                <w:sz w:val="26"/>
                <w:szCs w:val="26"/>
                <w:lang w:eastAsia="ru-RU"/>
              </w:rPr>
              <w:t>Розвиток туристичного потенціалу </w:t>
            </w:r>
          </w:p>
        </w:tc>
        <w:tc>
          <w:tcPr>
            <w:tcW w:w="530" w:type="dxa"/>
          </w:tcPr>
          <w:p w:rsidR="003D3D01" w:rsidRPr="00FF321F" w:rsidRDefault="00A03A21" w:rsidP="000824DC">
            <w:pPr>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50</w:t>
            </w:r>
          </w:p>
        </w:tc>
      </w:tr>
      <w:tr w:rsidR="003D3D01" w:rsidRPr="00FF321F" w:rsidTr="00A03A21">
        <w:tc>
          <w:tcPr>
            <w:tcW w:w="846" w:type="dxa"/>
          </w:tcPr>
          <w:p w:rsidR="003D3D01" w:rsidRPr="00A03A21" w:rsidRDefault="00316A9C" w:rsidP="000824DC">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sz w:val="26"/>
                <w:szCs w:val="26"/>
                <w:lang w:eastAsia="ru-RU"/>
              </w:rPr>
              <w:t>3.</w:t>
            </w:r>
            <w:r w:rsidR="003D3D01" w:rsidRPr="00A03A21">
              <w:rPr>
                <w:rFonts w:ascii="Times New Roman" w:eastAsia="Times New Roman" w:hAnsi="Times New Roman" w:cs="Times New Roman"/>
                <w:sz w:val="26"/>
                <w:szCs w:val="26"/>
                <w:lang w:eastAsia="ru-RU"/>
              </w:rPr>
              <w:t>1</w:t>
            </w:r>
            <w:r w:rsidRPr="00A03A21">
              <w:rPr>
                <w:rFonts w:ascii="Times New Roman" w:eastAsia="Times New Roman" w:hAnsi="Times New Roman" w:cs="Times New Roman"/>
                <w:sz w:val="26"/>
                <w:szCs w:val="26"/>
                <w:lang w:eastAsia="ru-RU"/>
              </w:rPr>
              <w:t>0</w:t>
            </w:r>
            <w:r w:rsidR="003D3D01" w:rsidRPr="00A03A21">
              <w:rPr>
                <w:rFonts w:ascii="Times New Roman" w:eastAsia="Times New Roman" w:hAnsi="Times New Roman" w:cs="Times New Roman"/>
                <w:sz w:val="26"/>
                <w:szCs w:val="26"/>
                <w:lang w:eastAsia="ru-RU"/>
              </w:rPr>
              <w:t>.</w:t>
            </w:r>
          </w:p>
        </w:tc>
        <w:tc>
          <w:tcPr>
            <w:tcW w:w="8195" w:type="dxa"/>
          </w:tcPr>
          <w:p w:rsidR="003D3D01" w:rsidRPr="00A03A21" w:rsidRDefault="003D3D01" w:rsidP="000824DC">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color w:val="000000"/>
                <w:sz w:val="26"/>
                <w:szCs w:val="26"/>
                <w:lang w:eastAsia="ru-RU"/>
              </w:rPr>
              <w:t>Житлово-комунальне господарство</w:t>
            </w:r>
          </w:p>
        </w:tc>
        <w:tc>
          <w:tcPr>
            <w:tcW w:w="530" w:type="dxa"/>
          </w:tcPr>
          <w:p w:rsidR="003D3D01" w:rsidRPr="00FF321F" w:rsidRDefault="00750FC6" w:rsidP="000824DC">
            <w:pPr>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50</w:t>
            </w:r>
          </w:p>
        </w:tc>
      </w:tr>
      <w:tr w:rsidR="003D3D01" w:rsidRPr="00FF321F" w:rsidTr="00A03A21">
        <w:tc>
          <w:tcPr>
            <w:tcW w:w="846" w:type="dxa"/>
          </w:tcPr>
          <w:p w:rsidR="003D3D01" w:rsidRPr="00A03A21" w:rsidRDefault="003D3D01" w:rsidP="00316A9C">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sz w:val="26"/>
                <w:szCs w:val="26"/>
                <w:lang w:eastAsia="ru-RU"/>
              </w:rPr>
              <w:t>3.</w:t>
            </w:r>
            <w:r w:rsidR="00316A9C" w:rsidRPr="00A03A21">
              <w:rPr>
                <w:rFonts w:ascii="Times New Roman" w:eastAsia="Times New Roman" w:hAnsi="Times New Roman" w:cs="Times New Roman"/>
                <w:sz w:val="26"/>
                <w:szCs w:val="26"/>
                <w:lang w:eastAsia="ru-RU"/>
              </w:rPr>
              <w:t>11</w:t>
            </w:r>
            <w:r w:rsidRPr="00A03A21">
              <w:rPr>
                <w:rFonts w:ascii="Times New Roman" w:eastAsia="Times New Roman" w:hAnsi="Times New Roman" w:cs="Times New Roman"/>
                <w:sz w:val="26"/>
                <w:szCs w:val="26"/>
                <w:lang w:eastAsia="ru-RU"/>
              </w:rPr>
              <w:t>.</w:t>
            </w:r>
          </w:p>
        </w:tc>
        <w:tc>
          <w:tcPr>
            <w:tcW w:w="8195" w:type="dxa"/>
          </w:tcPr>
          <w:p w:rsidR="003D3D01" w:rsidRPr="00A03A21" w:rsidRDefault="003D3D01" w:rsidP="000824DC">
            <w:pPr>
              <w:jc w:val="both"/>
              <w:rPr>
                <w:rFonts w:ascii="Times New Roman" w:eastAsia="Times New Roman" w:hAnsi="Times New Roman" w:cs="Times New Roman"/>
                <w:color w:val="000000"/>
                <w:sz w:val="26"/>
                <w:szCs w:val="26"/>
                <w:lang w:eastAsia="ru-RU"/>
              </w:rPr>
            </w:pPr>
            <w:r w:rsidRPr="00A03A21">
              <w:rPr>
                <w:rFonts w:ascii="Times New Roman" w:eastAsia="Times New Roman" w:hAnsi="Times New Roman" w:cs="Times New Roman"/>
                <w:color w:val="000000"/>
                <w:sz w:val="26"/>
                <w:szCs w:val="26"/>
                <w:lang w:eastAsia="ru-RU"/>
              </w:rPr>
              <w:t>Благоустрій територій громади</w:t>
            </w:r>
          </w:p>
        </w:tc>
        <w:tc>
          <w:tcPr>
            <w:tcW w:w="530" w:type="dxa"/>
          </w:tcPr>
          <w:p w:rsidR="003D3D01" w:rsidRPr="00FF321F" w:rsidRDefault="00750FC6" w:rsidP="000824DC">
            <w:pPr>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52</w:t>
            </w:r>
          </w:p>
        </w:tc>
      </w:tr>
      <w:tr w:rsidR="003D3D01" w:rsidRPr="00FF321F" w:rsidTr="00A03A21">
        <w:tc>
          <w:tcPr>
            <w:tcW w:w="846" w:type="dxa"/>
          </w:tcPr>
          <w:p w:rsidR="003D3D01" w:rsidRPr="00A03A21" w:rsidRDefault="003D3D01" w:rsidP="00316A9C">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sz w:val="26"/>
                <w:szCs w:val="26"/>
                <w:lang w:eastAsia="ru-RU"/>
              </w:rPr>
              <w:t>3.</w:t>
            </w:r>
            <w:r w:rsidR="00316A9C" w:rsidRPr="00A03A21">
              <w:rPr>
                <w:rFonts w:ascii="Times New Roman" w:eastAsia="Times New Roman" w:hAnsi="Times New Roman" w:cs="Times New Roman"/>
                <w:sz w:val="26"/>
                <w:szCs w:val="26"/>
                <w:lang w:eastAsia="ru-RU"/>
              </w:rPr>
              <w:t>12</w:t>
            </w:r>
            <w:r w:rsidRPr="00A03A21">
              <w:rPr>
                <w:rFonts w:ascii="Times New Roman" w:eastAsia="Times New Roman" w:hAnsi="Times New Roman" w:cs="Times New Roman"/>
                <w:sz w:val="26"/>
                <w:szCs w:val="26"/>
                <w:lang w:eastAsia="ru-RU"/>
              </w:rPr>
              <w:t>.</w:t>
            </w:r>
          </w:p>
        </w:tc>
        <w:tc>
          <w:tcPr>
            <w:tcW w:w="8195" w:type="dxa"/>
          </w:tcPr>
          <w:p w:rsidR="003D3D01" w:rsidRPr="00A03A21" w:rsidRDefault="003D3D01" w:rsidP="000824DC">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color w:val="000000"/>
                <w:sz w:val="26"/>
                <w:szCs w:val="26"/>
                <w:lang w:eastAsia="ru-RU"/>
              </w:rPr>
              <w:t>Енергозабезпечення та енергозбереження</w:t>
            </w:r>
          </w:p>
        </w:tc>
        <w:tc>
          <w:tcPr>
            <w:tcW w:w="530" w:type="dxa"/>
          </w:tcPr>
          <w:p w:rsidR="003D3D01" w:rsidRPr="00FF321F" w:rsidRDefault="00750FC6" w:rsidP="00750FC6">
            <w:pPr>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53</w:t>
            </w:r>
          </w:p>
        </w:tc>
      </w:tr>
      <w:tr w:rsidR="003D3D01" w:rsidRPr="00FF321F" w:rsidTr="00A03A21">
        <w:tc>
          <w:tcPr>
            <w:tcW w:w="846" w:type="dxa"/>
          </w:tcPr>
          <w:p w:rsidR="003D3D01" w:rsidRPr="00A03A21" w:rsidRDefault="003D3D01" w:rsidP="00316A9C">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sz w:val="26"/>
                <w:szCs w:val="26"/>
                <w:lang w:eastAsia="ru-RU"/>
              </w:rPr>
              <w:t>3.</w:t>
            </w:r>
            <w:r w:rsidR="00316A9C" w:rsidRPr="00A03A21">
              <w:rPr>
                <w:rFonts w:ascii="Times New Roman" w:eastAsia="Times New Roman" w:hAnsi="Times New Roman" w:cs="Times New Roman"/>
                <w:sz w:val="26"/>
                <w:szCs w:val="26"/>
                <w:lang w:eastAsia="ru-RU"/>
              </w:rPr>
              <w:t>13</w:t>
            </w:r>
            <w:r w:rsidRPr="00A03A21">
              <w:rPr>
                <w:rFonts w:ascii="Times New Roman" w:eastAsia="Times New Roman" w:hAnsi="Times New Roman" w:cs="Times New Roman"/>
                <w:sz w:val="26"/>
                <w:szCs w:val="26"/>
                <w:lang w:eastAsia="ru-RU"/>
              </w:rPr>
              <w:t>.</w:t>
            </w:r>
          </w:p>
        </w:tc>
        <w:tc>
          <w:tcPr>
            <w:tcW w:w="8195" w:type="dxa"/>
          </w:tcPr>
          <w:p w:rsidR="003D3D01" w:rsidRPr="00A03A21" w:rsidRDefault="003D3D01" w:rsidP="000824DC">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color w:val="000000"/>
                <w:sz w:val="26"/>
                <w:szCs w:val="26"/>
                <w:lang w:eastAsia="ru-RU"/>
              </w:rPr>
              <w:t>Розбудова й модернізація транспортної інфраструктури</w:t>
            </w:r>
          </w:p>
        </w:tc>
        <w:tc>
          <w:tcPr>
            <w:tcW w:w="530" w:type="dxa"/>
          </w:tcPr>
          <w:p w:rsidR="003D3D01" w:rsidRPr="00FF321F" w:rsidRDefault="00750FC6" w:rsidP="000824DC">
            <w:pPr>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54</w:t>
            </w:r>
          </w:p>
        </w:tc>
      </w:tr>
      <w:tr w:rsidR="003D3D01" w:rsidRPr="00FF321F" w:rsidTr="00A03A21">
        <w:tc>
          <w:tcPr>
            <w:tcW w:w="846" w:type="dxa"/>
          </w:tcPr>
          <w:p w:rsidR="003D3D01" w:rsidRPr="00A03A21" w:rsidRDefault="003D3D01" w:rsidP="00316A9C">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sz w:val="26"/>
                <w:szCs w:val="26"/>
                <w:lang w:eastAsia="ru-RU"/>
              </w:rPr>
              <w:t>3.</w:t>
            </w:r>
            <w:r w:rsidR="00316A9C" w:rsidRPr="00A03A21">
              <w:rPr>
                <w:rFonts w:ascii="Times New Roman" w:eastAsia="Times New Roman" w:hAnsi="Times New Roman" w:cs="Times New Roman"/>
                <w:sz w:val="26"/>
                <w:szCs w:val="26"/>
                <w:lang w:eastAsia="ru-RU"/>
              </w:rPr>
              <w:t>14</w:t>
            </w:r>
            <w:r w:rsidRPr="00A03A21">
              <w:rPr>
                <w:rFonts w:ascii="Times New Roman" w:eastAsia="Times New Roman" w:hAnsi="Times New Roman" w:cs="Times New Roman"/>
                <w:sz w:val="26"/>
                <w:szCs w:val="26"/>
                <w:lang w:eastAsia="ru-RU"/>
              </w:rPr>
              <w:t>.</w:t>
            </w:r>
          </w:p>
        </w:tc>
        <w:tc>
          <w:tcPr>
            <w:tcW w:w="8195" w:type="dxa"/>
          </w:tcPr>
          <w:p w:rsidR="003D3D01" w:rsidRPr="00A03A21" w:rsidRDefault="003D3D01" w:rsidP="000824DC">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color w:val="000000"/>
                <w:sz w:val="26"/>
                <w:szCs w:val="26"/>
                <w:lang w:eastAsia="ru-RU"/>
              </w:rPr>
              <w:t>Управління об’єктами комунальної власності</w:t>
            </w:r>
          </w:p>
        </w:tc>
        <w:tc>
          <w:tcPr>
            <w:tcW w:w="530" w:type="dxa"/>
          </w:tcPr>
          <w:p w:rsidR="003D3D01" w:rsidRPr="00FF321F" w:rsidRDefault="00750FC6" w:rsidP="000824DC">
            <w:pPr>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55</w:t>
            </w:r>
          </w:p>
        </w:tc>
      </w:tr>
      <w:tr w:rsidR="003D3D01" w:rsidRPr="00FF321F" w:rsidTr="00A03A21">
        <w:tc>
          <w:tcPr>
            <w:tcW w:w="846" w:type="dxa"/>
          </w:tcPr>
          <w:p w:rsidR="003D3D01" w:rsidRPr="00A03A21" w:rsidRDefault="003D3D01" w:rsidP="00316A9C">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sz w:val="26"/>
                <w:szCs w:val="26"/>
                <w:lang w:eastAsia="ru-RU"/>
              </w:rPr>
              <w:t>3.</w:t>
            </w:r>
            <w:r w:rsidR="00316A9C" w:rsidRPr="00A03A21">
              <w:rPr>
                <w:rFonts w:ascii="Times New Roman" w:eastAsia="Times New Roman" w:hAnsi="Times New Roman" w:cs="Times New Roman"/>
                <w:sz w:val="26"/>
                <w:szCs w:val="26"/>
                <w:lang w:eastAsia="ru-RU"/>
              </w:rPr>
              <w:t>15</w:t>
            </w:r>
            <w:r w:rsidRPr="00A03A21">
              <w:rPr>
                <w:rFonts w:ascii="Times New Roman" w:eastAsia="Times New Roman" w:hAnsi="Times New Roman" w:cs="Times New Roman"/>
                <w:sz w:val="26"/>
                <w:szCs w:val="26"/>
                <w:lang w:eastAsia="ru-RU"/>
              </w:rPr>
              <w:t>.</w:t>
            </w:r>
          </w:p>
        </w:tc>
        <w:tc>
          <w:tcPr>
            <w:tcW w:w="8195" w:type="dxa"/>
          </w:tcPr>
          <w:p w:rsidR="003D3D01" w:rsidRPr="00A03A21" w:rsidRDefault="003D3D01" w:rsidP="000824DC">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color w:val="000000"/>
                <w:sz w:val="26"/>
                <w:szCs w:val="26"/>
                <w:lang w:eastAsia="ru-RU"/>
              </w:rPr>
              <w:t>Соціальний захист населення</w:t>
            </w:r>
          </w:p>
        </w:tc>
        <w:tc>
          <w:tcPr>
            <w:tcW w:w="530" w:type="dxa"/>
          </w:tcPr>
          <w:p w:rsidR="003D3D01" w:rsidRPr="00FF321F" w:rsidRDefault="00750FC6" w:rsidP="000824DC">
            <w:pPr>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56</w:t>
            </w:r>
          </w:p>
        </w:tc>
      </w:tr>
      <w:tr w:rsidR="003D3D01" w:rsidRPr="00FF321F" w:rsidTr="00A03A21">
        <w:tc>
          <w:tcPr>
            <w:tcW w:w="846" w:type="dxa"/>
          </w:tcPr>
          <w:p w:rsidR="003D3D01" w:rsidRPr="00A03A21" w:rsidRDefault="003D3D01" w:rsidP="00316A9C">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sz w:val="26"/>
                <w:szCs w:val="26"/>
                <w:lang w:eastAsia="ru-RU"/>
              </w:rPr>
              <w:t>3.</w:t>
            </w:r>
            <w:r w:rsidR="00316A9C" w:rsidRPr="00A03A21">
              <w:rPr>
                <w:rFonts w:ascii="Times New Roman" w:eastAsia="Times New Roman" w:hAnsi="Times New Roman" w:cs="Times New Roman"/>
                <w:sz w:val="26"/>
                <w:szCs w:val="26"/>
                <w:lang w:eastAsia="ru-RU"/>
              </w:rPr>
              <w:t>16</w:t>
            </w:r>
            <w:r w:rsidRPr="00A03A21">
              <w:rPr>
                <w:rFonts w:ascii="Times New Roman" w:eastAsia="Times New Roman" w:hAnsi="Times New Roman" w:cs="Times New Roman"/>
                <w:sz w:val="26"/>
                <w:szCs w:val="26"/>
                <w:lang w:eastAsia="ru-RU"/>
              </w:rPr>
              <w:t>.</w:t>
            </w:r>
          </w:p>
        </w:tc>
        <w:tc>
          <w:tcPr>
            <w:tcW w:w="8195" w:type="dxa"/>
          </w:tcPr>
          <w:p w:rsidR="003D3D01" w:rsidRPr="00A03A21" w:rsidRDefault="003D3D01" w:rsidP="000824DC">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color w:val="000000"/>
                <w:sz w:val="26"/>
                <w:szCs w:val="26"/>
                <w:lang w:eastAsia="ru-RU"/>
              </w:rPr>
              <w:t>Підтримка сімей, захист прав дітей</w:t>
            </w:r>
          </w:p>
        </w:tc>
        <w:tc>
          <w:tcPr>
            <w:tcW w:w="530" w:type="dxa"/>
          </w:tcPr>
          <w:p w:rsidR="003D3D01" w:rsidRPr="00FF321F" w:rsidRDefault="00750FC6" w:rsidP="000824DC">
            <w:pPr>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58</w:t>
            </w:r>
          </w:p>
        </w:tc>
      </w:tr>
      <w:tr w:rsidR="003D3D01" w:rsidRPr="00FF321F" w:rsidTr="00A03A21">
        <w:tc>
          <w:tcPr>
            <w:tcW w:w="846" w:type="dxa"/>
          </w:tcPr>
          <w:p w:rsidR="003D3D01" w:rsidRPr="00A03A21" w:rsidRDefault="003D3D01" w:rsidP="00316A9C">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sz w:val="26"/>
                <w:szCs w:val="26"/>
                <w:lang w:eastAsia="ru-RU"/>
              </w:rPr>
              <w:t>3.</w:t>
            </w:r>
            <w:r w:rsidR="00316A9C" w:rsidRPr="00A03A21">
              <w:rPr>
                <w:rFonts w:ascii="Times New Roman" w:eastAsia="Times New Roman" w:hAnsi="Times New Roman" w:cs="Times New Roman"/>
                <w:sz w:val="26"/>
                <w:szCs w:val="26"/>
                <w:lang w:eastAsia="ru-RU"/>
              </w:rPr>
              <w:t>17</w:t>
            </w:r>
            <w:r w:rsidRPr="00A03A21">
              <w:rPr>
                <w:rFonts w:ascii="Times New Roman" w:eastAsia="Times New Roman" w:hAnsi="Times New Roman" w:cs="Times New Roman"/>
                <w:sz w:val="26"/>
                <w:szCs w:val="26"/>
                <w:lang w:eastAsia="ru-RU"/>
              </w:rPr>
              <w:t>.</w:t>
            </w:r>
          </w:p>
        </w:tc>
        <w:tc>
          <w:tcPr>
            <w:tcW w:w="8195" w:type="dxa"/>
          </w:tcPr>
          <w:p w:rsidR="003D3D01" w:rsidRPr="00A03A21" w:rsidRDefault="003D3D01" w:rsidP="000824DC">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color w:val="000000"/>
                <w:sz w:val="26"/>
                <w:szCs w:val="26"/>
                <w:lang w:eastAsia="ru-RU"/>
              </w:rPr>
              <w:t>Розвиток молодіжної інфраструктури, підтримка соціальних проектів з розвитку молоді, її національно-патріотичного виховання</w:t>
            </w:r>
          </w:p>
        </w:tc>
        <w:tc>
          <w:tcPr>
            <w:tcW w:w="530" w:type="dxa"/>
          </w:tcPr>
          <w:p w:rsidR="003D3D01" w:rsidRPr="00FF321F" w:rsidRDefault="00750FC6" w:rsidP="000824DC">
            <w:pPr>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60</w:t>
            </w:r>
          </w:p>
        </w:tc>
      </w:tr>
      <w:tr w:rsidR="003D3D01" w:rsidRPr="00FF321F" w:rsidTr="00A03A21">
        <w:tc>
          <w:tcPr>
            <w:tcW w:w="846" w:type="dxa"/>
          </w:tcPr>
          <w:p w:rsidR="003D3D01" w:rsidRPr="00A03A21" w:rsidRDefault="003D3D01" w:rsidP="00FF321F">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sz w:val="26"/>
                <w:szCs w:val="26"/>
                <w:lang w:eastAsia="ru-RU"/>
              </w:rPr>
              <w:t>3.</w:t>
            </w:r>
            <w:r w:rsidR="00FF321F" w:rsidRPr="00A03A21">
              <w:rPr>
                <w:rFonts w:ascii="Times New Roman" w:eastAsia="Times New Roman" w:hAnsi="Times New Roman" w:cs="Times New Roman"/>
                <w:sz w:val="26"/>
                <w:szCs w:val="26"/>
                <w:lang w:eastAsia="ru-RU"/>
              </w:rPr>
              <w:t>18</w:t>
            </w:r>
            <w:r w:rsidRPr="00A03A21">
              <w:rPr>
                <w:rFonts w:ascii="Times New Roman" w:eastAsia="Times New Roman" w:hAnsi="Times New Roman" w:cs="Times New Roman"/>
                <w:sz w:val="26"/>
                <w:szCs w:val="26"/>
                <w:lang w:eastAsia="ru-RU"/>
              </w:rPr>
              <w:t>.</w:t>
            </w:r>
          </w:p>
        </w:tc>
        <w:tc>
          <w:tcPr>
            <w:tcW w:w="8195" w:type="dxa"/>
          </w:tcPr>
          <w:p w:rsidR="003D3D01" w:rsidRPr="00A03A21" w:rsidRDefault="003D3D01" w:rsidP="000824DC">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color w:val="000000"/>
                <w:sz w:val="26"/>
                <w:szCs w:val="26"/>
                <w:lang w:eastAsia="ru-RU"/>
              </w:rPr>
              <w:t>Охорона здоров’я  </w:t>
            </w:r>
          </w:p>
        </w:tc>
        <w:tc>
          <w:tcPr>
            <w:tcW w:w="530" w:type="dxa"/>
          </w:tcPr>
          <w:p w:rsidR="003D3D01" w:rsidRPr="00FF321F" w:rsidRDefault="00750FC6" w:rsidP="000824DC">
            <w:pPr>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62</w:t>
            </w:r>
          </w:p>
        </w:tc>
      </w:tr>
      <w:tr w:rsidR="003D3D01" w:rsidRPr="00FF321F" w:rsidTr="00A03A21">
        <w:tc>
          <w:tcPr>
            <w:tcW w:w="846" w:type="dxa"/>
          </w:tcPr>
          <w:p w:rsidR="003D3D01" w:rsidRPr="00A03A21" w:rsidRDefault="003D3D01" w:rsidP="00FF321F">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sz w:val="26"/>
                <w:szCs w:val="26"/>
                <w:lang w:eastAsia="ru-RU"/>
              </w:rPr>
              <w:t>3.</w:t>
            </w:r>
            <w:r w:rsidR="00FF321F" w:rsidRPr="00A03A21">
              <w:rPr>
                <w:rFonts w:ascii="Times New Roman" w:eastAsia="Times New Roman" w:hAnsi="Times New Roman" w:cs="Times New Roman"/>
                <w:sz w:val="26"/>
                <w:szCs w:val="26"/>
                <w:lang w:eastAsia="ru-RU"/>
              </w:rPr>
              <w:t>19</w:t>
            </w:r>
            <w:r w:rsidRPr="00A03A21">
              <w:rPr>
                <w:rFonts w:ascii="Times New Roman" w:eastAsia="Times New Roman" w:hAnsi="Times New Roman" w:cs="Times New Roman"/>
                <w:sz w:val="26"/>
                <w:szCs w:val="26"/>
                <w:lang w:eastAsia="ru-RU"/>
              </w:rPr>
              <w:t>.</w:t>
            </w:r>
          </w:p>
        </w:tc>
        <w:tc>
          <w:tcPr>
            <w:tcW w:w="8195" w:type="dxa"/>
          </w:tcPr>
          <w:p w:rsidR="003D3D01" w:rsidRPr="00A03A21" w:rsidRDefault="003D3D01" w:rsidP="000824DC">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color w:val="000000"/>
                <w:sz w:val="26"/>
                <w:szCs w:val="26"/>
                <w:lang w:eastAsia="ru-RU"/>
              </w:rPr>
              <w:t>Освіта</w:t>
            </w:r>
          </w:p>
        </w:tc>
        <w:tc>
          <w:tcPr>
            <w:tcW w:w="530" w:type="dxa"/>
          </w:tcPr>
          <w:p w:rsidR="003D3D01" w:rsidRPr="00FF321F" w:rsidRDefault="00750FC6" w:rsidP="000824DC">
            <w:pPr>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64</w:t>
            </w:r>
          </w:p>
        </w:tc>
      </w:tr>
      <w:tr w:rsidR="003D3D01" w:rsidRPr="00FF321F" w:rsidTr="00A03A21">
        <w:tc>
          <w:tcPr>
            <w:tcW w:w="846" w:type="dxa"/>
          </w:tcPr>
          <w:p w:rsidR="003D3D01" w:rsidRPr="00A03A21" w:rsidRDefault="003D3D01" w:rsidP="00FF321F">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sz w:val="26"/>
                <w:szCs w:val="26"/>
                <w:lang w:eastAsia="ru-RU"/>
              </w:rPr>
              <w:t>3.</w:t>
            </w:r>
            <w:r w:rsidR="00FF321F" w:rsidRPr="00A03A21">
              <w:rPr>
                <w:rFonts w:ascii="Times New Roman" w:eastAsia="Times New Roman" w:hAnsi="Times New Roman" w:cs="Times New Roman"/>
                <w:sz w:val="26"/>
                <w:szCs w:val="26"/>
                <w:lang w:eastAsia="ru-RU"/>
              </w:rPr>
              <w:t>20</w:t>
            </w:r>
            <w:r w:rsidRPr="00A03A21">
              <w:rPr>
                <w:rFonts w:ascii="Times New Roman" w:eastAsia="Times New Roman" w:hAnsi="Times New Roman" w:cs="Times New Roman"/>
                <w:sz w:val="26"/>
                <w:szCs w:val="26"/>
                <w:lang w:eastAsia="ru-RU"/>
              </w:rPr>
              <w:t>.</w:t>
            </w:r>
          </w:p>
        </w:tc>
        <w:tc>
          <w:tcPr>
            <w:tcW w:w="8195" w:type="dxa"/>
          </w:tcPr>
          <w:p w:rsidR="003D3D01" w:rsidRPr="00A03A21" w:rsidRDefault="003D3D01" w:rsidP="000824DC">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color w:val="000000"/>
                <w:sz w:val="26"/>
                <w:szCs w:val="26"/>
                <w:lang w:eastAsia="ru-RU"/>
              </w:rPr>
              <w:t>Культура</w:t>
            </w:r>
          </w:p>
        </w:tc>
        <w:tc>
          <w:tcPr>
            <w:tcW w:w="530" w:type="dxa"/>
          </w:tcPr>
          <w:p w:rsidR="003D3D01" w:rsidRPr="00FF321F" w:rsidRDefault="00750FC6" w:rsidP="000824DC">
            <w:pPr>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68</w:t>
            </w:r>
          </w:p>
        </w:tc>
      </w:tr>
      <w:tr w:rsidR="003D3D01" w:rsidRPr="00FF321F" w:rsidTr="00A03A21">
        <w:tc>
          <w:tcPr>
            <w:tcW w:w="846" w:type="dxa"/>
          </w:tcPr>
          <w:p w:rsidR="003D3D01" w:rsidRPr="00A03A21" w:rsidRDefault="003D3D01" w:rsidP="00FF321F">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sz w:val="26"/>
                <w:szCs w:val="26"/>
                <w:lang w:eastAsia="ru-RU"/>
              </w:rPr>
              <w:t>3.</w:t>
            </w:r>
            <w:r w:rsidR="00FF321F" w:rsidRPr="00A03A21">
              <w:rPr>
                <w:rFonts w:ascii="Times New Roman" w:eastAsia="Times New Roman" w:hAnsi="Times New Roman" w:cs="Times New Roman"/>
                <w:sz w:val="26"/>
                <w:szCs w:val="26"/>
                <w:lang w:eastAsia="ru-RU"/>
              </w:rPr>
              <w:t>21</w:t>
            </w:r>
            <w:r w:rsidRPr="00A03A21">
              <w:rPr>
                <w:rFonts w:ascii="Times New Roman" w:eastAsia="Times New Roman" w:hAnsi="Times New Roman" w:cs="Times New Roman"/>
                <w:sz w:val="26"/>
                <w:szCs w:val="26"/>
                <w:lang w:eastAsia="ru-RU"/>
              </w:rPr>
              <w:t>.</w:t>
            </w:r>
          </w:p>
        </w:tc>
        <w:tc>
          <w:tcPr>
            <w:tcW w:w="8195" w:type="dxa"/>
          </w:tcPr>
          <w:p w:rsidR="003D3D01" w:rsidRPr="00A03A21" w:rsidRDefault="003D3D01" w:rsidP="000824DC">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color w:val="000000"/>
                <w:sz w:val="26"/>
                <w:szCs w:val="26"/>
                <w:lang w:eastAsia="ru-RU"/>
              </w:rPr>
              <w:t>Фізична культура і спорт</w:t>
            </w:r>
          </w:p>
        </w:tc>
        <w:tc>
          <w:tcPr>
            <w:tcW w:w="530" w:type="dxa"/>
          </w:tcPr>
          <w:p w:rsidR="003D3D01" w:rsidRPr="00FF321F" w:rsidRDefault="00750FC6" w:rsidP="000824DC">
            <w:pPr>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71</w:t>
            </w:r>
          </w:p>
        </w:tc>
      </w:tr>
      <w:tr w:rsidR="003D3D01" w:rsidRPr="00FF321F" w:rsidTr="00A03A21">
        <w:tc>
          <w:tcPr>
            <w:tcW w:w="846" w:type="dxa"/>
          </w:tcPr>
          <w:p w:rsidR="003D3D01" w:rsidRPr="00A03A21" w:rsidRDefault="003D3D01" w:rsidP="00FF321F">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sz w:val="26"/>
                <w:szCs w:val="26"/>
                <w:lang w:eastAsia="ru-RU"/>
              </w:rPr>
              <w:t>3.</w:t>
            </w:r>
            <w:r w:rsidR="00FF321F" w:rsidRPr="00A03A21">
              <w:rPr>
                <w:rFonts w:ascii="Times New Roman" w:eastAsia="Times New Roman" w:hAnsi="Times New Roman" w:cs="Times New Roman"/>
                <w:sz w:val="26"/>
                <w:szCs w:val="26"/>
                <w:lang w:eastAsia="ru-RU"/>
              </w:rPr>
              <w:t>22</w:t>
            </w:r>
            <w:r w:rsidRPr="00A03A21">
              <w:rPr>
                <w:rFonts w:ascii="Times New Roman" w:eastAsia="Times New Roman" w:hAnsi="Times New Roman" w:cs="Times New Roman"/>
                <w:sz w:val="26"/>
                <w:szCs w:val="26"/>
                <w:lang w:eastAsia="ru-RU"/>
              </w:rPr>
              <w:t>.</w:t>
            </w:r>
          </w:p>
        </w:tc>
        <w:tc>
          <w:tcPr>
            <w:tcW w:w="8195" w:type="dxa"/>
          </w:tcPr>
          <w:p w:rsidR="003D3D01" w:rsidRPr="00A03A21" w:rsidRDefault="003D3D01" w:rsidP="000824DC">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color w:val="000000"/>
                <w:sz w:val="26"/>
                <w:szCs w:val="26"/>
                <w:lang w:eastAsia="ru-RU"/>
              </w:rPr>
              <w:t>Покращення стану довкілля</w:t>
            </w:r>
          </w:p>
        </w:tc>
        <w:tc>
          <w:tcPr>
            <w:tcW w:w="530" w:type="dxa"/>
          </w:tcPr>
          <w:p w:rsidR="003D3D01" w:rsidRPr="00FF321F" w:rsidRDefault="00750FC6" w:rsidP="000824DC">
            <w:pPr>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73</w:t>
            </w:r>
          </w:p>
        </w:tc>
      </w:tr>
      <w:tr w:rsidR="003D3D01" w:rsidRPr="00FF321F" w:rsidTr="00A03A21">
        <w:tc>
          <w:tcPr>
            <w:tcW w:w="846" w:type="dxa"/>
          </w:tcPr>
          <w:p w:rsidR="003D3D01" w:rsidRPr="00A03A21" w:rsidRDefault="003D3D01" w:rsidP="00FF321F">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sz w:val="26"/>
                <w:szCs w:val="26"/>
                <w:lang w:eastAsia="ru-RU"/>
              </w:rPr>
              <w:t>3.</w:t>
            </w:r>
            <w:r w:rsidR="00FF321F" w:rsidRPr="00A03A21">
              <w:rPr>
                <w:rFonts w:ascii="Times New Roman" w:eastAsia="Times New Roman" w:hAnsi="Times New Roman" w:cs="Times New Roman"/>
                <w:sz w:val="26"/>
                <w:szCs w:val="26"/>
                <w:lang w:eastAsia="ru-RU"/>
              </w:rPr>
              <w:t>23</w:t>
            </w:r>
            <w:r w:rsidRPr="00A03A21">
              <w:rPr>
                <w:rFonts w:ascii="Times New Roman" w:eastAsia="Times New Roman" w:hAnsi="Times New Roman" w:cs="Times New Roman"/>
                <w:sz w:val="26"/>
                <w:szCs w:val="26"/>
                <w:lang w:eastAsia="ru-RU"/>
              </w:rPr>
              <w:t>.</w:t>
            </w:r>
          </w:p>
        </w:tc>
        <w:tc>
          <w:tcPr>
            <w:tcW w:w="8195" w:type="dxa"/>
          </w:tcPr>
          <w:p w:rsidR="003D3D01" w:rsidRPr="00A03A21" w:rsidRDefault="003D3D01" w:rsidP="000824DC">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color w:val="000000"/>
                <w:sz w:val="26"/>
                <w:szCs w:val="26"/>
                <w:lang w:eastAsia="ru-RU"/>
              </w:rPr>
              <w:t>Попередження правопорушень та безпека життєдіяльності</w:t>
            </w:r>
          </w:p>
        </w:tc>
        <w:tc>
          <w:tcPr>
            <w:tcW w:w="530" w:type="dxa"/>
          </w:tcPr>
          <w:p w:rsidR="003D3D01" w:rsidRPr="00750FC6" w:rsidRDefault="00750FC6" w:rsidP="000824DC">
            <w:pPr>
              <w:jc w:val="both"/>
              <w:rPr>
                <w:rFonts w:ascii="Times New Roman" w:eastAsia="Times New Roman" w:hAnsi="Times New Roman" w:cs="Times New Roman"/>
                <w:sz w:val="27"/>
                <w:szCs w:val="27"/>
                <w:lang w:eastAsia="ru-RU"/>
              </w:rPr>
            </w:pPr>
            <w:r w:rsidRPr="00750FC6">
              <w:rPr>
                <w:rFonts w:ascii="Times New Roman" w:eastAsia="Times New Roman" w:hAnsi="Times New Roman" w:cs="Times New Roman"/>
                <w:sz w:val="27"/>
                <w:szCs w:val="27"/>
                <w:lang w:eastAsia="ru-RU"/>
              </w:rPr>
              <w:t>74</w:t>
            </w:r>
          </w:p>
        </w:tc>
      </w:tr>
      <w:tr w:rsidR="003D3D01" w:rsidRPr="00FF321F" w:rsidTr="00A03A21">
        <w:tc>
          <w:tcPr>
            <w:tcW w:w="846" w:type="dxa"/>
          </w:tcPr>
          <w:p w:rsidR="003D3D01" w:rsidRPr="00A03A21" w:rsidRDefault="003D3D01" w:rsidP="00FF321F">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sz w:val="26"/>
                <w:szCs w:val="26"/>
                <w:lang w:eastAsia="ru-RU"/>
              </w:rPr>
              <w:t>3.</w:t>
            </w:r>
            <w:r w:rsidR="00FF321F" w:rsidRPr="00A03A21">
              <w:rPr>
                <w:rFonts w:ascii="Times New Roman" w:eastAsia="Times New Roman" w:hAnsi="Times New Roman" w:cs="Times New Roman"/>
                <w:sz w:val="26"/>
                <w:szCs w:val="26"/>
                <w:lang w:eastAsia="ru-RU"/>
              </w:rPr>
              <w:t>24</w:t>
            </w:r>
            <w:r w:rsidRPr="00A03A21">
              <w:rPr>
                <w:rFonts w:ascii="Times New Roman" w:eastAsia="Times New Roman" w:hAnsi="Times New Roman" w:cs="Times New Roman"/>
                <w:sz w:val="26"/>
                <w:szCs w:val="26"/>
                <w:lang w:eastAsia="ru-RU"/>
              </w:rPr>
              <w:t>.</w:t>
            </w:r>
          </w:p>
        </w:tc>
        <w:tc>
          <w:tcPr>
            <w:tcW w:w="8195" w:type="dxa"/>
          </w:tcPr>
          <w:p w:rsidR="003D3D01" w:rsidRPr="00A03A21" w:rsidRDefault="003D3D01" w:rsidP="000824DC">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color w:val="000000"/>
                <w:sz w:val="26"/>
                <w:szCs w:val="26"/>
                <w:lang w:eastAsia="ru-RU"/>
              </w:rPr>
              <w:t>Мобілізаційна робота</w:t>
            </w:r>
          </w:p>
        </w:tc>
        <w:tc>
          <w:tcPr>
            <w:tcW w:w="530" w:type="dxa"/>
          </w:tcPr>
          <w:p w:rsidR="003D3D01" w:rsidRPr="00750FC6" w:rsidRDefault="00750FC6" w:rsidP="000824DC">
            <w:pPr>
              <w:jc w:val="both"/>
              <w:rPr>
                <w:rFonts w:ascii="Times New Roman" w:eastAsia="Times New Roman" w:hAnsi="Times New Roman" w:cs="Times New Roman"/>
                <w:sz w:val="27"/>
                <w:szCs w:val="27"/>
                <w:lang w:eastAsia="ru-RU"/>
              </w:rPr>
            </w:pPr>
            <w:r w:rsidRPr="00750FC6">
              <w:rPr>
                <w:rFonts w:ascii="Times New Roman" w:eastAsia="Times New Roman" w:hAnsi="Times New Roman" w:cs="Times New Roman"/>
                <w:sz w:val="27"/>
                <w:szCs w:val="27"/>
                <w:lang w:eastAsia="ru-RU"/>
              </w:rPr>
              <w:t>76</w:t>
            </w:r>
          </w:p>
        </w:tc>
      </w:tr>
      <w:tr w:rsidR="003D3D01" w:rsidRPr="00FF321F" w:rsidTr="00A03A21">
        <w:tc>
          <w:tcPr>
            <w:tcW w:w="846" w:type="dxa"/>
          </w:tcPr>
          <w:p w:rsidR="003D3D01" w:rsidRPr="00A03A21" w:rsidRDefault="00FF321F" w:rsidP="000824DC">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sz w:val="26"/>
                <w:szCs w:val="26"/>
                <w:lang w:eastAsia="ru-RU"/>
              </w:rPr>
              <w:t>3.25.</w:t>
            </w:r>
          </w:p>
        </w:tc>
        <w:tc>
          <w:tcPr>
            <w:tcW w:w="8195" w:type="dxa"/>
          </w:tcPr>
          <w:p w:rsidR="003D3D01" w:rsidRPr="00A03A21" w:rsidRDefault="00FF321F" w:rsidP="00FF321F">
            <w:pPr>
              <w:jc w:val="both"/>
              <w:rPr>
                <w:rFonts w:ascii="Times New Roman" w:eastAsia="Times New Roman" w:hAnsi="Times New Roman" w:cs="Times New Roman"/>
                <w:color w:val="000000"/>
                <w:sz w:val="26"/>
                <w:szCs w:val="26"/>
                <w:lang w:eastAsia="ru-RU"/>
              </w:rPr>
            </w:pPr>
            <w:r w:rsidRPr="00A03A21">
              <w:rPr>
                <w:rFonts w:ascii="Times New Roman" w:eastAsia="Times New Roman" w:hAnsi="Times New Roman" w:cs="Times New Roman"/>
                <w:color w:val="000000"/>
                <w:sz w:val="26"/>
                <w:szCs w:val="26"/>
                <w:lang w:eastAsia="ru-RU"/>
              </w:rPr>
              <w:t>Інформаційна політика</w:t>
            </w:r>
          </w:p>
        </w:tc>
        <w:tc>
          <w:tcPr>
            <w:tcW w:w="530" w:type="dxa"/>
          </w:tcPr>
          <w:p w:rsidR="003D3D01" w:rsidRPr="00750FC6" w:rsidRDefault="00750FC6" w:rsidP="000824DC">
            <w:pPr>
              <w:jc w:val="both"/>
              <w:rPr>
                <w:rFonts w:ascii="Times New Roman" w:eastAsia="Times New Roman" w:hAnsi="Times New Roman" w:cs="Times New Roman"/>
                <w:sz w:val="27"/>
                <w:szCs w:val="27"/>
                <w:lang w:eastAsia="ru-RU"/>
              </w:rPr>
            </w:pPr>
            <w:r w:rsidRPr="00750FC6">
              <w:rPr>
                <w:rFonts w:ascii="Times New Roman" w:eastAsia="Times New Roman" w:hAnsi="Times New Roman" w:cs="Times New Roman"/>
                <w:sz w:val="27"/>
                <w:szCs w:val="27"/>
                <w:lang w:eastAsia="ru-RU"/>
              </w:rPr>
              <w:t>77</w:t>
            </w:r>
          </w:p>
        </w:tc>
      </w:tr>
      <w:tr w:rsidR="00FF321F" w:rsidRPr="00FF321F" w:rsidTr="00A03A21">
        <w:tc>
          <w:tcPr>
            <w:tcW w:w="846" w:type="dxa"/>
          </w:tcPr>
          <w:p w:rsidR="00FF321F" w:rsidRPr="00A03A21" w:rsidRDefault="00FF321F" w:rsidP="000824DC">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sz w:val="26"/>
                <w:szCs w:val="26"/>
                <w:lang w:eastAsia="ru-RU"/>
              </w:rPr>
              <w:t>3.26.</w:t>
            </w:r>
          </w:p>
        </w:tc>
        <w:tc>
          <w:tcPr>
            <w:tcW w:w="8195" w:type="dxa"/>
          </w:tcPr>
          <w:p w:rsidR="00FF321F" w:rsidRPr="00A03A21" w:rsidRDefault="00FF321F" w:rsidP="000824DC">
            <w:pPr>
              <w:jc w:val="both"/>
              <w:rPr>
                <w:rFonts w:ascii="Times New Roman" w:eastAsia="Times New Roman" w:hAnsi="Times New Roman" w:cs="Times New Roman"/>
                <w:color w:val="000000"/>
                <w:sz w:val="26"/>
                <w:szCs w:val="26"/>
                <w:lang w:eastAsia="ru-RU"/>
              </w:rPr>
            </w:pPr>
            <w:r w:rsidRPr="00A03A21">
              <w:rPr>
                <w:rFonts w:ascii="Times New Roman" w:eastAsia="Times New Roman" w:hAnsi="Times New Roman" w:cs="Times New Roman"/>
                <w:color w:val="000000"/>
                <w:sz w:val="26"/>
                <w:szCs w:val="26"/>
                <w:lang w:eastAsia="ru-RU"/>
              </w:rPr>
              <w:t>Цифрова трасформація</w:t>
            </w:r>
          </w:p>
        </w:tc>
        <w:tc>
          <w:tcPr>
            <w:tcW w:w="530" w:type="dxa"/>
          </w:tcPr>
          <w:p w:rsidR="00FF321F" w:rsidRPr="00750FC6" w:rsidRDefault="00750FC6" w:rsidP="000824DC">
            <w:pPr>
              <w:jc w:val="both"/>
              <w:rPr>
                <w:rFonts w:ascii="Times New Roman" w:eastAsia="Times New Roman" w:hAnsi="Times New Roman" w:cs="Times New Roman"/>
                <w:sz w:val="27"/>
                <w:szCs w:val="27"/>
                <w:lang w:eastAsia="ru-RU"/>
              </w:rPr>
            </w:pPr>
            <w:r w:rsidRPr="00750FC6">
              <w:rPr>
                <w:rFonts w:ascii="Times New Roman" w:eastAsia="Times New Roman" w:hAnsi="Times New Roman" w:cs="Times New Roman"/>
                <w:sz w:val="27"/>
                <w:szCs w:val="27"/>
                <w:lang w:eastAsia="ru-RU"/>
              </w:rPr>
              <w:t>77</w:t>
            </w:r>
          </w:p>
        </w:tc>
      </w:tr>
      <w:tr w:rsidR="00FF321F" w:rsidRPr="00FF321F" w:rsidTr="00A03A21">
        <w:tc>
          <w:tcPr>
            <w:tcW w:w="846" w:type="dxa"/>
          </w:tcPr>
          <w:p w:rsidR="00FF321F" w:rsidRPr="00A03A21" w:rsidRDefault="00FF321F" w:rsidP="000824DC">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sz w:val="26"/>
                <w:szCs w:val="26"/>
                <w:lang w:eastAsia="ru-RU"/>
              </w:rPr>
              <w:t>3.27.</w:t>
            </w:r>
          </w:p>
        </w:tc>
        <w:tc>
          <w:tcPr>
            <w:tcW w:w="8195" w:type="dxa"/>
          </w:tcPr>
          <w:p w:rsidR="00FF321F" w:rsidRPr="00A03A21" w:rsidRDefault="00FF321F" w:rsidP="000824DC">
            <w:pPr>
              <w:jc w:val="both"/>
              <w:rPr>
                <w:rFonts w:ascii="Times New Roman" w:eastAsia="Times New Roman" w:hAnsi="Times New Roman" w:cs="Times New Roman"/>
                <w:color w:val="000000"/>
                <w:sz w:val="26"/>
                <w:szCs w:val="26"/>
                <w:lang w:eastAsia="ru-RU"/>
              </w:rPr>
            </w:pPr>
            <w:r w:rsidRPr="00A03A21">
              <w:rPr>
                <w:rFonts w:ascii="Times New Roman" w:eastAsia="Times New Roman" w:hAnsi="Times New Roman" w:cs="Times New Roman"/>
                <w:color w:val="000000"/>
                <w:sz w:val="26"/>
                <w:szCs w:val="26"/>
                <w:lang w:eastAsia="ru-RU"/>
              </w:rPr>
              <w:t>Покращення якості адміністративних послуг</w:t>
            </w:r>
          </w:p>
        </w:tc>
        <w:tc>
          <w:tcPr>
            <w:tcW w:w="530" w:type="dxa"/>
          </w:tcPr>
          <w:p w:rsidR="00FF321F" w:rsidRPr="00750FC6" w:rsidRDefault="00750FC6" w:rsidP="000824DC">
            <w:pPr>
              <w:jc w:val="both"/>
              <w:rPr>
                <w:rFonts w:ascii="Times New Roman" w:eastAsia="Times New Roman" w:hAnsi="Times New Roman" w:cs="Times New Roman"/>
                <w:sz w:val="27"/>
                <w:szCs w:val="27"/>
                <w:lang w:eastAsia="ru-RU"/>
              </w:rPr>
            </w:pPr>
            <w:r w:rsidRPr="00750FC6">
              <w:rPr>
                <w:rFonts w:ascii="Times New Roman" w:eastAsia="Times New Roman" w:hAnsi="Times New Roman" w:cs="Times New Roman"/>
                <w:sz w:val="27"/>
                <w:szCs w:val="27"/>
                <w:lang w:eastAsia="ru-RU"/>
              </w:rPr>
              <w:t>78</w:t>
            </w:r>
          </w:p>
        </w:tc>
      </w:tr>
      <w:tr w:rsidR="003D3D01" w:rsidRPr="00FF321F" w:rsidTr="007B13EC">
        <w:tc>
          <w:tcPr>
            <w:tcW w:w="9041" w:type="dxa"/>
            <w:gridSpan w:val="2"/>
          </w:tcPr>
          <w:p w:rsidR="003D3D01" w:rsidRPr="00A03A21" w:rsidRDefault="003D3D01" w:rsidP="000824DC">
            <w:pPr>
              <w:jc w:val="both"/>
              <w:rPr>
                <w:rFonts w:ascii="Times New Roman" w:eastAsia="Times New Roman" w:hAnsi="Times New Roman" w:cs="Times New Roman"/>
                <w:b/>
                <w:sz w:val="26"/>
                <w:szCs w:val="26"/>
                <w:lang w:eastAsia="ru-RU"/>
              </w:rPr>
            </w:pPr>
            <w:r w:rsidRPr="00A03A21">
              <w:rPr>
                <w:rFonts w:ascii="Times New Roman" w:eastAsia="Times New Roman" w:hAnsi="Times New Roman" w:cs="Times New Roman"/>
                <w:b/>
                <w:color w:val="000000"/>
                <w:sz w:val="26"/>
                <w:szCs w:val="26"/>
                <w:lang w:eastAsia="ru-RU"/>
              </w:rPr>
              <w:t>Д</w:t>
            </w:r>
            <w:r w:rsidR="00FF321F" w:rsidRPr="00A03A21">
              <w:rPr>
                <w:rFonts w:ascii="Times New Roman" w:eastAsia="Times New Roman" w:hAnsi="Times New Roman" w:cs="Times New Roman"/>
                <w:b/>
                <w:color w:val="000000"/>
                <w:sz w:val="26"/>
                <w:szCs w:val="26"/>
                <w:lang w:eastAsia="ru-RU"/>
              </w:rPr>
              <w:t>одптки</w:t>
            </w:r>
          </w:p>
        </w:tc>
        <w:tc>
          <w:tcPr>
            <w:tcW w:w="530" w:type="dxa"/>
          </w:tcPr>
          <w:p w:rsidR="003D3D01" w:rsidRPr="00FF321F" w:rsidRDefault="00750FC6" w:rsidP="000824DC">
            <w:pPr>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80</w:t>
            </w:r>
          </w:p>
        </w:tc>
      </w:tr>
      <w:tr w:rsidR="003D3D01" w:rsidRPr="00FF321F" w:rsidTr="007B13EC">
        <w:tc>
          <w:tcPr>
            <w:tcW w:w="9041" w:type="dxa"/>
            <w:gridSpan w:val="2"/>
          </w:tcPr>
          <w:p w:rsidR="003D3D01" w:rsidRPr="00A03A21" w:rsidRDefault="003D3D01" w:rsidP="000824DC">
            <w:pPr>
              <w:jc w:val="both"/>
              <w:rPr>
                <w:rFonts w:ascii="Times New Roman" w:eastAsia="Times New Roman" w:hAnsi="Times New Roman" w:cs="Times New Roman"/>
                <w:color w:val="000000"/>
                <w:sz w:val="26"/>
                <w:szCs w:val="26"/>
                <w:lang w:eastAsia="ru-RU"/>
              </w:rPr>
            </w:pPr>
            <w:r w:rsidRPr="00A03A21">
              <w:rPr>
                <w:rFonts w:ascii="Times New Roman" w:eastAsia="Times New Roman" w:hAnsi="Times New Roman" w:cs="Times New Roman"/>
                <w:color w:val="000000"/>
                <w:sz w:val="26"/>
                <w:szCs w:val="26"/>
                <w:lang w:eastAsia="ru-RU"/>
              </w:rPr>
              <w:t>Додаток 1 Перелік програм Боярської міської територіальної громади</w:t>
            </w:r>
          </w:p>
        </w:tc>
        <w:tc>
          <w:tcPr>
            <w:tcW w:w="530" w:type="dxa"/>
          </w:tcPr>
          <w:p w:rsidR="003D3D01" w:rsidRPr="00FF321F" w:rsidRDefault="00750FC6" w:rsidP="000824DC">
            <w:pPr>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81</w:t>
            </w:r>
          </w:p>
        </w:tc>
      </w:tr>
      <w:tr w:rsidR="003D3D01" w:rsidRPr="00FF321F" w:rsidTr="007B13EC">
        <w:tc>
          <w:tcPr>
            <w:tcW w:w="9041" w:type="dxa"/>
            <w:gridSpan w:val="2"/>
          </w:tcPr>
          <w:p w:rsidR="003D3D01" w:rsidRPr="00A03A21" w:rsidRDefault="003D3D01" w:rsidP="000824DC">
            <w:pPr>
              <w:jc w:val="both"/>
              <w:rPr>
                <w:rFonts w:ascii="Times New Roman" w:eastAsia="Times New Roman" w:hAnsi="Times New Roman" w:cs="Times New Roman"/>
                <w:color w:val="000000"/>
                <w:sz w:val="26"/>
                <w:szCs w:val="26"/>
                <w:lang w:eastAsia="ru-RU"/>
              </w:rPr>
            </w:pPr>
            <w:r w:rsidRPr="00A03A21">
              <w:rPr>
                <w:rFonts w:ascii="Times New Roman" w:eastAsia="Times New Roman" w:hAnsi="Times New Roman" w:cs="Times New Roman"/>
                <w:color w:val="000000"/>
                <w:sz w:val="26"/>
                <w:szCs w:val="26"/>
                <w:lang w:eastAsia="ru-RU"/>
              </w:rPr>
              <w:t>Додаток 2 Перелік заходів житлово-комунального господарства, включених до   фінансування бюджету Боярської міської територіальної громади на 2024 рік</w:t>
            </w:r>
          </w:p>
        </w:tc>
        <w:tc>
          <w:tcPr>
            <w:tcW w:w="530" w:type="dxa"/>
          </w:tcPr>
          <w:p w:rsidR="003D3D01" w:rsidRPr="00FF321F" w:rsidRDefault="00750FC6" w:rsidP="000824DC">
            <w:pPr>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85</w:t>
            </w:r>
          </w:p>
        </w:tc>
      </w:tr>
      <w:tr w:rsidR="00F13F82" w:rsidRPr="00FF321F" w:rsidTr="007B13EC">
        <w:tc>
          <w:tcPr>
            <w:tcW w:w="9041" w:type="dxa"/>
            <w:gridSpan w:val="2"/>
          </w:tcPr>
          <w:p w:rsidR="00F13F82" w:rsidRPr="00A03A21" w:rsidRDefault="00A03A21" w:rsidP="000824DC">
            <w:pPr>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Додаток 3</w:t>
            </w:r>
            <w:r w:rsidR="00F13F82" w:rsidRPr="00A03A21">
              <w:rPr>
                <w:rFonts w:ascii="Times New Roman" w:eastAsia="Times New Roman" w:hAnsi="Times New Roman" w:cs="Times New Roman"/>
                <w:color w:val="000000"/>
                <w:sz w:val="26"/>
                <w:szCs w:val="26"/>
                <w:lang w:eastAsia="ru-RU"/>
              </w:rPr>
              <w:t xml:space="preserve"> Перелік </w:t>
            </w:r>
            <w:r w:rsidR="00C75761" w:rsidRPr="00A03A21">
              <w:rPr>
                <w:rFonts w:ascii="Times New Roman" w:eastAsia="Times New Roman" w:hAnsi="Times New Roman" w:cs="Times New Roman"/>
                <w:color w:val="000000"/>
                <w:sz w:val="26"/>
                <w:szCs w:val="26"/>
                <w:lang w:eastAsia="ru-RU"/>
              </w:rPr>
              <w:t>інфраструктурних об’єктів, які потребують фінансування у 2024 р.</w:t>
            </w:r>
          </w:p>
        </w:tc>
        <w:tc>
          <w:tcPr>
            <w:tcW w:w="530" w:type="dxa"/>
          </w:tcPr>
          <w:p w:rsidR="00F13F82" w:rsidRPr="00FF321F" w:rsidRDefault="00750FC6" w:rsidP="000824DC">
            <w:pPr>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88</w:t>
            </w:r>
          </w:p>
        </w:tc>
      </w:tr>
    </w:tbl>
    <w:p w:rsidR="002C04B2" w:rsidRDefault="002C04B2" w:rsidP="00FF321F">
      <w:pPr>
        <w:spacing w:after="0" w:line="240" w:lineRule="auto"/>
        <w:rPr>
          <w:rFonts w:ascii="Times New Roman" w:eastAsia="Times New Roman" w:hAnsi="Times New Roman" w:cs="Times New Roman"/>
          <w:b/>
          <w:bCs/>
          <w:color w:val="000000"/>
          <w:sz w:val="28"/>
          <w:szCs w:val="28"/>
          <w:lang w:eastAsia="ru-RU"/>
        </w:rPr>
      </w:pPr>
    </w:p>
    <w:p w:rsidR="000824DC" w:rsidRPr="00F13F82" w:rsidRDefault="000824DC" w:rsidP="000824DC">
      <w:pPr>
        <w:spacing w:after="0" w:line="240" w:lineRule="auto"/>
        <w:jc w:val="center"/>
        <w:rPr>
          <w:rFonts w:ascii="Times New Roman" w:eastAsia="Times New Roman" w:hAnsi="Times New Roman" w:cs="Times New Roman"/>
          <w:sz w:val="28"/>
          <w:szCs w:val="28"/>
          <w:lang w:eastAsia="ru-RU"/>
        </w:rPr>
      </w:pPr>
      <w:r w:rsidRPr="00F13F82">
        <w:rPr>
          <w:rFonts w:ascii="Times New Roman" w:eastAsia="Times New Roman" w:hAnsi="Times New Roman" w:cs="Times New Roman"/>
          <w:b/>
          <w:bCs/>
          <w:color w:val="000000"/>
          <w:sz w:val="28"/>
          <w:szCs w:val="28"/>
          <w:lang w:eastAsia="ru-RU"/>
        </w:rPr>
        <w:t>ВСТУП</w:t>
      </w:r>
    </w:p>
    <w:p w:rsidR="000824DC" w:rsidRPr="004354EE" w:rsidRDefault="004354EE" w:rsidP="004354EE">
      <w:pPr>
        <w:spacing w:after="0" w:line="240" w:lineRule="auto"/>
        <w:ind w:firstLine="720"/>
        <w:jc w:val="both"/>
        <w:rPr>
          <w:rFonts w:ascii="Times New Roman" w:eastAsia="Times New Roman" w:hAnsi="Times New Roman" w:cs="Times New Roman"/>
          <w:color w:val="000000"/>
          <w:sz w:val="28"/>
          <w:szCs w:val="28"/>
          <w:lang w:eastAsia="ru-RU"/>
        </w:rPr>
      </w:pPr>
      <w:r w:rsidRPr="00EE4D8F">
        <w:rPr>
          <w:rFonts w:ascii="Times New Roman" w:eastAsia="Times New Roman" w:hAnsi="Times New Roman" w:cs="Times New Roman"/>
          <w:color w:val="000000"/>
          <w:sz w:val="28"/>
          <w:szCs w:val="28"/>
          <w:lang w:eastAsia="ru-RU"/>
        </w:rPr>
        <w:t>В Україні 2022–2023 рр. увійдуть до історії як роки величезних випробувань і втрат. Між тим, оскільки вітчизняна економіка упродовж двох років демонструє вражаючі ознаки стійкості в умовах довготривалої широкомасштабної російської агресії і спромоглася не лише зберегти значну частку власного потенціалу, але (попри продовження бойових дій) навіть зробила перші кроки до відновлення країни, це дає підстави з обережністю стверджувати, що 2024 р. принесе подальші позитивні трансформації вітчизняного соціально-економічного середовища, а результатом стане економічне зміцнення і покращення добробуту. </w:t>
      </w:r>
    </w:p>
    <w:p w:rsidR="000824DC" w:rsidRPr="000824DC" w:rsidRDefault="000824DC" w:rsidP="000824DC">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0824DC">
        <w:rPr>
          <w:rFonts w:ascii="Times New Roman" w:eastAsia="Times New Roman" w:hAnsi="Times New Roman" w:cs="Times New Roman"/>
          <w:color w:val="000000"/>
          <w:sz w:val="28"/>
          <w:szCs w:val="28"/>
          <w:lang w:eastAsia="ru-RU"/>
        </w:rPr>
        <w:t>Програма соціального, економічного та культурного розвитку Боярської міської територіальної громади на 2024 рік (надалі – Програма)  розроблена відділом економічного розвитку, стратегічного планування та тарифної політики виконавчого комітету Боярської міської ради спільно з іншими структурними підрозділами виконавчої влади, комунальними підприємствами  в умовах продовження дії правового режиму воєнного стану в Україні, введеного з 24 лютого 2022 року через військову агресію російської федерації.</w:t>
      </w:r>
    </w:p>
    <w:p w:rsidR="000824DC" w:rsidRPr="000824DC" w:rsidRDefault="000824DC" w:rsidP="007C099E">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0824DC">
        <w:rPr>
          <w:rFonts w:ascii="Times New Roman" w:eastAsia="Times New Roman" w:hAnsi="Times New Roman" w:cs="Times New Roman"/>
          <w:color w:val="000000"/>
          <w:sz w:val="28"/>
          <w:szCs w:val="28"/>
          <w:lang w:eastAsia="ru-RU"/>
        </w:rPr>
        <w:t>Враховуючи відсутність більшості статистичних показників, Програма розроблена на основі аналізу поточної ситуації в господарському комплексі громади, виходячи із загальної соціально - економічної ситуації, що склалася на території громади та області, з урахуванням можливостей та місцевих ресурсів, відповідно до пріоритетних напрямків розвитку населених пунктів громади. </w:t>
      </w:r>
    </w:p>
    <w:p w:rsidR="000824DC" w:rsidRPr="000824DC" w:rsidRDefault="000824DC" w:rsidP="007C099E">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0824DC">
        <w:rPr>
          <w:rFonts w:ascii="Times New Roman" w:eastAsia="Times New Roman" w:hAnsi="Times New Roman" w:cs="Times New Roman"/>
          <w:color w:val="000000"/>
          <w:sz w:val="28"/>
          <w:szCs w:val="28"/>
          <w:lang w:eastAsia="ru-RU"/>
        </w:rPr>
        <w:t>Законодавчою підставою для розроблення Програми є:</w:t>
      </w:r>
    </w:p>
    <w:p w:rsidR="007C099E" w:rsidRDefault="000824DC" w:rsidP="000824DC">
      <w:pPr>
        <w:numPr>
          <w:ilvl w:val="0"/>
          <w:numId w:val="1"/>
        </w:numPr>
        <w:spacing w:after="0" w:line="240" w:lineRule="auto"/>
        <w:ind w:right="-324"/>
        <w:jc w:val="both"/>
        <w:textAlignment w:val="baseline"/>
        <w:rPr>
          <w:rFonts w:ascii="Times New Roman" w:eastAsia="Times New Roman" w:hAnsi="Times New Roman" w:cs="Times New Roman"/>
          <w:color w:val="000000"/>
          <w:sz w:val="28"/>
          <w:szCs w:val="28"/>
          <w:lang w:eastAsia="ru-RU"/>
        </w:rPr>
      </w:pPr>
      <w:r w:rsidRPr="000824DC">
        <w:rPr>
          <w:rFonts w:ascii="Times New Roman" w:eastAsia="Times New Roman" w:hAnsi="Times New Roman" w:cs="Times New Roman"/>
          <w:color w:val="000000"/>
          <w:sz w:val="28"/>
          <w:szCs w:val="28"/>
          <w:lang w:eastAsia="ru-RU"/>
        </w:rPr>
        <w:t>стаття 143 Конституції України;</w:t>
      </w:r>
      <w:r w:rsidR="007C099E">
        <w:rPr>
          <w:rFonts w:ascii="Times New Roman" w:eastAsia="Times New Roman" w:hAnsi="Times New Roman" w:cs="Times New Roman"/>
          <w:color w:val="000000"/>
          <w:sz w:val="28"/>
          <w:szCs w:val="28"/>
          <w:lang w:eastAsia="ru-RU"/>
        </w:rPr>
        <w:t xml:space="preserve"> </w:t>
      </w:r>
    </w:p>
    <w:p w:rsidR="007C099E" w:rsidRDefault="000824DC" w:rsidP="000824DC">
      <w:pPr>
        <w:numPr>
          <w:ilvl w:val="0"/>
          <w:numId w:val="1"/>
        </w:numPr>
        <w:spacing w:after="0" w:line="240" w:lineRule="auto"/>
        <w:ind w:right="-324"/>
        <w:jc w:val="both"/>
        <w:textAlignment w:val="baseline"/>
        <w:rPr>
          <w:rFonts w:ascii="Times New Roman" w:eastAsia="Times New Roman" w:hAnsi="Times New Roman" w:cs="Times New Roman"/>
          <w:color w:val="000000"/>
          <w:sz w:val="28"/>
          <w:szCs w:val="28"/>
          <w:lang w:eastAsia="ru-RU"/>
        </w:rPr>
      </w:pPr>
      <w:r w:rsidRPr="000824DC">
        <w:rPr>
          <w:rFonts w:ascii="Times New Roman" w:eastAsia="Times New Roman" w:hAnsi="Times New Roman" w:cs="Times New Roman"/>
          <w:color w:val="000000"/>
          <w:sz w:val="28"/>
          <w:szCs w:val="28"/>
          <w:lang w:eastAsia="ru-RU"/>
        </w:rPr>
        <w:t>закони України «Про правовий режим воєнного стану», "Про місцеве самоврядування в Україні", "Про засади державної регіональної політики", "Про державне прогнозування та розроблення програм економічного і соціального розвитку України";</w:t>
      </w:r>
      <w:r w:rsidR="007C099E">
        <w:rPr>
          <w:rFonts w:ascii="Times New Roman" w:eastAsia="Times New Roman" w:hAnsi="Times New Roman" w:cs="Times New Roman"/>
          <w:color w:val="000000"/>
          <w:sz w:val="28"/>
          <w:szCs w:val="28"/>
          <w:lang w:eastAsia="ru-RU"/>
        </w:rPr>
        <w:t xml:space="preserve"> </w:t>
      </w:r>
    </w:p>
    <w:p w:rsidR="007C099E" w:rsidRDefault="000824DC" w:rsidP="007C099E">
      <w:pPr>
        <w:numPr>
          <w:ilvl w:val="0"/>
          <w:numId w:val="1"/>
        </w:numPr>
        <w:spacing w:after="0" w:line="240" w:lineRule="auto"/>
        <w:ind w:right="-324"/>
        <w:jc w:val="both"/>
        <w:textAlignment w:val="baseline"/>
        <w:rPr>
          <w:rFonts w:ascii="Times New Roman" w:eastAsia="Times New Roman" w:hAnsi="Times New Roman" w:cs="Times New Roman"/>
          <w:color w:val="000000"/>
          <w:sz w:val="28"/>
          <w:szCs w:val="28"/>
          <w:lang w:eastAsia="ru-RU"/>
        </w:rPr>
      </w:pPr>
      <w:r w:rsidRPr="000824DC">
        <w:rPr>
          <w:rFonts w:ascii="Times New Roman" w:eastAsia="Times New Roman" w:hAnsi="Times New Roman" w:cs="Times New Roman"/>
          <w:color w:val="000000"/>
          <w:sz w:val="28"/>
          <w:szCs w:val="28"/>
          <w:lang w:eastAsia="ru-RU"/>
        </w:rPr>
        <w:t>постанови Кабінету Міністрів України від 26 квітня 2003 року № 621 "Про розроблення прогнозних і програмних документів економічного і соціального розвитку та складання проекту державного бюджету" (із змінами); від 31 травня 2021 року № 586 “Про схвалення прогнозу економічного і соціального розвитку України на 2022-2024 роки”;</w:t>
      </w:r>
      <w:r w:rsidR="007C099E">
        <w:rPr>
          <w:rFonts w:ascii="Times New Roman" w:eastAsia="Times New Roman" w:hAnsi="Times New Roman" w:cs="Times New Roman"/>
          <w:color w:val="000000"/>
          <w:sz w:val="28"/>
          <w:szCs w:val="28"/>
          <w:lang w:eastAsia="ru-RU"/>
        </w:rPr>
        <w:t xml:space="preserve"> </w:t>
      </w:r>
    </w:p>
    <w:p w:rsidR="000824DC" w:rsidRPr="000824DC" w:rsidRDefault="000824DC" w:rsidP="007C099E">
      <w:pPr>
        <w:numPr>
          <w:ilvl w:val="0"/>
          <w:numId w:val="1"/>
        </w:numPr>
        <w:spacing w:after="0" w:line="240" w:lineRule="auto"/>
        <w:ind w:right="-324"/>
        <w:jc w:val="both"/>
        <w:textAlignment w:val="baseline"/>
        <w:rPr>
          <w:rFonts w:ascii="Times New Roman" w:eastAsia="Times New Roman" w:hAnsi="Times New Roman" w:cs="Times New Roman"/>
          <w:color w:val="000000"/>
          <w:sz w:val="28"/>
          <w:szCs w:val="28"/>
          <w:lang w:eastAsia="ru-RU"/>
        </w:rPr>
      </w:pPr>
      <w:r w:rsidRPr="000824DC">
        <w:rPr>
          <w:rFonts w:ascii="Times New Roman" w:eastAsia="Times New Roman" w:hAnsi="Times New Roman" w:cs="Times New Roman"/>
          <w:color w:val="000000"/>
          <w:sz w:val="28"/>
          <w:szCs w:val="28"/>
          <w:lang w:eastAsia="ru-RU"/>
        </w:rPr>
        <w:t>наказ Міністерства регіонального розвитку, будівництва та житлово-комунального господарства України від 30 березня 2016 року № 75 “Про затвердження методичних рекомендацій щодо формування і реалізації прогнозних та програмних документів соціально економічного розвитку об’єднаної територіальної громади”;</w:t>
      </w:r>
    </w:p>
    <w:p w:rsidR="007C099E" w:rsidRDefault="000824DC" w:rsidP="007C099E">
      <w:pPr>
        <w:spacing w:after="0" w:line="240" w:lineRule="auto"/>
        <w:ind w:firstLine="720"/>
        <w:jc w:val="both"/>
        <w:rPr>
          <w:rFonts w:ascii="Times New Roman" w:eastAsia="Times New Roman" w:hAnsi="Times New Roman" w:cs="Times New Roman"/>
          <w:color w:val="000000"/>
          <w:sz w:val="28"/>
          <w:szCs w:val="28"/>
          <w:lang w:eastAsia="ru-RU"/>
        </w:rPr>
      </w:pPr>
      <w:r w:rsidRPr="000824DC">
        <w:rPr>
          <w:rFonts w:ascii="Times New Roman" w:eastAsia="Times New Roman" w:hAnsi="Times New Roman" w:cs="Times New Roman"/>
          <w:color w:val="000000"/>
          <w:sz w:val="28"/>
          <w:szCs w:val="28"/>
          <w:lang w:eastAsia="ru-RU"/>
        </w:rPr>
        <w:t>При підготовці Програми враховані завдання інших документів державного планування, а саме: </w:t>
      </w:r>
      <w:r w:rsidR="007C099E">
        <w:rPr>
          <w:rFonts w:ascii="Times New Roman" w:eastAsia="Times New Roman" w:hAnsi="Times New Roman" w:cs="Times New Roman"/>
          <w:color w:val="000000"/>
          <w:sz w:val="28"/>
          <w:szCs w:val="28"/>
          <w:lang w:eastAsia="ru-RU"/>
        </w:rPr>
        <w:t xml:space="preserve"> </w:t>
      </w:r>
    </w:p>
    <w:p w:rsidR="007C099E" w:rsidRDefault="007C099E" w:rsidP="007C099E">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0824DC" w:rsidRPr="000824DC">
        <w:rPr>
          <w:rFonts w:ascii="Times New Roman" w:eastAsia="Times New Roman" w:hAnsi="Times New Roman" w:cs="Times New Roman"/>
          <w:color w:val="000000"/>
          <w:sz w:val="28"/>
          <w:szCs w:val="28"/>
          <w:lang w:eastAsia="ru-RU"/>
        </w:rPr>
        <w:t>Державної стратегії регіонального розвитку на 2021-2027 роки, затвердженої постановою Кабінету Міністрів України від 05 серпня 2020 року № 695; </w:t>
      </w:r>
      <w:r>
        <w:rPr>
          <w:rFonts w:ascii="Times New Roman" w:eastAsia="Times New Roman" w:hAnsi="Times New Roman" w:cs="Times New Roman"/>
          <w:color w:val="000000"/>
          <w:sz w:val="28"/>
          <w:szCs w:val="28"/>
          <w:lang w:eastAsia="ru-RU"/>
        </w:rPr>
        <w:t xml:space="preserve"> </w:t>
      </w:r>
    </w:p>
    <w:p w:rsidR="007C099E" w:rsidRDefault="007C099E" w:rsidP="007C099E">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824DC" w:rsidRPr="000824DC">
        <w:rPr>
          <w:rFonts w:ascii="Times New Roman" w:eastAsia="Times New Roman" w:hAnsi="Times New Roman" w:cs="Times New Roman"/>
          <w:color w:val="000000"/>
          <w:sz w:val="28"/>
          <w:szCs w:val="28"/>
          <w:lang w:eastAsia="ru-RU"/>
        </w:rPr>
        <w:t>Стратегії розвитку Київської області на 2021-2027 роки, затвердженої рішенням Київської обласної ради від 19 грудня 2019 року № 789-32-VII (із змінами);</w:t>
      </w:r>
      <w:r>
        <w:rPr>
          <w:rFonts w:ascii="Times New Roman" w:eastAsia="Times New Roman" w:hAnsi="Times New Roman" w:cs="Times New Roman"/>
          <w:color w:val="000000"/>
          <w:sz w:val="28"/>
          <w:szCs w:val="28"/>
          <w:lang w:eastAsia="ru-RU"/>
        </w:rPr>
        <w:t xml:space="preserve"> </w:t>
      </w:r>
    </w:p>
    <w:p w:rsidR="000824DC" w:rsidRPr="000824DC" w:rsidRDefault="007C099E" w:rsidP="007C099E">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824DC" w:rsidRPr="000824DC">
        <w:rPr>
          <w:rFonts w:ascii="Times New Roman" w:eastAsia="Times New Roman" w:hAnsi="Times New Roman" w:cs="Times New Roman"/>
          <w:color w:val="000000"/>
          <w:sz w:val="28"/>
          <w:szCs w:val="28"/>
          <w:lang w:eastAsia="ru-RU"/>
        </w:rPr>
        <w:t>Прогнозні показники економічного і соціального розвитку Київської області на 2024-2026 роки.</w:t>
      </w:r>
    </w:p>
    <w:p w:rsidR="000824DC" w:rsidRPr="000824DC" w:rsidRDefault="000824DC" w:rsidP="000824DC">
      <w:pPr>
        <w:spacing w:after="0" w:line="240" w:lineRule="auto"/>
        <w:ind w:firstLine="708"/>
        <w:jc w:val="both"/>
        <w:rPr>
          <w:rFonts w:ascii="Times New Roman" w:eastAsia="Times New Roman" w:hAnsi="Times New Roman" w:cs="Times New Roman"/>
          <w:color w:val="000000"/>
          <w:sz w:val="28"/>
          <w:szCs w:val="28"/>
          <w:lang w:eastAsia="ru-RU"/>
        </w:rPr>
      </w:pPr>
      <w:r w:rsidRPr="000824DC">
        <w:rPr>
          <w:rFonts w:ascii="Times New Roman" w:eastAsia="Times New Roman" w:hAnsi="Times New Roman" w:cs="Times New Roman"/>
          <w:color w:val="000000"/>
          <w:sz w:val="28"/>
          <w:szCs w:val="28"/>
          <w:lang w:eastAsia="ru-RU"/>
        </w:rPr>
        <w:t>Відповідно до Закону України "Про місцеве самоврядування в Україні" програма побудована на принципах цілісності, об’єктивності, самостійності. </w:t>
      </w:r>
    </w:p>
    <w:p w:rsidR="000824DC" w:rsidRPr="000824DC" w:rsidRDefault="000824DC" w:rsidP="000824DC">
      <w:pPr>
        <w:spacing w:after="0" w:line="240" w:lineRule="auto"/>
        <w:ind w:firstLine="708"/>
        <w:jc w:val="both"/>
        <w:rPr>
          <w:rFonts w:ascii="Times New Roman" w:eastAsia="Times New Roman" w:hAnsi="Times New Roman" w:cs="Times New Roman"/>
          <w:color w:val="000000"/>
          <w:sz w:val="28"/>
          <w:szCs w:val="28"/>
          <w:lang w:eastAsia="ru-RU"/>
        </w:rPr>
      </w:pPr>
      <w:r w:rsidRPr="000824DC">
        <w:rPr>
          <w:rFonts w:ascii="Times New Roman" w:eastAsia="Times New Roman" w:hAnsi="Times New Roman" w:cs="Times New Roman"/>
          <w:color w:val="000000"/>
          <w:sz w:val="28"/>
          <w:szCs w:val="28"/>
          <w:lang w:eastAsia="ru-RU"/>
        </w:rPr>
        <w:t>Основним інструментом реалізації завдань Програми є виконання заходів цільових програм, розробка, затвердження та внесення змін до яких проводитиметься виключно з дотриманням вимог Бюджетного кодексу України та чинних законодавчих і нормативно-правових актів, а також відповідно до Порядку розроблення, прийняття    Київських обласних комплексних та цільових програм, моніторингу та звітності про їх виконання, затвердженого рішенням Київської обласної ради від 23 грудня 2016 року № 214-11-VII (із змінами).</w:t>
      </w:r>
    </w:p>
    <w:p w:rsidR="000824DC" w:rsidRPr="000824DC" w:rsidRDefault="000824DC" w:rsidP="000824DC">
      <w:pPr>
        <w:spacing w:after="0" w:line="240" w:lineRule="auto"/>
        <w:ind w:firstLine="720"/>
        <w:jc w:val="both"/>
        <w:rPr>
          <w:rFonts w:ascii="Times New Roman" w:eastAsia="Times New Roman" w:hAnsi="Times New Roman" w:cs="Times New Roman"/>
          <w:color w:val="000000"/>
          <w:sz w:val="28"/>
          <w:szCs w:val="28"/>
          <w:lang w:eastAsia="ru-RU"/>
        </w:rPr>
      </w:pPr>
      <w:r w:rsidRPr="000824DC">
        <w:rPr>
          <w:rFonts w:ascii="Times New Roman" w:eastAsia="Times New Roman" w:hAnsi="Times New Roman" w:cs="Times New Roman"/>
          <w:color w:val="000000"/>
          <w:sz w:val="28"/>
          <w:szCs w:val="28"/>
          <w:lang w:eastAsia="ru-RU"/>
        </w:rPr>
        <w:t>Фінансування пріоритетних напрямів, через місцеві цільові програми, здійснюватиметься з урахуванням реальних можливостей бюджету, а також виділених фінансових ресурсів державного бюджету, приватних інвестицій, кредитних ресурсів та технічної допомоги міжнародних організацій. </w:t>
      </w:r>
    </w:p>
    <w:p w:rsidR="000824DC" w:rsidRPr="000824DC" w:rsidRDefault="000824DC" w:rsidP="000824DC">
      <w:pPr>
        <w:spacing w:after="0" w:line="240" w:lineRule="auto"/>
        <w:ind w:firstLine="720"/>
        <w:jc w:val="both"/>
        <w:rPr>
          <w:rFonts w:ascii="Times New Roman" w:eastAsia="Times New Roman" w:hAnsi="Times New Roman" w:cs="Times New Roman"/>
          <w:color w:val="000000"/>
          <w:sz w:val="28"/>
          <w:szCs w:val="28"/>
          <w:lang w:eastAsia="ru-RU"/>
        </w:rPr>
      </w:pPr>
      <w:r w:rsidRPr="000824DC">
        <w:rPr>
          <w:rFonts w:ascii="Times New Roman" w:eastAsia="Times New Roman" w:hAnsi="Times New Roman" w:cs="Times New Roman"/>
          <w:color w:val="000000"/>
          <w:sz w:val="28"/>
          <w:szCs w:val="28"/>
          <w:lang w:eastAsia="ru-RU"/>
        </w:rPr>
        <w:t>Зміни та доповнення до Програми затверджуються Боярською міською радою за поданням відповідного структурного підрозділу Виконавчого комітету Боярської міської ради. </w:t>
      </w:r>
    </w:p>
    <w:p w:rsidR="000824DC" w:rsidRDefault="000824DC" w:rsidP="000824DC">
      <w:pPr>
        <w:spacing w:after="0" w:line="240" w:lineRule="auto"/>
        <w:ind w:right="-41" w:firstLine="720"/>
        <w:jc w:val="both"/>
        <w:rPr>
          <w:rFonts w:ascii="Times New Roman" w:eastAsia="Times New Roman" w:hAnsi="Times New Roman" w:cs="Times New Roman"/>
          <w:color w:val="000000"/>
          <w:sz w:val="28"/>
          <w:szCs w:val="28"/>
          <w:lang w:eastAsia="ru-RU"/>
        </w:rPr>
      </w:pPr>
      <w:r w:rsidRPr="000824DC">
        <w:rPr>
          <w:rFonts w:ascii="Times New Roman" w:eastAsia="Times New Roman" w:hAnsi="Times New Roman" w:cs="Times New Roman"/>
          <w:color w:val="000000"/>
          <w:sz w:val="28"/>
          <w:szCs w:val="28"/>
          <w:lang w:eastAsia="ru-RU"/>
        </w:rPr>
        <w:t>Виконавчий комітет Боярської міської ради здійснює поточне управління і оперативний контроль ходу реалізації програмних заходів та звітує перед міською радою про її виконання. Річний звіт про виконання Програми подається на розгляд Боярської міської ради для затвердження його в установленому порядку.</w:t>
      </w:r>
    </w:p>
    <w:p w:rsidR="002A7626" w:rsidRDefault="002A7626" w:rsidP="000824DC">
      <w:pPr>
        <w:spacing w:after="0" w:line="240" w:lineRule="auto"/>
        <w:ind w:right="-41" w:firstLine="720"/>
        <w:jc w:val="both"/>
        <w:rPr>
          <w:rFonts w:ascii="Times New Roman" w:eastAsia="Times New Roman" w:hAnsi="Times New Roman" w:cs="Times New Roman"/>
          <w:color w:val="000000"/>
          <w:sz w:val="28"/>
          <w:szCs w:val="28"/>
          <w:lang w:eastAsia="ru-RU"/>
        </w:rPr>
      </w:pPr>
    </w:p>
    <w:p w:rsidR="002A7626" w:rsidRDefault="002A7626" w:rsidP="000824DC">
      <w:pPr>
        <w:spacing w:after="0" w:line="240" w:lineRule="auto"/>
        <w:ind w:right="-41" w:firstLine="720"/>
        <w:jc w:val="both"/>
        <w:rPr>
          <w:rFonts w:ascii="Times New Roman" w:eastAsia="Times New Roman" w:hAnsi="Times New Roman" w:cs="Times New Roman"/>
          <w:color w:val="000000"/>
          <w:sz w:val="28"/>
          <w:szCs w:val="28"/>
          <w:lang w:eastAsia="ru-RU"/>
        </w:rPr>
      </w:pPr>
    </w:p>
    <w:p w:rsidR="002A7626" w:rsidRDefault="002A7626" w:rsidP="000824DC">
      <w:pPr>
        <w:spacing w:after="0" w:line="240" w:lineRule="auto"/>
        <w:ind w:right="-41" w:firstLine="720"/>
        <w:jc w:val="both"/>
        <w:rPr>
          <w:rFonts w:ascii="Times New Roman" w:eastAsia="Times New Roman" w:hAnsi="Times New Roman" w:cs="Times New Roman"/>
          <w:color w:val="000000"/>
          <w:sz w:val="28"/>
          <w:szCs w:val="28"/>
          <w:lang w:eastAsia="ru-RU"/>
        </w:rPr>
      </w:pPr>
    </w:p>
    <w:p w:rsidR="002A7626" w:rsidRDefault="002A7626" w:rsidP="000824DC">
      <w:pPr>
        <w:spacing w:after="0" w:line="240" w:lineRule="auto"/>
        <w:ind w:right="-41" w:firstLine="720"/>
        <w:jc w:val="both"/>
        <w:rPr>
          <w:rFonts w:ascii="Times New Roman" w:eastAsia="Times New Roman" w:hAnsi="Times New Roman" w:cs="Times New Roman"/>
          <w:color w:val="000000"/>
          <w:sz w:val="28"/>
          <w:szCs w:val="28"/>
          <w:lang w:eastAsia="ru-RU"/>
        </w:rPr>
      </w:pPr>
    </w:p>
    <w:p w:rsidR="002A7626" w:rsidRDefault="002A7626" w:rsidP="000824DC">
      <w:pPr>
        <w:spacing w:after="0" w:line="240" w:lineRule="auto"/>
        <w:ind w:right="-41" w:firstLine="720"/>
        <w:jc w:val="both"/>
        <w:rPr>
          <w:rFonts w:ascii="Times New Roman" w:eastAsia="Times New Roman" w:hAnsi="Times New Roman" w:cs="Times New Roman"/>
          <w:color w:val="000000"/>
          <w:sz w:val="28"/>
          <w:szCs w:val="28"/>
          <w:lang w:eastAsia="ru-RU"/>
        </w:rPr>
      </w:pPr>
    </w:p>
    <w:p w:rsidR="002A7626" w:rsidRDefault="002A7626" w:rsidP="000824DC">
      <w:pPr>
        <w:spacing w:after="0" w:line="240" w:lineRule="auto"/>
        <w:ind w:right="-41" w:firstLine="720"/>
        <w:jc w:val="both"/>
        <w:rPr>
          <w:rFonts w:ascii="Times New Roman" w:eastAsia="Times New Roman" w:hAnsi="Times New Roman" w:cs="Times New Roman"/>
          <w:color w:val="000000"/>
          <w:sz w:val="28"/>
          <w:szCs w:val="28"/>
          <w:lang w:eastAsia="ru-RU"/>
        </w:rPr>
      </w:pPr>
    </w:p>
    <w:p w:rsidR="002A7626" w:rsidRDefault="002A7626" w:rsidP="000824DC">
      <w:pPr>
        <w:spacing w:after="0" w:line="240" w:lineRule="auto"/>
        <w:ind w:right="-41" w:firstLine="720"/>
        <w:jc w:val="both"/>
        <w:rPr>
          <w:rFonts w:ascii="Times New Roman" w:eastAsia="Times New Roman" w:hAnsi="Times New Roman" w:cs="Times New Roman"/>
          <w:color w:val="000000"/>
          <w:sz w:val="28"/>
          <w:szCs w:val="28"/>
          <w:lang w:eastAsia="ru-RU"/>
        </w:rPr>
      </w:pPr>
    </w:p>
    <w:p w:rsidR="002A7626" w:rsidRDefault="002A7626" w:rsidP="000824DC">
      <w:pPr>
        <w:spacing w:after="0" w:line="240" w:lineRule="auto"/>
        <w:ind w:right="-41" w:firstLine="720"/>
        <w:jc w:val="both"/>
        <w:rPr>
          <w:rFonts w:ascii="Times New Roman" w:eastAsia="Times New Roman" w:hAnsi="Times New Roman" w:cs="Times New Roman"/>
          <w:color w:val="000000"/>
          <w:sz w:val="28"/>
          <w:szCs w:val="28"/>
          <w:lang w:eastAsia="ru-RU"/>
        </w:rPr>
      </w:pPr>
    </w:p>
    <w:p w:rsidR="002A7626" w:rsidRDefault="002A7626" w:rsidP="000824DC">
      <w:pPr>
        <w:spacing w:after="0" w:line="240" w:lineRule="auto"/>
        <w:ind w:right="-41" w:firstLine="720"/>
        <w:jc w:val="both"/>
        <w:rPr>
          <w:rFonts w:ascii="Times New Roman" w:eastAsia="Times New Roman" w:hAnsi="Times New Roman" w:cs="Times New Roman"/>
          <w:color w:val="000000"/>
          <w:sz w:val="28"/>
          <w:szCs w:val="28"/>
          <w:lang w:eastAsia="ru-RU"/>
        </w:rPr>
      </w:pPr>
    </w:p>
    <w:p w:rsidR="002A7626" w:rsidRDefault="002A7626" w:rsidP="000824DC">
      <w:pPr>
        <w:spacing w:after="0" w:line="240" w:lineRule="auto"/>
        <w:ind w:right="-41" w:firstLine="720"/>
        <w:jc w:val="both"/>
        <w:rPr>
          <w:rFonts w:ascii="Times New Roman" w:eastAsia="Times New Roman" w:hAnsi="Times New Roman" w:cs="Times New Roman"/>
          <w:color w:val="000000"/>
          <w:sz w:val="28"/>
          <w:szCs w:val="28"/>
          <w:lang w:eastAsia="ru-RU"/>
        </w:rPr>
      </w:pPr>
    </w:p>
    <w:p w:rsidR="002A7626" w:rsidRDefault="002A7626" w:rsidP="000824DC">
      <w:pPr>
        <w:spacing w:after="0" w:line="240" w:lineRule="auto"/>
        <w:ind w:right="-41" w:firstLine="720"/>
        <w:jc w:val="both"/>
        <w:rPr>
          <w:rFonts w:ascii="Times New Roman" w:eastAsia="Times New Roman" w:hAnsi="Times New Roman" w:cs="Times New Roman"/>
          <w:color w:val="000000"/>
          <w:sz w:val="28"/>
          <w:szCs w:val="28"/>
          <w:lang w:eastAsia="ru-RU"/>
        </w:rPr>
      </w:pPr>
    </w:p>
    <w:p w:rsidR="002A7626" w:rsidRDefault="002A7626" w:rsidP="000824DC">
      <w:pPr>
        <w:spacing w:after="0" w:line="240" w:lineRule="auto"/>
        <w:ind w:right="-41" w:firstLine="720"/>
        <w:jc w:val="both"/>
        <w:rPr>
          <w:rFonts w:ascii="Times New Roman" w:eastAsia="Times New Roman" w:hAnsi="Times New Roman" w:cs="Times New Roman"/>
          <w:color w:val="000000"/>
          <w:sz w:val="28"/>
          <w:szCs w:val="28"/>
          <w:lang w:eastAsia="ru-RU"/>
        </w:rPr>
      </w:pPr>
    </w:p>
    <w:p w:rsidR="007B13EC" w:rsidRPr="000824DC" w:rsidRDefault="007B13EC" w:rsidP="004354EE">
      <w:pPr>
        <w:spacing w:after="0" w:line="240" w:lineRule="auto"/>
        <w:ind w:right="-41"/>
        <w:jc w:val="both"/>
        <w:rPr>
          <w:rFonts w:ascii="Times New Roman" w:eastAsia="Times New Roman" w:hAnsi="Times New Roman" w:cs="Times New Roman"/>
          <w:color w:val="000000"/>
          <w:sz w:val="28"/>
          <w:szCs w:val="28"/>
          <w:lang w:eastAsia="ru-RU"/>
        </w:rPr>
      </w:pPr>
    </w:p>
    <w:p w:rsidR="00F13F82" w:rsidRDefault="00F13F82" w:rsidP="002A7626">
      <w:pPr>
        <w:shd w:val="clear" w:color="auto" w:fill="FFFFFF"/>
        <w:tabs>
          <w:tab w:val="left" w:pos="540"/>
        </w:tabs>
        <w:jc w:val="center"/>
        <w:rPr>
          <w:rFonts w:ascii="Times New Roman" w:hAnsi="Times New Roman" w:cs="Times New Roman"/>
          <w:b/>
          <w:bCs/>
          <w:color w:val="000000"/>
          <w:sz w:val="28"/>
          <w:szCs w:val="28"/>
        </w:rPr>
      </w:pPr>
    </w:p>
    <w:p w:rsidR="002A7626" w:rsidRPr="002A7626" w:rsidRDefault="002A7626" w:rsidP="002A7626">
      <w:pPr>
        <w:shd w:val="clear" w:color="auto" w:fill="FFFFFF"/>
        <w:tabs>
          <w:tab w:val="left" w:pos="540"/>
        </w:tabs>
        <w:jc w:val="center"/>
        <w:rPr>
          <w:rFonts w:ascii="Times New Roman" w:hAnsi="Times New Roman" w:cs="Times New Roman"/>
          <w:b/>
          <w:bCs/>
          <w:color w:val="000000"/>
          <w:sz w:val="28"/>
          <w:szCs w:val="28"/>
        </w:rPr>
      </w:pPr>
      <w:r w:rsidRPr="002A7626">
        <w:rPr>
          <w:rFonts w:ascii="Times New Roman" w:hAnsi="Times New Roman" w:cs="Times New Roman"/>
          <w:b/>
          <w:bCs/>
          <w:color w:val="000000"/>
          <w:sz w:val="28"/>
          <w:szCs w:val="28"/>
        </w:rPr>
        <w:lastRenderedPageBreak/>
        <w:t>ПАСПОРТ</w:t>
      </w:r>
    </w:p>
    <w:p w:rsidR="002A7626" w:rsidRPr="002A7626" w:rsidRDefault="002A7626" w:rsidP="002A7626">
      <w:pPr>
        <w:pStyle w:val="a6"/>
        <w:tabs>
          <w:tab w:val="left" w:pos="540"/>
        </w:tabs>
        <w:spacing w:after="0"/>
        <w:ind w:left="0"/>
        <w:jc w:val="center"/>
        <w:rPr>
          <w:b/>
          <w:bCs/>
          <w:sz w:val="28"/>
          <w:szCs w:val="28"/>
        </w:rPr>
      </w:pPr>
      <w:r w:rsidRPr="002A7626">
        <w:rPr>
          <w:b/>
          <w:bCs/>
          <w:sz w:val="28"/>
          <w:szCs w:val="28"/>
        </w:rPr>
        <w:t>Програми соціального, економічного та культурного розвитку</w:t>
      </w:r>
    </w:p>
    <w:p w:rsidR="002A7626" w:rsidRDefault="002A7626" w:rsidP="002A7626">
      <w:pPr>
        <w:pStyle w:val="a6"/>
        <w:tabs>
          <w:tab w:val="left" w:pos="540"/>
        </w:tabs>
        <w:spacing w:after="0"/>
        <w:ind w:left="0"/>
        <w:jc w:val="center"/>
        <w:rPr>
          <w:b/>
          <w:bCs/>
          <w:sz w:val="28"/>
          <w:szCs w:val="28"/>
        </w:rPr>
      </w:pPr>
      <w:r w:rsidRPr="002A7626">
        <w:rPr>
          <w:b/>
          <w:bCs/>
          <w:sz w:val="28"/>
          <w:szCs w:val="28"/>
        </w:rPr>
        <w:t>Боярської міської територіальної громади на 2024 рік</w:t>
      </w:r>
    </w:p>
    <w:p w:rsidR="00F13F82" w:rsidRDefault="00F13F82" w:rsidP="002A7626">
      <w:pPr>
        <w:pStyle w:val="a6"/>
        <w:tabs>
          <w:tab w:val="left" w:pos="540"/>
        </w:tabs>
        <w:spacing w:after="0"/>
        <w:ind w:left="0"/>
        <w:jc w:val="center"/>
        <w:rPr>
          <w:b/>
          <w:bCs/>
          <w:sz w:val="28"/>
          <w:szCs w:val="28"/>
        </w:rPr>
      </w:pPr>
    </w:p>
    <w:tbl>
      <w:tblPr>
        <w:tblStyle w:val="ac"/>
        <w:tblW w:w="0" w:type="auto"/>
        <w:tblLook w:val="04A0" w:firstRow="1" w:lastRow="0" w:firstColumn="1" w:lastColumn="0" w:noHBand="0" w:noVBand="1"/>
      </w:tblPr>
      <w:tblGrid>
        <w:gridCol w:w="675"/>
        <w:gridCol w:w="3402"/>
        <w:gridCol w:w="5494"/>
      </w:tblGrid>
      <w:tr w:rsidR="00F13F82" w:rsidTr="00F13F82">
        <w:tc>
          <w:tcPr>
            <w:tcW w:w="675" w:type="dxa"/>
          </w:tcPr>
          <w:p w:rsidR="00F13F82" w:rsidRPr="002A7626" w:rsidRDefault="00F13F82" w:rsidP="00F13F82">
            <w:pPr>
              <w:tabs>
                <w:tab w:val="left" w:pos="540"/>
              </w:tabs>
              <w:snapToGrid w:val="0"/>
              <w:ind w:left="596" w:right="21" w:hanging="596"/>
              <w:jc w:val="center"/>
              <w:rPr>
                <w:rFonts w:ascii="Times New Roman" w:hAnsi="Times New Roman" w:cs="Times New Roman"/>
                <w:sz w:val="28"/>
                <w:szCs w:val="28"/>
              </w:rPr>
            </w:pPr>
            <w:r w:rsidRPr="002A7626">
              <w:rPr>
                <w:rFonts w:ascii="Times New Roman" w:hAnsi="Times New Roman" w:cs="Times New Roman"/>
                <w:sz w:val="28"/>
                <w:szCs w:val="28"/>
              </w:rPr>
              <w:t>1.</w:t>
            </w:r>
          </w:p>
        </w:tc>
        <w:tc>
          <w:tcPr>
            <w:tcW w:w="3402" w:type="dxa"/>
          </w:tcPr>
          <w:p w:rsidR="00F13F82" w:rsidRPr="002A7626" w:rsidRDefault="00F13F82" w:rsidP="00F13F82">
            <w:pPr>
              <w:tabs>
                <w:tab w:val="left" w:pos="540"/>
              </w:tabs>
              <w:snapToGrid w:val="0"/>
              <w:jc w:val="center"/>
              <w:rPr>
                <w:rFonts w:ascii="Times New Roman" w:hAnsi="Times New Roman" w:cs="Times New Roman"/>
                <w:sz w:val="28"/>
                <w:szCs w:val="28"/>
              </w:rPr>
            </w:pPr>
            <w:r w:rsidRPr="002A7626">
              <w:rPr>
                <w:rFonts w:ascii="Times New Roman" w:hAnsi="Times New Roman" w:cs="Times New Roman"/>
                <w:sz w:val="28"/>
                <w:szCs w:val="28"/>
              </w:rPr>
              <w:t>Ініціатор розроблення програми</w:t>
            </w:r>
          </w:p>
        </w:tc>
        <w:tc>
          <w:tcPr>
            <w:tcW w:w="5494" w:type="dxa"/>
          </w:tcPr>
          <w:p w:rsidR="00F13F82" w:rsidRPr="002A7626" w:rsidRDefault="00F13F82" w:rsidP="00F13F82">
            <w:pPr>
              <w:tabs>
                <w:tab w:val="left" w:pos="540"/>
              </w:tabs>
              <w:snapToGrid w:val="0"/>
              <w:jc w:val="center"/>
              <w:rPr>
                <w:rFonts w:ascii="Times New Roman" w:hAnsi="Times New Roman" w:cs="Times New Roman"/>
                <w:sz w:val="28"/>
                <w:szCs w:val="28"/>
              </w:rPr>
            </w:pPr>
            <w:r w:rsidRPr="002A7626">
              <w:rPr>
                <w:rFonts w:ascii="Times New Roman" w:hAnsi="Times New Roman" w:cs="Times New Roman"/>
                <w:sz w:val="28"/>
                <w:szCs w:val="28"/>
              </w:rPr>
              <w:t>Боярська міська рада</w:t>
            </w:r>
          </w:p>
        </w:tc>
      </w:tr>
      <w:tr w:rsidR="00F13F82" w:rsidTr="00F13F82">
        <w:tc>
          <w:tcPr>
            <w:tcW w:w="675" w:type="dxa"/>
          </w:tcPr>
          <w:p w:rsidR="00F13F82" w:rsidRPr="002A7626" w:rsidRDefault="00F13F82" w:rsidP="00F13F82">
            <w:pPr>
              <w:tabs>
                <w:tab w:val="left" w:pos="540"/>
              </w:tabs>
              <w:snapToGrid w:val="0"/>
              <w:ind w:left="596" w:right="21" w:hanging="596"/>
              <w:jc w:val="center"/>
              <w:rPr>
                <w:rFonts w:ascii="Times New Roman" w:hAnsi="Times New Roman" w:cs="Times New Roman"/>
                <w:sz w:val="28"/>
                <w:szCs w:val="28"/>
              </w:rPr>
            </w:pPr>
            <w:r w:rsidRPr="002A7626">
              <w:rPr>
                <w:rFonts w:ascii="Times New Roman" w:hAnsi="Times New Roman" w:cs="Times New Roman"/>
                <w:sz w:val="28"/>
                <w:szCs w:val="28"/>
              </w:rPr>
              <w:t>2.</w:t>
            </w:r>
          </w:p>
        </w:tc>
        <w:tc>
          <w:tcPr>
            <w:tcW w:w="3402" w:type="dxa"/>
          </w:tcPr>
          <w:p w:rsidR="00F13F82" w:rsidRPr="002A7626" w:rsidRDefault="00F13F82" w:rsidP="00F13F82">
            <w:pPr>
              <w:tabs>
                <w:tab w:val="left" w:pos="540"/>
              </w:tabs>
              <w:snapToGrid w:val="0"/>
              <w:rPr>
                <w:rFonts w:ascii="Times New Roman" w:hAnsi="Times New Roman" w:cs="Times New Roman"/>
                <w:sz w:val="28"/>
                <w:szCs w:val="28"/>
              </w:rPr>
            </w:pPr>
            <w:r w:rsidRPr="002A7626">
              <w:rPr>
                <w:rFonts w:ascii="Times New Roman" w:hAnsi="Times New Roman" w:cs="Times New Roman"/>
                <w:sz w:val="28"/>
                <w:szCs w:val="28"/>
              </w:rPr>
              <w:t>Дата, номер і назва розпорядчого документу органу виконавчої влади про розроблення програми</w:t>
            </w:r>
          </w:p>
        </w:tc>
        <w:tc>
          <w:tcPr>
            <w:tcW w:w="5494" w:type="dxa"/>
          </w:tcPr>
          <w:p w:rsidR="00F13F82" w:rsidRPr="00024478" w:rsidRDefault="00F13F82" w:rsidP="00F13F82">
            <w:pPr>
              <w:tabs>
                <w:tab w:val="left" w:pos="540"/>
              </w:tabs>
              <w:snapToGrid w:val="0"/>
              <w:jc w:val="both"/>
              <w:rPr>
                <w:rFonts w:ascii="Times New Roman" w:hAnsi="Times New Roman" w:cs="Times New Roman"/>
                <w:sz w:val="28"/>
                <w:szCs w:val="28"/>
              </w:rPr>
            </w:pPr>
            <w:r w:rsidRPr="002A7626">
              <w:rPr>
                <w:rFonts w:ascii="Times New Roman" w:hAnsi="Times New Roman" w:cs="Times New Roman"/>
                <w:sz w:val="28"/>
                <w:szCs w:val="28"/>
              </w:rPr>
              <w:t xml:space="preserve">Закони України «Про місцеве самоврядування в Україні», </w:t>
            </w:r>
            <w:r w:rsidRPr="000824DC">
              <w:rPr>
                <w:rFonts w:ascii="Times New Roman" w:eastAsia="Times New Roman" w:hAnsi="Times New Roman" w:cs="Times New Roman"/>
                <w:color w:val="000000"/>
                <w:sz w:val="28"/>
                <w:szCs w:val="28"/>
                <w:lang w:eastAsia="ru-RU"/>
              </w:rPr>
              <w:t>Про правовий режим воєнного стану»</w:t>
            </w:r>
            <w:r>
              <w:rPr>
                <w:rFonts w:ascii="Times New Roman" w:eastAsia="Times New Roman" w:hAnsi="Times New Roman" w:cs="Times New Roman"/>
                <w:color w:val="000000"/>
                <w:sz w:val="28"/>
                <w:szCs w:val="28"/>
                <w:lang w:eastAsia="ru-RU"/>
              </w:rPr>
              <w:t>,</w:t>
            </w:r>
            <w:r w:rsidRPr="000824DC">
              <w:rPr>
                <w:rFonts w:ascii="Times New Roman" w:eastAsia="Times New Roman" w:hAnsi="Times New Roman" w:cs="Times New Roman"/>
                <w:color w:val="000000"/>
                <w:sz w:val="28"/>
                <w:szCs w:val="28"/>
                <w:lang w:eastAsia="ru-RU"/>
              </w:rPr>
              <w:t xml:space="preserve"> "Про засади державної регіональної політики"</w:t>
            </w:r>
            <w:r w:rsidRPr="002A7626">
              <w:rPr>
                <w:rFonts w:ascii="Times New Roman" w:hAnsi="Times New Roman" w:cs="Times New Roman"/>
                <w:sz w:val="28"/>
                <w:szCs w:val="28"/>
              </w:rPr>
              <w:t xml:space="preserve"> «Про державне прогнозування та розроблення програм економічного і соціального розвитку України» (від 23.02.2000 № 1602-ІІІ),</w:t>
            </w:r>
            <w:r>
              <w:rPr>
                <w:rFonts w:ascii="Times New Roman" w:hAnsi="Times New Roman" w:cs="Times New Roman"/>
                <w:sz w:val="28"/>
                <w:szCs w:val="28"/>
              </w:rPr>
              <w:t xml:space="preserve"> </w:t>
            </w:r>
            <w:r w:rsidRPr="002A7626">
              <w:rPr>
                <w:rFonts w:ascii="Times New Roman" w:hAnsi="Times New Roman" w:cs="Times New Roman"/>
                <w:sz w:val="28"/>
                <w:szCs w:val="28"/>
              </w:rPr>
              <w:t>постанова Кабінету Міністрів України «Про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 із змінами (від 26.04.2003 №621)</w:t>
            </w:r>
          </w:p>
        </w:tc>
      </w:tr>
      <w:tr w:rsidR="00F13F82" w:rsidTr="00F13F82">
        <w:tc>
          <w:tcPr>
            <w:tcW w:w="675" w:type="dxa"/>
          </w:tcPr>
          <w:p w:rsidR="00F13F82" w:rsidRPr="002A7626" w:rsidRDefault="00F13F82" w:rsidP="00F13F82">
            <w:pPr>
              <w:tabs>
                <w:tab w:val="left" w:pos="540"/>
              </w:tabs>
              <w:snapToGrid w:val="0"/>
              <w:ind w:left="596" w:right="21" w:hanging="596"/>
              <w:jc w:val="center"/>
              <w:rPr>
                <w:rFonts w:ascii="Times New Roman" w:hAnsi="Times New Roman" w:cs="Times New Roman"/>
                <w:sz w:val="28"/>
                <w:szCs w:val="28"/>
              </w:rPr>
            </w:pPr>
            <w:r w:rsidRPr="002A7626">
              <w:rPr>
                <w:rFonts w:ascii="Times New Roman" w:hAnsi="Times New Roman" w:cs="Times New Roman"/>
                <w:sz w:val="28"/>
                <w:szCs w:val="28"/>
              </w:rPr>
              <w:t>3.</w:t>
            </w:r>
          </w:p>
        </w:tc>
        <w:tc>
          <w:tcPr>
            <w:tcW w:w="3402" w:type="dxa"/>
          </w:tcPr>
          <w:p w:rsidR="00F13F82" w:rsidRPr="002A7626" w:rsidRDefault="00F13F82" w:rsidP="00F13F82">
            <w:pPr>
              <w:tabs>
                <w:tab w:val="left" w:pos="540"/>
              </w:tabs>
              <w:snapToGrid w:val="0"/>
              <w:rPr>
                <w:rFonts w:ascii="Times New Roman" w:hAnsi="Times New Roman" w:cs="Times New Roman"/>
                <w:sz w:val="28"/>
                <w:szCs w:val="28"/>
              </w:rPr>
            </w:pPr>
            <w:r w:rsidRPr="002A7626">
              <w:rPr>
                <w:rFonts w:ascii="Times New Roman" w:hAnsi="Times New Roman" w:cs="Times New Roman"/>
                <w:sz w:val="28"/>
                <w:szCs w:val="28"/>
              </w:rPr>
              <w:t>Розробник програми</w:t>
            </w:r>
          </w:p>
        </w:tc>
        <w:tc>
          <w:tcPr>
            <w:tcW w:w="5494" w:type="dxa"/>
          </w:tcPr>
          <w:p w:rsidR="00F13F82" w:rsidRPr="002A7626" w:rsidRDefault="00F13F82" w:rsidP="00F13F82">
            <w:pPr>
              <w:tabs>
                <w:tab w:val="left" w:pos="540"/>
              </w:tabs>
              <w:snapToGrid w:val="0"/>
              <w:rPr>
                <w:rFonts w:ascii="Times New Roman" w:hAnsi="Times New Roman" w:cs="Times New Roman"/>
                <w:sz w:val="28"/>
                <w:szCs w:val="28"/>
              </w:rPr>
            </w:pPr>
            <w:r w:rsidRPr="002A7626">
              <w:rPr>
                <w:rFonts w:ascii="Times New Roman" w:hAnsi="Times New Roman" w:cs="Times New Roman"/>
                <w:sz w:val="28"/>
                <w:szCs w:val="28"/>
              </w:rPr>
              <w:t>Відділ економічного розвитку</w:t>
            </w:r>
            <w:r>
              <w:rPr>
                <w:rFonts w:ascii="Times New Roman" w:hAnsi="Times New Roman" w:cs="Times New Roman"/>
                <w:sz w:val="28"/>
                <w:szCs w:val="28"/>
              </w:rPr>
              <w:t xml:space="preserve">, стратегічного планування </w:t>
            </w:r>
            <w:r w:rsidRPr="002A7626">
              <w:rPr>
                <w:rFonts w:ascii="Times New Roman" w:hAnsi="Times New Roman" w:cs="Times New Roman"/>
                <w:sz w:val="28"/>
                <w:szCs w:val="28"/>
              </w:rPr>
              <w:t xml:space="preserve"> та тарифної політики виконавчого комітету Боярської міської ради</w:t>
            </w:r>
          </w:p>
        </w:tc>
      </w:tr>
      <w:tr w:rsidR="00F13F82" w:rsidTr="00F13F82">
        <w:tc>
          <w:tcPr>
            <w:tcW w:w="675" w:type="dxa"/>
          </w:tcPr>
          <w:p w:rsidR="00F13F82" w:rsidRPr="002A7626" w:rsidRDefault="00F13F82" w:rsidP="00F13F82">
            <w:pPr>
              <w:tabs>
                <w:tab w:val="left" w:pos="540"/>
              </w:tabs>
              <w:snapToGrid w:val="0"/>
              <w:ind w:left="596" w:right="21" w:hanging="596"/>
              <w:jc w:val="center"/>
              <w:rPr>
                <w:rFonts w:ascii="Times New Roman" w:hAnsi="Times New Roman" w:cs="Times New Roman"/>
                <w:sz w:val="28"/>
                <w:szCs w:val="28"/>
              </w:rPr>
            </w:pPr>
            <w:r w:rsidRPr="002A7626">
              <w:rPr>
                <w:rFonts w:ascii="Times New Roman" w:hAnsi="Times New Roman" w:cs="Times New Roman"/>
                <w:sz w:val="28"/>
                <w:szCs w:val="28"/>
              </w:rPr>
              <w:t>4.</w:t>
            </w:r>
          </w:p>
        </w:tc>
        <w:tc>
          <w:tcPr>
            <w:tcW w:w="3402" w:type="dxa"/>
          </w:tcPr>
          <w:p w:rsidR="00F13F82" w:rsidRPr="002A7626" w:rsidRDefault="00F13F82" w:rsidP="00F13F82">
            <w:pPr>
              <w:tabs>
                <w:tab w:val="left" w:pos="540"/>
              </w:tabs>
              <w:snapToGrid w:val="0"/>
              <w:rPr>
                <w:rFonts w:ascii="Times New Roman" w:hAnsi="Times New Roman" w:cs="Times New Roman"/>
                <w:sz w:val="28"/>
                <w:szCs w:val="28"/>
              </w:rPr>
            </w:pPr>
            <w:r w:rsidRPr="002A7626">
              <w:rPr>
                <w:rFonts w:ascii="Times New Roman" w:hAnsi="Times New Roman" w:cs="Times New Roman"/>
                <w:sz w:val="28"/>
                <w:szCs w:val="28"/>
              </w:rPr>
              <w:t>Співрозробники програми</w:t>
            </w:r>
          </w:p>
        </w:tc>
        <w:tc>
          <w:tcPr>
            <w:tcW w:w="5494" w:type="dxa"/>
          </w:tcPr>
          <w:p w:rsidR="00F13F82" w:rsidRPr="002A7626" w:rsidRDefault="00F13F82" w:rsidP="00F13F82">
            <w:pPr>
              <w:tabs>
                <w:tab w:val="left" w:pos="540"/>
              </w:tabs>
              <w:snapToGrid w:val="0"/>
              <w:rPr>
                <w:rFonts w:ascii="Times New Roman" w:hAnsi="Times New Roman" w:cs="Times New Roman"/>
                <w:sz w:val="28"/>
                <w:szCs w:val="28"/>
              </w:rPr>
            </w:pPr>
            <w:r w:rsidRPr="002A7626">
              <w:rPr>
                <w:rFonts w:ascii="Times New Roman" w:hAnsi="Times New Roman" w:cs="Times New Roman"/>
                <w:sz w:val="28"/>
                <w:szCs w:val="28"/>
              </w:rPr>
              <w:t>Структурні підрозділи Боярської міської ради, управління Боярської міської ради</w:t>
            </w:r>
          </w:p>
        </w:tc>
      </w:tr>
      <w:tr w:rsidR="00F13F82" w:rsidTr="00F13F82">
        <w:tc>
          <w:tcPr>
            <w:tcW w:w="675" w:type="dxa"/>
          </w:tcPr>
          <w:p w:rsidR="00F13F82" w:rsidRPr="002A7626" w:rsidRDefault="00F13F82" w:rsidP="00F13F82">
            <w:pPr>
              <w:tabs>
                <w:tab w:val="left" w:pos="540"/>
              </w:tabs>
              <w:snapToGrid w:val="0"/>
              <w:ind w:left="596" w:right="21" w:hanging="596"/>
              <w:jc w:val="center"/>
              <w:rPr>
                <w:rFonts w:ascii="Times New Roman" w:hAnsi="Times New Roman" w:cs="Times New Roman"/>
                <w:sz w:val="28"/>
                <w:szCs w:val="28"/>
              </w:rPr>
            </w:pPr>
            <w:r w:rsidRPr="002A7626">
              <w:rPr>
                <w:rFonts w:ascii="Times New Roman" w:hAnsi="Times New Roman" w:cs="Times New Roman"/>
                <w:sz w:val="28"/>
                <w:szCs w:val="28"/>
              </w:rPr>
              <w:t>5.</w:t>
            </w:r>
          </w:p>
        </w:tc>
        <w:tc>
          <w:tcPr>
            <w:tcW w:w="3402" w:type="dxa"/>
          </w:tcPr>
          <w:p w:rsidR="00F13F82" w:rsidRPr="002A7626" w:rsidRDefault="00F13F82" w:rsidP="00F13F82">
            <w:pPr>
              <w:tabs>
                <w:tab w:val="left" w:pos="540"/>
              </w:tabs>
              <w:snapToGrid w:val="0"/>
              <w:rPr>
                <w:rFonts w:ascii="Times New Roman" w:hAnsi="Times New Roman" w:cs="Times New Roman"/>
                <w:sz w:val="28"/>
                <w:szCs w:val="28"/>
              </w:rPr>
            </w:pPr>
            <w:r w:rsidRPr="002A7626">
              <w:rPr>
                <w:rFonts w:ascii="Times New Roman" w:hAnsi="Times New Roman" w:cs="Times New Roman"/>
                <w:sz w:val="28"/>
                <w:szCs w:val="28"/>
              </w:rPr>
              <w:t>Відповідальні виконавці</w:t>
            </w:r>
          </w:p>
        </w:tc>
        <w:tc>
          <w:tcPr>
            <w:tcW w:w="5494" w:type="dxa"/>
          </w:tcPr>
          <w:p w:rsidR="00F13F82" w:rsidRPr="002A7626" w:rsidRDefault="00F13F82" w:rsidP="00F13F82">
            <w:pPr>
              <w:tabs>
                <w:tab w:val="left" w:pos="540"/>
              </w:tabs>
              <w:snapToGrid w:val="0"/>
              <w:rPr>
                <w:rFonts w:ascii="Times New Roman" w:hAnsi="Times New Roman" w:cs="Times New Roman"/>
                <w:sz w:val="28"/>
                <w:szCs w:val="28"/>
              </w:rPr>
            </w:pPr>
            <w:r w:rsidRPr="002A7626">
              <w:rPr>
                <w:rFonts w:ascii="Times New Roman" w:hAnsi="Times New Roman" w:cs="Times New Roman"/>
                <w:sz w:val="28"/>
                <w:szCs w:val="28"/>
              </w:rPr>
              <w:t>Виконавчий комітет Боярської міської ради, управління міської ради, комунальні підприємства громади</w:t>
            </w:r>
          </w:p>
        </w:tc>
      </w:tr>
      <w:tr w:rsidR="00F13F82" w:rsidTr="00F13F82">
        <w:tc>
          <w:tcPr>
            <w:tcW w:w="675" w:type="dxa"/>
          </w:tcPr>
          <w:p w:rsidR="00F13F82" w:rsidRPr="002A7626" w:rsidRDefault="00F13F82" w:rsidP="00F13F82">
            <w:pPr>
              <w:tabs>
                <w:tab w:val="left" w:pos="540"/>
              </w:tabs>
              <w:snapToGrid w:val="0"/>
              <w:ind w:left="596" w:right="21" w:hanging="596"/>
              <w:jc w:val="center"/>
              <w:rPr>
                <w:rFonts w:ascii="Times New Roman" w:hAnsi="Times New Roman" w:cs="Times New Roman"/>
                <w:sz w:val="28"/>
                <w:szCs w:val="28"/>
              </w:rPr>
            </w:pPr>
            <w:r w:rsidRPr="002A7626">
              <w:rPr>
                <w:rFonts w:ascii="Times New Roman" w:hAnsi="Times New Roman" w:cs="Times New Roman"/>
                <w:sz w:val="28"/>
                <w:szCs w:val="28"/>
              </w:rPr>
              <w:t>6.</w:t>
            </w:r>
          </w:p>
        </w:tc>
        <w:tc>
          <w:tcPr>
            <w:tcW w:w="3402" w:type="dxa"/>
          </w:tcPr>
          <w:p w:rsidR="00F13F82" w:rsidRPr="002A7626" w:rsidRDefault="00F13F82" w:rsidP="00F13F82">
            <w:pPr>
              <w:tabs>
                <w:tab w:val="left" w:pos="540"/>
              </w:tabs>
              <w:snapToGrid w:val="0"/>
              <w:rPr>
                <w:rFonts w:ascii="Times New Roman" w:hAnsi="Times New Roman" w:cs="Times New Roman"/>
                <w:sz w:val="28"/>
                <w:szCs w:val="28"/>
              </w:rPr>
            </w:pPr>
            <w:r w:rsidRPr="002A7626">
              <w:rPr>
                <w:rFonts w:ascii="Times New Roman" w:hAnsi="Times New Roman" w:cs="Times New Roman"/>
                <w:sz w:val="28"/>
                <w:szCs w:val="28"/>
              </w:rPr>
              <w:t>Учасники програми</w:t>
            </w:r>
          </w:p>
        </w:tc>
        <w:tc>
          <w:tcPr>
            <w:tcW w:w="5494" w:type="dxa"/>
          </w:tcPr>
          <w:p w:rsidR="00F13F82" w:rsidRPr="002A7626" w:rsidRDefault="00F13F82" w:rsidP="00F13F82">
            <w:pPr>
              <w:tabs>
                <w:tab w:val="left" w:pos="540"/>
              </w:tabs>
              <w:snapToGrid w:val="0"/>
              <w:rPr>
                <w:rFonts w:ascii="Times New Roman" w:hAnsi="Times New Roman" w:cs="Times New Roman"/>
                <w:sz w:val="28"/>
                <w:szCs w:val="28"/>
              </w:rPr>
            </w:pPr>
            <w:r w:rsidRPr="002A7626">
              <w:rPr>
                <w:rFonts w:ascii="Times New Roman" w:hAnsi="Times New Roman" w:cs="Times New Roman"/>
                <w:sz w:val="28"/>
                <w:szCs w:val="28"/>
              </w:rPr>
              <w:t>Суб’єкти господарювання громади, дієва громадськість</w:t>
            </w:r>
          </w:p>
        </w:tc>
      </w:tr>
      <w:tr w:rsidR="00F13F82" w:rsidTr="00F13F82">
        <w:tc>
          <w:tcPr>
            <w:tcW w:w="675" w:type="dxa"/>
          </w:tcPr>
          <w:p w:rsidR="00F13F82" w:rsidRPr="002A7626" w:rsidRDefault="00F13F82" w:rsidP="00F13F82">
            <w:pPr>
              <w:tabs>
                <w:tab w:val="left" w:pos="540"/>
              </w:tabs>
              <w:snapToGrid w:val="0"/>
              <w:ind w:left="596" w:right="21" w:hanging="596"/>
              <w:jc w:val="center"/>
              <w:rPr>
                <w:rFonts w:ascii="Times New Roman" w:hAnsi="Times New Roman" w:cs="Times New Roman"/>
                <w:sz w:val="28"/>
                <w:szCs w:val="28"/>
              </w:rPr>
            </w:pPr>
            <w:r w:rsidRPr="002A7626">
              <w:rPr>
                <w:rFonts w:ascii="Times New Roman" w:hAnsi="Times New Roman" w:cs="Times New Roman"/>
                <w:sz w:val="28"/>
                <w:szCs w:val="28"/>
              </w:rPr>
              <w:t>7.</w:t>
            </w:r>
          </w:p>
        </w:tc>
        <w:tc>
          <w:tcPr>
            <w:tcW w:w="3402" w:type="dxa"/>
          </w:tcPr>
          <w:p w:rsidR="00F13F82" w:rsidRPr="002A7626" w:rsidRDefault="00F13F82" w:rsidP="00F13F82">
            <w:pPr>
              <w:tabs>
                <w:tab w:val="left" w:pos="540"/>
              </w:tabs>
              <w:snapToGrid w:val="0"/>
              <w:rPr>
                <w:rFonts w:ascii="Times New Roman" w:hAnsi="Times New Roman" w:cs="Times New Roman"/>
                <w:sz w:val="28"/>
                <w:szCs w:val="28"/>
              </w:rPr>
            </w:pPr>
            <w:r w:rsidRPr="002A7626">
              <w:rPr>
                <w:rFonts w:ascii="Times New Roman" w:hAnsi="Times New Roman" w:cs="Times New Roman"/>
                <w:sz w:val="28"/>
                <w:szCs w:val="28"/>
              </w:rPr>
              <w:t>Термін реалізації програми</w:t>
            </w:r>
          </w:p>
        </w:tc>
        <w:tc>
          <w:tcPr>
            <w:tcW w:w="5494" w:type="dxa"/>
          </w:tcPr>
          <w:p w:rsidR="00F13F82" w:rsidRPr="002A7626" w:rsidRDefault="00F13F82" w:rsidP="00F13F82">
            <w:pPr>
              <w:tabs>
                <w:tab w:val="left" w:pos="540"/>
              </w:tabs>
              <w:snapToGrid w:val="0"/>
              <w:rPr>
                <w:rFonts w:ascii="Times New Roman" w:hAnsi="Times New Roman" w:cs="Times New Roman"/>
                <w:sz w:val="28"/>
                <w:szCs w:val="28"/>
              </w:rPr>
            </w:pPr>
            <w:r w:rsidRPr="002A7626">
              <w:rPr>
                <w:rFonts w:ascii="Times New Roman" w:hAnsi="Times New Roman" w:cs="Times New Roman"/>
                <w:sz w:val="28"/>
                <w:szCs w:val="28"/>
              </w:rPr>
              <w:t>202</w:t>
            </w:r>
            <w:r>
              <w:rPr>
                <w:rFonts w:ascii="Times New Roman" w:hAnsi="Times New Roman" w:cs="Times New Roman"/>
                <w:sz w:val="28"/>
                <w:szCs w:val="28"/>
              </w:rPr>
              <w:t>4</w:t>
            </w:r>
            <w:r w:rsidRPr="002A7626">
              <w:rPr>
                <w:rFonts w:ascii="Times New Roman" w:hAnsi="Times New Roman" w:cs="Times New Roman"/>
                <w:sz w:val="28"/>
                <w:szCs w:val="28"/>
              </w:rPr>
              <w:t xml:space="preserve"> рік</w:t>
            </w:r>
          </w:p>
        </w:tc>
      </w:tr>
      <w:tr w:rsidR="00F13F82" w:rsidTr="00F13F82">
        <w:tc>
          <w:tcPr>
            <w:tcW w:w="675" w:type="dxa"/>
          </w:tcPr>
          <w:p w:rsidR="00F13F82" w:rsidRPr="002A7626" w:rsidRDefault="00F13F82" w:rsidP="00F13F82">
            <w:pPr>
              <w:tabs>
                <w:tab w:val="left" w:pos="540"/>
              </w:tabs>
              <w:snapToGrid w:val="0"/>
              <w:ind w:left="596" w:right="21" w:hanging="596"/>
              <w:jc w:val="center"/>
              <w:rPr>
                <w:rFonts w:ascii="Times New Roman" w:hAnsi="Times New Roman" w:cs="Times New Roman"/>
                <w:sz w:val="28"/>
                <w:szCs w:val="28"/>
              </w:rPr>
            </w:pPr>
            <w:r w:rsidRPr="002A7626">
              <w:rPr>
                <w:rFonts w:ascii="Times New Roman" w:hAnsi="Times New Roman" w:cs="Times New Roman"/>
                <w:sz w:val="28"/>
                <w:szCs w:val="28"/>
              </w:rPr>
              <w:t>8.</w:t>
            </w:r>
          </w:p>
        </w:tc>
        <w:tc>
          <w:tcPr>
            <w:tcW w:w="3402" w:type="dxa"/>
          </w:tcPr>
          <w:p w:rsidR="00F13F82" w:rsidRPr="002A7626" w:rsidRDefault="00F13F82" w:rsidP="00F13F82">
            <w:pPr>
              <w:tabs>
                <w:tab w:val="left" w:pos="540"/>
              </w:tabs>
              <w:snapToGrid w:val="0"/>
              <w:rPr>
                <w:rFonts w:ascii="Times New Roman" w:hAnsi="Times New Roman" w:cs="Times New Roman"/>
                <w:sz w:val="28"/>
                <w:szCs w:val="28"/>
              </w:rPr>
            </w:pPr>
            <w:r w:rsidRPr="002A7626">
              <w:rPr>
                <w:rFonts w:ascii="Times New Roman" w:hAnsi="Times New Roman" w:cs="Times New Roman"/>
                <w:sz w:val="28"/>
                <w:szCs w:val="28"/>
              </w:rPr>
              <w:t>Перелік місцевих бюджетів, які беруть участь у виконанні Програми:</w:t>
            </w:r>
          </w:p>
        </w:tc>
        <w:tc>
          <w:tcPr>
            <w:tcW w:w="5494" w:type="dxa"/>
          </w:tcPr>
          <w:p w:rsidR="00F13F82" w:rsidRPr="002A7626" w:rsidRDefault="00F13F82" w:rsidP="00F13F82">
            <w:pPr>
              <w:tabs>
                <w:tab w:val="left" w:pos="540"/>
              </w:tabs>
              <w:snapToGrid w:val="0"/>
              <w:rPr>
                <w:rFonts w:ascii="Times New Roman" w:hAnsi="Times New Roman" w:cs="Times New Roman"/>
                <w:sz w:val="28"/>
                <w:szCs w:val="28"/>
              </w:rPr>
            </w:pPr>
            <w:r w:rsidRPr="002A7626">
              <w:rPr>
                <w:rFonts w:ascii="Times New Roman" w:hAnsi="Times New Roman" w:cs="Times New Roman"/>
                <w:sz w:val="28"/>
                <w:szCs w:val="28"/>
              </w:rPr>
              <w:t>Бюджети усіх рівнів</w:t>
            </w:r>
          </w:p>
        </w:tc>
      </w:tr>
      <w:tr w:rsidR="00F13F82" w:rsidTr="00F13F82">
        <w:tc>
          <w:tcPr>
            <w:tcW w:w="675" w:type="dxa"/>
          </w:tcPr>
          <w:p w:rsidR="00F13F82" w:rsidRPr="002A7626" w:rsidRDefault="00F13F82" w:rsidP="00F13F82">
            <w:pPr>
              <w:tabs>
                <w:tab w:val="left" w:pos="540"/>
              </w:tabs>
              <w:snapToGrid w:val="0"/>
              <w:ind w:left="596" w:right="21" w:hanging="596"/>
              <w:jc w:val="center"/>
              <w:rPr>
                <w:rFonts w:ascii="Times New Roman" w:hAnsi="Times New Roman" w:cs="Times New Roman"/>
                <w:sz w:val="28"/>
                <w:szCs w:val="28"/>
              </w:rPr>
            </w:pPr>
            <w:r w:rsidRPr="002A7626">
              <w:rPr>
                <w:rFonts w:ascii="Times New Roman" w:hAnsi="Times New Roman" w:cs="Times New Roman"/>
                <w:sz w:val="28"/>
                <w:szCs w:val="28"/>
              </w:rPr>
              <w:t>9.</w:t>
            </w:r>
          </w:p>
        </w:tc>
        <w:tc>
          <w:tcPr>
            <w:tcW w:w="3402" w:type="dxa"/>
          </w:tcPr>
          <w:p w:rsidR="00F13F82" w:rsidRPr="002A7626" w:rsidRDefault="00F13F82" w:rsidP="00F13F82">
            <w:pPr>
              <w:tabs>
                <w:tab w:val="left" w:pos="540"/>
              </w:tabs>
              <w:snapToGrid w:val="0"/>
              <w:rPr>
                <w:rFonts w:ascii="Times New Roman" w:hAnsi="Times New Roman" w:cs="Times New Roman"/>
                <w:sz w:val="28"/>
                <w:szCs w:val="28"/>
              </w:rPr>
            </w:pPr>
            <w:r w:rsidRPr="002A7626">
              <w:rPr>
                <w:rFonts w:ascii="Times New Roman" w:hAnsi="Times New Roman" w:cs="Times New Roman"/>
                <w:sz w:val="28"/>
                <w:szCs w:val="28"/>
              </w:rPr>
              <w:t>Обсяг фінансових ресурсів на виконання програм місцевого бюджету</w:t>
            </w:r>
            <w:r w:rsidR="00647F79">
              <w:rPr>
                <w:rFonts w:ascii="Times New Roman" w:hAnsi="Times New Roman" w:cs="Times New Roman"/>
                <w:sz w:val="28"/>
                <w:szCs w:val="28"/>
              </w:rPr>
              <w:t>, грн.</w:t>
            </w:r>
          </w:p>
        </w:tc>
        <w:tc>
          <w:tcPr>
            <w:tcW w:w="5494" w:type="dxa"/>
          </w:tcPr>
          <w:p w:rsidR="00F13F82" w:rsidRPr="00647F79" w:rsidRDefault="00647F79" w:rsidP="00F13F82">
            <w:pPr>
              <w:tabs>
                <w:tab w:val="left" w:pos="540"/>
              </w:tabs>
              <w:jc w:val="center"/>
              <w:rPr>
                <w:rFonts w:ascii="Times New Roman" w:hAnsi="Times New Roman" w:cs="Times New Roman"/>
                <w:sz w:val="28"/>
                <w:szCs w:val="28"/>
              </w:rPr>
            </w:pPr>
            <w:r w:rsidRPr="00647F79">
              <w:rPr>
                <w:rFonts w:ascii="Times New Roman" w:hAnsi="Times New Roman" w:cs="Times New Roman"/>
                <w:sz w:val="28"/>
                <w:szCs w:val="28"/>
              </w:rPr>
              <w:t>164 761 921,00</w:t>
            </w:r>
          </w:p>
          <w:p w:rsidR="00F13F82" w:rsidRPr="002A7626" w:rsidRDefault="00F13F82" w:rsidP="00F13F82">
            <w:pPr>
              <w:tabs>
                <w:tab w:val="left" w:pos="540"/>
              </w:tabs>
              <w:jc w:val="center"/>
              <w:rPr>
                <w:rFonts w:ascii="Times New Roman" w:hAnsi="Times New Roman" w:cs="Times New Roman"/>
                <w:sz w:val="28"/>
                <w:szCs w:val="28"/>
                <w:highlight w:val="yellow"/>
              </w:rPr>
            </w:pPr>
          </w:p>
        </w:tc>
      </w:tr>
    </w:tbl>
    <w:p w:rsidR="00F13F82" w:rsidRPr="002A7626" w:rsidRDefault="00F13F82" w:rsidP="002A7626">
      <w:pPr>
        <w:pStyle w:val="a6"/>
        <w:tabs>
          <w:tab w:val="left" w:pos="540"/>
        </w:tabs>
        <w:spacing w:after="0"/>
        <w:ind w:left="0"/>
        <w:jc w:val="center"/>
        <w:rPr>
          <w:b/>
          <w:bCs/>
          <w:sz w:val="28"/>
          <w:szCs w:val="28"/>
        </w:rPr>
      </w:pPr>
    </w:p>
    <w:p w:rsidR="002A7626" w:rsidRDefault="002A7626" w:rsidP="002A7626">
      <w:pPr>
        <w:pStyle w:val="a6"/>
        <w:tabs>
          <w:tab w:val="left" w:pos="540"/>
        </w:tabs>
        <w:spacing w:after="0"/>
        <w:ind w:left="0"/>
        <w:jc w:val="center"/>
        <w:rPr>
          <w:b/>
          <w:bCs/>
          <w:sz w:val="28"/>
          <w:szCs w:val="28"/>
        </w:rPr>
      </w:pPr>
    </w:p>
    <w:p w:rsidR="00EB7B59" w:rsidRDefault="00EB7B59">
      <w:pPr>
        <w:rPr>
          <w:rFonts w:ascii="Times New Roman" w:eastAsia="Times New Roman" w:hAnsi="Times New Roman" w:cs="Times New Roman"/>
          <w:color w:val="000000"/>
          <w:sz w:val="28"/>
          <w:szCs w:val="28"/>
          <w:lang w:eastAsia="ru-RU"/>
        </w:rPr>
      </w:pPr>
    </w:p>
    <w:p w:rsidR="00EC7A65" w:rsidRPr="00AF0041" w:rsidRDefault="00EC7A65" w:rsidP="00EC7A65">
      <w:pPr>
        <w:spacing w:after="0" w:line="240" w:lineRule="auto"/>
        <w:jc w:val="center"/>
        <w:rPr>
          <w:rFonts w:ascii="Times New Roman" w:eastAsia="Times New Roman" w:hAnsi="Times New Roman" w:cs="Times New Roman"/>
          <w:sz w:val="28"/>
          <w:szCs w:val="28"/>
          <w:lang w:eastAsia="ru-RU"/>
        </w:rPr>
      </w:pPr>
      <w:r w:rsidRPr="00AF0041">
        <w:rPr>
          <w:rFonts w:ascii="Times New Roman" w:eastAsia="Times New Roman" w:hAnsi="Times New Roman" w:cs="Times New Roman"/>
          <w:b/>
          <w:bCs/>
          <w:color w:val="000000"/>
          <w:sz w:val="28"/>
          <w:szCs w:val="28"/>
          <w:lang w:eastAsia="ru-RU"/>
        </w:rPr>
        <w:lastRenderedPageBreak/>
        <w:t>АНАЛІЗ</w:t>
      </w:r>
    </w:p>
    <w:p w:rsidR="00EC7A65" w:rsidRPr="00AF0041" w:rsidRDefault="00EC7A65" w:rsidP="00EC7A65">
      <w:pPr>
        <w:spacing w:after="0" w:line="240" w:lineRule="auto"/>
        <w:jc w:val="center"/>
        <w:rPr>
          <w:rFonts w:ascii="Times New Roman" w:eastAsia="Times New Roman" w:hAnsi="Times New Roman" w:cs="Times New Roman"/>
          <w:sz w:val="28"/>
          <w:szCs w:val="28"/>
          <w:lang w:eastAsia="ru-RU"/>
        </w:rPr>
      </w:pPr>
      <w:r w:rsidRPr="00AF0041">
        <w:rPr>
          <w:rFonts w:ascii="Times New Roman" w:eastAsia="Times New Roman" w:hAnsi="Times New Roman" w:cs="Times New Roman"/>
          <w:b/>
          <w:bCs/>
          <w:color w:val="000000"/>
          <w:sz w:val="28"/>
          <w:szCs w:val="28"/>
          <w:lang w:eastAsia="ru-RU"/>
        </w:rPr>
        <w:t>стану соціального, економічного та культурного розвитку</w:t>
      </w:r>
    </w:p>
    <w:p w:rsidR="00EC7A65" w:rsidRPr="00AF0041" w:rsidRDefault="00EC7A65" w:rsidP="00EC7A65">
      <w:pPr>
        <w:spacing w:after="0" w:line="240" w:lineRule="auto"/>
        <w:jc w:val="center"/>
        <w:rPr>
          <w:rFonts w:ascii="Times New Roman" w:eastAsia="Times New Roman" w:hAnsi="Times New Roman" w:cs="Times New Roman"/>
          <w:sz w:val="28"/>
          <w:szCs w:val="28"/>
          <w:lang w:eastAsia="ru-RU"/>
        </w:rPr>
      </w:pPr>
      <w:r w:rsidRPr="00AF0041">
        <w:rPr>
          <w:rFonts w:ascii="Times New Roman" w:eastAsia="Times New Roman" w:hAnsi="Times New Roman" w:cs="Times New Roman"/>
          <w:b/>
          <w:bCs/>
          <w:color w:val="000000"/>
          <w:sz w:val="28"/>
          <w:szCs w:val="28"/>
          <w:lang w:eastAsia="ru-RU"/>
        </w:rPr>
        <w:t>Боярської міської територіальної громади</w:t>
      </w:r>
    </w:p>
    <w:p w:rsidR="00EC7A65" w:rsidRPr="00AF0041" w:rsidRDefault="00EC7A65" w:rsidP="00EC7A65">
      <w:pPr>
        <w:spacing w:after="0" w:line="240" w:lineRule="auto"/>
        <w:jc w:val="center"/>
        <w:rPr>
          <w:rFonts w:ascii="Times New Roman" w:eastAsia="Times New Roman" w:hAnsi="Times New Roman" w:cs="Times New Roman"/>
          <w:sz w:val="28"/>
          <w:szCs w:val="28"/>
          <w:lang w:eastAsia="ru-RU"/>
        </w:rPr>
      </w:pPr>
      <w:r w:rsidRPr="00AF0041">
        <w:rPr>
          <w:rFonts w:ascii="Times New Roman" w:eastAsia="Times New Roman" w:hAnsi="Times New Roman" w:cs="Times New Roman"/>
          <w:b/>
          <w:bCs/>
          <w:color w:val="000000"/>
          <w:sz w:val="28"/>
          <w:szCs w:val="28"/>
          <w:lang w:eastAsia="ru-RU"/>
        </w:rPr>
        <w:t>за 9 місяців 2023 року</w:t>
      </w:r>
    </w:p>
    <w:p w:rsidR="00EC7A65" w:rsidRPr="00AF0041" w:rsidRDefault="00EC7A65" w:rsidP="00EC7A65">
      <w:pPr>
        <w:spacing w:after="0" w:line="240" w:lineRule="auto"/>
        <w:rPr>
          <w:rFonts w:ascii="Times New Roman" w:eastAsia="Times New Roman" w:hAnsi="Times New Roman" w:cs="Times New Roman"/>
          <w:sz w:val="28"/>
          <w:szCs w:val="28"/>
          <w:lang w:eastAsia="ru-RU"/>
        </w:rPr>
      </w:pPr>
    </w:p>
    <w:p w:rsidR="00EC7A65" w:rsidRPr="00AF0041" w:rsidRDefault="00EC7A65" w:rsidP="00EC7A65">
      <w:pPr>
        <w:spacing w:after="0" w:line="240" w:lineRule="auto"/>
        <w:ind w:firstLine="720"/>
        <w:jc w:val="center"/>
        <w:rPr>
          <w:rFonts w:ascii="Times New Roman" w:eastAsia="Times New Roman" w:hAnsi="Times New Roman" w:cs="Times New Roman"/>
          <w:b/>
          <w:i/>
          <w:color w:val="000000"/>
          <w:sz w:val="28"/>
          <w:szCs w:val="28"/>
          <w:lang w:eastAsia="ru-RU"/>
        </w:rPr>
      </w:pPr>
      <w:r w:rsidRPr="00AF0041">
        <w:rPr>
          <w:rFonts w:ascii="Times New Roman" w:eastAsia="Times New Roman" w:hAnsi="Times New Roman" w:cs="Times New Roman"/>
          <w:b/>
          <w:i/>
          <w:color w:val="000000"/>
          <w:sz w:val="28"/>
          <w:szCs w:val="28"/>
          <w:lang w:eastAsia="ru-RU"/>
        </w:rPr>
        <w:t>Розвиток підприємництва та регуляторна політика</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Не зважаючи на всі труднощі, викликані повномасштабною війною, протягом 9 місяців 2023 року поступово підвищується ділова активність суб’єктів малого та середнього бізнесу.  </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Так, станом на 01.10.2023 року на території Боярської міської територіальної громади зареєстровано 7338 суб’єктів підприємницької діяльності, з них 3255 — юридичні особи, 4083 — фізичні особи.</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Із загальної кількості зареєстрованих суб’єктів підприємницької діяльності 2325 суб’єктів за результатами своєї діяльності за звітний період отримали прибуток, що становить 31,7 %. Кількість збиткових становить 78 одиниць, або 1,07 % до загальної кількості. </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За 9 місяців 2023 року суб’єктами підприємницької діяльності забезпечено надходження до бюджетів усіх рівнів на загальну суму 559,8 млн. грн., в тому числі юридичними особами – 489,8 млн. грн., фізичними особами — 70,0 млн. грн. В порівнянні з відповідним періодом минулого року сума надходжень збільшилася на 98,4 млн. грн. </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На території Боярської міської територіальної громади функціонує громадська організація БО «Фонд Боярської громади”, громадсько - активна спільнота «Клуб «Бо.Підприємці» діяльність яких, спрямована на підтримку підприємництва. </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Протягом звітного періоду Виконавчим комітетом Боярської міської ради спільно з БО «Фонд Боярської громади” здійснювались заходи, передбачені Програмою розвитку малого та середнього підприємництва у Боярській міській територіальній громаді на 2023-2024 роки, затвердженою рішенням чергової 30 сесії Боярської міської ради від 22.12.2022 р № 1879. На 2024 рік на реалізацію вказаної Програми плануються видатки із бюджету громади.</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Відповідно до плану діяльності з підготовки проєктів регуляторних актів на 2023 рік, затвердженого рішенням Боярської міської ради № 28/179 від 11.11.2022 року, у 2023 році міською радою було прийнято наступні регуляторні акти: </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«Про встановлення ставок податку на нерухоме майно, відмінне від земельної ділянки, на території Боярської міської територіальної громади».</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«Про встановлення ставок єдиного податку на території  Боярської міської територіальної громади»</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xml:space="preserve">Дія даних регуляторних актів забезпечила надходження до бюджету Боярської міської територіальної громади за 9 місяців 2023 року: єдиного податку в розмірі 65 419,0 тис. грн. (план на 9 місяців 64 227,32 тис. грн.); </w:t>
      </w:r>
      <w:r w:rsidRPr="00AF0041">
        <w:rPr>
          <w:rFonts w:ascii="Times New Roman" w:eastAsia="Times New Roman" w:hAnsi="Times New Roman" w:cs="Times New Roman"/>
          <w:color w:val="000000"/>
          <w:sz w:val="28"/>
          <w:szCs w:val="28"/>
          <w:lang w:eastAsia="ru-RU"/>
        </w:rPr>
        <w:lastRenderedPageBreak/>
        <w:t>податку на нерухоме майно в розмірі 10455,1 тис. грн. (план на 9 місяців 8 313,0 тис. грн.).</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p>
    <w:p w:rsidR="00EC7A65" w:rsidRPr="00AF0041" w:rsidRDefault="00EC7A65" w:rsidP="00EC7A65">
      <w:pPr>
        <w:spacing w:after="0" w:line="240" w:lineRule="auto"/>
        <w:jc w:val="center"/>
        <w:rPr>
          <w:rFonts w:ascii="Times New Roman" w:eastAsia="Times New Roman" w:hAnsi="Times New Roman" w:cs="Times New Roman"/>
          <w:sz w:val="28"/>
          <w:szCs w:val="28"/>
          <w:lang w:eastAsia="ru-RU"/>
        </w:rPr>
      </w:pPr>
      <w:r w:rsidRPr="00AF0041">
        <w:rPr>
          <w:rFonts w:ascii="Times New Roman" w:eastAsia="Times New Roman" w:hAnsi="Times New Roman" w:cs="Times New Roman"/>
          <w:b/>
          <w:bCs/>
          <w:i/>
          <w:iCs/>
          <w:color w:val="000000"/>
          <w:sz w:val="28"/>
          <w:szCs w:val="28"/>
          <w:lang w:eastAsia="ru-RU"/>
        </w:rPr>
        <w:t>Промисловий розвиток</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На початку 2023 року промислові підприємства громади продовжували працювати в умовах складної логістики сировини та реалізації продукції, а також обмеження електропостачання внаслідок ракетних ударів російської федерації. </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Протягом 9 місяців 2023 року промислові підприємства зосередилися на збереженні існуючих обсягів виробництва, пошуку ринків збуту, поповненні обігових коштів та можливостях грантової підтримки. </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Промислове виробництво забезпечує зайнятість працездатного населення, наповнення бюджету громади.</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Станом на 01.10.2023 року по Боярській міській територіальній громаді зареєстровано 155 промислових підприємств (юридичних осіб) проти аналогічного періоду минулого року їх кількість зменшилась на 3 одиниці (станом на 01.10.2022 зареєстровано 158 підприємств).</w:t>
      </w:r>
    </w:p>
    <w:p w:rsidR="00EC7A65" w:rsidRPr="00AF0041" w:rsidRDefault="00EC7A65" w:rsidP="00EC7A65">
      <w:pPr>
        <w:spacing w:after="0" w:line="240" w:lineRule="auto"/>
        <w:ind w:firstLine="720"/>
        <w:jc w:val="both"/>
        <w:rPr>
          <w:rFonts w:ascii="Times New Roman" w:eastAsia="Times New Roman" w:hAnsi="Times New Roman" w:cs="Times New Roman"/>
          <w:sz w:val="28"/>
          <w:szCs w:val="28"/>
          <w:lang w:eastAsia="ru-RU"/>
        </w:rPr>
      </w:pPr>
      <w:r w:rsidRPr="00AF0041">
        <w:rPr>
          <w:rFonts w:ascii="Times New Roman" w:eastAsia="Times New Roman" w:hAnsi="Times New Roman" w:cs="Times New Roman"/>
          <w:color w:val="000000"/>
          <w:sz w:val="28"/>
          <w:szCs w:val="28"/>
          <w:lang w:eastAsia="ru-RU"/>
        </w:rPr>
        <w:t>Основними провідними підприємствами даної галузі в  громаді є:</w:t>
      </w:r>
    </w:p>
    <w:p w:rsidR="00EC7A65" w:rsidRPr="00AF0041" w:rsidRDefault="00EC7A65" w:rsidP="00EC7A65">
      <w:pPr>
        <w:spacing w:after="0" w:line="240" w:lineRule="auto"/>
        <w:jc w:val="both"/>
        <w:rPr>
          <w:rFonts w:ascii="Times New Roman" w:eastAsia="Times New Roman" w:hAnsi="Times New Roman" w:cs="Times New Roman"/>
          <w:sz w:val="28"/>
          <w:szCs w:val="28"/>
          <w:lang w:eastAsia="ru-RU"/>
        </w:rPr>
      </w:pPr>
      <w:r w:rsidRPr="00AF0041">
        <w:rPr>
          <w:rFonts w:ascii="Times New Roman" w:eastAsia="Times New Roman" w:hAnsi="Times New Roman" w:cs="Times New Roman"/>
          <w:color w:val="000000"/>
          <w:sz w:val="28"/>
          <w:szCs w:val="28"/>
          <w:lang w:eastAsia="ru-RU"/>
        </w:rPr>
        <w:t>-</w:t>
      </w:r>
      <w:r w:rsidRPr="00AF0041">
        <w:rPr>
          <w:rFonts w:ascii="Times New Roman" w:eastAsia="Times New Roman" w:hAnsi="Times New Roman" w:cs="Times New Roman"/>
          <w:color w:val="000000"/>
          <w:sz w:val="28"/>
          <w:szCs w:val="28"/>
          <w:lang w:eastAsia="ru-RU"/>
        </w:rPr>
        <w:tab/>
        <w:t>підприємства нафтогазового комплексу належать: Центр метрології нафти, нафтопродуктів, природного та зрідженого газу Національної акціонерної компанії «Нафтогаз України»; Боярське лінійне виробниче управління магістральних газопроводів ПАТ «Укртрансгаз»; Боярське виробниче ремонтно-технічне підприємство «Укргазенергосервіс» ПАТ «Укртрансгаз»; філія управління «Укргазтехзв’язок» ПАТ «Укртрансгаз»; Києво-Святошинська філія з експлуатації газового господарства ПАТ «Київоблгаз»;</w:t>
      </w:r>
    </w:p>
    <w:p w:rsidR="00EC7A65" w:rsidRPr="00AF0041" w:rsidRDefault="00EC7A65" w:rsidP="00EC7A65">
      <w:pPr>
        <w:spacing w:after="0" w:line="240" w:lineRule="auto"/>
        <w:jc w:val="both"/>
        <w:rPr>
          <w:rFonts w:ascii="Times New Roman" w:eastAsia="Times New Roman" w:hAnsi="Times New Roman" w:cs="Times New Roman"/>
          <w:sz w:val="28"/>
          <w:szCs w:val="28"/>
          <w:lang w:eastAsia="ru-RU"/>
        </w:rPr>
      </w:pPr>
      <w:r w:rsidRPr="00AF0041">
        <w:rPr>
          <w:rFonts w:ascii="Times New Roman" w:eastAsia="Times New Roman" w:hAnsi="Times New Roman" w:cs="Times New Roman"/>
          <w:color w:val="000000"/>
          <w:sz w:val="28"/>
          <w:szCs w:val="28"/>
          <w:lang w:eastAsia="ru-RU"/>
        </w:rPr>
        <w:t>-</w:t>
      </w:r>
      <w:r w:rsidRPr="00AF0041">
        <w:rPr>
          <w:rFonts w:ascii="Times New Roman" w:eastAsia="Times New Roman" w:hAnsi="Times New Roman" w:cs="Times New Roman"/>
          <w:color w:val="000000"/>
          <w:sz w:val="28"/>
          <w:szCs w:val="28"/>
          <w:lang w:eastAsia="ru-RU"/>
        </w:rPr>
        <w:tab/>
        <w:t>підприємства машинобудівного комплексу: ПрАТ «Вентиляційні системи», ВАТ «Арксі», ТОВ «Євровент», ТОВ «Евовент», ТОВ «Українська компанія ВВ», ТОВ «Металеві меблі»;</w:t>
      </w:r>
    </w:p>
    <w:p w:rsidR="00EC7A65" w:rsidRPr="00AF0041" w:rsidRDefault="00EC7A65" w:rsidP="00EC7A65">
      <w:pPr>
        <w:spacing w:after="0" w:line="240" w:lineRule="auto"/>
        <w:jc w:val="both"/>
        <w:rPr>
          <w:rFonts w:ascii="Times New Roman" w:eastAsia="Times New Roman" w:hAnsi="Times New Roman" w:cs="Times New Roman"/>
          <w:sz w:val="28"/>
          <w:szCs w:val="28"/>
          <w:lang w:eastAsia="ru-RU"/>
        </w:rPr>
      </w:pPr>
      <w:r w:rsidRPr="00AF0041">
        <w:rPr>
          <w:rFonts w:ascii="Times New Roman" w:eastAsia="Times New Roman" w:hAnsi="Times New Roman" w:cs="Times New Roman"/>
          <w:color w:val="000000"/>
          <w:sz w:val="28"/>
          <w:szCs w:val="28"/>
          <w:lang w:eastAsia="ru-RU"/>
        </w:rPr>
        <w:t>-</w:t>
      </w:r>
      <w:r w:rsidRPr="00AF0041">
        <w:rPr>
          <w:rFonts w:ascii="Times New Roman" w:eastAsia="Times New Roman" w:hAnsi="Times New Roman" w:cs="Times New Roman"/>
          <w:color w:val="000000"/>
          <w:sz w:val="28"/>
          <w:szCs w:val="28"/>
          <w:lang w:eastAsia="ru-RU"/>
        </w:rPr>
        <w:tab/>
        <w:t>підприємства легкої промисловості: ПАТ «Мальви», ТОВ «Водограй 777», ТОВ «Ергопак», ТОВ «Косметик-Сервіс», ТОВ «Тетрада», ТОВ «Велан-Пак», ТОВ»Мірса»;</w:t>
      </w:r>
    </w:p>
    <w:p w:rsidR="00EC7A65" w:rsidRPr="00AF0041" w:rsidRDefault="00EC7A65" w:rsidP="00EC7A65">
      <w:pPr>
        <w:spacing w:after="0" w:line="240" w:lineRule="auto"/>
        <w:jc w:val="both"/>
        <w:rPr>
          <w:rFonts w:ascii="Times New Roman" w:eastAsia="Times New Roman" w:hAnsi="Times New Roman" w:cs="Times New Roman"/>
          <w:sz w:val="28"/>
          <w:szCs w:val="28"/>
          <w:lang w:eastAsia="ru-RU"/>
        </w:rPr>
      </w:pPr>
      <w:r w:rsidRPr="00AF0041">
        <w:rPr>
          <w:rFonts w:ascii="Times New Roman" w:eastAsia="Times New Roman" w:hAnsi="Times New Roman" w:cs="Times New Roman"/>
          <w:color w:val="000000"/>
          <w:sz w:val="28"/>
          <w:szCs w:val="28"/>
          <w:lang w:eastAsia="ru-RU"/>
        </w:rPr>
        <w:t>-</w:t>
      </w:r>
      <w:r w:rsidRPr="00AF0041">
        <w:rPr>
          <w:rFonts w:ascii="Times New Roman" w:eastAsia="Times New Roman" w:hAnsi="Times New Roman" w:cs="Times New Roman"/>
          <w:color w:val="000000"/>
          <w:sz w:val="28"/>
          <w:szCs w:val="28"/>
          <w:lang w:eastAsia="ru-RU"/>
        </w:rPr>
        <w:tab/>
        <w:t>підприємства харчової промисловості: ВСТ «Боярський хлібзавод», ТОВ «Дальриба», ТОВ «Кей Фуд», ТОВ «Боярд-Плюс»та ін.</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Використовуючи підтримку міжнародної спільноти, з метою налагодження економічної співпраці з польськими та європейськими компаніями, підприємства Боярської громади взяли участь в Міжнародному економічному форумі, який проходив 28-30 березня 2023 року в режимі онлайн/оффлайн в м. Пулава (Польща).</w:t>
      </w:r>
    </w:p>
    <w:p w:rsidR="00EC7A65" w:rsidRPr="00AF0041" w:rsidRDefault="00EC7A65" w:rsidP="00EC7A65">
      <w:pPr>
        <w:spacing w:after="0" w:line="240" w:lineRule="auto"/>
        <w:rPr>
          <w:rFonts w:ascii="Times New Roman" w:eastAsia="Times New Roman" w:hAnsi="Times New Roman" w:cs="Times New Roman"/>
          <w:sz w:val="28"/>
          <w:szCs w:val="28"/>
          <w:lang w:eastAsia="ru-RU"/>
        </w:rPr>
      </w:pPr>
    </w:p>
    <w:p w:rsidR="00EC7A65" w:rsidRPr="00AF0041" w:rsidRDefault="00EC7A65" w:rsidP="00EC7A65">
      <w:pPr>
        <w:spacing w:after="0" w:line="240" w:lineRule="auto"/>
        <w:ind w:firstLine="720"/>
        <w:jc w:val="center"/>
        <w:rPr>
          <w:rFonts w:ascii="Times New Roman" w:eastAsia="Times New Roman" w:hAnsi="Times New Roman" w:cs="Times New Roman"/>
          <w:b/>
          <w:i/>
          <w:color w:val="000000"/>
          <w:sz w:val="28"/>
          <w:szCs w:val="28"/>
          <w:lang w:eastAsia="ru-RU"/>
        </w:rPr>
      </w:pPr>
      <w:r w:rsidRPr="00AF0041">
        <w:rPr>
          <w:rFonts w:ascii="Times New Roman" w:eastAsia="Times New Roman" w:hAnsi="Times New Roman" w:cs="Times New Roman"/>
          <w:b/>
          <w:i/>
          <w:color w:val="000000"/>
          <w:sz w:val="28"/>
          <w:szCs w:val="28"/>
          <w:lang w:eastAsia="ru-RU"/>
        </w:rPr>
        <w:t>Розвиток аграрного сектору</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Аграрний сектор Боярської міської громади продовжує працювати в умовах війни, наслідки якої мають негативний вплив на роботу суб’єктів  господарювання. </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lastRenderedPageBreak/>
        <w:t>Незважаючи на це збір врожаю у 2023 році розпочався своєчасно, підприємствами всього обмолочено зернових та зернобобових на площі 2405,45 га, намолочено - 1408,4 тонн зерна, середня урожайність становила 44 ц/га що на 4 ц більше ніж в минулому році. </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У 2023 р. було зібрано технічних культур на площі 2405,45 га, в тому числі пшениці 1408, 4 тонни (317 га), ячменю 120 тонн (30 га), гороху 46 тонн (20 га), сої 320 тонн (105 га), кукурудзи 2997,3 тонн (229 га), кормової кукурудзи 5858,9 тонн (200,45 га), соняшнику 873,4 тонн (562 га), ріпаку 451,5 тонн (142 га).</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На території Боярської МТГ зареєстровано 70 підприємств, які здійснюють діяльність в галузі сільського господарства, фактично функціонує 4 підприємства (юридичні особи: СФГ "Плай" (с.Новосілки); ТОВ "САД-ЕЛІТ-ПРОДУКТ" (с.Тарасівка); ТОВ «Агрофірма Княжичі» (с.Княжичі); ТОВ "ХАРВЕСТ ХОЛДИНГ"(орендують паї в с.Забір’я). </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Станом на 01.10.2023 року запити від сільгосппідприємств про потреби не находили.</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Одним з пріоритетних напрямів роботи у 2023 році визначено забезпечення продовольчої безпеки громади.</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На виконання п. 5 Плану заходів забезпечення продовольчої безпеки в умовах воєнного стану, затвердженого розпорядженням Кабінету Міністрів України від від 29 квітня 2022 р. № 327-р, за підтримки експертів Програми U-LEAD з Європою, відділом економічного розвитку, стратегічного планування та тарифної політики виконавчого комітету з липня 2023 року розробляється  Програма продовольчої безпеки Боярської міської територіальної громади  на 2023-2024 рр. (Розпорядження міського голови від 24.07.2023 № 02-03/141). Завтердження даної Програми планується в грудні 2023 р.</w:t>
      </w:r>
    </w:p>
    <w:p w:rsidR="00EC7A65" w:rsidRPr="00AF0041" w:rsidRDefault="00EC7A65" w:rsidP="00EC7A65">
      <w:pPr>
        <w:spacing w:after="0" w:line="240" w:lineRule="auto"/>
        <w:rPr>
          <w:rFonts w:ascii="Times New Roman" w:eastAsia="Times New Roman" w:hAnsi="Times New Roman" w:cs="Times New Roman"/>
          <w:sz w:val="28"/>
          <w:szCs w:val="28"/>
          <w:lang w:eastAsia="ru-RU"/>
        </w:rPr>
      </w:pPr>
    </w:p>
    <w:p w:rsidR="00EC7A65" w:rsidRPr="00AF0041" w:rsidRDefault="00EC7A65" w:rsidP="00EC7A65">
      <w:pPr>
        <w:spacing w:after="0" w:line="240" w:lineRule="auto"/>
        <w:ind w:firstLine="720"/>
        <w:jc w:val="center"/>
        <w:rPr>
          <w:rFonts w:ascii="Times New Roman" w:eastAsia="Times New Roman" w:hAnsi="Times New Roman" w:cs="Times New Roman"/>
          <w:sz w:val="28"/>
          <w:szCs w:val="28"/>
          <w:lang w:eastAsia="ru-RU"/>
        </w:rPr>
      </w:pPr>
      <w:r w:rsidRPr="00AF0041">
        <w:rPr>
          <w:rFonts w:ascii="Times New Roman" w:eastAsia="Times New Roman" w:hAnsi="Times New Roman" w:cs="Times New Roman"/>
          <w:b/>
          <w:bCs/>
          <w:i/>
          <w:iCs/>
          <w:color w:val="000000"/>
          <w:sz w:val="28"/>
          <w:szCs w:val="28"/>
          <w:lang w:eastAsia="ru-RU"/>
        </w:rPr>
        <w:t>Розвиток споживчого ринку та сфери послуг</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Підприємства даної сфери економіки створюють просторову систему обслуговування населення Боярської міської територіальної громади і є об'єктами найбільшого попиту населення. До них відносять магазини продовольчих і непродовольчих товарів, ринкові комплекси, підприємства громадського харчування (кафе, їдальні, ресторани, бари тощо), комплексні приймальні пункти побутового обслуговування, готелі, перукарні тощо.</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Але фактор воєнних дій на території України визначив домінантну частину річного приросту інфляції. Економіка пристосовується до нових умов функціонування, змінюються ланцюги постачання, ринки збуту, відбувається перепрофілювання бізнесу.</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Станом на 01.10.2023 року на території громади зареєстровано (юридичні та фізичні особи) 2180 підприємств торгівлі, 200 - ресторанного господарства, 411 –побутового обслуговування. </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lastRenderedPageBreak/>
        <w:t>Основними провідними підприємствами роздрібної торгівлі є  ТОВ «Фора», ТОВ «Сільпо-Фуд», ТОВ «АТБ-маркет», ТОВ «Епіцентр К», ТОВ «Техновектор», ТОВ «МТН Трейд», ТОВ «Компанія КИТ Діджитал».</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На території громади діють 7 торговельних ринків (ТОВ Торгівельний центр "Молодіжний”, ТОВ "КВФ "Фенікс-2", КИЄВО-СВЯТОШИНСЬКИЙ РИНОК КИЇВСЬКОЇ ОБСПОЖИВСПІЛКИ в м. Боярка (2), ТОВ "Мелікс", ПП "Вікторія  Плюс", Торгівельний ринок с. Забір’я).</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Відділом економічного розвитку та тарифної політики з 06.05.2022 р. проводиться щотижневий моніторинг роздрібних цін на основні продукти харчування, перелік яких визначено Постановою КМУ від 22.04.2022 р. № 3410.</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Моніторинг цін здійснюється по торгівельним мережам ТОВ «АТБ-маркет», ТОВ «Сільпо-Фуд», ТОВ «Фора». </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За період з 23.02.2022 р по 01.10.2023 р. зафіксовано підвищення роздрібних середніх цін на основні продукти харчування в середньому на 10-60%. </w:t>
      </w:r>
    </w:p>
    <w:p w:rsidR="00EC7A65" w:rsidRPr="00AF0041" w:rsidRDefault="00EC7A65" w:rsidP="00EC7A65">
      <w:pPr>
        <w:spacing w:after="0" w:line="240" w:lineRule="auto"/>
        <w:rPr>
          <w:rFonts w:ascii="Times New Roman" w:eastAsia="Times New Roman" w:hAnsi="Times New Roman" w:cs="Times New Roman"/>
          <w:sz w:val="24"/>
          <w:szCs w:val="24"/>
          <w:lang w:eastAsia="ru-RU"/>
        </w:rPr>
      </w:pPr>
    </w:p>
    <w:p w:rsidR="00EC7A65" w:rsidRPr="00AF0041" w:rsidRDefault="00EC7A65" w:rsidP="00EC7A65">
      <w:pPr>
        <w:spacing w:after="0" w:line="240" w:lineRule="auto"/>
        <w:jc w:val="center"/>
        <w:rPr>
          <w:rFonts w:ascii="Times New Roman" w:eastAsia="Times New Roman" w:hAnsi="Times New Roman" w:cs="Times New Roman"/>
          <w:sz w:val="28"/>
          <w:szCs w:val="28"/>
          <w:lang w:eastAsia="ru-RU"/>
        </w:rPr>
      </w:pPr>
      <w:r w:rsidRPr="00AF0041">
        <w:rPr>
          <w:rFonts w:ascii="Times New Roman" w:eastAsia="Times New Roman" w:hAnsi="Times New Roman" w:cs="Times New Roman"/>
          <w:b/>
          <w:bCs/>
          <w:i/>
          <w:iCs/>
          <w:color w:val="000000"/>
          <w:sz w:val="28"/>
          <w:szCs w:val="28"/>
          <w:lang w:eastAsia="ru-RU"/>
        </w:rPr>
        <w:t>Бюджетна політика</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За 9 місяців 2023 року виконання доходної частини бюджету територіальної громади забезпечено в сумі 626 356 726,34 грн, що становить 95,5 відсотка до уточнених  показників на звітну дату, у тому числі доходи загального фонду виконані в сумі 599 974 451,11 грн, що становить 114,3 відсотка до планових  показників, спеціального фонду – 26 382 275,23 грн, або 20,1 відсотка до  запланованого на звітну дату.</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xml:space="preserve">Станом на 01.10.2023 року до загального фонду бюджету територіальної громади надійшло податків і зборів 456 436 220,99 грн, або 128,3 відсотка до плану. В порівнянні з відповідним періодом минулого року надходження </w:t>
      </w:r>
      <w:r w:rsidR="002F72DD">
        <w:rPr>
          <w:rFonts w:ascii="Times New Roman" w:eastAsia="Times New Roman" w:hAnsi="Times New Roman" w:cs="Times New Roman"/>
          <w:color w:val="000000"/>
          <w:sz w:val="28"/>
          <w:szCs w:val="28"/>
          <w:lang w:eastAsia="ru-RU"/>
        </w:rPr>
        <w:t>збіль</w:t>
      </w:r>
      <w:r w:rsidRPr="00AF0041">
        <w:rPr>
          <w:rFonts w:ascii="Times New Roman" w:eastAsia="Times New Roman" w:hAnsi="Times New Roman" w:cs="Times New Roman"/>
          <w:color w:val="000000"/>
          <w:sz w:val="28"/>
          <w:szCs w:val="28"/>
          <w:lang w:eastAsia="ru-RU"/>
        </w:rPr>
        <w:t>шилися на 108 989 029,59 грн. або більше на 31,4 відсотка.</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Основним джерелом наповнення бюджету територіальної громади є податок на доходи фізичних осіб, відрахування по якому становить 64 відсотка від сум, сплачених на території громади. У загальному обсязі надходжень податок на доходи фізичних осіб складає 66,8 відсотка. При плані 254 902 430,00 грн фактично надійшло 232 110 874,43 грн, або 91,1 відсотків до запланованого. В порівнянні з аналогічним періодом минулого року надходження зазначеного податку зменшились на 901 251,62 грн. або на 0,4 відсотка.</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У загальному обсязі надходжень місцеві податки та збори складають 28,0 відсотків, яких надійшло 97 379 226,45 грн при плані 128 820 730,00 грн, що становить 75,6 відсотка до запланованих.</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Коштів за рахунок субвенцій з державного та місцевих бюджетів, а також дотації з обласного бюджету до загального фонду бюджету громади надійшло 119 523 355,00 грн, або 99,8 відсотків до запланованого у звітному періоді та спрямовано головним розпорядникам коштів для використання за цільовим призначенням.</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lastRenderedPageBreak/>
        <w:t>За 9 місяців 2023 року виконання видаткової частини бюджету територіальної громади забезпечено в сумі 506 320 438,94 грн, у тому числі видатки загального фонду – 465 236 743,35 грн (78,0 відсотків до запланованого станом на 01.10.2023 року), спеціального фонду – 41 083 695,59 грн (17,2 відсотка до запланованого на рік).</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В розрізі галузей видатки загального фонду бюджету територіальної громади з урахуванням субвенцій з державного бюджету за 9 місяців 2023 року склали:</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«Освіта» – 259 658 042,00 грн, </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«Державне управління» – 58 044 490,49 грн;</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«Житлово-комунальне господарство» – 50 669 854,81 грн; </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«Охорона здоров’я» –21 585 123,55 грн;</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«Міжбюджетні трансферти» – 14 960 405,00 грн;</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«Соціальний захист та соціальне забезпечення» – 14 750 016,62 грн;</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«Культура і мистецтво» – 12 677 677,15 грн; </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«Фізична культура і спорт» – 6 402 074,95 грн; </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«Економічна діяльність» (заходи із землеустрою, у сфері автотранспорту, утримання та розвиток автомобільних доріг та дорожньої інфраструктури, членські внески до асоціацій місцевого самоврядування) – 14 405 101,31 грн; </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«Інша діяльність»(заходи із запобігання надзвичайних ситуацій, з мобілізаційної підготовки, громадського порядку, територіальної оборони, діяльність у сфері екології та охорони природних</w:t>
      </w:r>
      <w:r w:rsidR="00E70C28">
        <w:rPr>
          <w:rFonts w:ascii="Times New Roman" w:eastAsia="Times New Roman" w:hAnsi="Times New Roman" w:cs="Times New Roman"/>
          <w:color w:val="000000"/>
          <w:sz w:val="28"/>
          <w:szCs w:val="28"/>
          <w:lang w:eastAsia="ru-RU"/>
        </w:rPr>
        <w:t xml:space="preserve"> ресурсів) – 12 083 957,47 грн..</w:t>
      </w:r>
      <w:r w:rsidRPr="00AF0041">
        <w:rPr>
          <w:rFonts w:ascii="Times New Roman" w:eastAsia="Times New Roman" w:hAnsi="Times New Roman" w:cs="Times New Roman"/>
          <w:color w:val="000000"/>
          <w:sz w:val="28"/>
          <w:szCs w:val="28"/>
          <w:lang w:eastAsia="ru-RU"/>
        </w:rPr>
        <w:t> </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Фінансування видатків (без урахування закладів охорони здоров’я та підприємств житлово-комунального господарства) на оплату праці з нарахуваннями працівників бюджетної сфери за 9 місяців поточного року склали 297 255 401,51 грн, оплату комунальних послуг та енергоносіїв – 24 400 954,29</w:t>
      </w:r>
      <w:r w:rsidR="00E70C28">
        <w:rPr>
          <w:rFonts w:ascii="Times New Roman" w:eastAsia="Times New Roman" w:hAnsi="Times New Roman" w:cs="Times New Roman"/>
          <w:color w:val="000000"/>
          <w:sz w:val="28"/>
          <w:szCs w:val="28"/>
          <w:lang w:eastAsia="ru-RU"/>
        </w:rPr>
        <w:t xml:space="preserve"> </w:t>
      </w:r>
      <w:r w:rsidRPr="00AF0041">
        <w:rPr>
          <w:rFonts w:ascii="Times New Roman" w:eastAsia="Times New Roman" w:hAnsi="Times New Roman" w:cs="Times New Roman"/>
          <w:color w:val="000000"/>
          <w:sz w:val="28"/>
          <w:szCs w:val="28"/>
          <w:lang w:eastAsia="ru-RU"/>
        </w:rPr>
        <w:t xml:space="preserve"> грн, продуктів харчування – 6 419 895,56 грн., що становить 70,5 відсотків видатків загального фонду.</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Субвенцій та дотацій з державного бюджету до бюджету Боярської міської територіальної громади за 9 міся</w:t>
      </w:r>
      <w:r w:rsidR="00E70C28">
        <w:rPr>
          <w:rFonts w:ascii="Times New Roman" w:eastAsia="Times New Roman" w:hAnsi="Times New Roman" w:cs="Times New Roman"/>
          <w:color w:val="000000"/>
          <w:sz w:val="28"/>
          <w:szCs w:val="28"/>
          <w:lang w:eastAsia="ru-RU"/>
        </w:rPr>
        <w:t>ців 2023 року  надійшло 143 538 </w:t>
      </w:r>
      <w:r w:rsidRPr="00AF0041">
        <w:rPr>
          <w:rFonts w:ascii="Times New Roman" w:eastAsia="Times New Roman" w:hAnsi="Times New Roman" w:cs="Times New Roman"/>
          <w:color w:val="000000"/>
          <w:sz w:val="28"/>
          <w:szCs w:val="28"/>
          <w:lang w:eastAsia="ru-RU"/>
        </w:rPr>
        <w:t>2</w:t>
      </w:r>
      <w:r w:rsidR="00E70C28">
        <w:rPr>
          <w:rFonts w:ascii="Times New Roman" w:eastAsia="Times New Roman" w:hAnsi="Times New Roman" w:cs="Times New Roman"/>
          <w:color w:val="000000"/>
          <w:sz w:val="28"/>
          <w:szCs w:val="28"/>
          <w:lang w:eastAsia="ru-RU"/>
        </w:rPr>
        <w:t>30,12</w:t>
      </w:r>
      <w:r w:rsidRPr="00AF0041">
        <w:rPr>
          <w:rFonts w:ascii="Times New Roman" w:eastAsia="Times New Roman" w:hAnsi="Times New Roman" w:cs="Times New Roman"/>
          <w:color w:val="000000"/>
          <w:sz w:val="28"/>
          <w:szCs w:val="28"/>
          <w:lang w:eastAsia="ru-RU"/>
        </w:rPr>
        <w:t xml:space="preserve"> грн, в тому числі:- додаткова дотація з державного бюджету місцевим бюджетам на здійснення повноважень органів місцевого самоврядування на деокупованих, тимчасово окупованих та інших територіях України, що зазнали негативного впливу у зв’язку з повномасштабною збройною агресією Російської Федерації – 2875400,00 грн;</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 –2 050 056,00 грн;</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xml:space="preserve">- субвенція з місцевого бюджету на виплату грошової компенсації за належні для отримання жилі приміщення для сімей осіб, визначених пунктами 2-5 частини першої статті 10-1 Закону України «Про статус </w:t>
      </w:r>
      <w:r w:rsidRPr="00AF0041">
        <w:rPr>
          <w:rFonts w:ascii="Times New Roman" w:eastAsia="Times New Roman" w:hAnsi="Times New Roman" w:cs="Times New Roman"/>
          <w:color w:val="000000"/>
          <w:sz w:val="28"/>
          <w:szCs w:val="28"/>
          <w:lang w:eastAsia="ru-RU"/>
        </w:rPr>
        <w:lastRenderedPageBreak/>
        <w:t>ветеранів війни, гарантії їх соціального захисту», для осіб з інвалідністю І - II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 пунктами 11-14 частини другої статті 7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 -  8 991 732,12 грн;</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субвенція з місцевого бюджету на виплату грошової компенсації за належні для отримання жилі приміщення для внутрішньо переміщених осіб, які захищали незалежність,суверенітет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та визнані особами з інвалідністю внаслідок війни III групи відповідно до пунктів 11-14 частини  другої статті 7 або учасниками бойових дій відповідно до пунктів 19-21 частини першої статті 6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 - 11 423 765,86 грн;</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освітня субвенція  на забезпечення заробітної плати педагогічних працівників закладів загальної середньої освіти - 102 004500,00 грн;</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субвенція з місцевого бюджету на здійснення переданих видатків у сфері освіти за рахунок коштів освітньої субвенції – 2 784 172,00 грн (в тому числі: на оплату праці педагогічних працівників приватних шкіл – 1 741 170,00 грн; на забезпечення діяльності інклюзивно-ресурсних центрів -  1 043 002,00 грн);</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бюджету- 288 540,00 грн;</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субвенція з місцевого бюджету за рахунок залишку коштів субвенції на надання державної підтримки особам з особливими освітніми потребами,що утворився на початок бюджетного періоду - 392 392,00  грн;</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інші субвенції з місцевого бюджету (пільгові ліки, розрахунки за енергоносії) - 4138 652,00 грн;</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lastRenderedPageBreak/>
        <w:t>- субвенція з місцевого бюджету на виконання окремих заходів з реалізації соціального проекту «Активні парки - локації здорової України» за рахунок відповідної субвенції з державного бюджету- 58 852,14 грн;</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субвенція з місцевого бюджету на облаштування безпечних умов у закладах загальної середньої освіти за рахунок відповідної субвенції з державного бюджету- 8 530 168,00 грн.</w:t>
      </w:r>
    </w:p>
    <w:p w:rsidR="00EC7A65" w:rsidRPr="00AF0041" w:rsidRDefault="00EC7A65" w:rsidP="00EC7A65">
      <w:pPr>
        <w:spacing w:after="0" w:line="240" w:lineRule="auto"/>
        <w:rPr>
          <w:rFonts w:ascii="Times New Roman" w:eastAsia="Times New Roman" w:hAnsi="Times New Roman" w:cs="Times New Roman"/>
          <w:sz w:val="24"/>
          <w:szCs w:val="24"/>
          <w:lang w:eastAsia="ru-RU"/>
        </w:rPr>
      </w:pPr>
    </w:p>
    <w:p w:rsidR="00EC7A65" w:rsidRPr="00AF0041" w:rsidRDefault="00EC7A65" w:rsidP="00EC7A65">
      <w:pPr>
        <w:spacing w:after="0" w:line="240" w:lineRule="auto"/>
        <w:jc w:val="center"/>
        <w:rPr>
          <w:rFonts w:ascii="Times New Roman" w:eastAsia="Times New Roman" w:hAnsi="Times New Roman" w:cs="Times New Roman"/>
          <w:sz w:val="28"/>
          <w:szCs w:val="28"/>
          <w:lang w:eastAsia="ru-RU"/>
        </w:rPr>
      </w:pPr>
      <w:r w:rsidRPr="00AF0041">
        <w:rPr>
          <w:rFonts w:ascii="Times New Roman" w:eastAsia="Times New Roman" w:hAnsi="Times New Roman" w:cs="Times New Roman"/>
          <w:b/>
          <w:bCs/>
          <w:i/>
          <w:iCs/>
          <w:color w:val="000000"/>
          <w:sz w:val="28"/>
          <w:szCs w:val="28"/>
          <w:lang w:eastAsia="ru-RU"/>
        </w:rPr>
        <w:t>Управління об’єктами комунальної власності</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Головною метою діяльності у галузі ефективного управління комунальним майном на 2023 рік було визначено збереження, цільове використання та примноження об’єктів комунальної власності територіальної громади.</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Відповідно до заявленої мети, визначено належність та зареєстровано право комунальної власності територіальної громади, в особі Боярської міської ради, на 5 об’єктів нерухомого майна. Також, здійснено замовлення проведення технічної інвентаризації та виготовлення технічної документації на об’єкти нерухомого майна в  м. Боярка, в с. Забір’я та с. Княжичі, задля подальшого оформлення права комунальної власності.</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Крім того, з державної власності у комунальну власність Боярської міської ради прийнято 15 об’єктів нерухомого майна, для подальшої реалізації громадянами права на приватизацію державного житлового фонду.</w:t>
      </w:r>
    </w:p>
    <w:p w:rsidR="00EC7A65" w:rsidRPr="00AF0041" w:rsidRDefault="00EC7A65" w:rsidP="00EC7A65">
      <w:pPr>
        <w:spacing w:after="0" w:line="240" w:lineRule="auto"/>
        <w:ind w:firstLine="851"/>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З метою цільового використання майна комунальної власності на розгляд сесій Боярської міської ради та засідань Виконавчого комітету Боярської міської ради підготовлено проєкти рішень щодо закріплення майна на праві господарського відання та оперативного управління за підприємствами, установами та організаціями Боярської міської ради.</w:t>
      </w:r>
    </w:p>
    <w:p w:rsidR="00EC7A65" w:rsidRPr="00AF0041" w:rsidRDefault="00EC7A65" w:rsidP="00EC7A65">
      <w:pPr>
        <w:spacing w:after="0" w:line="240" w:lineRule="auto"/>
        <w:ind w:firstLine="709"/>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xml:space="preserve">Завданнями діяльності виконавчого комітету на 2023 рік визначались створення умов для ефективного використання майна комунальної власності й забезпечення дохідної частини бюджету та створення привабливих умов для залучення інвестицій. </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Станом на 01.10.2023 року надходження від оренди комунального майна до бюджету Боярської міської територіальної громади складають – 386 105 тис. грн. </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p>
    <w:p w:rsidR="00EC7A65" w:rsidRPr="00AF0041" w:rsidRDefault="00EC7A65" w:rsidP="00EC7A65">
      <w:pPr>
        <w:spacing w:after="0" w:line="240" w:lineRule="auto"/>
        <w:jc w:val="center"/>
        <w:rPr>
          <w:rFonts w:ascii="Times New Roman" w:eastAsia="Times New Roman" w:hAnsi="Times New Roman" w:cs="Times New Roman"/>
          <w:b/>
          <w:bCs/>
          <w:i/>
          <w:iCs/>
          <w:color w:val="000000"/>
          <w:sz w:val="28"/>
          <w:szCs w:val="28"/>
          <w:lang w:eastAsia="ru-RU"/>
        </w:rPr>
      </w:pPr>
      <w:r w:rsidRPr="00AF0041">
        <w:rPr>
          <w:rFonts w:ascii="Times New Roman" w:eastAsia="Times New Roman" w:hAnsi="Times New Roman" w:cs="Times New Roman"/>
          <w:b/>
          <w:bCs/>
          <w:i/>
          <w:iCs/>
          <w:color w:val="000000"/>
          <w:sz w:val="28"/>
          <w:szCs w:val="28"/>
          <w:lang w:eastAsia="ru-RU"/>
        </w:rPr>
        <w:t>Земельні відносини</w:t>
      </w:r>
    </w:p>
    <w:p w:rsidR="00EC7A65" w:rsidRPr="00AF0041" w:rsidRDefault="00EC7A65" w:rsidP="00EC7A65">
      <w:pPr>
        <w:spacing w:after="0" w:line="240" w:lineRule="auto"/>
        <w:ind w:firstLine="851"/>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Протягом 9 міясців 2023 року відділом землевпорядкування та кадастру виконавчого комітету Боярської міської ради проводилось інформування ГУДПС у Київській області щодо зміни землевласників та землекористувачів та внесення відомостей у базу даних інформаційних систем центрального органу виконавчої влади, що реалізує державну податкову політику, з метою оплати податку фізичними особами, що являються платниками земельного податку.</w:t>
      </w:r>
    </w:p>
    <w:p w:rsidR="00EC7A65" w:rsidRPr="00AF0041" w:rsidRDefault="00EC7A65" w:rsidP="00EC7A65">
      <w:pPr>
        <w:spacing w:after="0" w:line="240" w:lineRule="auto"/>
        <w:ind w:firstLine="851"/>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Проводилась робота з фізичними особами, платниками податків, щодо своєчасної оплати земельного податку та податкового мінімального зобов’язання.</w:t>
      </w:r>
    </w:p>
    <w:p w:rsidR="00EC7A65" w:rsidRPr="00AF0041" w:rsidRDefault="00EC7A65" w:rsidP="00EC7A65">
      <w:pPr>
        <w:spacing w:after="0" w:line="240" w:lineRule="auto"/>
        <w:ind w:firstLine="851"/>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lastRenderedPageBreak/>
        <w:t>На місцевому рівні проводилась інформаційна робота із орендарями, щодо необхідності сплати заборгованості по орендній платі.</w:t>
      </w:r>
    </w:p>
    <w:p w:rsidR="00EC7A65" w:rsidRPr="00AF0041" w:rsidRDefault="00EC7A65" w:rsidP="00EC7A65">
      <w:pPr>
        <w:spacing w:after="0" w:line="240" w:lineRule="auto"/>
        <w:ind w:firstLine="851"/>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Направлено до Державної податкової служби перелік землекористувачів (орендарів та сервітуаріїв), з якими укладено відповідні договори на земельні ділянки в межах Боярської міської територіальної громади на поточний рік.</w:t>
      </w:r>
    </w:p>
    <w:p w:rsidR="00EC7A65" w:rsidRPr="00AF0041" w:rsidRDefault="00EC7A65" w:rsidP="00EC7A65">
      <w:pPr>
        <w:spacing w:after="0" w:line="240" w:lineRule="auto"/>
        <w:ind w:firstLine="851"/>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Прийнято рішення «Про встановлення ставок та пільг із сплати земельного податку на 2024 рік на території Боярської міської територіальної громади».</w:t>
      </w:r>
    </w:p>
    <w:p w:rsidR="00EC7A65" w:rsidRPr="00AF0041" w:rsidRDefault="00EC7A65" w:rsidP="00EC7A65">
      <w:pPr>
        <w:spacing w:after="0" w:line="240" w:lineRule="auto"/>
        <w:ind w:firstLine="851"/>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Протягом звітного періоду розпочато роботу, щодо поновленя нормативної грошової оцінки населених пунктів с. Дзвінкове та с. Перевіз.</w:t>
      </w:r>
    </w:p>
    <w:p w:rsidR="00EC7A65" w:rsidRPr="00AF0041" w:rsidRDefault="00EC7A65" w:rsidP="00EC7A65">
      <w:pPr>
        <w:spacing w:after="0" w:line="240" w:lineRule="auto"/>
        <w:ind w:firstLine="851"/>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xml:space="preserve">Проводилась робота щодо моніторингу та інвентаризації земель комунальної форми. </w:t>
      </w:r>
    </w:p>
    <w:p w:rsidR="00EC7A65" w:rsidRPr="00AF0041" w:rsidRDefault="00EC7A65" w:rsidP="00EC7A65">
      <w:pPr>
        <w:spacing w:after="0" w:line="240" w:lineRule="auto"/>
        <w:ind w:firstLine="851"/>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xml:space="preserve">Проведено відповідну роботу щодо інвентаризації земель на території Боярської міської територіальної громади, з метою подальшого забезпечення земельними ділянками учасників бойових дій. </w:t>
      </w:r>
    </w:p>
    <w:p w:rsidR="00EC7A65" w:rsidRPr="00AF0041" w:rsidRDefault="00EC7A65" w:rsidP="00EC7A65">
      <w:pPr>
        <w:spacing w:after="0" w:line="240" w:lineRule="auto"/>
        <w:ind w:firstLine="851"/>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Оформлено право комунальної власності на 35 земельних ділянок на території Боярської міської територіальної громади.</w:t>
      </w:r>
    </w:p>
    <w:p w:rsidR="00EC7A65" w:rsidRPr="00AF0041" w:rsidRDefault="00EC7A65" w:rsidP="00EC7A65">
      <w:pPr>
        <w:spacing w:after="0" w:line="240" w:lineRule="auto"/>
        <w:ind w:firstLine="851"/>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Здійснено виїзди, щодо обстеження земельних насаджень на території Боярської громади, відповідно до яких складено та видано 27 Актів обстеження зелених насаджень, що підлягають видаленню, коронуванню та санітарній очистці. Видано 25 ордерів на видалення зелених насаджень.</w:t>
      </w:r>
    </w:p>
    <w:p w:rsidR="00EC7A65" w:rsidRPr="00AF0041" w:rsidRDefault="00EC7A65" w:rsidP="00EC7A65">
      <w:pPr>
        <w:spacing w:after="0" w:line="240" w:lineRule="auto"/>
        <w:ind w:firstLine="851"/>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Враховуючи Закон України «Про правовий режим воєнного стану», Указ Президента України № 64/2022 від 24.02.2022 року «Про введення воєнного стану в Україні», робота деяких реєстрів Міністерства юстиції України та Державного кадастру була зупинена, тому розпочату у 2022 році роботу з інвентаризації земель водного та лісового фонду, що знаходяться на території Боярської міської територіальної громади не було можливості в 2023 році завершити.</w:t>
      </w:r>
    </w:p>
    <w:p w:rsidR="00EC7A65" w:rsidRPr="00AF0041" w:rsidRDefault="00EC7A65" w:rsidP="00EC7A65">
      <w:pPr>
        <w:spacing w:after="0" w:line="240" w:lineRule="auto"/>
        <w:ind w:firstLine="851"/>
        <w:jc w:val="both"/>
        <w:rPr>
          <w:rFonts w:ascii="Times New Roman" w:eastAsia="Times New Roman" w:hAnsi="Times New Roman" w:cs="Times New Roman"/>
          <w:color w:val="000000"/>
          <w:sz w:val="28"/>
          <w:szCs w:val="28"/>
          <w:lang w:eastAsia="ru-RU"/>
        </w:rPr>
      </w:pPr>
    </w:p>
    <w:p w:rsidR="00EC7A65" w:rsidRPr="00AF0041" w:rsidRDefault="00EC7A65" w:rsidP="00EC7A65">
      <w:pPr>
        <w:spacing w:after="0" w:line="240" w:lineRule="auto"/>
        <w:jc w:val="center"/>
        <w:rPr>
          <w:rFonts w:ascii="Times New Roman" w:eastAsia="Times New Roman" w:hAnsi="Times New Roman" w:cs="Times New Roman"/>
          <w:b/>
          <w:bCs/>
          <w:i/>
          <w:iCs/>
          <w:color w:val="000000"/>
          <w:sz w:val="28"/>
          <w:szCs w:val="28"/>
          <w:lang w:eastAsia="ru-RU"/>
        </w:rPr>
      </w:pPr>
      <w:r w:rsidRPr="00AF0041">
        <w:rPr>
          <w:rFonts w:ascii="Times New Roman" w:eastAsia="Times New Roman" w:hAnsi="Times New Roman" w:cs="Times New Roman"/>
          <w:b/>
          <w:bCs/>
          <w:i/>
          <w:iCs/>
          <w:color w:val="000000"/>
          <w:sz w:val="28"/>
          <w:szCs w:val="28"/>
          <w:lang w:eastAsia="ru-RU"/>
        </w:rPr>
        <w:t>Капітальні інвестиції</w:t>
      </w:r>
    </w:p>
    <w:p w:rsidR="00EC7A65" w:rsidRPr="00AF0041" w:rsidRDefault="00EC7A65" w:rsidP="00EC7A65">
      <w:pPr>
        <w:spacing w:after="0" w:line="240" w:lineRule="auto"/>
        <w:ind w:firstLine="851"/>
        <w:jc w:val="both"/>
        <w:rPr>
          <w:rFonts w:ascii="Times New Roman" w:eastAsia="Times New Roman" w:hAnsi="Times New Roman" w:cs="Times New Roman"/>
          <w:color w:val="000000"/>
          <w:sz w:val="28"/>
          <w:szCs w:val="28"/>
          <w:u w:val="single"/>
          <w:lang w:eastAsia="ru-RU"/>
        </w:rPr>
      </w:pPr>
      <w:r w:rsidRPr="00AF0041">
        <w:rPr>
          <w:rFonts w:ascii="Times New Roman" w:eastAsia="Times New Roman" w:hAnsi="Times New Roman" w:cs="Times New Roman"/>
          <w:color w:val="000000"/>
          <w:sz w:val="28"/>
          <w:szCs w:val="28"/>
          <w:u w:val="single"/>
          <w:lang w:eastAsia="ru-RU"/>
        </w:rPr>
        <w:t>Протягом 9 місяців 2023 року реалізовані наступні проєкти:</w:t>
      </w:r>
    </w:p>
    <w:p w:rsidR="00EC7A65" w:rsidRPr="00AF0041" w:rsidRDefault="00EC7A65" w:rsidP="00EC7A65">
      <w:pPr>
        <w:spacing w:after="0" w:line="240" w:lineRule="auto"/>
        <w:ind w:firstLine="851"/>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1.«Невідкладні аварійно-відновлювальні роботи (капітальний ремонт) нежитлових приміщень для розміщення Управління освіти Боярської міської ради за адресою: м. Боярка, вул. Коновальця Є., 26».</w:t>
      </w:r>
    </w:p>
    <w:p w:rsidR="00EC7A65" w:rsidRPr="00AF0041" w:rsidRDefault="00EC7A65" w:rsidP="00EC7A65">
      <w:pPr>
        <w:spacing w:after="0" w:line="240" w:lineRule="auto"/>
        <w:ind w:firstLine="851"/>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2.«Капітальний ремонт дороги по вул. Гоголя в м. Боярка Фастівського району Київської області».</w:t>
      </w:r>
    </w:p>
    <w:p w:rsidR="00EC7A65" w:rsidRPr="00AF0041" w:rsidRDefault="00EC7A65" w:rsidP="00EC7A65">
      <w:pPr>
        <w:spacing w:after="0" w:line="240" w:lineRule="auto"/>
        <w:ind w:firstLine="851"/>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3.«Капітальний ремонт дороги за адресою: Київська область, Фастівський район, Боярська міська територіальна громада, с. Тарасівка, вул. Княгині Ольги».</w:t>
      </w:r>
    </w:p>
    <w:p w:rsidR="00EC7A65" w:rsidRPr="00AF0041" w:rsidRDefault="00EC7A65" w:rsidP="00EC7A65">
      <w:pPr>
        <w:spacing w:after="0" w:line="240" w:lineRule="auto"/>
        <w:ind w:firstLine="851"/>
        <w:jc w:val="both"/>
        <w:rPr>
          <w:rFonts w:ascii="Times New Roman" w:eastAsia="Times New Roman" w:hAnsi="Times New Roman" w:cs="Times New Roman"/>
          <w:color w:val="000000"/>
          <w:sz w:val="28"/>
          <w:szCs w:val="28"/>
          <w:u w:val="single"/>
          <w:lang w:eastAsia="ru-RU"/>
        </w:rPr>
      </w:pPr>
      <w:r w:rsidRPr="00AF0041">
        <w:rPr>
          <w:rFonts w:ascii="Times New Roman" w:eastAsia="Times New Roman" w:hAnsi="Times New Roman" w:cs="Times New Roman"/>
          <w:color w:val="000000"/>
          <w:sz w:val="28"/>
          <w:szCs w:val="28"/>
          <w:u w:val="single"/>
          <w:lang w:eastAsia="ru-RU"/>
        </w:rPr>
        <w:t>Проєкти  в стадії реалізації:</w:t>
      </w:r>
    </w:p>
    <w:p w:rsidR="00EC7A65" w:rsidRPr="00AF0041" w:rsidRDefault="00EC7A65" w:rsidP="00EC7A65">
      <w:pPr>
        <w:spacing w:after="0" w:line="240" w:lineRule="auto"/>
        <w:ind w:firstLine="851"/>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xml:space="preserve">1.«Капітальний ремонт протирадіаційного укриття ЗДО ЦРД «Джерельце» за адресою: м. Боярка, вул. Є. Коновальця, 27А». Фонд </w:t>
      </w:r>
      <w:r w:rsidRPr="00AF0041">
        <w:rPr>
          <w:rFonts w:ascii="Times New Roman" w:eastAsia="Times New Roman" w:hAnsi="Times New Roman" w:cs="Times New Roman"/>
          <w:color w:val="000000"/>
          <w:sz w:val="28"/>
          <w:szCs w:val="28"/>
          <w:lang w:eastAsia="ru-RU"/>
        </w:rPr>
        <w:lastRenderedPageBreak/>
        <w:t xml:space="preserve">ліквідації наслідків агресії (постанова КМУ від 10.02.2023 № 118). Замовник будівництва  - Департамент регіонального розвитку КОДА. </w:t>
      </w:r>
    </w:p>
    <w:p w:rsidR="00EC7A65" w:rsidRPr="00AF0041" w:rsidRDefault="00EC7A65" w:rsidP="00EC7A65">
      <w:pPr>
        <w:spacing w:after="0" w:line="240" w:lineRule="auto"/>
        <w:ind w:firstLine="851"/>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2.Капітальний ремонт покрівлі в ЗДО ЦРД «Джерельце» за адресою: м. Боярка, вул. Коновальця Є., 27А. Фонд ліквідації наслідків агресії (постанова КМУ від 10.02.2023 № 118). Замовник будівництва  - Департамент регіонального розвитку КОДА.</w:t>
      </w:r>
    </w:p>
    <w:p w:rsidR="00EC7A65" w:rsidRPr="00AF0041" w:rsidRDefault="00EC7A65" w:rsidP="00EC7A65">
      <w:pPr>
        <w:spacing w:after="0" w:line="240" w:lineRule="auto"/>
        <w:ind w:firstLine="851"/>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xml:space="preserve">3.Реконструкція підвального приміщення подвійного призначення (облаштування найпростішого укриття) Боярського академічного ліцею «Лідер» за адресою: м. Боярка, вул. П. Сагайдачного, 62. Субвенція на облаштування безпечних умов в закладах ЗСО (постанова КМУ від 28.04.2023 № 419). </w:t>
      </w:r>
    </w:p>
    <w:p w:rsidR="00EC7A65" w:rsidRPr="00AF0041" w:rsidRDefault="00EC7A65" w:rsidP="00EC7A65">
      <w:pPr>
        <w:spacing w:after="0" w:line="240" w:lineRule="auto"/>
        <w:ind w:firstLine="851"/>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xml:space="preserve">4.«Капітальний ремонт підвального приміщення (облаштування найпростішого укриття) Тарасівської загальноосвітньої школи-III ступенів за адресою с. Тарасівка, вул. Шкільна, 2» (коригування) Замовник даного проекту - Управління капітального будівництва Боярської міської ради. </w:t>
      </w:r>
    </w:p>
    <w:p w:rsidR="00EC7A65" w:rsidRPr="00AF0041" w:rsidRDefault="00EC7A65" w:rsidP="00EC7A65">
      <w:pPr>
        <w:spacing w:after="0" w:line="240" w:lineRule="auto"/>
        <w:ind w:firstLine="851"/>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5.«Реконструкція будівлі амбулаторії загальної практики сімейної медицини з облаштуванням службових приміщень для проживання медичних працівників зі статусом ВПО (реконструкція), за адресою: Україна, Київська область, Фастівський район, Боярська територіальна громада, с. Жорнівка, пров. Озерний, 4. Фонд ліквідації наслідків агресії (постанова КМУ від 10.02.2023 № 118). Замовник будівництва  - Департамент регіонального розвитку КОДА.</w:t>
      </w:r>
    </w:p>
    <w:p w:rsidR="00EC7A65" w:rsidRPr="00AF0041" w:rsidRDefault="00EC7A65" w:rsidP="00EC7A65">
      <w:pPr>
        <w:spacing w:after="0" w:line="240" w:lineRule="auto"/>
        <w:ind w:firstLine="851"/>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6.«Реконструкція з добудовою приміщення Боярської загальноосвітньої школи І-ІІІ ступенів № 1 за адресою: Київська область, Києво-Святошинський район, м. Боярка, вул. Лисенка, 11/23» (Коригування 2). Фінансова угода між Україною та Європейським інвестиційним банком “Програма з відновлення України”. Кошторисна вартість проекту становить на загальну суму 1 930 867,853  тис.грн. Стадія реалізації - підготовка до тендеру.</w:t>
      </w:r>
    </w:p>
    <w:p w:rsidR="00EC7A65" w:rsidRPr="00AF0041" w:rsidRDefault="00EC7A65" w:rsidP="00EC7A65">
      <w:pPr>
        <w:spacing w:after="0" w:line="240" w:lineRule="auto"/>
        <w:ind w:firstLine="851"/>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xml:space="preserve">7.«Нове будівництво найпростішого укриття на території Забірського опорного закладу освіти (нове будівництво), за адресою: Україна, Київська область, Фастівський район, с. Дзвінкове, Боярська територіальна громада, вул. Грушевського, 34». Субвенція з державного бюджету. </w:t>
      </w:r>
    </w:p>
    <w:p w:rsidR="00EC7A65" w:rsidRPr="00AF0041" w:rsidRDefault="00EC7A65" w:rsidP="00EC7A65">
      <w:pPr>
        <w:spacing w:after="0" w:line="240" w:lineRule="auto"/>
        <w:ind w:firstLine="851"/>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xml:space="preserve">8.«Капітальний ремонт підвального приміщення (облаштування найпростішого укриття) закладу дошкільної освіти «Іскорка» за адресою: м. Боярка, вул. І. Котляревського, 3-А» (коригування) </w:t>
      </w:r>
    </w:p>
    <w:p w:rsidR="00EC7A65" w:rsidRPr="00AF0041" w:rsidRDefault="00EC7A65" w:rsidP="00EC7A65">
      <w:pPr>
        <w:spacing w:after="0" w:line="240" w:lineRule="auto"/>
        <w:ind w:firstLine="851"/>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9.«Капітальний ремонт підвального приміщення (облаштування найпростішого укриття) Тарасівського закладу дошкільної освіти «Віночок» за адресою: с. Тарасівка пров. В. Погребного, 2а» (коригування)</w:t>
      </w:r>
    </w:p>
    <w:p w:rsidR="00EC7A65" w:rsidRPr="00AF0041" w:rsidRDefault="00EC7A65" w:rsidP="00EC7A65">
      <w:pPr>
        <w:spacing w:after="0" w:line="240" w:lineRule="auto"/>
        <w:ind w:firstLine="851"/>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Замовник даного проекту - Управління капітального будівництва Боярської міської ради.</w:t>
      </w:r>
    </w:p>
    <w:p w:rsidR="00EC7A65" w:rsidRPr="00AF0041" w:rsidRDefault="00EC7A65" w:rsidP="00EC7A65">
      <w:pPr>
        <w:spacing w:after="0" w:line="240" w:lineRule="auto"/>
        <w:ind w:firstLine="851"/>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xml:space="preserve">10.«Капітальний ремонт дорожнього покриття проїзної частини за адресою: м. Боярка, вул. Шевченка, 80» Замовник даного проекту - Управління капітального будівництва Боярської міської ради. </w:t>
      </w:r>
    </w:p>
    <w:p w:rsidR="00EC7A65" w:rsidRPr="00AF0041" w:rsidRDefault="00EC7A65" w:rsidP="00EC7A65">
      <w:pPr>
        <w:spacing w:after="0" w:line="240" w:lineRule="auto"/>
        <w:ind w:firstLine="851"/>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lastRenderedPageBreak/>
        <w:t xml:space="preserve">11. «Капітальний ремонт дороги за адресою: Київська область, Фастівський район, Боярська міська територіальна громада, с. Тарасівка, вул. Гайова». </w:t>
      </w:r>
    </w:p>
    <w:p w:rsidR="00EC7A65" w:rsidRPr="00AF0041" w:rsidRDefault="00EC7A65" w:rsidP="00EC7A65">
      <w:pPr>
        <w:spacing w:after="0" w:line="240" w:lineRule="auto"/>
        <w:ind w:firstLine="851"/>
        <w:jc w:val="both"/>
        <w:rPr>
          <w:rFonts w:ascii="Times New Roman" w:eastAsia="Times New Roman" w:hAnsi="Times New Roman" w:cs="Times New Roman"/>
          <w:color w:val="000000"/>
          <w:sz w:val="28"/>
          <w:szCs w:val="28"/>
          <w:lang w:eastAsia="ru-RU"/>
        </w:rPr>
      </w:pPr>
    </w:p>
    <w:p w:rsidR="00EC7A65" w:rsidRPr="00AF0041" w:rsidRDefault="00EC7A65" w:rsidP="00EC7A65">
      <w:pPr>
        <w:spacing w:after="0" w:line="240" w:lineRule="auto"/>
        <w:ind w:firstLine="851"/>
        <w:jc w:val="both"/>
        <w:rPr>
          <w:rFonts w:ascii="Times New Roman" w:eastAsia="Times New Roman" w:hAnsi="Times New Roman" w:cs="Times New Roman"/>
          <w:sz w:val="28"/>
          <w:szCs w:val="28"/>
          <w:lang w:eastAsia="ru-RU"/>
        </w:rPr>
      </w:pPr>
      <w:r w:rsidRPr="00AF0041">
        <w:rPr>
          <w:rFonts w:ascii="Times New Roman" w:eastAsia="Times New Roman" w:hAnsi="Times New Roman" w:cs="Times New Roman"/>
          <w:b/>
          <w:bCs/>
          <w:i/>
          <w:iCs/>
          <w:color w:val="000000"/>
          <w:sz w:val="28"/>
          <w:szCs w:val="28"/>
          <w:lang w:eastAsia="ru-RU"/>
        </w:rPr>
        <w:t>Житлово-комунальне господарство та благоустрій</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Впродовж 9 місяців 2023 року робота Боярської міської ради та виконавчого комітету спрямовувалася на забезпечення належного управління об’єктами житлово-комунального господарства, побутового, торговельного обслуговування та транспорту, що перебувають у комунальній власності, забезпечення їх належного утримання та ефективної експлуатації, надання необхідного рівня та якості послуг населенню громади.</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З метою створення сприятливого та комфортного середовища для проживання, підвищення ефективності та надійності функціонування житлово-комунальних систем життєзабезпечення населення, поліпшення якості житлово-комунальних послуг з одночасним зниженням нераціональних витрат, виконавчий комітет інтенсивно працював за напрямом комплексної реалізації заходів таких програм:</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Програма реформування і розвитку житлово-комунального господарства Боярської міської територіальної громади на 2022-2025 роки;</w:t>
      </w:r>
    </w:p>
    <w:p w:rsidR="00EC7A65" w:rsidRPr="00AF0041" w:rsidRDefault="00EC7A65" w:rsidP="00EC7A65">
      <w:pPr>
        <w:spacing w:after="0" w:line="240" w:lineRule="auto"/>
        <w:ind w:firstLine="708"/>
        <w:jc w:val="both"/>
        <w:rPr>
          <w:rFonts w:ascii="Times New Roman" w:eastAsia="Times New Roman" w:hAnsi="Times New Roman" w:cs="Times New Roman"/>
          <w:sz w:val="28"/>
          <w:szCs w:val="28"/>
          <w:lang w:eastAsia="ru-RU"/>
        </w:rPr>
      </w:pPr>
      <w:r w:rsidRPr="00AF0041">
        <w:rPr>
          <w:rFonts w:ascii="Times New Roman" w:eastAsia="Times New Roman" w:hAnsi="Times New Roman" w:cs="Times New Roman"/>
          <w:color w:val="000000"/>
          <w:sz w:val="28"/>
          <w:szCs w:val="28"/>
          <w:lang w:eastAsia="ru-RU"/>
        </w:rPr>
        <w:t>Програма енергозбереження та енергоефективності Боярської міської територіальної громади на 2021-2025 роки;</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Комплексна програма профілактики правопорушень на території  Боярської міської територіальної громади на 2022 - 2025 роки;</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Програма «Безбар’єрна Боярська міська територіальна громада» на 2021-2025 роки;</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Програми розвитку пасажирського транспорту Боярської міської територіальної громади на 2023 рік;</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Програма ліквідації несанкціонованих сміттєзвалищ та поводження з побутовими відходами Боярської міської територіальної громади на 2023 рік;</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Програма утримання кладовищ та поховання окремих категорій громадян Боярської міської територіальної громади на 2023 рік.</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Програма поводження із безпритульними тваринами у у Боярській міській територіальній громаді  на 2023 рік</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Програма відшкодування різниці між розміром тарифу та розміром економічно обгрунтованих витрат на їх виробництво комунальним підприємствам “Боярське головне виробниче управління житлово-комунального господарства” та “Боярка-Водоканал” на 2023 р.</w:t>
      </w:r>
    </w:p>
    <w:p w:rsidR="00EC7A65" w:rsidRPr="00AF0041" w:rsidRDefault="00EC7A65" w:rsidP="00EC7A65">
      <w:pPr>
        <w:spacing w:after="0" w:line="240" w:lineRule="auto"/>
        <w:ind w:firstLine="708"/>
        <w:jc w:val="both"/>
        <w:rPr>
          <w:rFonts w:ascii="Times New Roman" w:eastAsia="Times New Roman" w:hAnsi="Times New Roman" w:cs="Times New Roman"/>
          <w:sz w:val="24"/>
          <w:szCs w:val="24"/>
          <w:lang w:eastAsia="ru-RU"/>
        </w:rPr>
      </w:pPr>
    </w:p>
    <w:p w:rsidR="00EC7A65" w:rsidRPr="00AF0041" w:rsidRDefault="00EC7A65" w:rsidP="00EC7A65">
      <w:pPr>
        <w:spacing w:after="0" w:line="240" w:lineRule="auto"/>
        <w:jc w:val="center"/>
        <w:rPr>
          <w:rFonts w:ascii="Times New Roman" w:eastAsia="Times New Roman" w:hAnsi="Times New Roman" w:cs="Times New Roman"/>
          <w:sz w:val="28"/>
          <w:szCs w:val="28"/>
          <w:lang w:eastAsia="ru-RU"/>
        </w:rPr>
      </w:pPr>
      <w:r w:rsidRPr="00AF0041">
        <w:rPr>
          <w:rFonts w:ascii="Times New Roman" w:eastAsia="Times New Roman" w:hAnsi="Times New Roman" w:cs="Times New Roman"/>
          <w:b/>
          <w:bCs/>
          <w:i/>
          <w:iCs/>
          <w:color w:val="000000"/>
          <w:sz w:val="28"/>
          <w:szCs w:val="28"/>
          <w:lang w:eastAsia="ru-RU"/>
        </w:rPr>
        <w:t>Обслуговування житлового фонду</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Однією з важливих ділянок житлово-комунальної сфери Боярської міської територіальної громади є утримання житлового фонду комунальної власності громади.</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Обмеженість фінансування, незадовільний стан житлового фонду та недоліки у системі надання комунальних послуг спонукають міську владу до пошуку різних шляхів управління даною галуззю.</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lastRenderedPageBreak/>
        <w:t>В рамках Програми реформування та розвитку житлово-комунального господарства Боярської міської територіальної громади на 2022-2025 роки для безпечної експлуатації ліфтового господарства Боярської громади було виконано 9 капітальних ремонтів ліфтів на загальну суму – 590,31 тис. грн.</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Для забезпечення надійного електропостачання мешканців багатоквартирних житлових будинків виконано ремонт ввідних розподільних пристроїв (електрощитових) за адресами: вул. Білогородська, 144 (лютий 2023р.), вул. Євгена Коновальця, 23 (березень 2023р.), вул. Білогородська 74 (травень 2023р.), вул. Івана Котляревського, 11 (липень 2023р.), вул. Білогородська, 51, корпус 3 (серпень 2023р.), вул. Лінійна, 30 (вересень 2023р.).</w:t>
      </w:r>
    </w:p>
    <w:p w:rsidR="00EC7A65" w:rsidRPr="00AF0041" w:rsidRDefault="00EC7A65" w:rsidP="00EC7A65">
      <w:pPr>
        <w:spacing w:after="0" w:line="240" w:lineRule="auto"/>
        <w:rPr>
          <w:rFonts w:ascii="Times New Roman" w:eastAsia="Times New Roman" w:hAnsi="Times New Roman" w:cs="Times New Roman"/>
          <w:b/>
          <w:i/>
          <w:sz w:val="28"/>
          <w:szCs w:val="28"/>
          <w:lang w:eastAsia="ru-RU"/>
        </w:rPr>
      </w:pPr>
    </w:p>
    <w:p w:rsidR="00EC7A65" w:rsidRPr="00AF0041" w:rsidRDefault="00EC7A65" w:rsidP="00EC7A65">
      <w:pPr>
        <w:spacing w:after="0" w:line="240" w:lineRule="auto"/>
        <w:jc w:val="center"/>
        <w:rPr>
          <w:rFonts w:ascii="Times New Roman" w:eastAsia="Times New Roman" w:hAnsi="Times New Roman" w:cs="Times New Roman"/>
          <w:b/>
          <w:i/>
          <w:color w:val="000000"/>
          <w:sz w:val="28"/>
          <w:szCs w:val="28"/>
          <w:lang w:eastAsia="ru-RU"/>
        </w:rPr>
      </w:pPr>
      <w:r w:rsidRPr="00AF0041">
        <w:rPr>
          <w:rFonts w:ascii="Times New Roman" w:eastAsia="Times New Roman" w:hAnsi="Times New Roman" w:cs="Times New Roman"/>
          <w:b/>
          <w:i/>
          <w:color w:val="000000"/>
          <w:sz w:val="28"/>
          <w:szCs w:val="28"/>
          <w:lang w:eastAsia="ru-RU"/>
        </w:rPr>
        <w:t>Теплове господарство</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xml:space="preserve">Для забезпечення населення якісними комунальними послугами для стабільного функціонування котелень КП «БГВУЖКГ» Боярської міської ради закуплено два дизель-генератора та отримано один від спонсорів. У вересні місяці було виконано встановлення та монтаж дизель-генераторів BES-500SA та BES-275SA. Монтаж третього </w:t>
      </w:r>
      <w:r w:rsidRPr="00AF0041">
        <w:rPr>
          <w:rFonts w:ascii="Times New Roman" w:eastAsia="Times New Roman" w:hAnsi="Times New Roman" w:cs="Times New Roman"/>
          <w:bCs/>
          <w:iCs/>
          <w:color w:val="000000"/>
          <w:sz w:val="28"/>
          <w:szCs w:val="28"/>
          <w:lang w:eastAsia="ru-RU"/>
        </w:rPr>
        <w:t>DC3-AJ880S-5PI</w:t>
      </w:r>
      <w:r w:rsidRPr="00AF0041">
        <w:rPr>
          <w:rFonts w:ascii="Times New Roman" w:eastAsia="Times New Roman" w:hAnsi="Times New Roman" w:cs="Times New Roman"/>
          <w:color w:val="000000"/>
          <w:sz w:val="28"/>
          <w:szCs w:val="28"/>
          <w:lang w:eastAsia="ru-RU"/>
        </w:rPr>
        <w:t xml:space="preserve"> - у жовтні 2023 року:</w:t>
      </w:r>
    </w:p>
    <w:tbl>
      <w:tblPr>
        <w:tblW w:w="0" w:type="auto"/>
        <w:tblCellMar>
          <w:top w:w="15" w:type="dxa"/>
          <w:left w:w="15" w:type="dxa"/>
          <w:bottom w:w="15" w:type="dxa"/>
          <w:right w:w="15" w:type="dxa"/>
        </w:tblCellMar>
        <w:tblLook w:val="04A0" w:firstRow="1" w:lastRow="0" w:firstColumn="1" w:lastColumn="0" w:noHBand="0" w:noVBand="1"/>
      </w:tblPr>
      <w:tblGrid>
        <w:gridCol w:w="1361"/>
        <w:gridCol w:w="1812"/>
        <w:gridCol w:w="2403"/>
        <w:gridCol w:w="1797"/>
        <w:gridCol w:w="2182"/>
      </w:tblGrid>
      <w:tr w:rsidR="00EC7A65" w:rsidRPr="00AF0041" w:rsidTr="00147E22">
        <w:trPr>
          <w:trHeight w:val="61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EC7A65" w:rsidRPr="00AF0041" w:rsidRDefault="00EC7A65" w:rsidP="00147E22">
            <w:pPr>
              <w:spacing w:before="240" w:after="240" w:line="240" w:lineRule="auto"/>
              <w:ind w:left="100"/>
              <w:jc w:val="both"/>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Модель</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EC7A65" w:rsidRPr="00AF0041" w:rsidRDefault="00EC7A65" w:rsidP="00147E22">
            <w:pPr>
              <w:spacing w:before="240" w:after="240" w:line="240" w:lineRule="auto"/>
              <w:ind w:left="100"/>
              <w:jc w:val="both"/>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Потужність номінальна</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EC7A65" w:rsidRPr="00AF0041" w:rsidRDefault="00EC7A65" w:rsidP="00147E22">
            <w:pPr>
              <w:spacing w:before="240" w:after="240" w:line="240" w:lineRule="auto"/>
              <w:ind w:left="100"/>
              <w:jc w:val="both"/>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Місце встановлення</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EC7A65" w:rsidRPr="00AF0041" w:rsidRDefault="00EC7A65" w:rsidP="00147E22">
            <w:pPr>
              <w:spacing w:before="240" w:after="240" w:line="240" w:lineRule="auto"/>
              <w:ind w:left="100"/>
              <w:jc w:val="both"/>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Дата надходження</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EC7A65" w:rsidRPr="00AF0041" w:rsidRDefault="00EC7A65" w:rsidP="00147E22">
            <w:pPr>
              <w:spacing w:before="240" w:after="240" w:line="240" w:lineRule="auto"/>
              <w:ind w:left="100"/>
              <w:jc w:val="both"/>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Джерело фінансування</w:t>
            </w:r>
          </w:p>
        </w:tc>
      </w:tr>
      <w:tr w:rsidR="00EC7A65" w:rsidRPr="00AF0041" w:rsidTr="00147E22">
        <w:trPr>
          <w:trHeight w:val="91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EC7A65" w:rsidRPr="00AF0041" w:rsidRDefault="00EC7A65" w:rsidP="00147E22">
            <w:pPr>
              <w:spacing w:before="240" w:after="240" w:line="240" w:lineRule="auto"/>
              <w:ind w:left="100"/>
              <w:jc w:val="both"/>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ВES-500SA</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EC7A65" w:rsidRPr="00AF0041" w:rsidRDefault="00EC7A65" w:rsidP="00147E22">
            <w:pPr>
              <w:spacing w:before="240" w:after="240" w:line="240" w:lineRule="auto"/>
              <w:ind w:left="100"/>
              <w:jc w:val="both"/>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455кВа/</w:t>
            </w:r>
          </w:p>
          <w:p w:rsidR="00EC7A65" w:rsidRPr="00AF0041" w:rsidRDefault="00EC7A65" w:rsidP="00147E22">
            <w:pPr>
              <w:spacing w:before="240" w:after="240" w:line="240" w:lineRule="auto"/>
              <w:ind w:left="100"/>
              <w:jc w:val="both"/>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364кВт</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EC7A65" w:rsidRPr="00AF0041" w:rsidRDefault="00EC7A65" w:rsidP="00147E22">
            <w:pPr>
              <w:spacing w:before="240" w:after="240" w:line="240" w:lineRule="auto"/>
              <w:ind w:left="100"/>
              <w:jc w:val="both"/>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Котельня Незалежності, 17а, м. Боярка</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EC7A65" w:rsidRPr="00AF0041" w:rsidRDefault="00EC7A65" w:rsidP="00147E22">
            <w:pPr>
              <w:spacing w:before="240" w:after="240" w:line="240" w:lineRule="auto"/>
              <w:ind w:left="100"/>
              <w:jc w:val="both"/>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08.03.2023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EC7A65" w:rsidRPr="00AF0041" w:rsidRDefault="00EC7A65" w:rsidP="00147E22">
            <w:pPr>
              <w:spacing w:before="240" w:after="240" w:line="240" w:lineRule="auto"/>
              <w:ind w:left="100"/>
              <w:jc w:val="both"/>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Субвенція з обласного бюджету</w:t>
            </w:r>
          </w:p>
        </w:tc>
      </w:tr>
      <w:tr w:rsidR="00EC7A65" w:rsidRPr="00AF0041" w:rsidTr="00147E22">
        <w:trPr>
          <w:trHeight w:val="91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EC7A65" w:rsidRPr="00AF0041" w:rsidRDefault="00EC7A65" w:rsidP="00147E22">
            <w:pPr>
              <w:spacing w:before="240" w:after="240" w:line="240" w:lineRule="auto"/>
              <w:ind w:left="100"/>
              <w:jc w:val="both"/>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BES-275 SA</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EC7A65" w:rsidRPr="00AF0041" w:rsidRDefault="00EC7A65" w:rsidP="00147E22">
            <w:pPr>
              <w:spacing w:before="240" w:after="240" w:line="240" w:lineRule="auto"/>
              <w:ind w:left="100"/>
              <w:jc w:val="both"/>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250кВа/</w:t>
            </w:r>
          </w:p>
          <w:p w:rsidR="00EC7A65" w:rsidRPr="00AF0041" w:rsidRDefault="00EC7A65" w:rsidP="00147E22">
            <w:pPr>
              <w:spacing w:before="240" w:after="240" w:line="240" w:lineRule="auto"/>
              <w:ind w:left="100"/>
              <w:jc w:val="both"/>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200кВт</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EC7A65" w:rsidRPr="00AF0041" w:rsidRDefault="00EC7A65" w:rsidP="00147E22">
            <w:pPr>
              <w:spacing w:before="240" w:after="240" w:line="240" w:lineRule="auto"/>
              <w:ind w:left="100"/>
              <w:jc w:val="both"/>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Котельня Шкільна, 2а, с. Тарасівка</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EC7A65" w:rsidRPr="00AF0041" w:rsidRDefault="00EC7A65" w:rsidP="00147E22">
            <w:pPr>
              <w:spacing w:before="240" w:after="240" w:line="240" w:lineRule="auto"/>
              <w:ind w:left="100"/>
              <w:jc w:val="both"/>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08.03.2023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EC7A65" w:rsidRPr="00AF0041" w:rsidRDefault="00EC7A65" w:rsidP="00147E22">
            <w:pPr>
              <w:spacing w:before="240" w:after="240" w:line="240" w:lineRule="auto"/>
              <w:ind w:left="100"/>
              <w:jc w:val="both"/>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Місцевий бюджет</w:t>
            </w:r>
          </w:p>
        </w:tc>
      </w:tr>
      <w:tr w:rsidR="00EC7A65" w:rsidRPr="00AF0041" w:rsidTr="00147E22">
        <w:trPr>
          <w:trHeight w:val="82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EC7A65" w:rsidRPr="00AF0041" w:rsidRDefault="00EC7A65" w:rsidP="00147E22">
            <w:pPr>
              <w:spacing w:before="240" w:after="240" w:line="240" w:lineRule="auto"/>
              <w:ind w:left="100"/>
              <w:jc w:val="both"/>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DC3-AJ880S-5PI</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EC7A65" w:rsidRPr="00AF0041" w:rsidRDefault="00EC7A65" w:rsidP="00147E22">
            <w:pPr>
              <w:spacing w:before="240" w:after="240" w:line="240" w:lineRule="auto"/>
              <w:ind w:left="100"/>
              <w:jc w:val="both"/>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880 кВА</w:t>
            </w:r>
          </w:p>
          <w:p w:rsidR="00EC7A65" w:rsidRPr="00AF0041" w:rsidRDefault="00EC7A65" w:rsidP="00147E22">
            <w:pPr>
              <w:spacing w:before="240" w:after="240" w:line="240" w:lineRule="auto"/>
              <w:ind w:left="100"/>
              <w:jc w:val="both"/>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704 кВт</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EC7A65" w:rsidRPr="00AF0041" w:rsidRDefault="00EC7A65" w:rsidP="00147E22">
            <w:pPr>
              <w:spacing w:before="240" w:after="240" w:line="240" w:lineRule="auto"/>
              <w:ind w:left="100"/>
              <w:jc w:val="both"/>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Котельня, Соборності, 49А, м. Боярка</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EC7A65" w:rsidRPr="00AF0041" w:rsidRDefault="00EC7A65" w:rsidP="00147E22">
            <w:pPr>
              <w:spacing w:before="240" w:after="240" w:line="240" w:lineRule="auto"/>
              <w:ind w:left="100"/>
              <w:jc w:val="both"/>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09.08. 2023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EC7A65" w:rsidRPr="00AF0041" w:rsidRDefault="00EC7A65" w:rsidP="00147E22">
            <w:pPr>
              <w:spacing w:before="240" w:after="240" w:line="240" w:lineRule="auto"/>
              <w:ind w:left="100"/>
              <w:jc w:val="both"/>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Спонсорська допомога</w:t>
            </w:r>
          </w:p>
        </w:tc>
      </w:tr>
    </w:tbl>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Для підвищення надійності електропостачання котельні за адресою: м. Боярка, вул. Незалежності, 17А та для компенсації реактивної потужності в опалювальний сезон в ТП-222 в серпні місяці 2023 року були встановленні – силовий масляний трансформатор ТМ-400 кВА та конденсаторна установка ККУ-220 кВар. Також був виконаний капітальний ремонт комірки №1 із заміною ВН-10 кВ в РУ-10 кВ ТП-222.</w:t>
      </w:r>
    </w:p>
    <w:p w:rsidR="00EC7A65" w:rsidRPr="00AF0041" w:rsidRDefault="00EC7A65" w:rsidP="00EC7A65">
      <w:pPr>
        <w:spacing w:after="0" w:line="240" w:lineRule="auto"/>
        <w:ind w:firstLine="720"/>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Всього за 9 місяців 2023 року для забезпечення діяльності з виробництва, транспортування та постачання теплової енергії підприємством використано 3570,6 тис. грн.</w:t>
      </w:r>
    </w:p>
    <w:p w:rsidR="00EC7A65" w:rsidRPr="00AF0041" w:rsidRDefault="00EC7A65" w:rsidP="00EC7A65">
      <w:pPr>
        <w:spacing w:after="0" w:line="240" w:lineRule="auto"/>
        <w:ind w:firstLine="708"/>
        <w:jc w:val="both"/>
        <w:rPr>
          <w:rFonts w:ascii="Times New Roman" w:eastAsia="Times New Roman" w:hAnsi="Times New Roman" w:cs="Times New Roman"/>
          <w:sz w:val="24"/>
          <w:szCs w:val="24"/>
          <w:lang w:eastAsia="ru-RU"/>
        </w:rPr>
      </w:pPr>
      <w:r w:rsidRPr="00AF0041">
        <w:rPr>
          <w:rFonts w:ascii="Times New Roman" w:eastAsia="Times New Roman" w:hAnsi="Times New Roman" w:cs="Times New Roman"/>
          <w:color w:val="000000"/>
          <w:sz w:val="28"/>
          <w:szCs w:val="28"/>
          <w:lang w:eastAsia="ru-RU"/>
        </w:rPr>
        <w:lastRenderedPageBreak/>
        <w:t>Станом на 01.10.2023 р</w:t>
      </w:r>
      <w:r w:rsidR="00BA1461">
        <w:rPr>
          <w:rFonts w:ascii="Times New Roman" w:eastAsia="Times New Roman" w:hAnsi="Times New Roman" w:cs="Times New Roman"/>
          <w:color w:val="000000"/>
          <w:sz w:val="28"/>
          <w:szCs w:val="28"/>
          <w:lang w:eastAsia="ru-RU"/>
        </w:rPr>
        <w:t xml:space="preserve">., </w:t>
      </w:r>
      <w:r w:rsidRPr="00AF0041">
        <w:rPr>
          <w:rFonts w:ascii="Times New Roman" w:eastAsia="Times New Roman" w:hAnsi="Times New Roman" w:cs="Times New Roman"/>
          <w:color w:val="000000"/>
          <w:sz w:val="28"/>
          <w:szCs w:val="28"/>
          <w:lang w:eastAsia="ru-RU"/>
        </w:rPr>
        <w:t>відповідно до Програми відшкодування різниці між розміром тарифу та розміром економічно обгрунтованих витрат на їх виробництво комунальним підприємствам “Боярське головне виробниче управління житлово-комунального господарства” та “Боярка-Водоканал” на 2023 р.</w:t>
      </w:r>
      <w:r w:rsidR="00BA1461">
        <w:rPr>
          <w:rFonts w:ascii="Times New Roman" w:eastAsia="Times New Roman" w:hAnsi="Times New Roman" w:cs="Times New Roman"/>
          <w:color w:val="000000"/>
          <w:sz w:val="28"/>
          <w:szCs w:val="28"/>
          <w:lang w:eastAsia="ru-RU"/>
        </w:rPr>
        <w:t>, підприємство</w:t>
      </w:r>
      <w:r w:rsidRPr="00AF0041">
        <w:rPr>
          <w:rFonts w:ascii="Times New Roman" w:eastAsia="Times New Roman" w:hAnsi="Times New Roman" w:cs="Times New Roman"/>
          <w:color w:val="000000"/>
          <w:sz w:val="28"/>
          <w:szCs w:val="28"/>
          <w:lang w:eastAsia="ru-RU"/>
        </w:rPr>
        <w:t xml:space="preserve"> КП «БГВУЖКГ» отримало з місцевого бюджету понад </w:t>
      </w:r>
      <w:r w:rsidR="00BA1461">
        <w:rPr>
          <w:rFonts w:ascii="Times New Roman" w:eastAsia="Times New Roman" w:hAnsi="Times New Roman" w:cs="Times New Roman"/>
          <w:color w:val="000000"/>
          <w:sz w:val="28"/>
          <w:szCs w:val="28"/>
          <w:lang w:eastAsia="ru-RU"/>
        </w:rPr>
        <w:t>9 659,43 тис.</w:t>
      </w:r>
      <w:r w:rsidRPr="00AF0041">
        <w:rPr>
          <w:rFonts w:ascii="Times New Roman" w:eastAsia="Times New Roman" w:hAnsi="Times New Roman" w:cs="Times New Roman"/>
          <w:color w:val="000000"/>
          <w:sz w:val="28"/>
          <w:szCs w:val="28"/>
          <w:lang w:eastAsia="ru-RU"/>
        </w:rPr>
        <w:t xml:space="preserve"> грн.</w:t>
      </w:r>
    </w:p>
    <w:p w:rsidR="00EC7A65" w:rsidRPr="00AF0041" w:rsidRDefault="00EC7A65" w:rsidP="00EC7A65">
      <w:pPr>
        <w:spacing w:after="0" w:line="240" w:lineRule="auto"/>
        <w:jc w:val="center"/>
        <w:rPr>
          <w:rFonts w:ascii="Times New Roman" w:eastAsia="Times New Roman" w:hAnsi="Times New Roman" w:cs="Times New Roman"/>
          <w:b/>
          <w:bCs/>
          <w:i/>
          <w:iCs/>
          <w:color w:val="000000"/>
          <w:sz w:val="28"/>
          <w:szCs w:val="28"/>
          <w:lang w:eastAsia="ru-RU"/>
        </w:rPr>
      </w:pPr>
    </w:p>
    <w:p w:rsidR="00EC7A65" w:rsidRPr="00AF0041" w:rsidRDefault="00EC7A65" w:rsidP="00EC7A65">
      <w:pPr>
        <w:spacing w:after="0" w:line="240" w:lineRule="auto"/>
        <w:jc w:val="center"/>
        <w:rPr>
          <w:rFonts w:ascii="Times New Roman" w:eastAsia="Times New Roman" w:hAnsi="Times New Roman" w:cs="Times New Roman"/>
          <w:b/>
          <w:bCs/>
          <w:i/>
          <w:iCs/>
          <w:color w:val="000000"/>
          <w:sz w:val="28"/>
          <w:szCs w:val="28"/>
          <w:lang w:eastAsia="ru-RU"/>
        </w:rPr>
      </w:pPr>
      <w:r w:rsidRPr="00AF0041">
        <w:rPr>
          <w:rFonts w:ascii="Times New Roman" w:eastAsia="Times New Roman" w:hAnsi="Times New Roman" w:cs="Times New Roman"/>
          <w:b/>
          <w:bCs/>
          <w:i/>
          <w:iCs/>
          <w:color w:val="000000"/>
          <w:sz w:val="28"/>
          <w:szCs w:val="28"/>
          <w:lang w:eastAsia="ru-RU"/>
        </w:rPr>
        <w:t>Благоустрій громади</w:t>
      </w:r>
    </w:p>
    <w:p w:rsidR="00EC7A65" w:rsidRPr="00AF0041" w:rsidRDefault="00EC7A65" w:rsidP="00EC7A65">
      <w:pPr>
        <w:spacing w:after="0" w:line="240" w:lineRule="auto"/>
        <w:jc w:val="both"/>
        <w:rPr>
          <w:rFonts w:ascii="Times New Roman" w:eastAsia="Times New Roman" w:hAnsi="Times New Roman" w:cs="Times New Roman"/>
          <w:sz w:val="28"/>
          <w:szCs w:val="28"/>
          <w:lang w:eastAsia="ru-RU"/>
        </w:rPr>
      </w:pPr>
      <w:r w:rsidRPr="00AF0041">
        <w:rPr>
          <w:rFonts w:ascii="Times New Roman" w:eastAsia="Times New Roman" w:hAnsi="Times New Roman" w:cs="Times New Roman"/>
          <w:sz w:val="24"/>
          <w:szCs w:val="24"/>
          <w:lang w:eastAsia="ru-RU"/>
        </w:rPr>
        <w:tab/>
      </w:r>
      <w:r w:rsidRPr="00AF0041">
        <w:rPr>
          <w:rFonts w:ascii="Times New Roman" w:eastAsia="Times New Roman" w:hAnsi="Times New Roman" w:cs="Times New Roman"/>
          <w:color w:val="000000"/>
          <w:sz w:val="28"/>
          <w:szCs w:val="28"/>
          <w:lang w:eastAsia="ru-RU"/>
        </w:rPr>
        <w:t>КП «БГВУЖКГ» Боярської міської ради</w:t>
      </w:r>
      <w:r w:rsidRPr="00AF0041">
        <w:rPr>
          <w:rFonts w:ascii="Times New Roman" w:eastAsia="Times New Roman" w:hAnsi="Times New Roman" w:cs="Times New Roman"/>
          <w:sz w:val="28"/>
          <w:szCs w:val="28"/>
          <w:lang w:eastAsia="ru-RU"/>
        </w:rPr>
        <w:t xml:space="preserve">  протягом 9 місяців 2023 року на організацію благосустрою населених пунктів громади витратчено коштів на загальну суму 6108,00 тис.грн. (придбання ПММ, пісок, щебінь, сіль для посипаня доріг, частини та приладдя для транспортних засобів і їх двигунів, емаль для розмітки доріг, ремонт спецтехніки та автотранспорту, послуги відлову та ізоляції собак та ін.). Для придбання машинки для нанесення дорожньої розмітики підприємством використано 273,6 тис. грн.</w:t>
      </w:r>
    </w:p>
    <w:p w:rsidR="00EC7A65" w:rsidRPr="00AF0041" w:rsidRDefault="00EC7A65" w:rsidP="00EC7A65">
      <w:pPr>
        <w:spacing w:after="0" w:line="240" w:lineRule="auto"/>
        <w:jc w:val="both"/>
        <w:rPr>
          <w:rFonts w:ascii="Times New Roman" w:eastAsia="Times New Roman" w:hAnsi="Times New Roman" w:cs="Times New Roman"/>
          <w:sz w:val="28"/>
          <w:szCs w:val="28"/>
          <w:lang w:eastAsia="ru-RU"/>
        </w:rPr>
      </w:pPr>
    </w:p>
    <w:p w:rsidR="00EC7A65" w:rsidRPr="00AF0041" w:rsidRDefault="00EC7A65" w:rsidP="00EC7A65">
      <w:pPr>
        <w:spacing w:after="0" w:line="240" w:lineRule="auto"/>
        <w:jc w:val="center"/>
        <w:rPr>
          <w:rFonts w:ascii="Times New Roman" w:eastAsia="Times New Roman" w:hAnsi="Times New Roman" w:cs="Times New Roman"/>
          <w:b/>
          <w:bCs/>
          <w:i/>
          <w:iCs/>
          <w:color w:val="000000"/>
          <w:sz w:val="28"/>
          <w:szCs w:val="28"/>
          <w:lang w:eastAsia="ru-RU"/>
        </w:rPr>
      </w:pPr>
      <w:r w:rsidRPr="00AF0041">
        <w:rPr>
          <w:rFonts w:ascii="Times New Roman" w:eastAsia="Times New Roman" w:hAnsi="Times New Roman" w:cs="Times New Roman"/>
          <w:b/>
          <w:bCs/>
          <w:i/>
          <w:iCs/>
          <w:color w:val="000000"/>
          <w:sz w:val="28"/>
          <w:szCs w:val="28"/>
          <w:lang w:eastAsia="ru-RU"/>
        </w:rPr>
        <w:t>Водопостачання та водовідведення</w:t>
      </w:r>
    </w:p>
    <w:p w:rsidR="00EC7A65" w:rsidRPr="00AF0041" w:rsidRDefault="00EC7A65" w:rsidP="00EC7A65">
      <w:pPr>
        <w:spacing w:after="0" w:line="240" w:lineRule="auto"/>
        <w:ind w:firstLine="708"/>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Для забезпечення населення якісними комунальними послугами для стабільного функціонування систем водопостачання та водовідведення КП «Боярка-Водоканал» було закуплено та встановлено 12 генераторів: ALIMAR  AYD4NS21 (ВНС-4  до(КНС-7) пересувний); ALIMAR  ALM-B-11000TE (ТП-90 пересувний); Malcomson ML35-В3 (ВНС-4 стаціонар); Malcomson ML45-В3 (Забіря (КНС): Княжичі: Новосілки – пересувний); Malcomson ML125-B3 (КНС-5 стаціонар); Malcomson ML125-B3 (ВНС-3 стаціонар); Malcomson ML170-B3 (ВНС-2 стаціонар);AGG Power Solution (Тарасівка – стаціонар); AGG Power Solution (ВНС-5- стаціонар); TAFE POWER (tafe motors and tractors lsmited) (КНС-2 – стаціонар);</w:t>
      </w:r>
      <w:r w:rsidRPr="00AF0041">
        <w:rPr>
          <w:rFonts w:ascii="Times New Roman" w:eastAsia="Times New Roman" w:hAnsi="Times New Roman" w:cs="Times New Roman"/>
          <w:b/>
          <w:bCs/>
          <w:i/>
          <w:iCs/>
          <w:color w:val="000000"/>
          <w:sz w:val="28"/>
          <w:szCs w:val="28"/>
          <w:lang w:eastAsia="ru-RU"/>
        </w:rPr>
        <w:t xml:space="preserve"> </w:t>
      </w:r>
      <w:r w:rsidRPr="00AF0041">
        <w:rPr>
          <w:rFonts w:ascii="Times New Roman" w:eastAsia="Times New Roman" w:hAnsi="Times New Roman" w:cs="Times New Roman"/>
          <w:bCs/>
          <w:iCs/>
          <w:color w:val="000000"/>
          <w:sz w:val="28"/>
          <w:szCs w:val="28"/>
          <w:lang w:eastAsia="ru-RU"/>
        </w:rPr>
        <w:t>BARRACUDA 9500 (Адмін- будівля КП водоканал); NIDEC leroy-somer (Очисні споруди)</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Крім того, КП «Боярка-Водоканал» за 9 місяців 2023 р виконано ряд робіт, зокрема:</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xml:space="preserve">-  </w:t>
      </w:r>
      <w:r w:rsidRPr="00AF0041">
        <w:rPr>
          <w:rFonts w:ascii="Times New Roman" w:eastAsia="Times New Roman" w:hAnsi="Times New Roman" w:cs="Times New Roman"/>
          <w:color w:val="000000"/>
          <w:sz w:val="28"/>
          <w:szCs w:val="28"/>
          <w:lang w:eastAsia="ru-RU"/>
        </w:rPr>
        <w:tab/>
        <w:t>огороджено парканом КНС-2  по вул.Високовольтна;</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xml:space="preserve">-  </w:t>
      </w:r>
      <w:r w:rsidRPr="00AF0041">
        <w:rPr>
          <w:rFonts w:ascii="Times New Roman" w:eastAsia="Times New Roman" w:hAnsi="Times New Roman" w:cs="Times New Roman"/>
          <w:color w:val="000000"/>
          <w:sz w:val="28"/>
          <w:szCs w:val="28"/>
          <w:lang w:eastAsia="ru-RU"/>
        </w:rPr>
        <w:tab/>
        <w:t>встановлено огорожу навколо водонапірної башти в с. Тарасівка;</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xml:space="preserve">-  </w:t>
      </w:r>
      <w:r w:rsidRPr="00AF0041">
        <w:rPr>
          <w:rFonts w:ascii="Times New Roman" w:eastAsia="Times New Roman" w:hAnsi="Times New Roman" w:cs="Times New Roman"/>
          <w:color w:val="000000"/>
          <w:sz w:val="28"/>
          <w:szCs w:val="28"/>
          <w:lang w:eastAsia="ru-RU"/>
        </w:rPr>
        <w:tab/>
        <w:t>в с. Тарасівка навколо свердловини встановлено огорожу та металеві ворота;</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xml:space="preserve">-  </w:t>
      </w:r>
      <w:r w:rsidRPr="00AF0041">
        <w:rPr>
          <w:rFonts w:ascii="Times New Roman" w:eastAsia="Times New Roman" w:hAnsi="Times New Roman" w:cs="Times New Roman"/>
          <w:color w:val="000000"/>
          <w:sz w:val="28"/>
          <w:szCs w:val="28"/>
          <w:lang w:eastAsia="ru-RU"/>
        </w:rPr>
        <w:tab/>
        <w:t>на КНС в с.Забір'я встановлено новий насос;</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xml:space="preserve">-  </w:t>
      </w:r>
      <w:r w:rsidRPr="00AF0041">
        <w:rPr>
          <w:rFonts w:ascii="Times New Roman" w:eastAsia="Times New Roman" w:hAnsi="Times New Roman" w:cs="Times New Roman"/>
          <w:color w:val="000000"/>
          <w:sz w:val="28"/>
          <w:szCs w:val="28"/>
          <w:lang w:eastAsia="ru-RU"/>
        </w:rPr>
        <w:tab/>
        <w:t>замінено водогін діаметром 160 мм по вул.Білогородська,51 загальною протяжністю 100 м/пог;</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xml:space="preserve">-  </w:t>
      </w:r>
      <w:r w:rsidRPr="00AF0041">
        <w:rPr>
          <w:rFonts w:ascii="Times New Roman" w:eastAsia="Times New Roman" w:hAnsi="Times New Roman" w:cs="Times New Roman"/>
          <w:color w:val="000000"/>
          <w:sz w:val="28"/>
          <w:szCs w:val="28"/>
          <w:lang w:eastAsia="ru-RU"/>
        </w:rPr>
        <w:tab/>
        <w:t>здійснено ремонт піскових бункерів на очисних спорудах м.Боярка</w:t>
      </w:r>
    </w:p>
    <w:p w:rsidR="00EC7A65" w:rsidRPr="00AF0041" w:rsidRDefault="00EC7A65" w:rsidP="00EC7A65">
      <w:pPr>
        <w:spacing w:after="0" w:line="240" w:lineRule="auto"/>
        <w:ind w:firstLine="708"/>
        <w:jc w:val="both"/>
        <w:rPr>
          <w:rFonts w:ascii="Times New Roman" w:eastAsia="Times New Roman" w:hAnsi="Times New Roman" w:cs="Times New Roman"/>
          <w:sz w:val="24"/>
          <w:szCs w:val="24"/>
          <w:lang w:eastAsia="ru-RU"/>
        </w:rPr>
      </w:pPr>
      <w:r w:rsidRPr="00AF0041">
        <w:rPr>
          <w:rFonts w:ascii="Times New Roman" w:eastAsia="Times New Roman" w:hAnsi="Times New Roman" w:cs="Times New Roman"/>
          <w:color w:val="000000"/>
          <w:sz w:val="28"/>
          <w:szCs w:val="28"/>
          <w:lang w:eastAsia="ru-RU"/>
        </w:rPr>
        <w:t>Станом на 01.10.2023 р</w:t>
      </w:r>
      <w:r w:rsidR="00BA1461">
        <w:rPr>
          <w:rFonts w:ascii="Times New Roman" w:eastAsia="Times New Roman" w:hAnsi="Times New Roman" w:cs="Times New Roman"/>
          <w:color w:val="000000"/>
          <w:sz w:val="28"/>
          <w:szCs w:val="28"/>
          <w:lang w:eastAsia="ru-RU"/>
        </w:rPr>
        <w:t xml:space="preserve">., </w:t>
      </w:r>
      <w:r w:rsidRPr="00AF0041">
        <w:rPr>
          <w:rFonts w:ascii="Times New Roman" w:eastAsia="Times New Roman" w:hAnsi="Times New Roman" w:cs="Times New Roman"/>
          <w:color w:val="000000"/>
          <w:sz w:val="28"/>
          <w:szCs w:val="28"/>
          <w:lang w:eastAsia="ru-RU"/>
        </w:rPr>
        <w:t xml:space="preserve">відповідно до Програми відшкодування різниці між розміром тарифу та розміром економічно обгрунтованих витрат на їх виробництво комунальним підприємствам “Боярське головне виробниче управління житлово-комунального господарства” та “Боярка-Водоканал” на </w:t>
      </w:r>
      <w:r w:rsidRPr="00AF0041">
        <w:rPr>
          <w:rFonts w:ascii="Times New Roman" w:eastAsia="Times New Roman" w:hAnsi="Times New Roman" w:cs="Times New Roman"/>
          <w:color w:val="000000"/>
          <w:sz w:val="28"/>
          <w:szCs w:val="28"/>
          <w:lang w:eastAsia="ru-RU"/>
        </w:rPr>
        <w:lastRenderedPageBreak/>
        <w:t>2023 р.</w:t>
      </w:r>
      <w:r w:rsidR="00BA1461">
        <w:rPr>
          <w:rFonts w:ascii="Times New Roman" w:eastAsia="Times New Roman" w:hAnsi="Times New Roman" w:cs="Times New Roman"/>
          <w:color w:val="000000"/>
          <w:sz w:val="28"/>
          <w:szCs w:val="28"/>
          <w:lang w:eastAsia="ru-RU"/>
        </w:rPr>
        <w:t>, підприємство</w:t>
      </w:r>
      <w:r w:rsidRPr="00AF0041">
        <w:rPr>
          <w:rFonts w:ascii="Times New Roman" w:eastAsia="Times New Roman" w:hAnsi="Times New Roman" w:cs="Times New Roman"/>
          <w:color w:val="000000"/>
          <w:sz w:val="28"/>
          <w:szCs w:val="28"/>
          <w:lang w:eastAsia="ru-RU"/>
        </w:rPr>
        <w:t xml:space="preserve"> </w:t>
      </w:r>
      <w:r w:rsidRPr="00AF0041">
        <w:rPr>
          <w:rFonts w:ascii="Times New Roman" w:eastAsia="Times New Roman" w:hAnsi="Times New Roman" w:cs="Times New Roman"/>
          <w:bCs/>
          <w:iCs/>
          <w:color w:val="000000"/>
          <w:sz w:val="28"/>
          <w:szCs w:val="28"/>
          <w:lang w:eastAsia="ru-RU"/>
        </w:rPr>
        <w:t xml:space="preserve">КП «Боярка-Водоканал» </w:t>
      </w:r>
      <w:r w:rsidRPr="00AF0041">
        <w:rPr>
          <w:rFonts w:ascii="Times New Roman" w:eastAsia="Times New Roman" w:hAnsi="Times New Roman" w:cs="Times New Roman"/>
          <w:color w:val="000000"/>
          <w:sz w:val="28"/>
          <w:szCs w:val="28"/>
          <w:lang w:eastAsia="ru-RU"/>
        </w:rPr>
        <w:t xml:space="preserve">отримало з місцевого бюджету понад </w:t>
      </w:r>
      <w:r w:rsidR="00BA1461">
        <w:rPr>
          <w:rFonts w:ascii="Times New Roman" w:eastAsia="Times New Roman" w:hAnsi="Times New Roman" w:cs="Times New Roman"/>
          <w:color w:val="000000"/>
          <w:sz w:val="28"/>
          <w:szCs w:val="28"/>
          <w:lang w:eastAsia="ru-RU"/>
        </w:rPr>
        <w:t>13 427,72</w:t>
      </w:r>
      <w:r w:rsidRPr="00AF0041">
        <w:rPr>
          <w:rFonts w:ascii="Times New Roman" w:eastAsia="Times New Roman" w:hAnsi="Times New Roman" w:cs="Times New Roman"/>
          <w:color w:val="000000"/>
          <w:sz w:val="28"/>
          <w:szCs w:val="28"/>
          <w:lang w:eastAsia="ru-RU"/>
        </w:rPr>
        <w:t xml:space="preserve"> тис. грн.</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Проте, сума заборгованості населення за послуги з централізованого водопостачання станом на 01.10.2023 року складає в загальній сумі 12923 тис. грн. (без ПДВ), проти 10554 тис. грн. (без ПДВ) станом на 01.01.2023 року, з централізованого водовідведення станом на 01.10.2023 р. - 8458 тис. грн. (без ПДВ), проти 7115 тис. грн. (без ПДВ) станом на 01.01.2023 р.</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Головною причиною існування вказаних заборгованостей є низька платоспроможність населення (воєнний стан, міграція).</w:t>
      </w:r>
    </w:p>
    <w:p w:rsidR="00EC7A65" w:rsidRPr="00AF0041" w:rsidRDefault="00EC7A65" w:rsidP="00EC7A65">
      <w:pPr>
        <w:shd w:val="clear" w:color="auto" w:fill="FFFFFF"/>
        <w:spacing w:after="0" w:line="240" w:lineRule="auto"/>
        <w:jc w:val="both"/>
        <w:rPr>
          <w:rFonts w:ascii="Times New Roman" w:eastAsia="Times New Roman" w:hAnsi="Times New Roman" w:cs="Times New Roman"/>
          <w:sz w:val="24"/>
          <w:szCs w:val="24"/>
          <w:lang w:eastAsia="ru-RU"/>
        </w:rPr>
      </w:pPr>
    </w:p>
    <w:p w:rsidR="00EC7A65" w:rsidRPr="00AF0041" w:rsidRDefault="00EC7A65" w:rsidP="00EC7A65">
      <w:pPr>
        <w:spacing w:before="240" w:after="240" w:line="240" w:lineRule="auto"/>
        <w:jc w:val="center"/>
        <w:rPr>
          <w:rFonts w:ascii="Times New Roman" w:eastAsia="Times New Roman" w:hAnsi="Times New Roman" w:cs="Times New Roman"/>
          <w:b/>
          <w:bCs/>
          <w:i/>
          <w:iCs/>
          <w:color w:val="000000"/>
          <w:sz w:val="28"/>
          <w:szCs w:val="28"/>
          <w:lang w:eastAsia="ru-RU"/>
        </w:rPr>
      </w:pPr>
      <w:r w:rsidRPr="00AF0041">
        <w:rPr>
          <w:rFonts w:ascii="Times New Roman" w:eastAsia="Times New Roman" w:hAnsi="Times New Roman" w:cs="Times New Roman"/>
          <w:b/>
          <w:bCs/>
          <w:i/>
          <w:iCs/>
          <w:color w:val="000000"/>
          <w:sz w:val="28"/>
          <w:szCs w:val="28"/>
          <w:lang w:eastAsia="ru-RU"/>
        </w:rPr>
        <w:t>Стан розрахунків за використаний газ і електроенергію по комунальним підприємствам станом на 01.10.2023</w:t>
      </w:r>
    </w:p>
    <w:tbl>
      <w:tblPr>
        <w:tblW w:w="0" w:type="auto"/>
        <w:tblCellMar>
          <w:top w:w="15" w:type="dxa"/>
          <w:left w:w="15" w:type="dxa"/>
          <w:bottom w:w="15" w:type="dxa"/>
          <w:right w:w="15" w:type="dxa"/>
        </w:tblCellMar>
        <w:tblLook w:val="04A0" w:firstRow="1" w:lastRow="0" w:firstColumn="1" w:lastColumn="0" w:noHBand="0" w:noVBand="1"/>
      </w:tblPr>
      <w:tblGrid>
        <w:gridCol w:w="2213"/>
        <w:gridCol w:w="1380"/>
        <w:gridCol w:w="1380"/>
        <w:gridCol w:w="1096"/>
        <w:gridCol w:w="1380"/>
        <w:gridCol w:w="1380"/>
        <w:gridCol w:w="726"/>
      </w:tblGrid>
      <w:tr w:rsidR="00EC7A65" w:rsidRPr="00AF0041" w:rsidTr="00147E22">
        <w:trPr>
          <w:trHeight w:val="315"/>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EC7A65" w:rsidRPr="00AF0041" w:rsidRDefault="00EC7A65" w:rsidP="00147E22">
            <w:pPr>
              <w:spacing w:before="240" w:after="240" w:line="240" w:lineRule="auto"/>
              <w:ind w:left="100"/>
              <w:jc w:val="both"/>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Найменування</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EC7A65" w:rsidRPr="00AF0041" w:rsidRDefault="00EC7A65" w:rsidP="00147E22">
            <w:pPr>
              <w:spacing w:before="240" w:after="240" w:line="240" w:lineRule="auto"/>
              <w:ind w:left="100"/>
              <w:jc w:val="center"/>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КП "БГВУЖКГ</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EC7A65" w:rsidRPr="00AF0041" w:rsidRDefault="00EC7A65" w:rsidP="00147E22">
            <w:pPr>
              <w:spacing w:before="240" w:after="240" w:line="240" w:lineRule="auto"/>
              <w:ind w:left="100"/>
              <w:jc w:val="center"/>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КП "Боярка-Водоканал"</w:t>
            </w:r>
          </w:p>
        </w:tc>
      </w:tr>
      <w:tr w:rsidR="00EC7A65" w:rsidRPr="00AF0041" w:rsidTr="00147E22">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7A65" w:rsidRPr="00AF0041" w:rsidRDefault="00EC7A65" w:rsidP="00147E22">
            <w:pPr>
              <w:spacing w:after="0" w:line="240" w:lineRule="auto"/>
              <w:rPr>
                <w:rFonts w:ascii="Times New Roman" w:eastAsia="Times New Roman" w:hAnsi="Times New Roman" w:cs="Times New Roman"/>
                <w:bCs/>
                <w:iCs/>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EC7A65" w:rsidRPr="00AF0041" w:rsidRDefault="00EC7A65" w:rsidP="00147E22">
            <w:pPr>
              <w:spacing w:before="240" w:after="240" w:line="240" w:lineRule="auto"/>
              <w:ind w:left="100"/>
              <w:jc w:val="both"/>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01.01.2023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EC7A65" w:rsidRPr="00AF0041" w:rsidRDefault="00EC7A65" w:rsidP="00147E22">
            <w:pPr>
              <w:spacing w:before="240" w:after="240" w:line="240" w:lineRule="auto"/>
              <w:ind w:left="100"/>
              <w:jc w:val="both"/>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01.10.2023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EC7A65" w:rsidRPr="00AF0041" w:rsidRDefault="00EC7A65" w:rsidP="00147E22">
            <w:pPr>
              <w:spacing w:before="240" w:after="240" w:line="240" w:lineRule="auto"/>
              <w:ind w:left="100"/>
              <w:jc w:val="both"/>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EC7A65" w:rsidRPr="00AF0041" w:rsidRDefault="00EC7A65" w:rsidP="00147E22">
            <w:pPr>
              <w:spacing w:before="240" w:after="240" w:line="240" w:lineRule="auto"/>
              <w:ind w:left="100"/>
              <w:jc w:val="center"/>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01.07.2023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EC7A65" w:rsidRPr="00AF0041" w:rsidRDefault="00EC7A65" w:rsidP="00147E22">
            <w:pPr>
              <w:spacing w:before="240" w:after="240" w:line="240" w:lineRule="auto"/>
              <w:ind w:left="100"/>
              <w:jc w:val="center"/>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01.10.2023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EC7A65" w:rsidRPr="00AF0041" w:rsidRDefault="00EC7A65" w:rsidP="00147E22">
            <w:pPr>
              <w:spacing w:before="240" w:after="240" w:line="240" w:lineRule="auto"/>
              <w:ind w:left="100"/>
              <w:jc w:val="center"/>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 -)</w:t>
            </w:r>
          </w:p>
        </w:tc>
      </w:tr>
      <w:tr w:rsidR="00EC7A65" w:rsidRPr="00AF0041" w:rsidTr="00147E22">
        <w:trPr>
          <w:trHeight w:val="121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EC7A65" w:rsidRPr="00AF0041" w:rsidRDefault="00EC7A65" w:rsidP="00147E22">
            <w:pPr>
              <w:spacing w:before="240" w:after="240" w:line="240" w:lineRule="auto"/>
              <w:ind w:left="100"/>
              <w:jc w:val="both"/>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Заборгованість за спожитий природний газ (тис. грн.)</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EC7A65" w:rsidRPr="00AF0041" w:rsidRDefault="00EC7A65" w:rsidP="00147E22">
            <w:pPr>
              <w:spacing w:before="240" w:after="240" w:line="240" w:lineRule="auto"/>
              <w:ind w:left="100"/>
              <w:jc w:val="center"/>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9893,9</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EC7A65" w:rsidRPr="00AF0041" w:rsidRDefault="00EC7A65" w:rsidP="00147E22">
            <w:pPr>
              <w:spacing w:before="240" w:after="240" w:line="240" w:lineRule="auto"/>
              <w:ind w:left="100"/>
              <w:jc w:val="center"/>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13008,9</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EC7A65" w:rsidRPr="00AF0041" w:rsidRDefault="00EC7A65" w:rsidP="00147E22">
            <w:pPr>
              <w:spacing w:before="240" w:after="240" w:line="240" w:lineRule="auto"/>
              <w:ind w:left="100"/>
              <w:jc w:val="right"/>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+3115,0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EC7A65" w:rsidRPr="00AF0041" w:rsidRDefault="00EC7A65" w:rsidP="00147E22">
            <w:pPr>
              <w:spacing w:before="240" w:after="240" w:line="240" w:lineRule="auto"/>
              <w:ind w:left="100"/>
              <w:jc w:val="center"/>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EC7A65" w:rsidRPr="00AF0041" w:rsidRDefault="00EC7A65" w:rsidP="00147E22">
            <w:pPr>
              <w:spacing w:before="240" w:after="240" w:line="240" w:lineRule="auto"/>
              <w:ind w:left="100"/>
              <w:jc w:val="center"/>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EC7A65" w:rsidRPr="00AF0041" w:rsidRDefault="00EC7A65" w:rsidP="00147E22">
            <w:pPr>
              <w:spacing w:before="240" w:after="240" w:line="240" w:lineRule="auto"/>
              <w:ind w:left="100"/>
              <w:jc w:val="center"/>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w:t>
            </w:r>
          </w:p>
        </w:tc>
      </w:tr>
      <w:tr w:rsidR="00EC7A65" w:rsidRPr="00AF0041" w:rsidTr="00147E22">
        <w:trPr>
          <w:trHeight w:val="121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EC7A65" w:rsidRPr="00AF0041" w:rsidRDefault="00EC7A65" w:rsidP="00147E22">
            <w:pPr>
              <w:spacing w:before="240" w:after="240" w:line="240" w:lineRule="auto"/>
              <w:ind w:left="100"/>
              <w:jc w:val="both"/>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Заборгованість за електроенергію (тис. грн.)</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EC7A65" w:rsidRPr="00AF0041" w:rsidRDefault="00EC7A65" w:rsidP="00147E22">
            <w:pPr>
              <w:spacing w:before="240" w:after="240" w:line="240" w:lineRule="auto"/>
              <w:ind w:left="100"/>
              <w:jc w:val="center"/>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338,0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EC7A65" w:rsidRPr="00AF0041" w:rsidRDefault="00EC7A65" w:rsidP="00147E22">
            <w:pPr>
              <w:spacing w:before="240" w:after="240" w:line="240" w:lineRule="auto"/>
              <w:ind w:left="100"/>
              <w:jc w:val="center"/>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284,8</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EC7A65" w:rsidRPr="00AF0041" w:rsidRDefault="00EC7A65" w:rsidP="00147E22">
            <w:pPr>
              <w:spacing w:before="240" w:after="240" w:line="240" w:lineRule="auto"/>
              <w:ind w:left="100"/>
              <w:jc w:val="right"/>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-1053,2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EC7A65" w:rsidRPr="00AF0041" w:rsidRDefault="00EC7A65" w:rsidP="00147E22">
            <w:pPr>
              <w:spacing w:before="240" w:after="240" w:line="240" w:lineRule="auto"/>
              <w:ind w:left="100"/>
              <w:jc w:val="center"/>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1712,7</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EC7A65" w:rsidRPr="00AF0041" w:rsidRDefault="00EC7A65" w:rsidP="00147E22">
            <w:pPr>
              <w:spacing w:before="240" w:after="240" w:line="240" w:lineRule="auto"/>
              <w:ind w:left="100"/>
              <w:jc w:val="center"/>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1638,40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EC7A65" w:rsidRPr="00AF0041" w:rsidRDefault="00EC7A65" w:rsidP="00147E22">
            <w:pPr>
              <w:spacing w:before="240" w:after="240" w:line="240" w:lineRule="auto"/>
              <w:ind w:left="100"/>
              <w:jc w:val="center"/>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-74,3</w:t>
            </w:r>
          </w:p>
        </w:tc>
      </w:tr>
      <w:tr w:rsidR="00EC7A65" w:rsidRPr="00AF0041" w:rsidTr="00147E22">
        <w:trPr>
          <w:trHeight w:val="91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EC7A65" w:rsidRPr="00AF0041" w:rsidRDefault="00EC7A65" w:rsidP="00147E22">
            <w:pPr>
              <w:spacing w:before="240" w:after="240" w:line="240" w:lineRule="auto"/>
              <w:ind w:left="100"/>
              <w:jc w:val="both"/>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Заборгованість за спожиту воду (тис. грн.)</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EC7A65" w:rsidRPr="00AF0041" w:rsidRDefault="00EC7A65" w:rsidP="00147E22">
            <w:pPr>
              <w:spacing w:before="240" w:after="240" w:line="240" w:lineRule="auto"/>
              <w:ind w:left="100"/>
              <w:jc w:val="center"/>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5079,7</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EC7A65" w:rsidRPr="00AF0041" w:rsidRDefault="00EC7A65" w:rsidP="00147E22">
            <w:pPr>
              <w:spacing w:before="240" w:after="240" w:line="240" w:lineRule="auto"/>
              <w:ind w:left="100"/>
              <w:jc w:val="center"/>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4990,4</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EC7A65" w:rsidRPr="00AF0041" w:rsidRDefault="00EC7A65" w:rsidP="00147E22">
            <w:pPr>
              <w:spacing w:before="240" w:after="240" w:line="240" w:lineRule="auto"/>
              <w:ind w:left="100"/>
              <w:jc w:val="right"/>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 </w:t>
            </w:r>
          </w:p>
          <w:p w:rsidR="00EC7A65" w:rsidRPr="00AF0041" w:rsidRDefault="00EC7A65" w:rsidP="00147E22">
            <w:pPr>
              <w:spacing w:before="240" w:after="240" w:line="240" w:lineRule="auto"/>
              <w:ind w:left="100"/>
              <w:jc w:val="right"/>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-89,7</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EC7A65" w:rsidRPr="00AF0041" w:rsidRDefault="00EC7A65" w:rsidP="00147E22">
            <w:pPr>
              <w:spacing w:after="0" w:line="240" w:lineRule="auto"/>
              <w:rPr>
                <w:rFonts w:ascii="Times New Roman" w:eastAsia="Times New Roman" w:hAnsi="Times New Roman" w:cs="Times New Roman"/>
                <w:bCs/>
                <w:iCs/>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EC7A65" w:rsidRPr="00AF0041" w:rsidRDefault="00EC7A65" w:rsidP="00147E22">
            <w:pPr>
              <w:spacing w:after="0" w:line="240" w:lineRule="auto"/>
              <w:rPr>
                <w:rFonts w:ascii="Times New Roman" w:eastAsia="Times New Roman" w:hAnsi="Times New Roman" w:cs="Times New Roman"/>
                <w:bCs/>
                <w:iCs/>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EC7A65" w:rsidRPr="00AF0041" w:rsidRDefault="00EC7A65" w:rsidP="00147E22">
            <w:pPr>
              <w:spacing w:after="0" w:line="240" w:lineRule="auto"/>
              <w:rPr>
                <w:rFonts w:ascii="Times New Roman" w:eastAsia="Times New Roman" w:hAnsi="Times New Roman" w:cs="Times New Roman"/>
                <w:bCs/>
                <w:iCs/>
                <w:color w:val="000000"/>
                <w:sz w:val="24"/>
                <w:szCs w:val="24"/>
                <w:lang w:eastAsia="ru-RU"/>
              </w:rPr>
            </w:pPr>
          </w:p>
        </w:tc>
      </w:tr>
      <w:tr w:rsidR="00EC7A65" w:rsidRPr="00AF0041" w:rsidTr="00147E22">
        <w:trPr>
          <w:trHeight w:val="31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EC7A65" w:rsidRPr="00AF0041" w:rsidRDefault="00EC7A65" w:rsidP="00147E22">
            <w:pPr>
              <w:spacing w:before="240" w:after="240" w:line="240" w:lineRule="auto"/>
              <w:ind w:left="100"/>
              <w:jc w:val="both"/>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Всього</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EC7A65" w:rsidRPr="00AF0041" w:rsidRDefault="00EC7A65" w:rsidP="00147E22">
            <w:pPr>
              <w:spacing w:before="240" w:after="240" w:line="240" w:lineRule="auto"/>
              <w:ind w:left="100"/>
              <w:jc w:val="right"/>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16311,6</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EC7A65" w:rsidRPr="00AF0041" w:rsidRDefault="00EC7A65" w:rsidP="00147E22">
            <w:pPr>
              <w:spacing w:before="240" w:after="240" w:line="240" w:lineRule="auto"/>
              <w:ind w:left="100"/>
              <w:jc w:val="right"/>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18284,1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EC7A65" w:rsidRPr="00AF0041" w:rsidRDefault="00EC7A65" w:rsidP="00147E22">
            <w:pPr>
              <w:spacing w:before="240" w:after="240" w:line="240" w:lineRule="auto"/>
              <w:ind w:left="100"/>
              <w:jc w:val="right"/>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+5578</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EC7A65" w:rsidRPr="00AF0041" w:rsidRDefault="00EC7A65" w:rsidP="00147E22">
            <w:pPr>
              <w:spacing w:before="240" w:after="240" w:line="240" w:lineRule="auto"/>
              <w:ind w:left="100"/>
              <w:jc w:val="center"/>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1712,7</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EC7A65" w:rsidRPr="00AF0041" w:rsidRDefault="00EC7A65" w:rsidP="00147E22">
            <w:pPr>
              <w:spacing w:before="240" w:after="240" w:line="240" w:lineRule="auto"/>
              <w:ind w:left="100"/>
              <w:jc w:val="center"/>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1638,40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EC7A65" w:rsidRPr="00AF0041" w:rsidRDefault="00EC7A65" w:rsidP="00147E22">
            <w:pPr>
              <w:spacing w:before="240" w:after="240" w:line="240" w:lineRule="auto"/>
              <w:ind w:left="100"/>
              <w:jc w:val="center"/>
              <w:rPr>
                <w:rFonts w:ascii="Times New Roman" w:eastAsia="Times New Roman" w:hAnsi="Times New Roman" w:cs="Times New Roman"/>
                <w:bCs/>
                <w:iCs/>
                <w:color w:val="000000"/>
                <w:sz w:val="24"/>
                <w:szCs w:val="24"/>
                <w:lang w:eastAsia="ru-RU"/>
              </w:rPr>
            </w:pPr>
            <w:r w:rsidRPr="00AF0041">
              <w:rPr>
                <w:rFonts w:ascii="Times New Roman" w:eastAsia="Times New Roman" w:hAnsi="Times New Roman" w:cs="Times New Roman"/>
                <w:bCs/>
                <w:iCs/>
                <w:color w:val="000000"/>
                <w:sz w:val="24"/>
                <w:szCs w:val="24"/>
                <w:lang w:eastAsia="ru-RU"/>
              </w:rPr>
              <w:t>-74,3</w:t>
            </w:r>
          </w:p>
        </w:tc>
      </w:tr>
    </w:tbl>
    <w:p w:rsidR="00EC7A65" w:rsidRPr="00AF0041" w:rsidRDefault="00EC7A65" w:rsidP="00EC7A65">
      <w:pPr>
        <w:spacing w:before="240" w:after="240" w:line="240" w:lineRule="auto"/>
        <w:ind w:firstLine="708"/>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Основна причина наявної кредиторської заборгованості зазначених підприємств за енергоносії – несвоєчасна оплата населенням за спожиті комунальні послуги в 2022-2023 рр. в зв’язку з воєнним станом.</w:t>
      </w:r>
    </w:p>
    <w:p w:rsidR="00EC7A65" w:rsidRPr="00AF0041" w:rsidRDefault="00EC7A65" w:rsidP="00EC7A65">
      <w:pPr>
        <w:spacing w:after="0" w:line="240" w:lineRule="auto"/>
        <w:jc w:val="center"/>
        <w:rPr>
          <w:rFonts w:ascii="Times New Roman" w:eastAsia="Times New Roman" w:hAnsi="Times New Roman" w:cs="Times New Roman"/>
          <w:sz w:val="28"/>
          <w:szCs w:val="28"/>
          <w:lang w:eastAsia="ru-RU"/>
        </w:rPr>
      </w:pPr>
      <w:r w:rsidRPr="00AF0041">
        <w:rPr>
          <w:rFonts w:ascii="Times New Roman" w:eastAsia="Times New Roman" w:hAnsi="Times New Roman" w:cs="Times New Roman"/>
          <w:b/>
          <w:bCs/>
          <w:i/>
          <w:iCs/>
          <w:color w:val="000000"/>
          <w:sz w:val="28"/>
          <w:szCs w:val="28"/>
          <w:lang w:eastAsia="ru-RU"/>
        </w:rPr>
        <w:t>Енергозабезпечення та енергозбереження</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xml:space="preserve">Для Боярської громади енергозбереження є компонентом економічної та екологічної доцільності, адже це ключове питання успішного її розвитку. </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lastRenderedPageBreak/>
        <w:t>З метою поліпшення якості освітлення місць загального користування в вересні місяці 2023 року була виконана заміна ламп розжарювання на лампи LED в будинках за адресою: с. Тарасівка, вул. Шевченка, 9А та вул. Шевченка, 11 та встановлені LED світильники в будинках – вул. Білогородська, 27 (повністю); вул. Гоголя, 78, вул. Котляревського, 9, вул. Білогородська, 51, корпус 1 та 2 та вул. Лінійна, 28 (частково). </w:t>
      </w:r>
    </w:p>
    <w:p w:rsidR="00EC7A65" w:rsidRPr="00AF0041" w:rsidRDefault="00EC7A65" w:rsidP="00EC7A65">
      <w:pPr>
        <w:spacing w:after="0" w:line="240" w:lineRule="auto"/>
        <w:jc w:val="center"/>
        <w:rPr>
          <w:rFonts w:ascii="Times New Roman" w:eastAsia="Times New Roman" w:hAnsi="Times New Roman" w:cs="Times New Roman"/>
          <w:sz w:val="28"/>
          <w:szCs w:val="28"/>
          <w:lang w:eastAsia="ru-RU"/>
        </w:rPr>
      </w:pPr>
    </w:p>
    <w:p w:rsidR="00EC7A65" w:rsidRPr="00AF0041" w:rsidRDefault="00EC7A65" w:rsidP="00EC7A65">
      <w:pPr>
        <w:spacing w:after="0" w:line="240" w:lineRule="auto"/>
        <w:jc w:val="center"/>
        <w:rPr>
          <w:rFonts w:ascii="Times New Roman" w:eastAsia="Times New Roman" w:hAnsi="Times New Roman" w:cs="Times New Roman"/>
          <w:sz w:val="28"/>
          <w:szCs w:val="28"/>
          <w:lang w:eastAsia="ru-RU"/>
        </w:rPr>
      </w:pPr>
      <w:r w:rsidRPr="00AF0041">
        <w:rPr>
          <w:rFonts w:ascii="Times New Roman" w:eastAsia="Times New Roman" w:hAnsi="Times New Roman" w:cs="Times New Roman"/>
          <w:b/>
          <w:bCs/>
          <w:i/>
          <w:iCs/>
          <w:color w:val="000000"/>
          <w:sz w:val="28"/>
          <w:szCs w:val="28"/>
          <w:lang w:eastAsia="ru-RU"/>
        </w:rPr>
        <w:t>Вулично - дорожня мережа</w:t>
      </w:r>
    </w:p>
    <w:p w:rsidR="00EC7A65" w:rsidRPr="00AF0041" w:rsidRDefault="00EC7A65" w:rsidP="00EC7A65">
      <w:pPr>
        <w:spacing w:after="0" w:line="240" w:lineRule="auto"/>
        <w:ind w:firstLine="708"/>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Станом на 01.10.2023 р. підрядними організаціями були виконані роботи з поточного ремонту асфальтобетонного на 23 вулицях загальною площею 7638,1 м2 на суму 7 830 886,45 грн.</w:t>
      </w:r>
    </w:p>
    <w:p w:rsidR="00EC7A65" w:rsidRPr="00AF0041" w:rsidRDefault="00EC7A65" w:rsidP="00EC7A65">
      <w:pPr>
        <w:spacing w:after="0" w:line="240" w:lineRule="auto"/>
        <w:ind w:firstLine="708"/>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Проведено планування проїзної частини автогрейдером на 49 вулицях на суму 199 000,00 грн. </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Проведено паспортизацію 6 вулиць на суму 335 000,00 грн.</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Власними силами КП «БГВУЖКГ» щебенево-струменевим методом були проведені роботи з ремонт доріг на 21 вулицях загальною площею 2350 м2 на суму близько 850 000,00 грн.</w:t>
      </w:r>
    </w:p>
    <w:p w:rsidR="00EC7A65" w:rsidRPr="00AF0041" w:rsidRDefault="00EC7A65" w:rsidP="00EC7A65">
      <w:pPr>
        <w:spacing w:after="0" w:line="240" w:lineRule="auto"/>
        <w:ind w:firstLine="708"/>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Також власними силами КП «БГВУЖКГ» були виконані роботи з нанесення дорожньої розмітки на 34 вулицях міста (придбано фарбу на суму 264 060,00 грн.)</w:t>
      </w:r>
    </w:p>
    <w:p w:rsidR="00EC7A65" w:rsidRPr="00AF0041" w:rsidRDefault="00EC7A65" w:rsidP="00EC7A65">
      <w:pPr>
        <w:spacing w:after="0" w:line="240" w:lineRule="auto"/>
        <w:ind w:firstLine="708"/>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Однак в незадовільному стані залишається майже 55% вулично-дорожньої мережі громади. Незадовільний технічний стан вулично-дорожньої мережі громади обумовлений, у першу чергу, недостатнім фінансуванням на її розвиток, поновлення та утримання.</w:t>
      </w:r>
    </w:p>
    <w:p w:rsidR="00EC7A65" w:rsidRPr="00AF0041" w:rsidRDefault="00EC7A65" w:rsidP="00EC7A65">
      <w:pPr>
        <w:spacing w:after="0" w:line="240" w:lineRule="auto"/>
        <w:rPr>
          <w:rFonts w:ascii="Times New Roman" w:eastAsia="Times New Roman" w:hAnsi="Times New Roman" w:cs="Times New Roman"/>
          <w:sz w:val="24"/>
          <w:szCs w:val="24"/>
          <w:lang w:eastAsia="ru-RU"/>
        </w:rPr>
      </w:pPr>
    </w:p>
    <w:p w:rsidR="00EC7A65" w:rsidRPr="00AF0041" w:rsidRDefault="00EC7A65" w:rsidP="00EC7A65">
      <w:pPr>
        <w:spacing w:after="0" w:line="240" w:lineRule="auto"/>
        <w:jc w:val="center"/>
        <w:rPr>
          <w:rFonts w:ascii="Times New Roman" w:eastAsia="Times New Roman" w:hAnsi="Times New Roman" w:cs="Times New Roman"/>
          <w:b/>
          <w:bCs/>
          <w:i/>
          <w:iCs/>
          <w:color w:val="000000"/>
          <w:sz w:val="28"/>
          <w:szCs w:val="28"/>
          <w:lang w:eastAsia="ru-RU"/>
        </w:rPr>
      </w:pPr>
      <w:r w:rsidRPr="00AF0041">
        <w:rPr>
          <w:rFonts w:ascii="Times New Roman" w:eastAsia="Times New Roman" w:hAnsi="Times New Roman" w:cs="Times New Roman"/>
          <w:b/>
          <w:bCs/>
          <w:i/>
          <w:iCs/>
          <w:color w:val="000000"/>
          <w:sz w:val="28"/>
          <w:szCs w:val="28"/>
          <w:lang w:eastAsia="ru-RU"/>
        </w:rPr>
        <w:t>Безпека життєдіяльності та цивільний захист</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Протягом 9 місяців 2023 року з метою профілактики правопорушень та забезпечення охорони громадського порядку інспекторами КП «Муніципальна безпека» Боярської міської ради здійснювалося цілодобове патрулювання території Боярської міської територіальної громади. Під час патрулювання разом з працівниками Національної поліції України було перевірено 12539 осіб, з них 82 особи затримано та передано працівникам Національної поліції, СБУ, ВСП ЗСУ, про що складено більше 180 протоколів та постанов.</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Диспетчера КП «Муніципальна безпека» приймали участь у фіксуванні порушень правил дорожнього руху та передають відео докази скоєння зазначених порушень працівникам Національної поліції.</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Інспектори КП «Муніципальна безпека» разом з працівниками Національної поліції та представниками Фастівського районного територіального центру комплектування та соціальної підтримки вручили 428 повісток про виклик до Фастівського районного територіального центру комплектування та соціальної підтримки та склали 37 актів про відмову від отримання повісток до РТЦК та СП.</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Здійснювалась охорона громадського порядку під час проведення масових заходів біля Храмів громади.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lastRenderedPageBreak/>
        <w:t>Разом з Національної поліцією працівники КП «Муніципальна безпека»  приймали участь у ліквідації підпільного закладу ігрових автоматів. </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Інспектори КП «Муніципальна безпека» надавали допомогу працівникам ДСНС по ліквідації наслідків падіння ворожих ракет в м. Боярка, разом з тим інспектори надають допомогу працівникам ДСНС у локалізації та ліквідації  пожеж,які виникають на території Боярської міської територіальної громади.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Інспекторами КП «Муніципальна безпека»:</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здійснювалось щоденне патрулювання в паркі ім. Шевченка з метою забезпечення порядку на стадіоні «Зеніт»;</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забезпечувався безпечний перехід дороги дітям БАЛ «Лідер», які прямують в укриття під час повітряної тривоги;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проведена перевірка та демонтаж об’єктів зовнішньої реклами, які були встановлені без відповідних дозвільних документів, обстеження територій житлових масивів на території Боярської міської територіальної громади, для виявлення блокуючих пристроїв, які перешкоджають доступу спецтранспорту та комунального транспорту, з метою їх подальшого демонтажу;</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здійснювались виїзди на багаточисельні звернення громадян стосовно порушення правил благоустрою та громадського порядку;</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здійснювались виїзди на ДТП з метою забезпечення безпеки дорожнього руху та надання допомоги працівникам Національної поліції;</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здійснювались заходи щодо контролю за станом благоустрою Боярської міської територіальної громади, дотримання вимог відповідних правил благоустрою, здійснення суб’єктами господарської діяльності роздрібної та вуличної торгівлі, в тому числі недопущення та протидії стихійній торгівлі. Одночасно здійснюється контроль за дотриманням правил санітарії, чистотою вулиць, парків, скверів та прибудинкових територій.</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За зазначений період інспекторами КП «Муніципальна безпека» було складено 30 протоколів про адміністративні правопорушення та виписано 10 приписів на усунення адміністративних правопорушень.</w:t>
      </w:r>
    </w:p>
    <w:p w:rsidR="00EC7A65" w:rsidRPr="00AF0041" w:rsidRDefault="00EC7A65" w:rsidP="00EC7A65">
      <w:pPr>
        <w:spacing w:after="0" w:line="240" w:lineRule="auto"/>
        <w:jc w:val="center"/>
        <w:rPr>
          <w:rFonts w:ascii="Times New Roman" w:eastAsia="Times New Roman" w:hAnsi="Times New Roman" w:cs="Times New Roman"/>
          <w:sz w:val="28"/>
          <w:szCs w:val="28"/>
          <w:lang w:eastAsia="ru-RU"/>
        </w:rPr>
      </w:pPr>
    </w:p>
    <w:p w:rsidR="00EC7A65" w:rsidRPr="00AF0041" w:rsidRDefault="00EC7A65" w:rsidP="00EC7A65">
      <w:pPr>
        <w:spacing w:after="0" w:line="240" w:lineRule="auto"/>
        <w:jc w:val="center"/>
        <w:rPr>
          <w:rFonts w:ascii="Times New Roman" w:eastAsia="Times New Roman" w:hAnsi="Times New Roman" w:cs="Times New Roman"/>
          <w:b/>
          <w:i/>
          <w:sz w:val="28"/>
          <w:szCs w:val="28"/>
          <w:lang w:eastAsia="ru-RU"/>
        </w:rPr>
      </w:pPr>
      <w:r w:rsidRPr="00AF0041">
        <w:rPr>
          <w:rFonts w:ascii="Times New Roman" w:eastAsia="Times New Roman" w:hAnsi="Times New Roman" w:cs="Times New Roman"/>
          <w:b/>
          <w:i/>
          <w:sz w:val="28"/>
          <w:szCs w:val="28"/>
          <w:lang w:eastAsia="ru-RU"/>
        </w:rPr>
        <w:t>Надання якісних послуг з перевезення пасажирів</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За підсумками 9 місяців 2023 року, КП «Транспортне Підприємство» забезпечувало наступні потреби громади: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На двох регулярних автобусних маршрутах вкрай важливих для мешканців громади сполученнях:</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Регулярний автобусний міський маршрут № 5А «Боярський коледж екології і природних ресурсів – Рітейл Парк «ЯРД»;</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xml:space="preserve">- Регулярний автобусний приміський маршрут № 6 «Лікарня інтенсивного лікування, м. Боярка – Сільська рада, с. Дзвінкове» (с. Дзвінкове та с. Перевіз, що входять до Боярської міської територіальної громади, довгий час були взагалі без транспортного сполучення після того, </w:t>
      </w:r>
      <w:r w:rsidRPr="00AF0041">
        <w:rPr>
          <w:rFonts w:ascii="Times New Roman" w:eastAsia="Times New Roman" w:hAnsi="Times New Roman" w:cs="Times New Roman"/>
          <w:bCs/>
          <w:iCs/>
          <w:color w:val="000000"/>
          <w:sz w:val="28"/>
          <w:szCs w:val="28"/>
          <w:lang w:eastAsia="ru-RU"/>
        </w:rPr>
        <w:lastRenderedPageBreak/>
        <w:t>як приватні перевізники відмовились обслуговувати наявні приміські маршрути).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На обох маршрутах запроваджено безготівкову оплату проїзду за допомогою валідаторів. Забезпечено безкоштовне перевезення усіх категорій пільговиків, яким згідно чинного законодавства передбачено таке право. Крім того, запроваджено облік точної кількості перевезених пільговиків.</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Враховуючи прохання керівництва Відокремленого структурного підрозділу «Боярський фаховий коледж НУБіП України» та студентів коледжу, було покращено регулярне транспортне сполучення навчального закладу із віддаленими частинами м. Боярка за рахунок міських регулярних автобусних маршрутів № 1 та № № 5А, збільшено кількість рейсів.</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Перевезення школярів до навчальних закладів в інші населені пункти громади проводиться по чотирьом маршрутам. Запроваджено ще один маршрут перевезення школярів з с.Мостище Бишівської СТГ до Новосілківської гімназії Боярської МТГ та у зворотному напрямку;</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Згідно поданої заявки у серпні 2023 року за рахунок коштів місцевого та державного бюджетів для потреб громади був придбаний новий шкільний автобус, що надало можливості значно покращити умови перевезення школярів-мешканців с.Дзвінкове та с.Перевіз Боярської МТГ;</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Нерегулярні перевезення (гуманітарні, соціальні, спортивні, ритуальні, профорієнтаційні заходи, для військових потреб тощо).</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З метою збільшення резервного потенціалу транспортного підприємства для оперативного виконання завдань цивільної оборони та можливості заміни автобусів, що виконують повсякденні завдання громади необхідно на 2024 р передбачити кошти на реалізацію програми забезпечення громад області власними автобусами. Збільшення парку автобусів КП «Транспортне Підприємство» (на 2-3 додаткових автобуси).</w:t>
      </w:r>
    </w:p>
    <w:p w:rsidR="00EC7A65" w:rsidRPr="00AF0041" w:rsidRDefault="00EC7A65" w:rsidP="00EC7A65">
      <w:pPr>
        <w:spacing w:after="0" w:line="240" w:lineRule="auto"/>
        <w:rPr>
          <w:rFonts w:ascii="Times New Roman" w:eastAsia="Times New Roman" w:hAnsi="Times New Roman" w:cs="Times New Roman"/>
          <w:sz w:val="24"/>
          <w:szCs w:val="24"/>
          <w:lang w:eastAsia="ru-RU"/>
        </w:rPr>
      </w:pPr>
    </w:p>
    <w:p w:rsidR="00EC7A65" w:rsidRPr="00AF0041" w:rsidRDefault="00EC7A65" w:rsidP="00EC7A65">
      <w:pPr>
        <w:spacing w:after="0" w:line="240" w:lineRule="auto"/>
        <w:jc w:val="center"/>
        <w:rPr>
          <w:rFonts w:ascii="Times New Roman" w:eastAsia="Times New Roman" w:hAnsi="Times New Roman" w:cs="Times New Roman"/>
          <w:b/>
          <w:i/>
          <w:sz w:val="28"/>
          <w:szCs w:val="28"/>
          <w:lang w:eastAsia="ru-RU"/>
        </w:rPr>
      </w:pPr>
      <w:r w:rsidRPr="00AF0041">
        <w:rPr>
          <w:rFonts w:ascii="Times New Roman" w:eastAsia="Times New Roman" w:hAnsi="Times New Roman" w:cs="Times New Roman"/>
          <w:b/>
          <w:i/>
          <w:sz w:val="28"/>
          <w:szCs w:val="28"/>
          <w:lang w:eastAsia="ru-RU"/>
        </w:rPr>
        <w:t>Містобудівна діяльність</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Сесією Боярської міської ради від 22.12.2022 № 30/1931 прийнято рішення "Про розроблення комплексного плану просторового розвитку території Боярської міської територіальної громади Фастівського району Київської області" та розпочатий підготовчий етап містобудівної документації.</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Розробляється Програма регулювання містобудівної діяльності на 2024 рік.</w:t>
      </w:r>
    </w:p>
    <w:p w:rsidR="00EC7A65" w:rsidRPr="00AF0041" w:rsidRDefault="00EC7A65" w:rsidP="00EC7A65">
      <w:pPr>
        <w:spacing w:after="0" w:line="240" w:lineRule="auto"/>
        <w:jc w:val="both"/>
        <w:rPr>
          <w:rFonts w:ascii="Times New Roman" w:eastAsia="Times New Roman" w:hAnsi="Times New Roman" w:cs="Times New Roman"/>
          <w:sz w:val="28"/>
          <w:szCs w:val="28"/>
          <w:lang w:eastAsia="ru-RU"/>
        </w:rPr>
      </w:pPr>
    </w:p>
    <w:p w:rsidR="00EC7A65" w:rsidRPr="00AF0041" w:rsidRDefault="00EC7A65" w:rsidP="00EC7A65">
      <w:pPr>
        <w:spacing w:after="0" w:line="240" w:lineRule="auto"/>
        <w:jc w:val="center"/>
        <w:rPr>
          <w:rFonts w:ascii="Times New Roman" w:eastAsia="Times New Roman" w:hAnsi="Times New Roman" w:cs="Times New Roman"/>
          <w:b/>
          <w:i/>
          <w:sz w:val="28"/>
          <w:szCs w:val="28"/>
          <w:lang w:eastAsia="ru-RU"/>
        </w:rPr>
      </w:pPr>
      <w:r w:rsidRPr="00AF0041">
        <w:rPr>
          <w:rFonts w:ascii="Times New Roman" w:eastAsia="Times New Roman" w:hAnsi="Times New Roman" w:cs="Times New Roman"/>
          <w:b/>
          <w:i/>
          <w:sz w:val="28"/>
          <w:szCs w:val="28"/>
          <w:lang w:eastAsia="ru-RU"/>
        </w:rPr>
        <w:t>Розвиток туристичного потенціалу</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Боярська громада представляє собою перспективну територію для розвитку сфери туризму. Основою цього є найрізноманітніші ресурси (рекреаційні, культурно-історичні, етнографічні, природно-оздоровчі, розважальні, подієві, гастрономічні та ін.).</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xml:space="preserve">Рішенням позачергової 37 сесії Боярської міської ради від 06.07.2023 № 37/2231 надано згоду на організацію співробітництва між Боярською міською територіальною громадою Фастівського району Київської області через </w:t>
      </w:r>
      <w:r w:rsidRPr="00AF0041">
        <w:rPr>
          <w:rFonts w:ascii="Times New Roman" w:eastAsia="Times New Roman" w:hAnsi="Times New Roman" w:cs="Times New Roman"/>
          <w:bCs/>
          <w:iCs/>
          <w:color w:val="000000"/>
          <w:sz w:val="28"/>
          <w:szCs w:val="28"/>
          <w:lang w:eastAsia="ru-RU"/>
        </w:rPr>
        <w:lastRenderedPageBreak/>
        <w:t>Боярську міську раду в особі Боярського міського голови Олександра Зарубіна та Білогородською сільською територіальною громадою Бучанського району Київської області через Білогородську сільську раду в особі Білогородського сільського голови Антона Овсієнка для реалізації проєкту «Долина двох рік».</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Рішенням позачергової 42сесії Боярської міської ради від 21.09.2023 № 42/2370 затверджено Програму туризму в Боярській міській територіальній громаді на 2021-2023 рік у новій редакції.</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Даною Програмою передбачено у 2023 році встановлення інформаційних стендів та щитів на загальну суму 20,00 тис. грн. та розробка Концепції розвитку туристичної дестинації «Долина двох рік» на 2023-2030 роки в межах Білогородської та Боярської територіальних громад на загальну суму 50,00 тис. грн.</w:t>
      </w:r>
    </w:p>
    <w:p w:rsidR="00EC7A65" w:rsidRPr="00AF0041" w:rsidRDefault="00EC7A65" w:rsidP="00EC7A65">
      <w:pPr>
        <w:spacing w:after="0" w:line="240" w:lineRule="auto"/>
        <w:rPr>
          <w:rFonts w:ascii="Times New Roman" w:eastAsia="Times New Roman" w:hAnsi="Times New Roman" w:cs="Times New Roman"/>
          <w:sz w:val="24"/>
          <w:szCs w:val="24"/>
          <w:lang w:eastAsia="ru-RU"/>
        </w:rPr>
      </w:pPr>
    </w:p>
    <w:p w:rsidR="00EC7A65" w:rsidRPr="00AF0041" w:rsidRDefault="00EC7A65" w:rsidP="00EC7A65">
      <w:pPr>
        <w:spacing w:after="0" w:line="240" w:lineRule="auto"/>
        <w:jc w:val="center"/>
        <w:rPr>
          <w:rFonts w:ascii="Times New Roman" w:eastAsia="Times New Roman" w:hAnsi="Times New Roman" w:cs="Times New Roman"/>
          <w:b/>
          <w:i/>
          <w:sz w:val="28"/>
          <w:szCs w:val="28"/>
          <w:lang w:eastAsia="ru-RU"/>
        </w:rPr>
      </w:pPr>
      <w:r w:rsidRPr="00AF0041">
        <w:rPr>
          <w:rFonts w:ascii="Times New Roman" w:eastAsia="Times New Roman" w:hAnsi="Times New Roman" w:cs="Times New Roman"/>
          <w:b/>
          <w:i/>
          <w:sz w:val="28"/>
          <w:szCs w:val="28"/>
          <w:lang w:eastAsia="ru-RU"/>
        </w:rPr>
        <w:t xml:space="preserve">Розвиток  міжнародного співробітництва </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За період січень – вересень 2023 року керівництво Боярської громади провели більше 20 онлайн зустрічей з представниками міст – побратимів: Бзині(Словаччина), Ґміна Чаркув (Польща), Устка (Польща), Пулави (Польща), Джовінаццо (Італія), Біржай (Литва), Ропажі (Латвія) щодо співробітництва громади протягом 2023 року. </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Завдяки проведеним перемовинам було організовано безкоштовний відпочинок для дітей військовослужбовців, з числа ВПО, дітей загиблих воїнів та зниклих безвісти. Дитячий відпочинок з повним пансіоном проживання, харчуванням та культурною програмою організували міста – побратими Ропажі (Латвія), Біржай (Литва), Джовінаццо (Італія), Устка (Польща). Завдяки спільним домовленостям між керівництвом Боярської громади та старостою селища – побратима Бзіни (Словаччина) було організовано молодіжний табір в Словаччині для більш, як 35 осіб.</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Всього в рамках міжнародного партнерства протягом дев’яти місяців 2023 року в містах – побратимах відпочило 122 дитини з числа пільгових категорій. Перемовини щодо продовження подібних проєктів на 2024 рік активно тривають.</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Великою подією стала участь представників Боярської громади на «Дні України в Польщі», яку організувало місто – побратим Ґміна Чарнкув (Польща). Представники громади представляли культуру, національну кухню, мистецтво, ярмарку – продаж з метою показу України, яка бореться за свою незалежність, самостійність та ідентичність  у час війни.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Окремим пунктом міжнародного співробітництва за звітні 9 місяців 2023 року є організація гуманітарної допомоги для потреб громади та ЗСУ.</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Було отримано сміттєвоз, пожежний автомобіль, три легкових автомобілі для потреб комунальних підприємств громади. Наразі тривають активні перемовини  щодо допомоги у вигляді автобусів та катафалку для проведення ритуальних заходів.</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xml:space="preserve">Завдяки підтримці міжнародної спільноти, проведеним онлайн зустрічам, перемовинам, узгодженням.  в рамках підтримки Боярської </w:t>
      </w:r>
      <w:r w:rsidRPr="00AF0041">
        <w:rPr>
          <w:rFonts w:ascii="Times New Roman" w:eastAsia="Times New Roman" w:hAnsi="Times New Roman" w:cs="Times New Roman"/>
          <w:bCs/>
          <w:iCs/>
          <w:color w:val="000000"/>
          <w:sz w:val="28"/>
          <w:szCs w:val="28"/>
          <w:lang w:eastAsia="ru-RU"/>
        </w:rPr>
        <w:lastRenderedPageBreak/>
        <w:t>громади організовано отримання гуманітарної фінансової допомоги 5000 євро від м.Дуе (Франція) через місто – побратим Пулави (Польща). Завдяки отриманим коштам проводяться ремонтні роботи приміщення для Боярського молодіжного центру з урахуванням інклюзивних норм. Також громада міста Ропажі (Латвія) виділила зі свого бюджету фінансову допомогу в сумі 100 000 (сто тисяч євро) на проведення реконструкції та благоустрій території комунальної установи «Центр надання соціальних послуг», що опікується одинокими, людьми з інвалідністю, родинами з числа внутрішньо переміщених осіб. Наразі триває процес перемовини з освоєння коштів в рамках узгодженого проекту реконструкції. </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Громада міста Біржай (Литва) , представники якої вже неодноразово відвідували Боярську громаду з гуманітарною місією, готують проєкт із заміни вікон в Княжицькому закладі освіти, що були пошкоджені внаслідок військових дій. </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Важливою частиною міжнародного співробітництва є допомога для медичних закладів, і не тільки на території Боярської громади. Результатом неодноразових перемовин та онлайн зустрічей є отримання гуманітарної допомоги для потреб КНП «Лікарня інтенсивного лікування», сільських амбулаторій КНП «Центр первинної медико – санітарної допомоги», а також передача частину допомоги реабілітаційним центрам для військових.  </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В рамках міжнародної співпраці представники громади прийняли участь у заходах з нагоди Днів міст  та фестивалів міст – побратимів: Устка (Польща), Ґміна Чарнкув (Польща), Ропажі (Латвія), Біржай (Литва), Мартвілі (Грузія), Бзіни (Словаччина), Пулави (Польща). Кожна зустріч з представниками міст-побратимів була направлена на подальшу підтримку Боярської громади та України, допомогу внутрішньо переміщеним особам, родинам загиблих Захисників та Захисниць України. </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Наразі тривають перемовини з містом Штендаль (Німеччина) по організації міжнародного співробітництва. Також готується спільний українсько-польський проєкт з обміну досвідом та організації мовного клубу між закладами освіти Боярської громади, де вивчають польську мову, та закладами освіти м.Одоланув (Польща).</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За 9 місяців 2023 року було підготовлено та надіслано 120 (сто двадцять) листів на іноземні громади з пропозицією співпраці, дружби, втілення спільних проєктів, організації допомоги для потреб мешканців Боярської громади.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p>
    <w:p w:rsidR="00EC7A65" w:rsidRPr="00AF0041" w:rsidRDefault="00EC7A65" w:rsidP="00EC7A65">
      <w:pPr>
        <w:spacing w:after="0" w:line="240" w:lineRule="auto"/>
        <w:jc w:val="center"/>
        <w:rPr>
          <w:rFonts w:ascii="Times New Roman" w:eastAsia="Times New Roman" w:hAnsi="Times New Roman" w:cs="Times New Roman"/>
          <w:sz w:val="28"/>
          <w:szCs w:val="28"/>
          <w:lang w:eastAsia="ru-RU"/>
        </w:rPr>
      </w:pPr>
      <w:r w:rsidRPr="00AF0041">
        <w:rPr>
          <w:rFonts w:ascii="Times New Roman" w:eastAsia="Times New Roman" w:hAnsi="Times New Roman" w:cs="Times New Roman"/>
          <w:b/>
          <w:bCs/>
          <w:i/>
          <w:iCs/>
          <w:color w:val="000000"/>
          <w:sz w:val="28"/>
          <w:szCs w:val="28"/>
          <w:lang w:eastAsia="ru-RU"/>
        </w:rPr>
        <w:t>Залучення міжнародної технічної допомоги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Виконавчими органами, комунальними підпрємствами, установами та закладами Боярської міської ради за 9 місяців 2023 року на залучення міжнародної технічної допомоги подано 31проєкт.</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u w:val="single"/>
          <w:lang w:eastAsia="ru-RU"/>
        </w:rPr>
      </w:pPr>
      <w:r w:rsidRPr="00AF0041">
        <w:rPr>
          <w:rFonts w:ascii="Times New Roman" w:eastAsia="Times New Roman" w:hAnsi="Times New Roman" w:cs="Times New Roman"/>
          <w:bCs/>
          <w:iCs/>
          <w:color w:val="000000"/>
          <w:sz w:val="28"/>
          <w:szCs w:val="28"/>
          <w:u w:val="single"/>
          <w:lang w:eastAsia="ru-RU"/>
        </w:rPr>
        <w:t>З них проєкти, які реалізовані або реалізуються:</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lastRenderedPageBreak/>
        <w:t>1. Підтримка молодіжних центрів/надання МЦ допомоги у вигляді набору для надання першої медичної допомоги та набору для самовираження. YouthUP\UNICEF – отримали.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2. Під Донештою/будівництво, обмін молоддю. USAID, IREX – надано будівельні матеріали. Облаштований вуличний простір на території КЗ «Боярський краєзнавчий музей» Боярської міської ради.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3. Кризова допомога музеям України/матеріали й оснащення для зберігання можливого переміщення музейних експонатів. Музей Berlin Karlshorst (Німеччина) – отримали.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4. «Пимоненко свіжим оком»/закупівля для музеїв і бібліотек боярської МТГ художнього альбому «Микола Пимоненко» Global Fund for Community Foundations – отримали.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5. Книги для дитячої бібліотеки/придбання книг для дітей. Інститут Інформації при університеті Сан-Дієго США – отримали.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6. Підготовка до нового навчального року ЗЗСО (канцелярські набори для учнів) ЮНІСЕФ – отримали.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7. Ремонтні роботи БАЛ «Престиж» (заміна вікон) ЮНІСЕФ – виконано.</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8. Ремонтні роботи у найпростішому укритті Малютянської гімназії. Save the children (SCI) international – виконано.</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9. Організація харчування у Забірському опорному закладі освіти. Всесвітня продовольча програма (ВПП ООН) – реалізується.</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10. «Підтримка спроможностей органів соціального захисту населення» БО БФ «Стабілізейшен Суппорт Сервісез» - реалізовано.</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11 Підтримка спроможностей органів соціального захисту населення» УВКБ ООН – реалізовано.</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12. «Право на сім`ю: усунення системних прогалин – підтримка реформ системи захисту дітей в Україні», МБО «Благодійний фонд «СОС Дитячі Містечка» Україна – у процесі реалізації.</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13. Реконструкція з добудовою приміщення Боярської загальноосвітньої школи І-ІІІ ступенів № 1 за адресою: Київська область, Києво-Святошинський район, м. Боярка, вул. Лисенка, 11/23» (Коригування 2) Фінансова угода між Україною та Європейським інвестиційним банком «Програма з відновлення України» - погоджено, підготовка до тендеру.</w:t>
      </w:r>
    </w:p>
    <w:p w:rsidR="00EC7A65" w:rsidRPr="00AF0041" w:rsidRDefault="00EC7A65" w:rsidP="00EC7A65">
      <w:pPr>
        <w:spacing w:after="0" w:line="240" w:lineRule="auto"/>
        <w:jc w:val="both"/>
        <w:rPr>
          <w:rFonts w:ascii="Times New Roman" w:eastAsia="Times New Roman" w:hAnsi="Times New Roman" w:cs="Times New Roman"/>
          <w:sz w:val="24"/>
          <w:szCs w:val="24"/>
          <w:lang w:eastAsia="ru-RU"/>
        </w:rPr>
      </w:pPr>
    </w:p>
    <w:p w:rsidR="00EC7A65" w:rsidRPr="00AF0041" w:rsidRDefault="00EC7A65" w:rsidP="00EC7A65">
      <w:pPr>
        <w:spacing w:after="0" w:line="240" w:lineRule="auto"/>
        <w:jc w:val="center"/>
        <w:rPr>
          <w:rFonts w:ascii="Times New Roman" w:eastAsia="Times New Roman" w:hAnsi="Times New Roman" w:cs="Times New Roman"/>
          <w:b/>
          <w:bCs/>
          <w:i/>
          <w:iCs/>
          <w:color w:val="000000"/>
          <w:sz w:val="28"/>
          <w:szCs w:val="28"/>
          <w:lang w:eastAsia="ru-RU"/>
        </w:rPr>
      </w:pPr>
      <w:r w:rsidRPr="00AF0041">
        <w:rPr>
          <w:rFonts w:ascii="Times New Roman" w:eastAsia="Times New Roman" w:hAnsi="Times New Roman" w:cs="Times New Roman"/>
          <w:b/>
          <w:bCs/>
          <w:i/>
          <w:iCs/>
          <w:color w:val="000000"/>
          <w:sz w:val="28"/>
          <w:szCs w:val="28"/>
          <w:lang w:eastAsia="ru-RU"/>
        </w:rPr>
        <w:t>Соціальний захист населення</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В сфері забезпечення соціального захисту малозабезпечених та соціально незахищених громадян, у тому числі внутрішньо переміщених осіб, в умовах воєнного стану, станом на 01.10.2023 року, за результатами роботи ІІІ кварталу, управлінням соціального захисту населення зареєстровано 953 звернень щодо надання матеріальної допомоги згідно місцевих програм соціальної підтримки, за аналогічний період минулого року було 345 звернення.</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lastRenderedPageBreak/>
        <w:t>Станом на 01.10.2023 на обліку в КУ Центр надання соціальних послуг перебуває 3278 особа (з оних дітей 961), з них: ВПО - 1697, місцеве населення - 1581.</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За ІІІ квартали 2023 року надійшло 1524 звернення щодо нарахувань, а саме: 1326 щодо нарахування ДСД, 117 пільг та 81 субсидій.</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Станом на 01.01.2023 року в громаді налічувалось 4915 ВПО, в порівнянні з 4969 що зареєстровані станом на 01.10.2023 р.</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За три квартали 2023 року найбільшими викликами в сфері соціального захисту населення в зв'язку з повномасштабним вторгненням рф було вирішення питань з надання тимчасового житла для ВПО, забезпечення догляду вдома за особами пенсійного віку та людьми з інвалідністю, надання допомоги в натуральному вираженні. Дані виклики були подолані завдяки спільній співпраці з КОВА, соціально відповідальним бізнесом та допомоги від благодійних фондів та організацій.</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Станом на 01.10.2023 року за результатами роботи в 2023 року найбільшими викликами в соціальній сфері в межах Боярської міської територіальної громади були: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недостатність матеріальних ресурсів для забезпечення допомоги в натуральному вираженні в повному обсязі;</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відсутність спеціально обладнаного автомобіля для розширення соціальних послуг, поліпшення якості життя людей з інвалідністю та дітей з інвалідністю, які мають порушення опорно – рухового апарату, порушення зору, інтелектуальні та психічні порушення та інших маломобільних груп населення;</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недостатність матеріальних ресурсів для надання допомоги в лікуванні онкохворих та здійсненні дороговартісних хірургічних втручань;</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відсутність тимчасового житла для осіб, які втратили житло або за його відсутності у осіб;</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підтримка психічного здоров’я населення та зниження загального рівня стресу і тривожності серед громадян, адаптація осіб / сімей / жителів територіальної громади до кризових ситуацій (зокрема, воєнних дій, тимчасової окупації, повсюдних проявів насильства, порушень прав людини та надзвичайних ситуацій природного чи техногенного характеру тощо), набуття навичок стресостійкості (як комплексу особистісних якостей, який дає змогу переносити значні інтелектуальні, вольові та емоційні навантаження без особливих шкідливих наслідків для власного здоров’я, інших людей та професійної діяльності) задля повноцінного функціонування та запобігання психологічній травматизації та мінімізації ризиків повторних випадків психологічної травматизації (ретравматизації);</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відсутність робочих місць для малозабезпечених та соціально незахищених громадян;</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відсутність  матеріальної підтримки членів сімей полонених та безвісті зниклих військових;</w:t>
      </w:r>
    </w:p>
    <w:p w:rsidR="00EC7A65" w:rsidRPr="00A03A21" w:rsidRDefault="00EC7A65" w:rsidP="00A03A21">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відсутність безбар’єрного простору в громаді.</w:t>
      </w:r>
    </w:p>
    <w:p w:rsidR="00EC7A65" w:rsidRPr="00AF0041" w:rsidRDefault="00EC7A65" w:rsidP="00EC7A65">
      <w:pPr>
        <w:spacing w:after="0" w:line="240" w:lineRule="auto"/>
        <w:jc w:val="center"/>
        <w:rPr>
          <w:rFonts w:ascii="Times New Roman" w:eastAsia="Times New Roman" w:hAnsi="Times New Roman" w:cs="Times New Roman"/>
          <w:b/>
          <w:bCs/>
          <w:i/>
          <w:iCs/>
          <w:color w:val="000000"/>
          <w:sz w:val="28"/>
          <w:szCs w:val="28"/>
          <w:lang w:eastAsia="ru-RU"/>
        </w:rPr>
      </w:pPr>
      <w:r w:rsidRPr="00AF0041">
        <w:rPr>
          <w:rFonts w:ascii="Times New Roman" w:eastAsia="Times New Roman" w:hAnsi="Times New Roman" w:cs="Times New Roman"/>
          <w:b/>
          <w:bCs/>
          <w:i/>
          <w:iCs/>
          <w:color w:val="000000"/>
          <w:sz w:val="28"/>
          <w:szCs w:val="28"/>
          <w:lang w:eastAsia="ru-RU"/>
        </w:rPr>
        <w:lastRenderedPageBreak/>
        <w:t>Ринок праці</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Через складну ситуацію, що склалась у сфері зайнятості та значний відплив працездатного населення з ринку праці, зокрема, до лав Збройних сил України, сил територіальної оборони, волонтерських організацій, а також внаслідок евакуації в іншу місцевість та за кордон, зростає потреба в максимально раціональному використанні робочої сили та забезпеченні сприятливого рівня адаптивності працездатного населення до змін на ринку праці. </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За даними Бучанської та Фастівської філій Київського обласного центру зайнятості по Боярській міській територіальній громаді за 9 місяців 2023 року статус безробітного отримали всього 40 осіб (в т.ч. ВПО - 38 особи), з них 7 працевлаштовано всі ВПО.</w:t>
      </w:r>
    </w:p>
    <w:p w:rsidR="00EC7A65" w:rsidRPr="00AF0041" w:rsidRDefault="00EC7A65" w:rsidP="00EC7A65">
      <w:pPr>
        <w:spacing w:after="0" w:line="240" w:lineRule="auto"/>
        <w:ind w:firstLine="708"/>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Станом на 01.10.2023 року заборгованість із виплати заробітної плати на підприємствах, установах організаціях Боярської міської територіальної громади відсутня.</w:t>
      </w:r>
    </w:p>
    <w:p w:rsidR="00EC7A65" w:rsidRPr="00AF0041" w:rsidRDefault="00EC7A65" w:rsidP="00EC7A65">
      <w:pPr>
        <w:spacing w:after="0" w:line="240" w:lineRule="auto"/>
        <w:jc w:val="center"/>
        <w:rPr>
          <w:rFonts w:ascii="Times New Roman" w:eastAsia="Times New Roman" w:hAnsi="Times New Roman" w:cs="Times New Roman"/>
          <w:color w:val="000000"/>
          <w:sz w:val="26"/>
          <w:szCs w:val="26"/>
          <w:lang w:eastAsia="ru-RU"/>
        </w:rPr>
      </w:pPr>
    </w:p>
    <w:p w:rsidR="00EC7A65" w:rsidRPr="00AF0041" w:rsidRDefault="00EC7A65" w:rsidP="00EC7A65">
      <w:pPr>
        <w:spacing w:after="0" w:line="240" w:lineRule="auto"/>
        <w:jc w:val="center"/>
        <w:rPr>
          <w:rFonts w:ascii="Times New Roman" w:eastAsia="Times New Roman" w:hAnsi="Times New Roman" w:cs="Times New Roman"/>
          <w:b/>
          <w:bCs/>
          <w:i/>
          <w:iCs/>
          <w:color w:val="000000"/>
          <w:sz w:val="28"/>
          <w:szCs w:val="28"/>
          <w:lang w:eastAsia="ru-RU"/>
        </w:rPr>
      </w:pPr>
      <w:r w:rsidRPr="00AF0041">
        <w:rPr>
          <w:rFonts w:ascii="Times New Roman" w:eastAsia="Times New Roman" w:hAnsi="Times New Roman" w:cs="Times New Roman"/>
          <w:b/>
          <w:bCs/>
          <w:i/>
          <w:iCs/>
          <w:color w:val="000000"/>
          <w:sz w:val="28"/>
          <w:szCs w:val="28"/>
          <w:lang w:eastAsia="ru-RU"/>
        </w:rPr>
        <w:t>Підтримка дітей та сім`ї</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Рішенням сесії Боярської Міської ради від 21.09. 2023р.№ 42/2371 було внесені зміни  та  затверджено Комплексну програму забезпечення прав дітей «Щаслива Дитина-успішна родина на 2022-2026 роки» у новій редакції.</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В зв’язку зі збройною агресією з боку російської федерації, кошти з місцевого бюджету на 2023 рік за програмою на оздоровлення та забезпечення оздоровчими та відпочинковими послугами дітей, які потребують особливої соціальної не виділятимуться. По програмі були виділені кошти на забезпечення транспортними послугами дітей, які направляються на оздоровлення та відпочинок.</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Станом на 20.10.2023 року, від Боярської Міської ради були направлені 7-м груп пільгових категорій в туристичні подорожі до країн побратимів. А саме 24 дитини військовослужбовців мали можливість поїхати до туристичної подорожі до Республіки Кіпр терміном на 10 діб, 15 дітей поїхали в місто Джовінаццо Республіки Італія на 14 календарних днів, 24 дитини поїхали до Латвійської Республіки а саме діти військовослужбовців та діти з багатодітних родин- терміном на 10 діб, 17 дітей поїхала в місто побратим м. Біржай Литовської Республіки, а саме діти з родин, які перебувають в складних життєвих обставин, діти внутрішеньо переміщених  осіб, та дітей загиблих військовослужбовців терміном на 10 діб, активна молодь Боярської територіальної громади в кількості 36 дітей поїхали до туристичної подорожі в місто Бризі Словацької Республіки, 20 дітей  загиблих дітей військовослужбовців відвідали місто побратим Республіки Польща м Устка терміном на 10 діб, 30 дітей відвідали місто Чарнкув Республіки Польща терміном 7 днів.</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xml:space="preserve">Працівники служби у справах дітей Боярської міської ради систематично відвідують разом з працівниками Фастівського управління поліції сім’ї внутрішньо переміщених осіб, дітей, які проживають в сім’ях, </w:t>
      </w:r>
      <w:r w:rsidRPr="00AF0041">
        <w:rPr>
          <w:rFonts w:ascii="Times New Roman" w:eastAsia="Times New Roman" w:hAnsi="Times New Roman" w:cs="Times New Roman"/>
          <w:bCs/>
          <w:iCs/>
          <w:color w:val="000000"/>
          <w:sz w:val="28"/>
          <w:szCs w:val="28"/>
          <w:lang w:eastAsia="ru-RU"/>
        </w:rPr>
        <w:lastRenderedPageBreak/>
        <w:t>що опинилися в складних життєвих обставинах та загальноосвітні заклади, а також дітей, які знаходяться під опікою та позбавлені батьківського піклування.</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На всі напрямки щодо туристичних подорожей витрачено один мільйон шістдесят сім тисяч гривень за для транспортування дітей до країн побратимів та в зворотньому напрямку.</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Під час зустрічей в закладах освіти проводяться профілактичні лекції про булінг, шкоду тютюнопаління та вживання алкоголю для підлітків, а також демонструють навчальні відеоролики з елементами бесіди щодо вибухо небезпезпечних предметів. Під час таких та індивідуальних бесід працівники служби у справах дітей роз’яснюють права та обов’язки дітей, відповідальність за скоєння різних видів правопорушень та їх наслідки.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13.03.202023 року по програмі «Щаслива дитина-успішна країна» були витрачені кошти на надання транспортних послуг задля повернення 48 дітей Боярської територіальної громади у супроводі 2 супроводжуючих працівників ССД Боярської міської ради з евакуації з Федеративної Республіки Німеччина, які знаходились в пансіонаті «StandklinikSylt» у місті Вестерленд на островіЗюльт.</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Служба у справах дітей проводить профілактичні рейди, метою яких є здійснення контролю за батьками, які неналежним чином виконують свої обов'язки по вихованню та утриманню дітей, сприяння нормалізації соціально-психологічного клімату в родинах. Забезпечує ведення Єдиного електронного банку даних в Єдиній інформаційно-аналітичній системі «Діти» про: дітей, позбавлених батьківського піклування, і сім`ї потенційних усиновлювачів, опікунів, піклувальників, прийомних батьків, батьків-вихователів, дітей, що опинилися у складних життєвих обставинах та дітей, які постраждали внаслідок воєнних дій та збройних конфліктів. Надає потенційним усиновлювачам, опікунам, піклувальникам,батькам-вихователям, прийомним сім’ям та сім’ям патронатного вихователя інформацію про дітей, які перебувають на обліку в службі, і видає направлення на відвідування закладів з метою налагодження психологічного контакту з дитиною. Готує акт обстеження умов проживання дитини та опис її майна, а також акт обстеження житлово-побутових умов потенційного опікуна, піклувальника. Проводить перевірку умов проживання і виховання дітей у сім’ях опікунів, піклувальників за окремо складеним графіком, але не рідше ніж раз на рік, крім першої перевірки, яка проводиться через три місяці після встановлення опіки та піклування.</w:t>
      </w:r>
    </w:p>
    <w:p w:rsidR="00EC7A65" w:rsidRPr="00AF0041" w:rsidRDefault="00EC7A65" w:rsidP="00EC7A65">
      <w:pPr>
        <w:spacing w:after="0" w:line="240" w:lineRule="auto"/>
        <w:rPr>
          <w:rFonts w:ascii="Times New Roman" w:eastAsia="Times New Roman" w:hAnsi="Times New Roman" w:cs="Times New Roman"/>
          <w:sz w:val="24"/>
          <w:szCs w:val="24"/>
          <w:lang w:eastAsia="ru-RU"/>
        </w:rPr>
      </w:pPr>
    </w:p>
    <w:p w:rsidR="00EC7A65" w:rsidRPr="00AF0041" w:rsidRDefault="00EC7A65" w:rsidP="00EC7A65">
      <w:pPr>
        <w:spacing w:after="0" w:line="240" w:lineRule="auto"/>
        <w:jc w:val="center"/>
        <w:rPr>
          <w:rFonts w:ascii="Times New Roman" w:eastAsia="Times New Roman" w:hAnsi="Times New Roman" w:cs="Times New Roman"/>
          <w:b/>
          <w:bCs/>
          <w:i/>
          <w:iCs/>
          <w:color w:val="000000"/>
          <w:sz w:val="28"/>
          <w:szCs w:val="28"/>
          <w:lang w:eastAsia="ru-RU"/>
        </w:rPr>
      </w:pPr>
      <w:r w:rsidRPr="00AF0041">
        <w:rPr>
          <w:rFonts w:ascii="Times New Roman" w:eastAsia="Times New Roman" w:hAnsi="Times New Roman" w:cs="Times New Roman"/>
          <w:b/>
          <w:bCs/>
          <w:i/>
          <w:iCs/>
          <w:color w:val="000000"/>
          <w:sz w:val="28"/>
          <w:szCs w:val="28"/>
          <w:lang w:eastAsia="ru-RU"/>
        </w:rPr>
        <w:t>Розвиток молодіжної інфраструктури, підтримка соціальних проєктів з розвитку молоді, її національно-патріотичного виховання</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Реалізація молодіжної політики та національно-патріотичного виховання у Боярській міській територіальній громаді здійснюється в рамках заходів Програми підтримки та розвитку молоді і молодіжної політики та національно-патріотичного виховання на 2023 рік.</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lastRenderedPageBreak/>
        <w:t>З метою відродження та збереження українських народних традицій Боярським молодіжним центром, за підтримки міської ради, до Різдвяних свят, був проведений обрядовий захід «Різдвяна коляда» для мешканців громади та за її межами. До Великодня проводились майстер класи з писанкарства.</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Для формування високого рівня національно-патріотичної свідомості молоді, популяризації української культури, мови і народних традицій та вивчення духовно-історичної спадщини України молодь громади залучається до участі в заходах до державних свят та пам’ятних дат (День Соборності України, День Героїв Небесної сотні, День пам’яті Т.Г. Шевченка День героїв, День пам’яті та примирення, День скорботи і вшанування пам'яті жертв війни в Україні, День Конституції України День Української Державності, День прапора, День незалежності України, День пам’яті захисників України), які проводились в громаді.</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З метою підтримки та реалізації творчих здібностей дітей і молоді до дня пам’яті Т.Г. Шевченка був проведений конкурс читців «Живе слово Кобзаря».</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В бібліотечних закладах громади, проводились різні ігри, майстер-класи, арт-зустрічі та психологічні тренінги для молоді, в тому числі ВПО, представником Міжнародного медичного корпусу в Україні.</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Боярський молодіжний центр «МолодьSpace» проводив інформаційну роботу для молоді на своїх сторінках в соціальних мережах.</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Крім того, молодіжним центром, за підтримки Боярської міської ради, для молоді проводились настільні ігри, костюмована вечірка, творча зустріч з юною письменницею Марусею Щербиною, показ кінофільмів під відкритим небом,  цікаві майстер-класи, розмовні клуби. Тренінги на такі теми, як: «Молодіжне підприємництво», «Ораторське мистецтво», «Вмію домовлятися», «Емоційний інтелект. Розуміння та керування емоціями», тренінги з кібербезпеки та медіаграмотності.</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6-7 травня 2023 року, молодіжним центром за підтримки Управління молоді та спорту КОВА та Боярської міської ради проведено дводенний табір для молоді ЛідерCam, метою якого було об’єднати молодь та дати інструменти для розвитку і здійснення змін.</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27 травня 2023 року, молодь громади взяла участь у Всеукраїнській толоці з БУР (ГО «Будуємо Україну Разом»).</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З метою організації змістовного дозвілля в Культурно-мистецькому центрі Боярської міської ради проводяться покази різних кінофільмів, в тому числі спрямованих на національно-патріотичне виховання.</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В КЗ «Боярський краєзнавчий музей» Боярської міської ради  проводилась презентація книги для молоді «Самопошкодження» під час якої молодь мала можливість поспілкуватись з автором.</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xml:space="preserve">24-30 липня 2023 року, Боярським молодіжним центром за підтримки Боярської міської ради проведено табір для молоді ЛідерCamp 2.0, в с. Бзіни Словаччина (село-партнер міста Боярка), під час табору молодь громади </w:t>
      </w:r>
      <w:r w:rsidRPr="00AF0041">
        <w:rPr>
          <w:rFonts w:ascii="Times New Roman" w:eastAsia="Times New Roman" w:hAnsi="Times New Roman" w:cs="Times New Roman"/>
          <w:bCs/>
          <w:iCs/>
          <w:color w:val="000000"/>
          <w:sz w:val="28"/>
          <w:szCs w:val="28"/>
          <w:lang w:eastAsia="ru-RU"/>
        </w:rPr>
        <w:lastRenderedPageBreak/>
        <w:t>спілкувалась та обмінювалися досвідом з місцевою молоддю, пройшли квест з безпечного працевлаштування  відвідали багато цікавих локацій, вивчали англійську мову, прослухали цікавий модуль з протидії торгівлі людьми і безпечній міграції.</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12 серпня 2023 року, до Дня молоді, був проведений благодійний захід, в ході якого молодь мала можливість послухати рок-музику та задонатити кошти на ЗСУ. Також, до Дня молоді, 35 молодих людей отримали брендовані годинники за успішне завершення навчання в закладах загальної середньої освіти Боярської міської ради.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З 20 по 30 серпня 2023 року Управлінням культури молоді та спорту Боярської міської ради, спільно з ГО «Будуємо Україну Разом» та молодіжним центром «МолодьSpace» проведено десятиденний табір, участь в якому взяли місцеві та волонтери з різних населених пунктів України. Результатом табору став побудований вуличний простір із палетів на території КЗ «Боярський краєзнавчий музей».</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Під час проведення табору молодь не тільки займалась будівництвом меблів із палет, а й брала участь в освітньо-культурній програмі.</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23 вересня 2023 року більше ста молодих людей громади, відвідали тренінг з сексуальної освіти «Прикольно про секс», який провела відома блогерка, психологиня, сексологиня, Анастасія Забела.</w:t>
      </w:r>
    </w:p>
    <w:p w:rsidR="00EC7A65" w:rsidRPr="00AF0041" w:rsidRDefault="00EC7A65" w:rsidP="00EC7A65">
      <w:pPr>
        <w:spacing w:after="0" w:line="240" w:lineRule="auto"/>
        <w:rPr>
          <w:rFonts w:ascii="Times New Roman" w:eastAsia="Times New Roman" w:hAnsi="Times New Roman" w:cs="Times New Roman"/>
          <w:bCs/>
          <w:iCs/>
          <w:color w:val="000000"/>
          <w:sz w:val="28"/>
          <w:szCs w:val="28"/>
          <w:lang w:eastAsia="ru-RU"/>
        </w:rPr>
      </w:pPr>
    </w:p>
    <w:p w:rsidR="00EC7A65" w:rsidRPr="00AF0041" w:rsidRDefault="00EC7A65" w:rsidP="00EC7A65">
      <w:pPr>
        <w:spacing w:after="0" w:line="240" w:lineRule="auto"/>
        <w:jc w:val="center"/>
        <w:rPr>
          <w:rFonts w:ascii="Times New Roman" w:eastAsia="Times New Roman" w:hAnsi="Times New Roman" w:cs="Times New Roman"/>
          <w:b/>
          <w:bCs/>
          <w:i/>
          <w:iCs/>
          <w:color w:val="000000"/>
          <w:sz w:val="28"/>
          <w:szCs w:val="28"/>
          <w:lang w:eastAsia="ru-RU"/>
        </w:rPr>
      </w:pPr>
      <w:r w:rsidRPr="00AF0041">
        <w:rPr>
          <w:rFonts w:ascii="Times New Roman" w:eastAsia="Times New Roman" w:hAnsi="Times New Roman" w:cs="Times New Roman"/>
          <w:b/>
          <w:bCs/>
          <w:i/>
          <w:iCs/>
          <w:color w:val="000000"/>
          <w:sz w:val="28"/>
          <w:szCs w:val="28"/>
          <w:lang w:eastAsia="ru-RU"/>
        </w:rPr>
        <w:t>Охорона здоров’я</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За 9 місяців  2023 року на утримання закладів охорони здоров’я для забезпечення їх стабільного функціонування видатки з бюджету Боярської міської територіальної громади склали: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КНП «ЛІЛ» – 7855,0 тис грн. Видатки на будівництво, реконструкцію, капітальний ремонт на 2023 рік передбачені в сумі 430,0 тис грн. Розробка проектно-кошторисної документації "Реконструкція з розширенням приймального відділення Центральної районної лікарні Києво-Святошинського району за адресою: Київська обл., м. Боярка, вул. Соборності,51" (Коригування 2) – 130,0 тис грн. </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КНП "Стоматологічна поліклініка БМР" – 2726,7 тис грн. (Видатки на придбання обладнання і предметів довгострокового користування на 2023 рік передбачені в сумі 300,0 тис. грн, в тому числі:</w:t>
      </w:r>
    </w:p>
    <w:p w:rsidR="005B0AD5" w:rsidRPr="00AF0041" w:rsidRDefault="00EC7A65" w:rsidP="005B0AD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ЦПМСД – 6 349, 31 тис. грн. в тому числі: 2111(центр) - 3 761 034,15 грн., 2152 (невідкладна) - 2 588 271, 36 грн.</w:t>
      </w:r>
    </w:p>
    <w:p w:rsidR="005B0AD5" w:rsidRPr="005B0AD5" w:rsidRDefault="005B0AD5" w:rsidP="005B0AD5">
      <w:pPr>
        <w:spacing w:after="0" w:line="240" w:lineRule="auto"/>
        <w:ind w:firstLine="720"/>
        <w:jc w:val="both"/>
        <w:rPr>
          <w:rFonts w:ascii="Times New Roman" w:eastAsia="Times New Roman" w:hAnsi="Times New Roman" w:cs="Times New Roman"/>
          <w:bCs/>
          <w:iCs/>
          <w:color w:val="000000"/>
          <w:sz w:val="28"/>
          <w:szCs w:val="28"/>
          <w:lang w:eastAsia="ru-RU"/>
        </w:rPr>
      </w:pPr>
      <w:r w:rsidRPr="005B0AD5">
        <w:rPr>
          <w:rFonts w:ascii="Times New Roman" w:eastAsia="Times New Roman" w:hAnsi="Times New Roman" w:cs="Times New Roman"/>
          <w:bCs/>
          <w:iCs/>
          <w:color w:val="000000"/>
          <w:sz w:val="28"/>
          <w:szCs w:val="28"/>
          <w:lang w:eastAsia="ru-RU"/>
        </w:rPr>
        <w:t>За звітний період КНП «Стоматологічна поліклініка Боярської міської ради» проведено  санацію 6250 осіб, в т.ч. дітей 1206. Кількість осіб, що отримали протези – 1045 осіб. Відсоток повторних звернень до загальної кількості відвідувань – 50,8%. Загальна кількість відвідувань – 40462. КНП «Стоматологічна поліклініка Боярської міської ради» не заключила договір з НСЗУ про надання медичних послуг по пакету «Стоматологічна допомога дорослим та дітям».</w:t>
      </w:r>
    </w:p>
    <w:p w:rsidR="00EC7A65" w:rsidRDefault="00EC7A65" w:rsidP="00EC7A65">
      <w:pPr>
        <w:shd w:val="clear" w:color="auto" w:fill="FFFFFF"/>
        <w:spacing w:after="0" w:line="240" w:lineRule="auto"/>
        <w:jc w:val="center"/>
        <w:rPr>
          <w:rFonts w:ascii="Arial" w:eastAsia="Times New Roman" w:hAnsi="Arial" w:cs="Arial"/>
          <w:color w:val="000000"/>
          <w:lang w:eastAsia="ru-RU"/>
        </w:rPr>
      </w:pPr>
    </w:p>
    <w:p w:rsidR="00A03A21" w:rsidRPr="00AF0041" w:rsidRDefault="00A03A21" w:rsidP="00EC7A65">
      <w:pPr>
        <w:shd w:val="clear" w:color="auto" w:fill="FFFFFF"/>
        <w:spacing w:after="0" w:line="240" w:lineRule="auto"/>
        <w:jc w:val="center"/>
        <w:rPr>
          <w:rFonts w:ascii="Arial" w:eastAsia="Times New Roman" w:hAnsi="Arial" w:cs="Arial"/>
          <w:color w:val="000000"/>
          <w:lang w:eastAsia="ru-RU"/>
        </w:rPr>
      </w:pPr>
    </w:p>
    <w:p w:rsidR="00EC7A65" w:rsidRPr="00AF0041" w:rsidRDefault="00EC7A65" w:rsidP="00EC7A65">
      <w:pPr>
        <w:shd w:val="clear" w:color="auto" w:fill="FFFFFF"/>
        <w:spacing w:after="0" w:line="240" w:lineRule="auto"/>
        <w:jc w:val="center"/>
        <w:rPr>
          <w:rFonts w:ascii="Times New Roman" w:eastAsia="Times New Roman" w:hAnsi="Times New Roman" w:cs="Times New Roman"/>
          <w:sz w:val="28"/>
          <w:szCs w:val="28"/>
          <w:lang w:eastAsia="ru-RU"/>
        </w:rPr>
      </w:pPr>
      <w:r w:rsidRPr="00AF0041">
        <w:rPr>
          <w:rFonts w:ascii="Times New Roman" w:eastAsia="Times New Roman" w:hAnsi="Times New Roman" w:cs="Times New Roman"/>
          <w:b/>
          <w:bCs/>
          <w:i/>
          <w:iCs/>
          <w:color w:val="000000"/>
          <w:sz w:val="28"/>
          <w:szCs w:val="28"/>
          <w:lang w:eastAsia="ru-RU"/>
        </w:rPr>
        <w:lastRenderedPageBreak/>
        <w:t>Освіта</w:t>
      </w:r>
    </w:p>
    <w:p w:rsidR="00EC7A65" w:rsidRPr="00AF0041" w:rsidRDefault="00EC7A65" w:rsidP="00EC7A65">
      <w:pPr>
        <w:shd w:val="clear" w:color="auto" w:fill="FFFFFF"/>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Одним із пріоритетів роботи Боярської міської ради у 2023 році є адаптація сфери освіти до викликів війни, забезпечення безпеки закладів освіти, відновлення освітньої інфраструктури, створення механізмів для забезпечення ефективного навчання та підготовка закладів освіти Боярської міської ради до нового 2023-2024 навчального року.</w:t>
      </w:r>
    </w:p>
    <w:p w:rsidR="00EC7A65" w:rsidRPr="00AF0041" w:rsidRDefault="00EC7A65" w:rsidP="00EC7A65">
      <w:pPr>
        <w:shd w:val="clear" w:color="auto" w:fill="FFFFFF"/>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Головною передумовою початку 2023/2024 навчального року в очному форматі, як в Україні, так і в Боярській міській територіальній громаді в цілому, є наявність та задовільний стан укриттів у закладах освіти.</w:t>
      </w:r>
    </w:p>
    <w:p w:rsidR="00EC7A65" w:rsidRPr="00AF0041" w:rsidRDefault="00EC7A65" w:rsidP="00EC7A65">
      <w:pPr>
        <w:shd w:val="clear" w:color="auto" w:fill="FFFFFF"/>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Серед закладів освіти Боярської міської територіальної громади у 3 відсутні об’єкти укриття, а у 4 закладах укриття потребують капітального ремонту та відповідного забезпечення спеціальним обладнанням, для реалізації якісного освітнього процесу в умовах війни, врахування потреби перебування дитини в укритті та дотримання державних стандартів і норм. </w:t>
      </w:r>
    </w:p>
    <w:p w:rsidR="00EC7A65" w:rsidRPr="00AF0041" w:rsidRDefault="00EC7A65" w:rsidP="00EC7A65">
      <w:pPr>
        <w:shd w:val="clear" w:color="auto" w:fill="FFFFFF"/>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З метою підготовки закладів освіти Боярської міської ради до нового 2023-2024 навчального року та створення в них безпечного освітнього середовища були проведені наступні заходи, а саме:</w:t>
      </w:r>
    </w:p>
    <w:p w:rsidR="00EC7A65" w:rsidRPr="00AF0041" w:rsidRDefault="00EC7A65" w:rsidP="00EC7A65">
      <w:pPr>
        <w:shd w:val="clear" w:color="auto" w:fill="FFFFFF"/>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В 6 закладах загальної середньої освіти Боярської міської ради закінчені поточні ремонти в найпростіших укриттях. Для виконання робіт були залучені кошти місцевого бюджету та іноземних організацій (Юнісеф та «Представництво Сейв зе Чілдрен Інтернешил в Україні»).</w:t>
      </w:r>
    </w:p>
    <w:p w:rsidR="00EC7A65" w:rsidRPr="00AF0041" w:rsidRDefault="00EC7A65" w:rsidP="00EC7A65">
      <w:pPr>
        <w:shd w:val="clear" w:color="auto" w:fill="FFFFFF"/>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Завершено ремонтні роботи з облаштування найпростішого укриття в Боярському академічному ліцеї «Інтелект» Боярської міської ради (приміщення початкової школи за адресою вул. Незалежності,4) та Боярському академічному ліцеї «Гармонія».</w:t>
      </w:r>
    </w:p>
    <w:p w:rsidR="00EC7A65" w:rsidRPr="00AF0041" w:rsidRDefault="00EC7A65" w:rsidP="00EC7A65">
      <w:pPr>
        <w:shd w:val="clear" w:color="auto" w:fill="FFFFFF"/>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На виконання Порядку та умов надання субвенції з державного бюджету місцевим бюджетам на облаштування безпечних умов у закладах загальної середньої освіти, затверджених постановою Кабінету Міністрів України від 28 квітня 2023 року № 419, в Тарасівському академічному ліцеї Боярської міської ради та Боярському академічному ліцеї «Лідер» Боярської міської ради тривають ремонтні роботи. У Дзвінківській філії Забірського опорного закладу виготовлена ПКД, наявна експертна оцінка та виготовляється договірна документація на будівництво найпростішого укриття.</w:t>
      </w:r>
    </w:p>
    <w:p w:rsidR="00EC7A65" w:rsidRPr="00AF0041" w:rsidRDefault="00EC7A65" w:rsidP="00EC7A65">
      <w:pPr>
        <w:shd w:val="clear" w:color="auto" w:fill="FFFFFF"/>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В Опорному Закладі освіти «Боярський академічний ліцей імені Є. Коновальця» Боярської міської ради проведений поточний ремонт приміщень будівлі із заміни вікон, пошкоджених внаслідок збройної агресії рф та підвальних приміщень, які можуть бути використані як тимчасові укриття для цивільного захисту.</w:t>
      </w:r>
    </w:p>
    <w:p w:rsidR="00EC7A65" w:rsidRPr="00AF0041" w:rsidRDefault="00EC7A65" w:rsidP="00EC7A65">
      <w:pPr>
        <w:shd w:val="clear" w:color="auto" w:fill="FFFFFF"/>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В Боярському академічному ліцеї «Інтелект» Боярської міської ради придбаний кухонний посуд та обладнання для харчоблоку, товари для облаштування укриття.</w:t>
      </w:r>
    </w:p>
    <w:p w:rsidR="00EC7A65" w:rsidRPr="00AF0041" w:rsidRDefault="00EC7A65" w:rsidP="00EC7A65">
      <w:pPr>
        <w:shd w:val="clear" w:color="auto" w:fill="FFFFFF"/>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Головним пріоритетом у діяльності закладу дошкільної освіти є збереження життя та здоров'я маленьких вихованців і співробітників.</w:t>
      </w:r>
    </w:p>
    <w:p w:rsidR="00EC7A65" w:rsidRPr="00AF0041" w:rsidRDefault="00EC7A65" w:rsidP="00EC7A65">
      <w:pPr>
        <w:shd w:val="clear" w:color="auto" w:fill="FFFFFF"/>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lastRenderedPageBreak/>
        <w:t>В умовах воєнного стану дитячий садок не може очно навчати дітей, не маючи обладнаного укриття. А оскільки чимало закладів освіти проєктувалися і будувалися взагалі без сховищ, то навіть після року від повномасштабного вторгнення росії не всі розпочали очне чи змішане навчання.</w:t>
      </w:r>
    </w:p>
    <w:p w:rsidR="00EC7A65" w:rsidRPr="00AF0041" w:rsidRDefault="00EC7A65" w:rsidP="00EC7A65">
      <w:pPr>
        <w:shd w:val="clear" w:color="auto" w:fill="FFFFFF"/>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В Боярській міській територіальній громаді деякі дитсадки (ЗДО (ясла-садок) «Берізка» Боярської міської ради, ЗДО (ясла-садок) «Лісова казка» Боярської міської ради, не мають укриття ні у своєму приміщенні, ні в радіусі 500 метрів, як передбачають норми ДСНС. Можливості побудувати укриття у своїй будівлі чи в сусідніх спорудах теж немає, бо приміщення для цього не пристосоване. Тому рішенням 32 чергової сесії від 09.02.2023 року № 32/1963 встановлений режим простою в цих закладах.</w:t>
      </w:r>
    </w:p>
    <w:p w:rsidR="00EC7A65" w:rsidRPr="00AF0041" w:rsidRDefault="00EC7A65" w:rsidP="00EC7A65">
      <w:pPr>
        <w:shd w:val="clear" w:color="auto" w:fill="FFFFFF"/>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Княжицький заклад дошкільної освіти «Княжичанка» Боярської міської ради працює в режимі офлайн, використовуючи найпростіше укриття Княжицької філії Забірського опорного закладу, яке знаходиться в межах пішої доступності (150 метрів).</w:t>
      </w:r>
    </w:p>
    <w:p w:rsidR="00EC7A65" w:rsidRPr="00AF0041" w:rsidRDefault="00EC7A65" w:rsidP="00EC7A65">
      <w:pPr>
        <w:shd w:val="clear" w:color="auto" w:fill="FFFFFF"/>
        <w:spacing w:after="0" w:line="240" w:lineRule="auto"/>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Проблемні питання:</w:t>
      </w:r>
    </w:p>
    <w:p w:rsidR="00EC7A65" w:rsidRPr="00AF0041" w:rsidRDefault="00EC7A65" w:rsidP="00EC7A65">
      <w:pPr>
        <w:shd w:val="clear" w:color="auto" w:fill="FFFFFF"/>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Відповідно до існуючого бюджетного законодавства під час війни України з росією всі видатки покладено виключно на місцеві бюджети. Тому для облаштування найпростіших укриттів закладів освіти Боярської міської ради залучені міжнародні благодійні організації, а саме:</w:t>
      </w:r>
    </w:p>
    <w:p w:rsidR="00EC7A65" w:rsidRPr="00AF0041" w:rsidRDefault="00EC7A65" w:rsidP="00EC7A65">
      <w:pPr>
        <w:shd w:val="clear" w:color="auto" w:fill="FFFFFF"/>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ЗДО (ясла-садок) комбінованого типу «Спадкоємець» Боярської міської ради-очікуються ремонтні роботи в найпростішому укритті (ЮНІСЕФ);</w:t>
      </w:r>
    </w:p>
    <w:p w:rsidR="00EC7A65" w:rsidRPr="00AF0041" w:rsidRDefault="00EC7A65" w:rsidP="00EC7A65">
      <w:pPr>
        <w:shd w:val="clear" w:color="auto" w:fill="FFFFFF"/>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Тарасівський ЗДО «Віночок» Боярської міської ради розпочинаються ремонтні роботи в найпростішому укритті (ЮНІСЕФ).</w:t>
      </w:r>
    </w:p>
    <w:p w:rsidR="00EC7A65" w:rsidRPr="00AF0041" w:rsidRDefault="00EC7A65" w:rsidP="00EC7A65">
      <w:pPr>
        <w:spacing w:after="0" w:line="240" w:lineRule="auto"/>
        <w:jc w:val="center"/>
        <w:rPr>
          <w:rFonts w:ascii="Times New Roman" w:eastAsia="Times New Roman" w:hAnsi="Times New Roman" w:cs="Times New Roman"/>
          <w:color w:val="000000"/>
          <w:sz w:val="26"/>
          <w:szCs w:val="26"/>
          <w:lang w:eastAsia="ru-RU"/>
        </w:rPr>
      </w:pPr>
    </w:p>
    <w:p w:rsidR="00EC7A65" w:rsidRPr="00AF0041" w:rsidRDefault="00EC7A65" w:rsidP="00EC7A65">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r w:rsidRPr="00AF0041">
        <w:rPr>
          <w:rFonts w:ascii="Times New Roman" w:eastAsia="Times New Roman" w:hAnsi="Times New Roman" w:cs="Times New Roman"/>
          <w:b/>
          <w:bCs/>
          <w:i/>
          <w:iCs/>
          <w:color w:val="000000"/>
          <w:sz w:val="28"/>
          <w:szCs w:val="28"/>
          <w:lang w:eastAsia="ru-RU"/>
        </w:rPr>
        <w:t> Культура</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Аналіз соціокультурної ситуації в громаді свідчить, що, незважаючи на складні економічні умови зумовлені повномасштабною війною в Україні, вдалося зберегти мережу установ культури, мистецьких навчальних закладів, кадровий потенціал галузі, забезпечити підтримку професійного і аматорського мистецтва, художньої творчості. Протягом попереднього періоду, на постійній основі, вирішувались нагальні проблеми підтримки і розвитку культури, проте, в зв’язку з браком фінансування, такі необхідні речі, як поточні, капітальні ремонти чи будівництво не могли бути реалізовані. Але разом з тим, враховуючи солідний вік закладів культури громади, попит на більш якісний культурний, освітній продукт, існує низка проблем та першочергових завдань, які вимагають більш комплексного підходу та тривалих термінів реалізації:</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стан матеріально-технічного забезпечення установ культури потребує оновлення. Існує потреба у поточних та капітальних ремонтах об’єктів;</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lastRenderedPageBreak/>
        <w:t>•    сучасні умови вимагають впровадження новітніх технологічних процесів у роботу закладів культури;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бібліотеки потребують не тільки поповнення фондів новими надходженнями, а й запровадження сучасних технологій;</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необхідно забезпечити доступність та виконання у повному обсязі типових навчальних планів початкової мистецької освіти;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потребує підтримки виставкова діяльність, концертна діяльність також потребують підтримки колективи та обдаровані діти і молодь;</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У громаді діють: КУ «Боярський краєзнавчий музей» та його відділ «Музей Миколи Пимоненка у селі Малютянка», КЗ «Боярська публічна бібліотека» (включаючи сільські бібліотеки-філії), КЗ «Культурно-мистецький центр» (включаючи сільські філії), КПМЗ «Боярська міська дитяча школа мистецтв» та КПМЗ «Боярська дитяча мистецька школа». Всі заклади вимушені були змінити формат своєї діяльності відповідно до умов воєнного стану і вся їхня діяльність відбувається з дотриманням безпекових вимог. Проте, заходи, відповідно до планів заходів на рік здійснюються в обов’язковому порядку. Про що відбувається постійне звітування перед Департаментом культури та туризму Київської обласної державної адміністрації. Це заходи з нагоди державних свят, пам’ятних дат та заходи місцевого значення, такі як День Героїв Небесної Сотні, День Соборності України, День пам’яті Тараса Шевченка, проведення конкурсу читців імені Тараса Шевченка «Живе слово Кобзаря», Благодійні ярмарки на підтримку Збройних Сил України, День пам’яті та примирення, День Європи, благодійний збір коштів для ЗСУ та концертна програма до Дня вишиванки, День Героїв, День захисту дітей, благодійний концерт піаніста-віртуоза Темпея Накамури, День Скорботи і вшанування пам’яті жертв війни в Україні, день Конституції України, День Державності України, вшанування пам’яті Володимира Самійленка (з нагоди дня смерті), День Державного Прапору України, День Незалежності України, День пам’яті захисників України, які загинули в боротьбі за незалежність, суверенітет і територіальну цілісність України, покази фільмів та мультфільмів, театральні вистави, тематичні книжкові викладки, творчі зустрічі та літературні вечори тощо.</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В рамках міжнародного співробітництва та крос-культурної співпраці в серпні 2023 року відбувся візит творчих колективів громади до гміни-партнера Чарнкув (Республіка Польща) для участі в "Днях української культури в Польщі". Метою візиту було представлення української культури та традицій на міжнародній арені, привернення уваги до війни в Україні. Протягом кількох днів представники Боярської громади презентували українську пісню, танець, традиційне бойове мистецтво - бойовий гопак, кухню та вироби українських майстрів. </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xml:space="preserve">У вересні поповнився бібліотечний фонд Сучасною українською та зарубіжною літературою за сприяння Управління культури молоді та спорту Боярської міської ради, книжкового фонду Kooperationsburo Lemberg </w:t>
      </w:r>
      <w:r w:rsidRPr="00AF0041">
        <w:rPr>
          <w:rFonts w:ascii="Times New Roman" w:eastAsia="Times New Roman" w:hAnsi="Times New Roman" w:cs="Times New Roman"/>
          <w:bCs/>
          <w:iCs/>
          <w:color w:val="000000"/>
          <w:sz w:val="28"/>
          <w:szCs w:val="28"/>
          <w:lang w:eastAsia="ru-RU"/>
        </w:rPr>
        <w:lastRenderedPageBreak/>
        <w:t>Австрійське бюро кооперації у Львові «Книги в дар для СБУ» (Сільські Бібліотеки України) та читачів бібліотек.</w:t>
      </w:r>
    </w:p>
    <w:p w:rsidR="00EC7A65" w:rsidRPr="00AF0041" w:rsidRDefault="00EC7A65" w:rsidP="00EC7A65">
      <w:pPr>
        <w:spacing w:after="0" w:line="240" w:lineRule="auto"/>
        <w:rPr>
          <w:rFonts w:ascii="Times New Roman" w:eastAsia="Times New Roman" w:hAnsi="Times New Roman" w:cs="Times New Roman"/>
          <w:sz w:val="24"/>
          <w:szCs w:val="24"/>
          <w:lang w:eastAsia="ru-RU"/>
        </w:rPr>
      </w:pPr>
    </w:p>
    <w:p w:rsidR="00EC7A65" w:rsidRPr="00AF0041" w:rsidRDefault="00EC7A65" w:rsidP="00EC7A65">
      <w:pPr>
        <w:spacing w:after="0" w:line="240" w:lineRule="auto"/>
        <w:jc w:val="center"/>
        <w:rPr>
          <w:rFonts w:ascii="Times New Roman" w:eastAsia="Times New Roman" w:hAnsi="Times New Roman" w:cs="Times New Roman"/>
          <w:sz w:val="28"/>
          <w:szCs w:val="28"/>
          <w:lang w:eastAsia="ru-RU"/>
        </w:rPr>
      </w:pPr>
      <w:r w:rsidRPr="00AF0041">
        <w:rPr>
          <w:rFonts w:ascii="Times New Roman" w:eastAsia="Times New Roman" w:hAnsi="Times New Roman" w:cs="Times New Roman"/>
          <w:b/>
          <w:bCs/>
          <w:i/>
          <w:iCs/>
          <w:color w:val="000000"/>
          <w:sz w:val="28"/>
          <w:szCs w:val="28"/>
          <w:lang w:eastAsia="ru-RU"/>
        </w:rPr>
        <w:t>Фізична культура та спорт</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Для забезпечення розвитку фізичної культури серед населення та підтримки спорту в Боярській міській територіальній громаді Боярською міською радою затверджено три Програми: Програма розвитку фізичної культури та спорту Боярської міської територіальної громади на 2023 рік, видатки для виконання якої складають 4 131 495, 00 гривень, Програма розвитку футболу на території Боярської міської територіальної громади на 2021-2025 роки, видатки для виконання якої складають 100 000,00 гривень, Програма розвитку волейболу на території Боярської міської територіальної громади на 2021-2025 роки, видатки для виконання якої складають 400 000,00 гривень.</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На території громади діє два спортивні заклади, де проводять підготовку юних спортсменів:  комунальний заклад «Спортивний клуб «Боярка» Боярської міської ради та комунальний заклад «Дитячо-юнацька спортивна школа «Максимум»» Боярської міської ради.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Комунальний заклад «Спортивний клуб «Боярка» забезпечує розвиток здібностей з футболу, баскетболу, тенісу, настільного тенісу, дзюдо, пауерліфтингу. В спортивному клубі тренується 256 дітей.</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В ДЮСШ «Максимум» з нового навчального року тренується 346 дітей та працюють відділення: тхеквандо ВТФ, таеквон-до ІТФ, бокс, кікбоксінг WAKO, дзюдо, вільна бородьба, волейбол, важка атлетика, легка атлетика.      </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За звітний період закладами проведені та взята участь у наступних змаганнях:</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проведення спарингових сутичок з дзюдо м. Васильків - КЗ «Спортивний клуб «Боярка» Боярської міської ради;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проведення спарингових сутичок з дзюдо м. Київ - КЗ «Спортивний клуб «Боярка» Боярської міської ради.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7 колі чемпіонату Бучанського району з футболу, сезону 2023 року міжвіковими категоріями 2012, 2013, 2014 року народження - КЗ «Спортивний клуб «Боярка» Боярської міської ради;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8 колі чемпіонату Бучанського району з футболу, сезону 2023 року міжвіковими категоріями 2012, 2013, 2014 року народження - КЗ «Спортивний клуб «Боярка» Боярської міської ради;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-участь у 9 колі чемпіонату Бучанського району з футболу, сезону 2023 року міжвіковими категоріями 2012, 2013, 2014 року народження - КЗ «Спортивний клуб «Боярка» Боярської міської ради;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9 колі чемпіонату Бучанського району з футболу, сезону 2023 року міжвіковими категоріями 2012, 2013, 2014 року народження - КЗ «Спортивний клуб «Боярка» Боярської міської ради.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lastRenderedPageBreak/>
        <w:t>- чемпіонат Боярської міської територіальної громади серед чоловіків з волейболу - КЗ «Дитячо-юнацька спортивна школа «Максимум»» Боярської міської ради»;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Відкритій першості з Дзюдо на підтримку Збройних Сил України м. Васильків - КЗ «Спортивний клуб «Боярка» Боярської міської ради та КЗ «Дитячо-юнацька спортивна школа «Максимум» Боярської міської ради;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Відкритому Чемпіонаті ДЮСШ «Юність» з волейболу серед юнаків та дівчат м. Біла Церква - КЗ «Спортивний клуб «Боярка» Боярської міської ради;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Всеукраїнському турнірі з волейболу «Весняні канікули 2023» серед дівчат 2010 року народження, м.  Житомир - КЗ «Спортивний клуб «Боярка» Боярської міської ради;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відкритий чемпіонат ДЮСШ «Максимум» з тхеквондо - КЗ «Спортивний клуб «Боярка» Боярської міської ради та КЗ «Дитячо-юнацька спортивна школа «Максимум» Боярської міської ради»;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3 колі чемпіонату Бучанського району з футболу, сезону 2023 року міжвіковими категоріями 2009, 2010, 2012, 2013, 2014 року народження -КЗ «Спортивний клуб «Боярка» Боярської міської ради;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4 колі чемпіонату Бучанського району з футболу, сезону 2023 року міжвіковими категоріями 2009,2010, 2012, 2013, 2014 року народження - КЗ «Спортивний клуб «Боярка» Боярської міської ради;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5 колі чемпіонату Бучанського району з футболу, сезону 2023 року між віковими категоріями 2009,2010, 2012, 2013, 2014 року народження - КЗ «Спортивний клуб «Боярка» Боярської міської ради;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6 колі чемпіонату Бучанського району з футболу, сезону 2023 року між віковими категоріями 2009,2010, 2012, 2013, 2014 року народження - КЗ «Спортивний клуб «Боярка» Боярської міської ради;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організація та проведення спарингових зустрічей вихованців відділення Дзюдо - КЗ «Спортивний клуб «Боярка» Боярської міської ради, КЗ «Дитячо-юнацька спортивна школа «Максимум»» Боярської міської ради;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Відкритій першості КОДЮСШ з дзюдо серед юнаків 2010-2012 року народження, 2013-2014 року народження, м. Яготин -КЗ «Дитячо-юнацька спортивна школа «Максимум»» Боярської міської ради;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Відкритій першості Чемпіонату області з паверліфтингу всіх вікових категоріях, м. Біла Церква - КЗ «Спортивний клуб «Боярка» Боярської міської ради,КЗ «Дитячо-юнацька спортивна школа «Максимум»» Боярської міської ради»;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7 завершальному колі чемпіонату Бучанського району з футболу; сезону 2023 р. віковими категоріями 2014 та 2013-2012, 2010-2009  р.н.</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Відкритому чемпіонаті з футболу Білогородської ТГ за віковими категоріями 2017-2018, 2014-2015, 2013-2012, 2010-2009  р.н. ( 1 – 12 тури);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lastRenderedPageBreak/>
        <w:t>- проведення Кубку Боярської міської територіальної громади з пауерліфтингу серед чоловіків та дівчат;</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Кубку Кия 2023 року з окремих вправ пауерліфтингу;</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проведення Відкритого кубка Комунального закладу «Спортивний клуб «Боярка» Боярської міської ради з великого тенісу серед юнаків та дівчат;</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товариська гра з футболу Футбольний клуб «Дені»;</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турнір з настільного тенісу присвячений до Дня родини.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Всеукраїнському турнірі «IX Дитячий Фестиваль дзюдо» серед юнаків 2009-10,11,12,13,14 р.н. та дівчат 2009-11 та 2012-14;</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організація та проведення спарингових зустрічей вихованців відділення Дзюдо;</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проведення Відкритого чемпіонату Боярської міської територіальної громади з настільного тенісу, серед юнаків та дівчат 2005-2006, 2007-2009, 2010-2012 р.н. та дорослі (чоловіки, жінки) 18-34р. 35- 49 р. 50 р.+;</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проведення відкритого Чемпіонату Боярської міської територіальної громади з дзюдо серед дітей та юнаків 2012-2010 р.н.;</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проведення відкритого Чемпіонату Боярської міської територіальної громади з дзюдо серед дітей та юнаків 2013-2012р.н.;</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проведення Відкритого чемпіонату з волейболу;</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проведення Відкритого у ДЮСШ «Максимум» 2007-2012 р.н. з таеквандо;</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проведення Відкритого Чемпіонату  ДЮСШ «Максимум» 2007-2014 р.н. з боксу;</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проведення Відкритого Чемпіонату  ДЮСШ «Максимум» 2010 р.н. і молодші з дзюдо; </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проведення Відкритого у  ДЮСШ «Максимум» серед юнаків та дівчат  2005-2016 р.н. з кікбоксингу WACO;</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проведення Відкритого Чемпіонату  ДЮСШ «Максимум серед юнаків та дівчат 2010-2013 р.н. з вільної боротьби;</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проведення Чемпіонату Боярської МТГ серед чоловіків з волейболу;</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проведення Відкритого Чемпіонату ДЮСШ «Максимум» серед дівчат 2008-2009 р.н. з волейболу;</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товариській грі з футболу ФК «ДЕНІ»;</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товариській грі з футболу ФК «Гатне»;</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товариській грі з футболу ФК «Вишневе»;</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товариській грі з футболу ФК «Білгород»;</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навчально-тренувальному зборі з футболу в спортивному таборі м. Яремча; </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товариській грі з футболу ФК «Вишневе»;</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товариській грі з футболу ФК «Eurocity Kids»;</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товариській грі з футболу ФК «UCSA»;</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товариській грі з футболу ФК «Темп-Святошин»;</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lastRenderedPageBreak/>
        <w:t>- участь у кубку Бучанського району з пляжного футболу серед юнаків 2010 р.н. та 2008 р.н. СК «Боярка» посіли 2 та 3 місце;</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1,2,3,4 колі Першості Бучанського р-ну з футболу серед юнаків 2012-13 р.н.; </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1,2,3,4 колі Відкритого Кубку Білогородської ТГ з футболу серед юнаків 2017-18р;</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1,2,3,4  колі Першості Бучанського р-ну з футболу серед юнаків 2014-15 р.н.; </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1,2,3,4  колі Першості Бучанського р-ну з футболу серед юнаків 2010-11 р.н;. </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навчально-тренувальному зборі з дзюдо в спортивному таборі м. Свалява;</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турнірі з дзюдо присвячений захисникам України серед юнаків та дівчат 2010-2011 р.н. 2012-2013 р.н. м. Яготин; </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проведення турніру з настільного тенісу присвячений Дню родини м. Боярка;</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проведення відкритого уроку-тренування з настільного тенісу присвячений Олімпійському тижню;</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кубку «Günter &amp; Hauer осінь 2023» присвячений Олімпійському тижню;</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проведення Відкритого кубку Боярської міської ТГ з Тенісу в парному розряді присвячений Олімпійському тижню;</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Відкритому Чемпіонаті з важкої атлетики м.Києва серед чоловіків, жінок, молоді до 23 та 20 рокі та юнаків і дівчат до 13 років;</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Відкритому Кубку Київської області з кікбоксингу WAKO;</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першості Вишнівської громади з тхеквандо ВТФ;</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проведення Відкритої першості ДЮСШ «Максимум» з тхеквандо ВТФ;</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Всеукраїнському рейтинговому турнірі «Кубок Чорного моря» з тхеквандо ВТФ</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Чемпіонаті Київської області серед молодших кадетів до 17 років з дзюдо</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Відкрита першість Ірпінської ДЮСШ з волейболу серед юнаків 2008 р.н. з нагоди дня міста Ірпінь з волейболу</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Чемпіонат України серед ДЮСШ (III-IV ранг) з кікбоксингу WAKO</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Відкритому чемпіонаті Вінницької області з тхеквандо ВТФ</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Чемпіонаті Київської області з боксу серед юнаків та дівчат 2010-2011 р.н. </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Відкритому чемпіонаті Полтавської області з тхеквандо ВТФ</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Відкритій першості м. Яготин серед юнаків та дівчат 2010-2011р.н., 2012-2013р.н., та юнаків 2014 р.н. з дзюдо</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 участь у Відкритому Кубку Черкаської обл. серед юнаків та дівчат з таекван-до ІТФ</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lastRenderedPageBreak/>
        <w:t>     Для проведення тренувань КЗ «СК «Боярка» придбали спортивні товари та інвентар (м’ячі тенісні, м’ячі баскетбольні, сітки для футбольних воріт, інвентар для фітнесу та боксу) на суму 29 054,00 грн. та футбольну форму на суму 6 900,00 грн.</w:t>
      </w:r>
    </w:p>
    <w:p w:rsidR="00EC7A65" w:rsidRPr="00AF0041" w:rsidRDefault="00EC7A65" w:rsidP="00EC7A65">
      <w:pPr>
        <w:spacing w:after="0" w:line="240" w:lineRule="auto"/>
        <w:ind w:firstLine="720"/>
        <w:jc w:val="both"/>
        <w:rPr>
          <w:rFonts w:ascii="Times New Roman" w:eastAsia="Times New Roman" w:hAnsi="Times New Roman" w:cs="Times New Roman"/>
          <w:bCs/>
          <w:iCs/>
          <w:color w:val="000000"/>
          <w:sz w:val="28"/>
          <w:szCs w:val="28"/>
          <w:lang w:eastAsia="ru-RU"/>
        </w:rPr>
      </w:pPr>
      <w:r w:rsidRPr="00AF0041">
        <w:rPr>
          <w:rFonts w:ascii="Times New Roman" w:eastAsia="Times New Roman" w:hAnsi="Times New Roman" w:cs="Times New Roman"/>
          <w:bCs/>
          <w:iCs/>
          <w:color w:val="000000"/>
          <w:sz w:val="28"/>
          <w:szCs w:val="28"/>
          <w:lang w:eastAsia="ru-RU"/>
        </w:rPr>
        <w:t>Реалізація Програм ускладнюється процедурою фінансування у зв’язку з воєнним станом в Україні.</w:t>
      </w:r>
    </w:p>
    <w:p w:rsidR="00EC7A65" w:rsidRPr="00AF0041" w:rsidRDefault="00EC7A65" w:rsidP="00EC7A65">
      <w:pPr>
        <w:spacing w:after="0" w:line="240" w:lineRule="auto"/>
        <w:rPr>
          <w:rFonts w:ascii="Times New Roman" w:eastAsia="Times New Roman" w:hAnsi="Times New Roman" w:cs="Times New Roman"/>
          <w:sz w:val="24"/>
          <w:szCs w:val="24"/>
          <w:lang w:eastAsia="ru-RU"/>
        </w:rPr>
      </w:pPr>
    </w:p>
    <w:p w:rsidR="00EC7A65" w:rsidRPr="00AF0041" w:rsidRDefault="00EC7A65" w:rsidP="00EC7A65">
      <w:pPr>
        <w:spacing w:after="0" w:line="240" w:lineRule="auto"/>
        <w:jc w:val="center"/>
        <w:rPr>
          <w:rFonts w:ascii="Times New Roman" w:eastAsia="Times New Roman" w:hAnsi="Times New Roman" w:cs="Times New Roman"/>
          <w:sz w:val="28"/>
          <w:szCs w:val="28"/>
          <w:lang w:eastAsia="ru-RU"/>
        </w:rPr>
      </w:pPr>
      <w:r w:rsidRPr="00AF0041">
        <w:rPr>
          <w:rFonts w:ascii="Times New Roman" w:eastAsia="Times New Roman" w:hAnsi="Times New Roman" w:cs="Times New Roman"/>
          <w:b/>
          <w:bCs/>
          <w:i/>
          <w:iCs/>
          <w:color w:val="000000"/>
          <w:sz w:val="28"/>
          <w:szCs w:val="28"/>
          <w:lang w:eastAsia="ru-RU"/>
        </w:rPr>
        <w:t>Покращення стану довкілля</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Протягом 9 місяців 2023 року Виконавчим комітетом Боярської міської ради вживались заходи щодо покращення екологічного стану довкілля, забезпечення збалансованого природокористування, зниження рівня забруднення навколишнього середовища, забезпечення контролю джерел забруднення атмосферного повітря, поверхневих і підземних вод, вирішення проблемних питань у сфері поводження з твердими побутовими відходами, а саме:</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xml:space="preserve">- придбання та розташування сміттєвих баків з розширеним розгалуженням на території громади; </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xml:space="preserve">- придбання та монтаж сміттєвих майданчиків закритого типу на території громади; </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щоденний збір ТПВ від прибудинкових територій на території громади (приватний сектор та сектор багатоповерхівок) та місць дозвілля;</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щоденний збір та вивіз несанкціонованих відходів на території громади;</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xml:space="preserve">З метою зменшення кількості несанкціонованих сміттєзвалищ та покращення екологічного стану як населених пунктів, так і довкілля, у 2024 р та нступних роках необхідно комунальним підприємствам придбати сучасну спецтехніку і контейнери. Що також дозволить надавати мешканцям громади відповідні якісні послуги. </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Крім того, необхідно замовити та виготовити проєкти землеустрою щодо виділення земельних ділянок ( часток землі) під місця розташування сміттєвих майданчиків на території громади. Ліквідація несанкціонованих звалищ та санація території.</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p>
    <w:p w:rsidR="00EC7A65" w:rsidRPr="00AF0041" w:rsidRDefault="00EC7A65" w:rsidP="00EC7A65">
      <w:pPr>
        <w:spacing w:after="0" w:line="240" w:lineRule="auto"/>
        <w:jc w:val="center"/>
        <w:rPr>
          <w:rFonts w:ascii="Times New Roman" w:eastAsia="Times New Roman" w:hAnsi="Times New Roman" w:cs="Times New Roman"/>
          <w:sz w:val="28"/>
          <w:szCs w:val="28"/>
          <w:lang w:eastAsia="ru-RU"/>
        </w:rPr>
      </w:pPr>
      <w:r w:rsidRPr="00AF0041">
        <w:rPr>
          <w:rFonts w:ascii="Times New Roman" w:eastAsia="Times New Roman" w:hAnsi="Times New Roman" w:cs="Times New Roman"/>
          <w:b/>
          <w:bCs/>
          <w:i/>
          <w:iCs/>
          <w:color w:val="000000"/>
          <w:sz w:val="28"/>
          <w:szCs w:val="28"/>
          <w:lang w:eastAsia="ru-RU"/>
        </w:rPr>
        <w:t>Інформаційна політика</w:t>
      </w:r>
    </w:p>
    <w:p w:rsidR="00EC7A65" w:rsidRPr="00AF0041" w:rsidRDefault="00EC7A65" w:rsidP="00EC7A65">
      <w:pPr>
        <w:spacing w:after="0" w:line="240" w:lineRule="auto"/>
        <w:ind w:firstLine="708"/>
        <w:jc w:val="both"/>
        <w:rPr>
          <w:rFonts w:ascii="Times New Roman" w:eastAsia="Times New Roman" w:hAnsi="Times New Roman" w:cs="Times New Roman"/>
          <w:sz w:val="28"/>
          <w:szCs w:val="28"/>
          <w:lang w:eastAsia="ru-RU"/>
        </w:rPr>
      </w:pPr>
      <w:r w:rsidRPr="00AF0041">
        <w:rPr>
          <w:rFonts w:ascii="Times New Roman" w:eastAsia="Times New Roman" w:hAnsi="Times New Roman" w:cs="Times New Roman"/>
          <w:color w:val="000000"/>
          <w:sz w:val="28"/>
          <w:szCs w:val="28"/>
          <w:lang w:eastAsia="ru-RU"/>
        </w:rPr>
        <w:t>Протягом 9 місяців 2023 року продовжувалася робота над відкритістю влади та прозорістю її роботи.</w:t>
      </w:r>
    </w:p>
    <w:p w:rsidR="00EC7A65" w:rsidRPr="00AF0041" w:rsidRDefault="00EC7A65" w:rsidP="00EC7A65">
      <w:pPr>
        <w:spacing w:after="0" w:line="240" w:lineRule="auto"/>
        <w:ind w:firstLine="708"/>
        <w:jc w:val="both"/>
        <w:rPr>
          <w:rFonts w:ascii="Times New Roman" w:eastAsia="Times New Roman" w:hAnsi="Times New Roman" w:cs="Times New Roman"/>
          <w:sz w:val="28"/>
          <w:szCs w:val="28"/>
          <w:lang w:eastAsia="ru-RU"/>
        </w:rPr>
      </w:pPr>
      <w:r w:rsidRPr="00AF0041">
        <w:rPr>
          <w:rFonts w:ascii="Times New Roman" w:eastAsia="Times New Roman" w:hAnsi="Times New Roman" w:cs="Times New Roman"/>
          <w:color w:val="000000"/>
          <w:sz w:val="28"/>
          <w:szCs w:val="28"/>
          <w:lang w:eastAsia="ru-RU"/>
        </w:rPr>
        <w:t>Постійно велися прямі онлайн – трансляції засідань виконавчого комітету та сесій Боярської міської ради.</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Для зручності жителів громади продовжують діяти сайти комунальних підприємств та закладів, де постійно розміщується корисна та необхідна інформація.</w:t>
      </w:r>
    </w:p>
    <w:p w:rsidR="00EC7A65" w:rsidRPr="00AF0041" w:rsidRDefault="00EC7A65" w:rsidP="00EC7A65">
      <w:pPr>
        <w:spacing w:after="0" w:line="240" w:lineRule="auto"/>
        <w:ind w:firstLine="708"/>
        <w:jc w:val="both"/>
        <w:rPr>
          <w:rFonts w:ascii="Times New Roman" w:eastAsia="Times New Roman" w:hAnsi="Times New Roman" w:cs="Times New Roman"/>
          <w:sz w:val="28"/>
          <w:szCs w:val="28"/>
          <w:lang w:eastAsia="ru-RU"/>
        </w:rPr>
      </w:pPr>
    </w:p>
    <w:p w:rsidR="00EC7A65" w:rsidRPr="00AF0041" w:rsidRDefault="00EC7A65" w:rsidP="00EC7A65">
      <w:pPr>
        <w:spacing w:after="0" w:line="240" w:lineRule="auto"/>
        <w:jc w:val="center"/>
        <w:rPr>
          <w:rFonts w:ascii="Times New Roman" w:eastAsia="Times New Roman" w:hAnsi="Times New Roman" w:cs="Times New Roman"/>
          <w:sz w:val="28"/>
          <w:szCs w:val="28"/>
          <w:lang w:eastAsia="ru-RU"/>
        </w:rPr>
      </w:pPr>
      <w:r w:rsidRPr="00AF0041">
        <w:rPr>
          <w:rFonts w:ascii="Times New Roman" w:eastAsia="Times New Roman" w:hAnsi="Times New Roman" w:cs="Times New Roman"/>
          <w:b/>
          <w:bCs/>
          <w:i/>
          <w:iCs/>
          <w:color w:val="000000"/>
          <w:sz w:val="28"/>
          <w:szCs w:val="28"/>
          <w:lang w:eastAsia="ru-RU"/>
        </w:rPr>
        <w:t>Надання адміністративних послуг</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xml:space="preserve">Протягом 9 місяців 2023 року Управління «Центр надання адміністративних послуг» (далі – ЦНАП) виконавчого комітету Боярської </w:t>
      </w:r>
      <w:r w:rsidRPr="00AF0041">
        <w:rPr>
          <w:rFonts w:ascii="Times New Roman" w:eastAsia="Times New Roman" w:hAnsi="Times New Roman" w:cs="Times New Roman"/>
          <w:color w:val="000000"/>
          <w:sz w:val="28"/>
          <w:szCs w:val="28"/>
          <w:lang w:eastAsia="ru-RU"/>
        </w:rPr>
        <w:lastRenderedPageBreak/>
        <w:t>міської ради здійснювало діяльність відповідно до положення та регламенту, забезпечуючи населення адміністративними послугами у повному обсязі.</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Станом на 01.10.2023 через ЦНАП надається 243 адміністративних послуги, в тому числі і передбачених Розпорядженням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 Усі послуги надаються через адміністраторів або державного реєстратора.</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За 9 місяців 2023 року ЦНАПом надано 18596 адміністративних послуг, реєстрація/зняття з реєстрації місця проживання (у тому числі видача витягу з Реєстру територіальної громади) – 7347, взяття на облік внутрішньо переміщених осіб – 737, послуг із видачі паспортних документів – 1467, державна реєстрація прав на нерухоме майно та їх обтяжень – 452, державна реєстрація юридичних осіб та фізичних осіб-підприємців – 167. Надання послуг через єдину державну електронну систему у сфері будівництва (далі – ЄДЕССБ) – 198.</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Наразі в електронній формі через ЦНАП надається 21 послуга, зокрема ті, які надаються з використанням ЄДЕССБ. Для забезпечення надання населенню адміністративних послуг в електронній формі, суб’єктом надання яких є орган місцевого самоврядування та його виконавчий орган, необхідно створити та забезпечити функціонування системи електронної взаємодії органів державної влади та органів місцевого самоврядування.</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Центр надання адміністративних послуг здійснює онлайн-консультування суб'єктів звернення засобами телефонного зв'язку, надає інформацію про послуги через офіційний веб-сайт, Telegram-канал Боярського інформаційного центру та у Viber. Крім того, на стендах ЦНАПу постійно публікується інформація про зміни у законодавстві та актуальні для громадян новини у сфері надання адміністративних послуг. Для зручності і комфорту у приміщенні встановлено платіжний термінал для оплати адміністративних послуг платіжними банківськими картками та готівкою. Також у зоні очікування є місце для самообслуговування відвідувачів.</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Для зручності громадян, які проживають на території Боярської міської територіальної громади, у приміщенні ЦНАПу розміщено віддалене робоче місце фахівця Фастівської філії Київського обласного центру зайнятості, який надає мешканцям громади послуги, пов’язані з працевлаштуванням.</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xml:space="preserve">Керівники та працівники управління постійно працюють над підвищенням рівня професійних знань, займаються самоосвітою, опрацьовують нормативно-правові акти, які стосуються сфери надання адміністративних послуг, для подальшого використання в роботі. Увесь штат ЦНАПу пройшов навчання на Платформі Центрів Дія, отримавши відповідні сертифікати про проходження </w:t>
      </w:r>
    </w:p>
    <w:p w:rsidR="00EC7A65" w:rsidRDefault="00EC7A65" w:rsidP="00EC7A65">
      <w:pPr>
        <w:spacing w:after="0" w:line="240" w:lineRule="auto"/>
        <w:rPr>
          <w:rFonts w:ascii="Times New Roman" w:eastAsia="Times New Roman" w:hAnsi="Times New Roman" w:cs="Times New Roman"/>
          <w:sz w:val="28"/>
          <w:szCs w:val="28"/>
          <w:lang w:eastAsia="ru-RU"/>
        </w:rPr>
      </w:pPr>
    </w:p>
    <w:p w:rsidR="00A03A21" w:rsidRDefault="00A03A21" w:rsidP="00EC7A65">
      <w:pPr>
        <w:spacing w:after="0" w:line="240" w:lineRule="auto"/>
        <w:rPr>
          <w:rFonts w:ascii="Times New Roman" w:eastAsia="Times New Roman" w:hAnsi="Times New Roman" w:cs="Times New Roman"/>
          <w:sz w:val="28"/>
          <w:szCs w:val="28"/>
          <w:lang w:eastAsia="ru-RU"/>
        </w:rPr>
      </w:pPr>
    </w:p>
    <w:p w:rsidR="00A03A21" w:rsidRPr="00AF0041" w:rsidRDefault="00A03A21" w:rsidP="00EC7A65">
      <w:pPr>
        <w:spacing w:after="0" w:line="240" w:lineRule="auto"/>
        <w:rPr>
          <w:rFonts w:ascii="Times New Roman" w:eastAsia="Times New Roman" w:hAnsi="Times New Roman" w:cs="Times New Roman"/>
          <w:sz w:val="28"/>
          <w:szCs w:val="28"/>
          <w:lang w:eastAsia="ru-RU"/>
        </w:rPr>
      </w:pPr>
    </w:p>
    <w:p w:rsidR="00EC7A65" w:rsidRPr="00AF0041" w:rsidRDefault="00EC7A65" w:rsidP="00EC7A65">
      <w:pPr>
        <w:spacing w:after="0" w:line="240" w:lineRule="auto"/>
        <w:jc w:val="center"/>
        <w:rPr>
          <w:rFonts w:ascii="Times New Roman" w:eastAsia="Times New Roman" w:hAnsi="Times New Roman" w:cs="Times New Roman"/>
          <w:b/>
          <w:bCs/>
          <w:i/>
          <w:iCs/>
          <w:color w:val="000000"/>
          <w:sz w:val="28"/>
          <w:szCs w:val="28"/>
          <w:lang w:eastAsia="ru-RU"/>
        </w:rPr>
      </w:pPr>
      <w:r w:rsidRPr="00AF0041">
        <w:rPr>
          <w:rFonts w:ascii="Times New Roman" w:eastAsia="Times New Roman" w:hAnsi="Times New Roman" w:cs="Times New Roman"/>
          <w:b/>
          <w:bCs/>
          <w:i/>
          <w:iCs/>
          <w:color w:val="000000"/>
          <w:sz w:val="28"/>
          <w:szCs w:val="28"/>
          <w:lang w:eastAsia="ru-RU"/>
        </w:rPr>
        <w:lastRenderedPageBreak/>
        <w:t>Цифрова трансформація</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Протягом 9 місяців 2023 р сектором цифровізації виконавчого комітету Боярської міської ради:</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-на VPS сервері для розміщення електронного документообігу, оптимізовано роботу бази даних та налаштовано резервне копіювання системи документообігу (надалі – СЕД);</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-успішно впроваджено електронний документообіг в усіх відділах Виконавчого комітету Боярської міської ради. Організовано навчання користувачів, розроблено інструкції, та внесено зміни в рух документів, які відповідають діловодській практиці. СЕД Виконкому Боярської міської ради опрацьовує такі документи як: Вхідна, Вихідна, Звернення громадян, Запити та Службові документи та внутрішні документи. Налаштовано работу керівників з документами через мобільний додаток;</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-успішно інтегровано систему документообігу з системою СЕВ, що дозволяє автоматично передавати документи в державні органи та інші установи, що збільшує ефективність роботи та скорочує час на оформлення документів;</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-прораховано альтернативний проект реорганізації структурованої кабельної мережі Виконавчого комітету, з урахування безвідказної роботи та кібербезпеки;</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-прораховано альтернативний проект доступу до мережі через WI-FI, з урахуванням специфіки будівлі Виконавчого комітету Боярської міської ради;</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-проведено модернізацію комп'ютерної та оргтехніки в Виконавчому комітеті Боярської міської ради;</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-стверно контролер домену виконавчого комітету до якого приєднані робочі місця. Створено політики безпеки та доступу до робочих станцій на підставі іменованих учотних данних;</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-придбано та розвернуто корпоративну систему антивірусного захисту кінцевої точки ESET protect;</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-підписано договір та розпочато роботу по розробці сайту Боярської міської ради та перенесенню порталу документів на сучасну систему яка відповідає вимогам безпеки та стилістики;</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-виконується перехід всіх органів виконавчої влади з безкоштовних серверів електронної пошти на корпоративну в доменній зоні gov.ua.</w:t>
      </w:r>
    </w:p>
    <w:p w:rsidR="00EC7A65" w:rsidRPr="00AF0041" w:rsidRDefault="00EC7A65" w:rsidP="00EC7A65">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-розписана стратегія розвитку громади в розрізі цифровізації.</w:t>
      </w:r>
    </w:p>
    <w:p w:rsidR="00147E22" w:rsidRDefault="00147E22" w:rsidP="00147E22">
      <w:pPr>
        <w:ind w:firstLine="567"/>
        <w:jc w:val="center"/>
        <w:rPr>
          <w:b/>
          <w:color w:val="000000"/>
          <w:sz w:val="28"/>
          <w:szCs w:val="28"/>
        </w:rPr>
      </w:pPr>
    </w:p>
    <w:p w:rsidR="00147E22" w:rsidRDefault="00147E22" w:rsidP="00147E22">
      <w:pPr>
        <w:ind w:firstLine="567"/>
        <w:jc w:val="center"/>
        <w:rPr>
          <w:b/>
          <w:color w:val="000000"/>
          <w:sz w:val="28"/>
          <w:szCs w:val="28"/>
        </w:rPr>
      </w:pPr>
    </w:p>
    <w:p w:rsidR="00FD61F9" w:rsidRDefault="00FD61F9" w:rsidP="00A03A21">
      <w:pPr>
        <w:rPr>
          <w:b/>
          <w:color w:val="000000"/>
          <w:sz w:val="28"/>
          <w:szCs w:val="28"/>
        </w:rPr>
      </w:pPr>
    </w:p>
    <w:p w:rsidR="00A03A21" w:rsidRDefault="00A03A21" w:rsidP="00A03A21">
      <w:pPr>
        <w:rPr>
          <w:rFonts w:ascii="Times New Roman" w:hAnsi="Times New Roman" w:cs="Times New Roman"/>
          <w:sz w:val="28"/>
          <w:szCs w:val="28"/>
          <w:lang w:val="ru-RU"/>
        </w:rPr>
      </w:pPr>
    </w:p>
    <w:p w:rsidR="00147E22" w:rsidRPr="00D20362" w:rsidRDefault="00147E22" w:rsidP="00D20362">
      <w:pPr>
        <w:ind w:firstLine="567"/>
        <w:jc w:val="center"/>
        <w:rPr>
          <w:rFonts w:ascii="Times New Roman" w:hAnsi="Times New Roman" w:cs="Times New Roman"/>
          <w:sz w:val="28"/>
          <w:szCs w:val="28"/>
        </w:rPr>
      </w:pPr>
      <w:r w:rsidRPr="00147E22">
        <w:rPr>
          <w:rFonts w:ascii="Times New Roman" w:hAnsi="Times New Roman" w:cs="Times New Roman"/>
          <w:b/>
          <w:color w:val="000000"/>
          <w:sz w:val="28"/>
          <w:szCs w:val="28"/>
        </w:rPr>
        <w:lastRenderedPageBreak/>
        <w:t>2. МЕТА ТА ПРІОРИТЕТИ СОЦІАЛЬНОГО, ЕКОНОМІЧНОГО ТА КУЛЬТУРНОГО РОЗВИТКУ БОЯРСЬКОЇ МІСЬКО</w:t>
      </w:r>
      <w:r w:rsidR="00FD61F9">
        <w:rPr>
          <w:rFonts w:ascii="Times New Roman" w:hAnsi="Times New Roman" w:cs="Times New Roman"/>
          <w:b/>
          <w:color w:val="000000"/>
          <w:sz w:val="28"/>
          <w:szCs w:val="28"/>
        </w:rPr>
        <w:t xml:space="preserve">Ї ТЕРИТОРІАЛЬНОЇ ГРОМАДИ </w:t>
      </w:r>
      <w:r w:rsidR="00AD5D81">
        <w:rPr>
          <w:rFonts w:ascii="Times New Roman" w:hAnsi="Times New Roman" w:cs="Times New Roman"/>
          <w:b/>
          <w:color w:val="000000"/>
          <w:sz w:val="28"/>
          <w:szCs w:val="28"/>
        </w:rPr>
        <w:t>НА</w:t>
      </w:r>
      <w:r w:rsidR="00FD61F9">
        <w:rPr>
          <w:rFonts w:ascii="Times New Roman" w:hAnsi="Times New Roman" w:cs="Times New Roman"/>
          <w:b/>
          <w:color w:val="000000"/>
          <w:sz w:val="28"/>
          <w:szCs w:val="28"/>
        </w:rPr>
        <w:t xml:space="preserve"> 2024</w:t>
      </w:r>
      <w:r w:rsidRPr="00147E22">
        <w:rPr>
          <w:rFonts w:ascii="Times New Roman" w:hAnsi="Times New Roman" w:cs="Times New Roman"/>
          <w:b/>
          <w:color w:val="000000"/>
          <w:sz w:val="28"/>
          <w:szCs w:val="28"/>
        </w:rPr>
        <w:t xml:space="preserve"> </w:t>
      </w:r>
      <w:r w:rsidR="00AD5D81">
        <w:rPr>
          <w:rFonts w:ascii="Times New Roman" w:hAnsi="Times New Roman" w:cs="Times New Roman"/>
          <w:b/>
          <w:color w:val="000000"/>
          <w:sz w:val="28"/>
          <w:szCs w:val="28"/>
        </w:rPr>
        <w:t>РІК</w:t>
      </w:r>
    </w:p>
    <w:p w:rsidR="00147E22" w:rsidRDefault="00147E22" w:rsidP="00D779AE">
      <w:pPr>
        <w:autoSpaceDE w:val="0"/>
        <w:autoSpaceDN w:val="0"/>
        <w:adjustRightInd w:val="0"/>
        <w:spacing w:after="0" w:line="240" w:lineRule="auto"/>
        <w:ind w:firstLine="567"/>
        <w:jc w:val="both"/>
        <w:rPr>
          <w:rFonts w:ascii="Times New Roman" w:hAnsi="Times New Roman" w:cs="Times New Roman"/>
          <w:sz w:val="28"/>
          <w:szCs w:val="28"/>
        </w:rPr>
      </w:pPr>
      <w:r w:rsidRPr="00FD61F9">
        <w:rPr>
          <w:rFonts w:ascii="Times New Roman" w:hAnsi="Times New Roman" w:cs="Times New Roman"/>
          <w:b/>
          <w:spacing w:val="-6"/>
          <w:sz w:val="28"/>
          <w:szCs w:val="28"/>
        </w:rPr>
        <w:t>Метою Програми</w:t>
      </w:r>
      <w:r w:rsidRPr="00FD61F9">
        <w:rPr>
          <w:rFonts w:ascii="Times New Roman" w:hAnsi="Times New Roman" w:cs="Times New Roman"/>
          <w:spacing w:val="-6"/>
          <w:sz w:val="28"/>
          <w:szCs w:val="28"/>
        </w:rPr>
        <w:t xml:space="preserve"> є </w:t>
      </w:r>
      <w:r w:rsidRPr="00FD61F9">
        <w:rPr>
          <w:rFonts w:ascii="Times New Roman" w:hAnsi="Times New Roman" w:cs="Times New Roman"/>
          <w:sz w:val="28"/>
          <w:szCs w:val="28"/>
        </w:rPr>
        <w:t>забезпечення сталого людського розвитку, створення безпекових умов для збереження життя мешканців громади в умовах воєнного стану,</w:t>
      </w:r>
      <w:r w:rsidR="00D779AE" w:rsidRPr="00FD61F9">
        <w:rPr>
          <w:rFonts w:ascii="Times New Roman" w:hAnsi="Times New Roman" w:cs="Times New Roman"/>
          <w:sz w:val="28"/>
          <w:szCs w:val="28"/>
        </w:rPr>
        <w:t xml:space="preserve"> подальший розвиток системи надання якісних та доступних освітніх, медичних, соціальних послуг, у тому числі внутрішньо переміщеним особам, </w:t>
      </w:r>
      <w:r w:rsidRPr="00FD61F9">
        <w:rPr>
          <w:rFonts w:ascii="Times New Roman" w:hAnsi="Times New Roman" w:cs="Times New Roman"/>
          <w:sz w:val="28"/>
          <w:szCs w:val="28"/>
        </w:rPr>
        <w:t>сприяння соціальній адаптації захисників та захисниць України, що</w:t>
      </w:r>
      <w:r w:rsidR="00D779AE" w:rsidRPr="00FD61F9">
        <w:rPr>
          <w:rFonts w:ascii="Times New Roman" w:hAnsi="Times New Roman" w:cs="Times New Roman"/>
          <w:sz w:val="28"/>
          <w:szCs w:val="28"/>
        </w:rPr>
        <w:t xml:space="preserve"> </w:t>
      </w:r>
      <w:r w:rsidRPr="00FD61F9">
        <w:rPr>
          <w:rFonts w:ascii="Times New Roman" w:hAnsi="Times New Roman" w:cs="Times New Roman"/>
          <w:sz w:val="28"/>
          <w:szCs w:val="28"/>
        </w:rPr>
        <w:t>повертаються з війни, подальшої модернізації об’єктів житлово-комунального</w:t>
      </w:r>
      <w:r w:rsidR="00D779AE" w:rsidRPr="00FD61F9">
        <w:rPr>
          <w:rFonts w:ascii="Times New Roman" w:hAnsi="Times New Roman" w:cs="Times New Roman"/>
          <w:sz w:val="28"/>
          <w:szCs w:val="28"/>
        </w:rPr>
        <w:t xml:space="preserve"> </w:t>
      </w:r>
      <w:r w:rsidRPr="00FD61F9">
        <w:rPr>
          <w:rFonts w:ascii="Times New Roman" w:hAnsi="Times New Roman" w:cs="Times New Roman"/>
          <w:sz w:val="28"/>
          <w:szCs w:val="28"/>
        </w:rPr>
        <w:t>господарства та соціальної сфери для підвищення їх енергоефективності,</w:t>
      </w:r>
      <w:r w:rsidR="00D779AE" w:rsidRPr="00FD61F9">
        <w:rPr>
          <w:rFonts w:ascii="Times New Roman" w:hAnsi="Times New Roman" w:cs="Times New Roman"/>
          <w:sz w:val="28"/>
          <w:szCs w:val="28"/>
        </w:rPr>
        <w:t xml:space="preserve"> </w:t>
      </w:r>
      <w:r w:rsidRPr="00FD61F9">
        <w:rPr>
          <w:rFonts w:ascii="Times New Roman" w:hAnsi="Times New Roman" w:cs="Times New Roman"/>
          <w:sz w:val="28"/>
          <w:szCs w:val="28"/>
        </w:rPr>
        <w:t>забезпечення належного функціонування інженерно-транспортної і комунальної</w:t>
      </w:r>
      <w:r w:rsidR="00D779AE" w:rsidRPr="00FD61F9">
        <w:rPr>
          <w:rFonts w:ascii="Times New Roman" w:hAnsi="Times New Roman" w:cs="Times New Roman"/>
          <w:sz w:val="28"/>
          <w:szCs w:val="28"/>
        </w:rPr>
        <w:t xml:space="preserve"> </w:t>
      </w:r>
      <w:r w:rsidRPr="00FD61F9">
        <w:rPr>
          <w:rFonts w:ascii="Times New Roman" w:hAnsi="Times New Roman" w:cs="Times New Roman"/>
          <w:sz w:val="28"/>
          <w:szCs w:val="28"/>
        </w:rPr>
        <w:t xml:space="preserve">інфраструктури, подальшого оновлення економічного потенціалу </w:t>
      </w:r>
      <w:r w:rsidR="00D779AE" w:rsidRPr="00FD61F9">
        <w:rPr>
          <w:rFonts w:ascii="Times New Roman" w:hAnsi="Times New Roman" w:cs="Times New Roman"/>
          <w:sz w:val="28"/>
          <w:szCs w:val="28"/>
        </w:rPr>
        <w:t xml:space="preserve">громади </w:t>
      </w:r>
      <w:r w:rsidRPr="00FD61F9">
        <w:rPr>
          <w:rFonts w:ascii="Times New Roman" w:hAnsi="Times New Roman" w:cs="Times New Roman"/>
          <w:sz w:val="28"/>
          <w:szCs w:val="28"/>
        </w:rPr>
        <w:t>за</w:t>
      </w:r>
      <w:r w:rsidR="00D779AE" w:rsidRPr="00FD61F9">
        <w:rPr>
          <w:rFonts w:ascii="Times New Roman" w:hAnsi="Times New Roman" w:cs="Times New Roman"/>
          <w:sz w:val="28"/>
          <w:szCs w:val="28"/>
        </w:rPr>
        <w:t xml:space="preserve"> </w:t>
      </w:r>
      <w:r w:rsidRPr="00FD61F9">
        <w:rPr>
          <w:rFonts w:ascii="Times New Roman" w:hAnsi="Times New Roman" w:cs="Times New Roman"/>
          <w:sz w:val="28"/>
          <w:szCs w:val="28"/>
        </w:rPr>
        <w:t>рахунок підтримки бізнесу та стимулювання інвестиційної діяльності, що</w:t>
      </w:r>
      <w:r w:rsidR="00D779AE" w:rsidRPr="00FD61F9">
        <w:rPr>
          <w:rFonts w:ascii="Times New Roman" w:hAnsi="Times New Roman" w:cs="Times New Roman"/>
          <w:sz w:val="28"/>
          <w:szCs w:val="28"/>
        </w:rPr>
        <w:t xml:space="preserve"> </w:t>
      </w:r>
      <w:r w:rsidRPr="00FD61F9">
        <w:rPr>
          <w:rFonts w:ascii="Times New Roman" w:hAnsi="Times New Roman" w:cs="Times New Roman"/>
          <w:sz w:val="28"/>
          <w:szCs w:val="28"/>
        </w:rPr>
        <w:t>передбачає збереження існуючих та створення нових робочих місць, впровадження</w:t>
      </w:r>
      <w:r w:rsidR="00D779AE" w:rsidRPr="00FD61F9">
        <w:rPr>
          <w:rFonts w:ascii="Times New Roman" w:hAnsi="Times New Roman" w:cs="Times New Roman"/>
          <w:sz w:val="28"/>
          <w:szCs w:val="28"/>
        </w:rPr>
        <w:t xml:space="preserve"> </w:t>
      </w:r>
      <w:r w:rsidRPr="00FD61F9">
        <w:rPr>
          <w:rFonts w:ascii="Times New Roman" w:hAnsi="Times New Roman" w:cs="Times New Roman"/>
          <w:sz w:val="28"/>
          <w:szCs w:val="28"/>
        </w:rPr>
        <w:t>нових форм діджиталізації комунікації з громадськістю.</w:t>
      </w:r>
    </w:p>
    <w:p w:rsidR="00AD5D81" w:rsidRPr="00FD61F9" w:rsidRDefault="00AD5D81" w:rsidP="00D779AE">
      <w:pPr>
        <w:autoSpaceDE w:val="0"/>
        <w:autoSpaceDN w:val="0"/>
        <w:adjustRightInd w:val="0"/>
        <w:spacing w:after="0" w:line="240" w:lineRule="auto"/>
        <w:ind w:firstLine="567"/>
        <w:jc w:val="both"/>
        <w:rPr>
          <w:rFonts w:ascii="Times New Roman" w:hAnsi="Times New Roman" w:cs="Times New Roman"/>
          <w:sz w:val="28"/>
          <w:szCs w:val="28"/>
        </w:rPr>
      </w:pPr>
    </w:p>
    <w:p w:rsidR="00D779AE" w:rsidRPr="00D779AE" w:rsidRDefault="00147E22" w:rsidP="00D779AE">
      <w:pPr>
        <w:autoSpaceDE w:val="0"/>
        <w:autoSpaceDN w:val="0"/>
        <w:adjustRightInd w:val="0"/>
        <w:spacing w:after="0" w:line="240" w:lineRule="auto"/>
        <w:ind w:firstLine="567"/>
        <w:jc w:val="both"/>
        <w:rPr>
          <w:rFonts w:ascii="Times New Roman" w:hAnsi="Times New Roman" w:cs="Times New Roman"/>
          <w:sz w:val="28"/>
          <w:szCs w:val="28"/>
        </w:rPr>
      </w:pPr>
      <w:r w:rsidRPr="00FD61F9">
        <w:rPr>
          <w:rFonts w:ascii="Times New Roman" w:hAnsi="Times New Roman" w:cs="Times New Roman"/>
          <w:sz w:val="28"/>
          <w:szCs w:val="28"/>
        </w:rPr>
        <w:t xml:space="preserve">Досягнення зазначеної мети дасть змогу створити гідні соціально-економічні умови для повернення жителів </w:t>
      </w:r>
      <w:r w:rsidR="00FF321F">
        <w:rPr>
          <w:rFonts w:ascii="Times New Roman" w:hAnsi="Times New Roman" w:cs="Times New Roman"/>
          <w:sz w:val="28"/>
          <w:szCs w:val="28"/>
        </w:rPr>
        <w:t>у громаду, які</w:t>
      </w:r>
      <w:r w:rsidRPr="00FD61F9">
        <w:rPr>
          <w:rFonts w:ascii="Times New Roman" w:hAnsi="Times New Roman" w:cs="Times New Roman"/>
          <w:sz w:val="28"/>
          <w:szCs w:val="28"/>
        </w:rPr>
        <w:t xml:space="preserve"> виїхали під час бойових дій, сприятиме відтворенню та розвитку</w:t>
      </w:r>
      <w:r w:rsidR="00D779AE" w:rsidRPr="00FD61F9">
        <w:rPr>
          <w:rFonts w:ascii="Times New Roman" w:hAnsi="Times New Roman" w:cs="Times New Roman"/>
          <w:sz w:val="28"/>
          <w:szCs w:val="28"/>
        </w:rPr>
        <w:t xml:space="preserve"> </w:t>
      </w:r>
      <w:r w:rsidRPr="00FD61F9">
        <w:rPr>
          <w:rFonts w:ascii="Times New Roman" w:hAnsi="Times New Roman" w:cs="Times New Roman"/>
          <w:sz w:val="28"/>
          <w:szCs w:val="28"/>
        </w:rPr>
        <w:t>людського капіталу.</w:t>
      </w:r>
      <w:r w:rsidRPr="00D779AE">
        <w:rPr>
          <w:rFonts w:ascii="Times New Roman" w:hAnsi="Times New Roman" w:cs="Times New Roman"/>
          <w:sz w:val="28"/>
          <w:szCs w:val="28"/>
        </w:rPr>
        <w:t xml:space="preserve"> </w:t>
      </w:r>
    </w:p>
    <w:p w:rsidR="0053272D" w:rsidRDefault="0053272D" w:rsidP="00EE4D8F">
      <w:pPr>
        <w:autoSpaceDE w:val="0"/>
        <w:autoSpaceDN w:val="0"/>
        <w:adjustRightInd w:val="0"/>
        <w:spacing w:after="0" w:line="240" w:lineRule="auto"/>
        <w:jc w:val="both"/>
        <w:rPr>
          <w:rFonts w:ascii="Times New Roman" w:hAnsi="Times New Roman" w:cs="Times New Roman"/>
          <w:sz w:val="28"/>
          <w:szCs w:val="28"/>
          <w:highlight w:val="yellow"/>
        </w:rPr>
      </w:pPr>
    </w:p>
    <w:p w:rsidR="00147E22" w:rsidRPr="00D20362" w:rsidRDefault="0053272D" w:rsidP="00EE4D8F">
      <w:pPr>
        <w:autoSpaceDE w:val="0"/>
        <w:autoSpaceDN w:val="0"/>
        <w:adjustRightInd w:val="0"/>
        <w:spacing w:after="0" w:line="240" w:lineRule="auto"/>
        <w:jc w:val="both"/>
        <w:rPr>
          <w:rFonts w:ascii="Times New Roman" w:hAnsi="Times New Roman" w:cs="Times New Roman"/>
          <w:b/>
          <w:sz w:val="28"/>
          <w:szCs w:val="28"/>
          <w:u w:val="single"/>
        </w:rPr>
      </w:pPr>
      <w:r w:rsidRPr="00D20362">
        <w:rPr>
          <w:rFonts w:ascii="Times New Roman" w:hAnsi="Times New Roman" w:cs="Times New Roman"/>
          <w:b/>
          <w:bCs/>
          <w:iCs/>
          <w:sz w:val="28"/>
          <w:szCs w:val="28"/>
          <w:u w:val="single"/>
        </w:rPr>
        <w:t>Отже, пр</w:t>
      </w:r>
      <w:r w:rsidR="00147E22" w:rsidRPr="00D20362">
        <w:rPr>
          <w:rFonts w:ascii="Times New Roman" w:hAnsi="Times New Roman" w:cs="Times New Roman"/>
          <w:b/>
          <w:bCs/>
          <w:iCs/>
          <w:sz w:val="28"/>
          <w:szCs w:val="28"/>
          <w:u w:val="single"/>
        </w:rPr>
        <w:t xml:space="preserve">іоритетними напрямами розвитку </w:t>
      </w:r>
      <w:r w:rsidR="00147E22" w:rsidRPr="00D20362">
        <w:rPr>
          <w:rFonts w:ascii="Times New Roman" w:hAnsi="Times New Roman" w:cs="Times New Roman"/>
          <w:b/>
          <w:sz w:val="28"/>
          <w:szCs w:val="28"/>
          <w:u w:val="single"/>
        </w:rPr>
        <w:t>у 2024 році</w:t>
      </w:r>
      <w:r w:rsidRPr="00D20362">
        <w:rPr>
          <w:rFonts w:ascii="Times New Roman" w:hAnsi="Times New Roman" w:cs="Times New Roman"/>
          <w:b/>
          <w:sz w:val="28"/>
          <w:szCs w:val="28"/>
          <w:u w:val="single"/>
        </w:rPr>
        <w:t xml:space="preserve"> </w:t>
      </w:r>
      <w:r w:rsidR="00147E22" w:rsidRPr="00D20362">
        <w:rPr>
          <w:rFonts w:ascii="Times New Roman" w:hAnsi="Times New Roman" w:cs="Times New Roman"/>
          <w:b/>
          <w:sz w:val="28"/>
          <w:szCs w:val="28"/>
          <w:u w:val="single"/>
        </w:rPr>
        <w:t>визначено:</w:t>
      </w:r>
    </w:p>
    <w:p w:rsidR="0053272D" w:rsidRDefault="0053272D" w:rsidP="00EE4D8F">
      <w:pPr>
        <w:autoSpaceDE w:val="0"/>
        <w:autoSpaceDN w:val="0"/>
        <w:adjustRightInd w:val="0"/>
        <w:spacing w:after="0" w:line="240" w:lineRule="auto"/>
        <w:jc w:val="both"/>
        <w:rPr>
          <w:rFonts w:ascii="Times New Roman" w:hAnsi="Times New Roman" w:cs="Times New Roman"/>
          <w:sz w:val="28"/>
          <w:szCs w:val="28"/>
          <w:highlight w:val="yellow"/>
        </w:rPr>
      </w:pPr>
    </w:p>
    <w:p w:rsidR="00D20362" w:rsidRDefault="00D20362" w:rsidP="00D20362">
      <w:pPr>
        <w:pStyle w:val="aa"/>
        <w:numPr>
          <w:ilvl w:val="0"/>
          <w:numId w:val="26"/>
        </w:numPr>
        <w:autoSpaceDE w:val="0"/>
        <w:autoSpaceDN w:val="0"/>
        <w:adjustRightInd w:val="0"/>
        <w:jc w:val="both"/>
        <w:rPr>
          <w:sz w:val="28"/>
          <w:szCs w:val="28"/>
        </w:rPr>
      </w:pPr>
      <w:r w:rsidRPr="00FF590F">
        <w:rPr>
          <w:sz w:val="28"/>
          <w:szCs w:val="28"/>
        </w:rPr>
        <w:t xml:space="preserve">вжиття заходів цивільного захисту населення, забезпечення громадської безпеки; </w:t>
      </w:r>
    </w:p>
    <w:p w:rsidR="00AD5D81" w:rsidRPr="00FF590F" w:rsidRDefault="00AD5D81" w:rsidP="00AD5D81">
      <w:pPr>
        <w:pStyle w:val="aa"/>
        <w:autoSpaceDE w:val="0"/>
        <w:autoSpaceDN w:val="0"/>
        <w:adjustRightInd w:val="0"/>
        <w:ind w:left="643"/>
        <w:jc w:val="both"/>
        <w:rPr>
          <w:sz w:val="28"/>
          <w:szCs w:val="28"/>
        </w:rPr>
      </w:pPr>
    </w:p>
    <w:p w:rsidR="00AD5D81" w:rsidRDefault="00D20362" w:rsidP="00AD5D81">
      <w:pPr>
        <w:pStyle w:val="aa"/>
        <w:numPr>
          <w:ilvl w:val="0"/>
          <w:numId w:val="26"/>
        </w:numPr>
        <w:autoSpaceDE w:val="0"/>
        <w:autoSpaceDN w:val="0"/>
        <w:adjustRightInd w:val="0"/>
        <w:jc w:val="both"/>
        <w:rPr>
          <w:sz w:val="28"/>
          <w:szCs w:val="28"/>
        </w:rPr>
      </w:pPr>
      <w:r w:rsidRPr="00FF590F">
        <w:rPr>
          <w:sz w:val="28"/>
          <w:szCs w:val="28"/>
        </w:rPr>
        <w:t xml:space="preserve">забезпечення комфортного життя населення громади шляхом поліпшення умов функціонування закладів освіти, охорони здоров’я, культури та спорту з урахуванням вимог безбар’єрності, підвищення якості надання комунальних послуг, стимулювання впровадження в громаді новітніх енергоефективних технологій та енергозберігаючих заходів, насамперед, на об’єктах житлово-комунальної та бюджетної сфери; </w:t>
      </w:r>
    </w:p>
    <w:p w:rsidR="00AD5D81" w:rsidRPr="00AD5D81" w:rsidRDefault="00AD5D81" w:rsidP="00AD5D81">
      <w:pPr>
        <w:autoSpaceDE w:val="0"/>
        <w:autoSpaceDN w:val="0"/>
        <w:adjustRightInd w:val="0"/>
        <w:jc w:val="both"/>
        <w:rPr>
          <w:sz w:val="28"/>
          <w:szCs w:val="28"/>
        </w:rPr>
      </w:pPr>
    </w:p>
    <w:p w:rsidR="00D20362" w:rsidRDefault="00D20362" w:rsidP="00D20362">
      <w:pPr>
        <w:pStyle w:val="aa"/>
        <w:numPr>
          <w:ilvl w:val="0"/>
          <w:numId w:val="26"/>
        </w:numPr>
        <w:autoSpaceDE w:val="0"/>
        <w:autoSpaceDN w:val="0"/>
        <w:adjustRightInd w:val="0"/>
        <w:jc w:val="both"/>
        <w:rPr>
          <w:sz w:val="28"/>
          <w:szCs w:val="28"/>
        </w:rPr>
      </w:pPr>
      <w:r w:rsidRPr="00FF590F">
        <w:rPr>
          <w:sz w:val="28"/>
          <w:szCs w:val="28"/>
        </w:rPr>
        <w:t xml:space="preserve">підвищення якості надання послуг соціальних захисту населення, насамперед здійснення всебічної підтримки внутрішньо переміщених осіб, соціальної реабілітації осіб з інвалідністю, підтримки сім’ї та молоді, захисту прав дітей, створення умов для соціально-психологічної реабілітації звільнених у запас військовослужбовців; забезпечення цифровізації системи надання послуг та можливості звернення громадян за послугами через онлайн-сервіси; </w:t>
      </w:r>
    </w:p>
    <w:p w:rsidR="00AD5D81" w:rsidRPr="00FF590F" w:rsidRDefault="00AD5D81" w:rsidP="00AD5D81">
      <w:pPr>
        <w:pStyle w:val="aa"/>
        <w:autoSpaceDE w:val="0"/>
        <w:autoSpaceDN w:val="0"/>
        <w:adjustRightInd w:val="0"/>
        <w:ind w:left="643"/>
        <w:jc w:val="both"/>
        <w:rPr>
          <w:sz w:val="28"/>
          <w:szCs w:val="28"/>
        </w:rPr>
      </w:pPr>
    </w:p>
    <w:p w:rsidR="00AD5D81" w:rsidRDefault="00FF590F" w:rsidP="00AD5D81">
      <w:pPr>
        <w:pStyle w:val="aa"/>
        <w:numPr>
          <w:ilvl w:val="0"/>
          <w:numId w:val="26"/>
        </w:numPr>
        <w:autoSpaceDE w:val="0"/>
        <w:autoSpaceDN w:val="0"/>
        <w:adjustRightInd w:val="0"/>
        <w:jc w:val="both"/>
        <w:rPr>
          <w:sz w:val="28"/>
          <w:szCs w:val="28"/>
        </w:rPr>
      </w:pPr>
      <w:r w:rsidRPr="00FF590F">
        <w:rPr>
          <w:sz w:val="28"/>
          <w:szCs w:val="28"/>
        </w:rPr>
        <w:lastRenderedPageBreak/>
        <w:t xml:space="preserve">забезпечення стабільного функціонування економіки </w:t>
      </w:r>
      <w:r w:rsidR="00AD5D81">
        <w:rPr>
          <w:sz w:val="28"/>
          <w:szCs w:val="28"/>
        </w:rPr>
        <w:t xml:space="preserve">громади </w:t>
      </w:r>
      <w:r w:rsidRPr="00FF590F">
        <w:rPr>
          <w:sz w:val="28"/>
          <w:szCs w:val="28"/>
        </w:rPr>
        <w:t xml:space="preserve">шляхом сприяння ефективній роботі підприємств громади, забезпечення ефективного використання суб’єктами малого та середнього бізнесу можливостей державної підтримки, полегшення їх доступу до фінансових ресурсів, стимулювання інвестиційної діяльності, підтримки реалізації інвестиційних проєктів, що передбачають створення нових робочих місць; </w:t>
      </w:r>
    </w:p>
    <w:p w:rsidR="00AD5D81" w:rsidRPr="00AD5D81" w:rsidRDefault="00AD5D81" w:rsidP="00AD5D81">
      <w:pPr>
        <w:autoSpaceDE w:val="0"/>
        <w:autoSpaceDN w:val="0"/>
        <w:adjustRightInd w:val="0"/>
        <w:jc w:val="both"/>
        <w:rPr>
          <w:sz w:val="28"/>
          <w:szCs w:val="28"/>
        </w:rPr>
      </w:pPr>
    </w:p>
    <w:p w:rsidR="00FF590F" w:rsidRDefault="00D20362" w:rsidP="00D20362">
      <w:pPr>
        <w:pStyle w:val="aa"/>
        <w:numPr>
          <w:ilvl w:val="0"/>
          <w:numId w:val="26"/>
        </w:numPr>
        <w:autoSpaceDE w:val="0"/>
        <w:autoSpaceDN w:val="0"/>
        <w:adjustRightInd w:val="0"/>
        <w:jc w:val="both"/>
        <w:rPr>
          <w:sz w:val="28"/>
          <w:szCs w:val="28"/>
        </w:rPr>
      </w:pPr>
      <w:r w:rsidRPr="00FF590F">
        <w:rPr>
          <w:sz w:val="28"/>
          <w:szCs w:val="28"/>
        </w:rPr>
        <w:t>забезпечення наповнюваності місцевого бюджету, ефективного використання бюджетних коштів;</w:t>
      </w:r>
      <w:r>
        <w:rPr>
          <w:sz w:val="28"/>
          <w:szCs w:val="28"/>
        </w:rPr>
        <w:t xml:space="preserve"> </w:t>
      </w:r>
    </w:p>
    <w:p w:rsidR="00AD5D81" w:rsidRPr="00D20362" w:rsidRDefault="00AD5D81" w:rsidP="00AD5D81">
      <w:pPr>
        <w:pStyle w:val="aa"/>
        <w:autoSpaceDE w:val="0"/>
        <w:autoSpaceDN w:val="0"/>
        <w:adjustRightInd w:val="0"/>
        <w:ind w:left="643"/>
        <w:jc w:val="both"/>
        <w:rPr>
          <w:sz w:val="28"/>
          <w:szCs w:val="28"/>
        </w:rPr>
      </w:pPr>
    </w:p>
    <w:p w:rsidR="00147E22" w:rsidRPr="00FF590F" w:rsidRDefault="00147E22" w:rsidP="00FF590F">
      <w:pPr>
        <w:pStyle w:val="aa"/>
        <w:numPr>
          <w:ilvl w:val="0"/>
          <w:numId w:val="26"/>
        </w:numPr>
        <w:autoSpaceDE w:val="0"/>
        <w:autoSpaceDN w:val="0"/>
        <w:adjustRightInd w:val="0"/>
        <w:jc w:val="both"/>
        <w:rPr>
          <w:sz w:val="28"/>
          <w:szCs w:val="28"/>
        </w:rPr>
      </w:pPr>
      <w:r w:rsidRPr="00FF590F">
        <w:rPr>
          <w:sz w:val="28"/>
          <w:szCs w:val="28"/>
        </w:rPr>
        <w:t>поліпшення стану навколишнього</w:t>
      </w:r>
      <w:r w:rsidR="0053272D" w:rsidRPr="00FF590F">
        <w:rPr>
          <w:sz w:val="28"/>
          <w:szCs w:val="28"/>
        </w:rPr>
        <w:t xml:space="preserve"> </w:t>
      </w:r>
      <w:r w:rsidR="00D20362">
        <w:rPr>
          <w:sz w:val="28"/>
          <w:szCs w:val="28"/>
        </w:rPr>
        <w:t>природного середовища.</w:t>
      </w:r>
    </w:p>
    <w:p w:rsidR="00EC7A65" w:rsidRDefault="00EC7A65">
      <w:pPr>
        <w:rPr>
          <w:rFonts w:ascii="Times New Roman" w:eastAsia="Times New Roman" w:hAnsi="Times New Roman" w:cs="Times New Roman"/>
          <w:color w:val="000000"/>
          <w:sz w:val="28"/>
          <w:szCs w:val="28"/>
          <w:lang w:eastAsia="ru-RU"/>
        </w:rPr>
      </w:pPr>
    </w:p>
    <w:p w:rsidR="00EE4D8F" w:rsidRDefault="00EE4D8F">
      <w:pPr>
        <w:rPr>
          <w:rFonts w:ascii="Times New Roman" w:eastAsia="Times New Roman" w:hAnsi="Times New Roman" w:cs="Times New Roman"/>
          <w:color w:val="000000"/>
          <w:sz w:val="28"/>
          <w:szCs w:val="28"/>
          <w:lang w:eastAsia="ru-RU"/>
        </w:rPr>
      </w:pPr>
    </w:p>
    <w:p w:rsidR="00EE4D8F" w:rsidRDefault="00EE4D8F">
      <w:pPr>
        <w:rPr>
          <w:rFonts w:ascii="Times New Roman" w:eastAsia="Times New Roman" w:hAnsi="Times New Roman" w:cs="Times New Roman"/>
          <w:color w:val="000000"/>
          <w:sz w:val="28"/>
          <w:szCs w:val="28"/>
          <w:lang w:eastAsia="ru-RU"/>
        </w:rPr>
      </w:pPr>
    </w:p>
    <w:p w:rsidR="00EE4D8F" w:rsidRDefault="00EE4D8F">
      <w:pPr>
        <w:rPr>
          <w:rFonts w:ascii="Times New Roman" w:eastAsia="Times New Roman" w:hAnsi="Times New Roman" w:cs="Times New Roman"/>
          <w:color w:val="000000"/>
          <w:sz w:val="28"/>
          <w:szCs w:val="28"/>
          <w:lang w:eastAsia="ru-RU"/>
        </w:rPr>
      </w:pPr>
    </w:p>
    <w:p w:rsidR="00EE4D8F" w:rsidRDefault="00EE4D8F">
      <w:pPr>
        <w:rPr>
          <w:rFonts w:ascii="Times New Roman" w:eastAsia="Times New Roman" w:hAnsi="Times New Roman" w:cs="Times New Roman"/>
          <w:color w:val="000000"/>
          <w:sz w:val="28"/>
          <w:szCs w:val="28"/>
          <w:lang w:eastAsia="ru-RU"/>
        </w:rPr>
      </w:pPr>
    </w:p>
    <w:p w:rsidR="00EE4D8F" w:rsidRDefault="00EE4D8F">
      <w:pPr>
        <w:rPr>
          <w:rFonts w:ascii="Times New Roman" w:eastAsia="Times New Roman" w:hAnsi="Times New Roman" w:cs="Times New Roman"/>
          <w:color w:val="000000"/>
          <w:sz w:val="28"/>
          <w:szCs w:val="28"/>
          <w:lang w:eastAsia="ru-RU"/>
        </w:rPr>
      </w:pPr>
    </w:p>
    <w:p w:rsidR="00EE4D8F" w:rsidRDefault="00EE4D8F">
      <w:pPr>
        <w:rPr>
          <w:rFonts w:ascii="Times New Roman" w:eastAsia="Times New Roman" w:hAnsi="Times New Roman" w:cs="Times New Roman"/>
          <w:color w:val="000000"/>
          <w:sz w:val="28"/>
          <w:szCs w:val="28"/>
          <w:lang w:eastAsia="ru-RU"/>
        </w:rPr>
      </w:pPr>
    </w:p>
    <w:p w:rsidR="00EE4D8F" w:rsidRDefault="00EE4D8F">
      <w:pPr>
        <w:rPr>
          <w:rFonts w:ascii="Times New Roman" w:eastAsia="Times New Roman" w:hAnsi="Times New Roman" w:cs="Times New Roman"/>
          <w:color w:val="000000"/>
          <w:sz w:val="28"/>
          <w:szCs w:val="28"/>
          <w:lang w:eastAsia="ru-RU"/>
        </w:rPr>
      </w:pPr>
    </w:p>
    <w:p w:rsidR="00EE4D8F" w:rsidRDefault="00EE4D8F">
      <w:pPr>
        <w:rPr>
          <w:rFonts w:ascii="Times New Roman" w:eastAsia="Times New Roman" w:hAnsi="Times New Roman" w:cs="Times New Roman"/>
          <w:color w:val="000000"/>
          <w:sz w:val="28"/>
          <w:szCs w:val="28"/>
          <w:lang w:eastAsia="ru-RU"/>
        </w:rPr>
      </w:pPr>
    </w:p>
    <w:p w:rsidR="0053272D" w:rsidRDefault="0053272D">
      <w:pPr>
        <w:rPr>
          <w:rFonts w:ascii="Times New Roman" w:eastAsia="Times New Roman" w:hAnsi="Times New Roman" w:cs="Times New Roman"/>
          <w:color w:val="000000"/>
          <w:sz w:val="28"/>
          <w:szCs w:val="28"/>
          <w:lang w:eastAsia="ru-RU"/>
        </w:rPr>
      </w:pPr>
    </w:p>
    <w:p w:rsidR="0053272D" w:rsidRDefault="0053272D">
      <w:pPr>
        <w:rPr>
          <w:rFonts w:ascii="Times New Roman" w:eastAsia="Times New Roman" w:hAnsi="Times New Roman" w:cs="Times New Roman"/>
          <w:color w:val="000000"/>
          <w:sz w:val="28"/>
          <w:szCs w:val="28"/>
          <w:lang w:eastAsia="ru-RU"/>
        </w:rPr>
      </w:pPr>
    </w:p>
    <w:p w:rsidR="0053272D" w:rsidRDefault="0053272D">
      <w:pPr>
        <w:rPr>
          <w:rFonts w:ascii="Times New Roman" w:eastAsia="Times New Roman" w:hAnsi="Times New Roman" w:cs="Times New Roman"/>
          <w:color w:val="000000"/>
          <w:sz w:val="28"/>
          <w:szCs w:val="28"/>
          <w:lang w:eastAsia="ru-RU"/>
        </w:rPr>
      </w:pPr>
    </w:p>
    <w:p w:rsidR="0053272D" w:rsidRDefault="0053272D">
      <w:pPr>
        <w:rPr>
          <w:rFonts w:ascii="Times New Roman" w:eastAsia="Times New Roman" w:hAnsi="Times New Roman" w:cs="Times New Roman"/>
          <w:color w:val="000000"/>
          <w:sz w:val="28"/>
          <w:szCs w:val="28"/>
          <w:lang w:eastAsia="ru-RU"/>
        </w:rPr>
      </w:pPr>
    </w:p>
    <w:p w:rsidR="0053272D" w:rsidRDefault="0053272D">
      <w:pPr>
        <w:rPr>
          <w:rFonts w:ascii="Times New Roman" w:eastAsia="Times New Roman" w:hAnsi="Times New Roman" w:cs="Times New Roman"/>
          <w:color w:val="000000"/>
          <w:sz w:val="28"/>
          <w:szCs w:val="28"/>
          <w:lang w:eastAsia="ru-RU"/>
        </w:rPr>
      </w:pPr>
    </w:p>
    <w:p w:rsidR="0053272D" w:rsidRDefault="0053272D">
      <w:pPr>
        <w:rPr>
          <w:rFonts w:ascii="Times New Roman" w:eastAsia="Times New Roman" w:hAnsi="Times New Roman" w:cs="Times New Roman"/>
          <w:color w:val="000000"/>
          <w:sz w:val="28"/>
          <w:szCs w:val="28"/>
          <w:lang w:eastAsia="ru-RU"/>
        </w:rPr>
      </w:pPr>
    </w:p>
    <w:p w:rsidR="0053272D" w:rsidRDefault="0053272D">
      <w:pPr>
        <w:rPr>
          <w:rFonts w:ascii="Times New Roman" w:eastAsia="Times New Roman" w:hAnsi="Times New Roman" w:cs="Times New Roman"/>
          <w:color w:val="000000"/>
          <w:sz w:val="28"/>
          <w:szCs w:val="28"/>
          <w:lang w:eastAsia="ru-RU"/>
        </w:rPr>
      </w:pPr>
    </w:p>
    <w:p w:rsidR="0053272D" w:rsidRDefault="0053272D">
      <w:pPr>
        <w:rPr>
          <w:rFonts w:ascii="Times New Roman" w:eastAsia="Times New Roman" w:hAnsi="Times New Roman" w:cs="Times New Roman"/>
          <w:color w:val="000000"/>
          <w:sz w:val="28"/>
          <w:szCs w:val="28"/>
          <w:lang w:eastAsia="ru-RU"/>
        </w:rPr>
      </w:pPr>
    </w:p>
    <w:p w:rsidR="00D20362" w:rsidRDefault="00D20362" w:rsidP="00EE4D8F">
      <w:pPr>
        <w:spacing w:after="0" w:line="240" w:lineRule="auto"/>
        <w:rPr>
          <w:rFonts w:ascii="Times New Roman" w:eastAsia="Times New Roman" w:hAnsi="Times New Roman" w:cs="Times New Roman"/>
          <w:color w:val="000000"/>
          <w:sz w:val="28"/>
          <w:szCs w:val="28"/>
          <w:lang w:eastAsia="ru-RU"/>
        </w:rPr>
      </w:pPr>
    </w:p>
    <w:p w:rsidR="00A03A21" w:rsidRPr="001C73AB" w:rsidRDefault="00A03A21" w:rsidP="00EE4D8F">
      <w:pPr>
        <w:spacing w:after="0" w:line="240" w:lineRule="auto"/>
        <w:rPr>
          <w:rFonts w:ascii="Times New Roman" w:eastAsia="Times New Roman" w:hAnsi="Times New Roman" w:cs="Times New Roman"/>
          <w:sz w:val="24"/>
          <w:szCs w:val="24"/>
          <w:lang w:eastAsia="ru-RU"/>
        </w:rPr>
      </w:pPr>
    </w:p>
    <w:p w:rsidR="00EE4D8F" w:rsidRDefault="00EE4D8F" w:rsidP="00EE4D8F">
      <w:pPr>
        <w:pStyle w:val="WW-2"/>
        <w:widowControl w:val="0"/>
        <w:tabs>
          <w:tab w:val="left" w:pos="0"/>
          <w:tab w:val="left" w:pos="540"/>
        </w:tabs>
        <w:suppressAutoHyphens w:val="0"/>
        <w:ind w:left="0" w:firstLine="0"/>
        <w:jc w:val="center"/>
        <w:rPr>
          <w:color w:val="000000"/>
          <w:sz w:val="26"/>
          <w:szCs w:val="26"/>
          <w:lang w:eastAsia="ru-RU"/>
        </w:rPr>
      </w:pPr>
      <w:r>
        <w:rPr>
          <w:b/>
          <w:sz w:val="28"/>
          <w:szCs w:val="28"/>
        </w:rPr>
        <w:lastRenderedPageBreak/>
        <w:t>3. ОСНОВНІ ЗАХОДИ ТА ОЧІКУВАНІ РЕЗУЛЬТАТИ СОЦІАЛЬНОГО ЕКОНОМІЧНОГО ТА КУЛЬТУРНОГО РОЗВИТКУ БОЯРСЬКОЇ МІСЬКОЇ ТЕРИТОРІАЛЬНОЇ ГРОМАДИ У 2024 РОЦІ</w:t>
      </w:r>
    </w:p>
    <w:p w:rsidR="004354EE" w:rsidRPr="004354EE" w:rsidRDefault="004354EE" w:rsidP="004354EE">
      <w:pPr>
        <w:spacing w:after="0" w:line="240" w:lineRule="auto"/>
        <w:jc w:val="both"/>
        <w:rPr>
          <w:rFonts w:ascii="Times New Roman" w:eastAsia="Times New Roman" w:hAnsi="Times New Roman" w:cs="Times New Roman"/>
          <w:sz w:val="28"/>
          <w:szCs w:val="28"/>
          <w:lang w:eastAsia="ru-RU"/>
        </w:rPr>
      </w:pPr>
    </w:p>
    <w:p w:rsidR="004354EE" w:rsidRPr="004354EE" w:rsidRDefault="004354EE" w:rsidP="00316A9C">
      <w:pPr>
        <w:shd w:val="clear" w:color="auto" w:fill="E5B8B7" w:themeFill="accent2" w:themeFillTint="66"/>
        <w:spacing w:after="0" w:line="240" w:lineRule="auto"/>
        <w:jc w:val="both"/>
        <w:rPr>
          <w:rFonts w:ascii="Times New Roman" w:eastAsia="Times New Roman" w:hAnsi="Times New Roman" w:cs="Times New Roman"/>
          <w:sz w:val="28"/>
          <w:szCs w:val="28"/>
          <w:lang w:eastAsia="ru-RU"/>
        </w:rPr>
      </w:pPr>
      <w:r w:rsidRPr="004354EE">
        <w:rPr>
          <w:rFonts w:ascii="Times New Roman" w:eastAsia="Times New Roman" w:hAnsi="Times New Roman" w:cs="Times New Roman"/>
          <w:b/>
          <w:bCs/>
          <w:color w:val="000000"/>
          <w:sz w:val="28"/>
          <w:szCs w:val="28"/>
          <w:lang w:eastAsia="ru-RU"/>
        </w:rPr>
        <w:t>3.1. Бюджетна політика</w:t>
      </w:r>
    </w:p>
    <w:p w:rsidR="004354EE" w:rsidRPr="004354EE" w:rsidRDefault="004354EE" w:rsidP="00781D4F">
      <w:pPr>
        <w:spacing w:after="0" w:line="240" w:lineRule="auto"/>
        <w:ind w:firstLine="708"/>
        <w:jc w:val="both"/>
        <w:rPr>
          <w:rFonts w:ascii="Times New Roman" w:eastAsia="Times New Roman" w:hAnsi="Times New Roman" w:cs="Times New Roman"/>
          <w:sz w:val="28"/>
          <w:szCs w:val="28"/>
          <w:lang w:eastAsia="ru-RU"/>
        </w:rPr>
      </w:pPr>
      <w:r w:rsidRPr="004354EE">
        <w:rPr>
          <w:rFonts w:ascii="Times New Roman" w:eastAsia="Times New Roman" w:hAnsi="Times New Roman" w:cs="Times New Roman"/>
          <w:color w:val="000000"/>
          <w:sz w:val="28"/>
          <w:szCs w:val="28"/>
          <w:lang w:eastAsia="ru-RU"/>
        </w:rPr>
        <w:t>Головною метою є забезпечення всіма учасниками бюджетного процесу (управління, виконавчий комітет Боярської міської ради, комунальні підприємства, установи та заклади) виконання запланованих показників надходжень доходів до бюджету міської територіальної громади та підвищення ефективності використання бюджетних коштів.</w:t>
      </w:r>
    </w:p>
    <w:p w:rsidR="004354EE" w:rsidRPr="004354EE" w:rsidRDefault="004354EE" w:rsidP="00781D4F">
      <w:pPr>
        <w:spacing w:after="0" w:line="240" w:lineRule="auto"/>
        <w:ind w:firstLine="708"/>
        <w:jc w:val="both"/>
        <w:rPr>
          <w:rFonts w:ascii="Times New Roman" w:eastAsia="Times New Roman" w:hAnsi="Times New Roman" w:cs="Times New Roman"/>
          <w:sz w:val="28"/>
          <w:szCs w:val="28"/>
          <w:lang w:eastAsia="ru-RU"/>
        </w:rPr>
      </w:pPr>
      <w:r w:rsidRPr="004354EE">
        <w:rPr>
          <w:rFonts w:ascii="Times New Roman" w:eastAsia="Times New Roman" w:hAnsi="Times New Roman" w:cs="Times New Roman"/>
          <w:color w:val="000000"/>
          <w:sz w:val="28"/>
          <w:szCs w:val="28"/>
          <w:lang w:eastAsia="ru-RU"/>
        </w:rPr>
        <w:t>Формування дохідної частини бюджету 2024 року відбуватиметься із застосуванням норм Бюджетного та Податкового кодексів України, а також  з урахуванням змін до бюджетного та податкового законодавства й інших законодавчих актів.</w:t>
      </w:r>
    </w:p>
    <w:p w:rsidR="004354EE" w:rsidRPr="004354EE" w:rsidRDefault="004354EE" w:rsidP="004354EE">
      <w:pPr>
        <w:spacing w:after="0" w:line="240" w:lineRule="auto"/>
        <w:rPr>
          <w:rFonts w:ascii="Times New Roman" w:eastAsia="Times New Roman" w:hAnsi="Times New Roman" w:cs="Times New Roman"/>
          <w:sz w:val="28"/>
          <w:szCs w:val="28"/>
          <w:lang w:eastAsia="ru-RU"/>
        </w:rPr>
      </w:pPr>
    </w:p>
    <w:p w:rsidR="004354EE" w:rsidRPr="004354EE" w:rsidRDefault="004354EE" w:rsidP="004354EE">
      <w:pPr>
        <w:spacing w:after="0" w:line="240" w:lineRule="auto"/>
        <w:jc w:val="center"/>
        <w:rPr>
          <w:rFonts w:ascii="Times New Roman" w:eastAsia="Times New Roman" w:hAnsi="Times New Roman" w:cs="Times New Roman"/>
          <w:sz w:val="28"/>
          <w:szCs w:val="28"/>
          <w:lang w:eastAsia="ru-RU"/>
        </w:rPr>
      </w:pPr>
      <w:r w:rsidRPr="004354EE">
        <w:rPr>
          <w:rFonts w:ascii="Times New Roman" w:eastAsia="Times New Roman" w:hAnsi="Times New Roman" w:cs="Times New Roman"/>
          <w:b/>
          <w:bCs/>
          <w:color w:val="000000"/>
          <w:sz w:val="28"/>
          <w:szCs w:val="28"/>
          <w:lang w:eastAsia="ru-RU"/>
        </w:rPr>
        <w:t>Цілі</w:t>
      </w:r>
      <w:r>
        <w:rPr>
          <w:rFonts w:ascii="Times New Roman" w:eastAsia="Times New Roman" w:hAnsi="Times New Roman" w:cs="Times New Roman"/>
          <w:b/>
          <w:bCs/>
          <w:color w:val="000000"/>
          <w:sz w:val="28"/>
          <w:szCs w:val="28"/>
          <w:lang w:eastAsia="ru-RU"/>
        </w:rPr>
        <w:t xml:space="preserve"> та пріоритетні завдання на 2024</w:t>
      </w:r>
      <w:r w:rsidRPr="004354EE">
        <w:rPr>
          <w:rFonts w:ascii="Times New Roman" w:eastAsia="Times New Roman" w:hAnsi="Times New Roman" w:cs="Times New Roman"/>
          <w:b/>
          <w:bCs/>
          <w:color w:val="000000"/>
          <w:sz w:val="28"/>
          <w:szCs w:val="28"/>
          <w:lang w:eastAsia="ru-RU"/>
        </w:rPr>
        <w:t xml:space="preserve"> рік:</w:t>
      </w:r>
    </w:p>
    <w:p w:rsidR="004354EE" w:rsidRPr="00265C01" w:rsidRDefault="00265C01" w:rsidP="00265C01">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265C01">
        <w:rPr>
          <w:rFonts w:ascii="Times New Roman" w:eastAsia="Times New Roman" w:hAnsi="Times New Roman" w:cs="Times New Roman"/>
          <w:color w:val="000000"/>
          <w:sz w:val="28"/>
          <w:szCs w:val="28"/>
          <w:lang w:eastAsia="ru-RU"/>
        </w:rPr>
        <w:t>забезпечення виконання бюджету відповідно до затвердженого плану, досягнення збільшення обсягів надходжень;</w:t>
      </w:r>
    </w:p>
    <w:p w:rsidR="004354EE" w:rsidRPr="00781D4F" w:rsidRDefault="00265C01" w:rsidP="00781D4F">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781D4F">
        <w:rPr>
          <w:rFonts w:ascii="Times New Roman" w:eastAsia="Times New Roman" w:hAnsi="Times New Roman" w:cs="Times New Roman"/>
          <w:color w:val="000000"/>
          <w:sz w:val="28"/>
          <w:szCs w:val="28"/>
          <w:lang w:eastAsia="ru-RU"/>
        </w:rPr>
        <w:t>забезпечення прозорості показників бюджету громади;</w:t>
      </w:r>
    </w:p>
    <w:p w:rsidR="004354EE" w:rsidRPr="00781D4F" w:rsidRDefault="00265C01" w:rsidP="00781D4F">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781D4F">
        <w:rPr>
          <w:rFonts w:ascii="Times New Roman" w:eastAsia="Times New Roman" w:hAnsi="Times New Roman" w:cs="Times New Roman"/>
          <w:color w:val="000000"/>
          <w:sz w:val="28"/>
          <w:szCs w:val="28"/>
          <w:lang w:eastAsia="ru-RU"/>
        </w:rPr>
        <w:t>ефективне використання бюджетних коштів;</w:t>
      </w:r>
    </w:p>
    <w:p w:rsidR="004354EE" w:rsidRPr="00781D4F" w:rsidRDefault="00265C01" w:rsidP="00781D4F">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781D4F">
        <w:rPr>
          <w:rFonts w:ascii="Times New Roman" w:eastAsia="Times New Roman" w:hAnsi="Times New Roman" w:cs="Times New Roman"/>
          <w:color w:val="000000"/>
          <w:sz w:val="28"/>
          <w:szCs w:val="28"/>
          <w:lang w:eastAsia="ru-RU"/>
        </w:rPr>
        <w:t>дотримання жорсткої фінансової дисципліни;</w:t>
      </w:r>
    </w:p>
    <w:p w:rsidR="004354EE" w:rsidRPr="00781D4F" w:rsidRDefault="00265C01" w:rsidP="00781D4F">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781D4F">
        <w:rPr>
          <w:rFonts w:ascii="Times New Roman" w:eastAsia="Times New Roman" w:hAnsi="Times New Roman" w:cs="Times New Roman"/>
          <w:color w:val="000000"/>
          <w:sz w:val="28"/>
          <w:szCs w:val="28"/>
          <w:lang w:eastAsia="ru-RU"/>
        </w:rPr>
        <w:t>підвищення ефективності управління бюджетними коштами, посилення контролю та відповідальності всіх учасників процесу за дотриманням бюджетного законодавства;</w:t>
      </w:r>
    </w:p>
    <w:p w:rsidR="004354EE" w:rsidRPr="00781D4F" w:rsidRDefault="00265C01" w:rsidP="00781D4F">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781D4F">
        <w:rPr>
          <w:rFonts w:ascii="Times New Roman" w:eastAsia="Times New Roman" w:hAnsi="Times New Roman" w:cs="Times New Roman"/>
          <w:color w:val="000000"/>
          <w:sz w:val="28"/>
          <w:szCs w:val="28"/>
          <w:lang w:eastAsia="ru-RU"/>
        </w:rPr>
        <w:t>забезпечення своєчасної та в повному обсязі виплати заробітної плати пра</w:t>
      </w:r>
      <w:r w:rsidR="00FF590F">
        <w:rPr>
          <w:rFonts w:ascii="Times New Roman" w:eastAsia="Times New Roman" w:hAnsi="Times New Roman" w:cs="Times New Roman"/>
          <w:color w:val="000000"/>
          <w:sz w:val="28"/>
          <w:szCs w:val="28"/>
          <w:lang w:eastAsia="ru-RU"/>
        </w:rPr>
        <w:t>цівникам бюджетних установ громади</w:t>
      </w:r>
      <w:r w:rsidR="004354EE" w:rsidRPr="00781D4F">
        <w:rPr>
          <w:rFonts w:ascii="Times New Roman" w:eastAsia="Times New Roman" w:hAnsi="Times New Roman" w:cs="Times New Roman"/>
          <w:color w:val="000000"/>
          <w:sz w:val="28"/>
          <w:szCs w:val="28"/>
          <w:lang w:eastAsia="ru-RU"/>
        </w:rPr>
        <w:t>.</w:t>
      </w:r>
    </w:p>
    <w:p w:rsidR="004354EE" w:rsidRPr="004354EE" w:rsidRDefault="004354EE" w:rsidP="004354EE">
      <w:pPr>
        <w:spacing w:after="0" w:line="240" w:lineRule="auto"/>
        <w:rPr>
          <w:rFonts w:ascii="Times New Roman" w:eastAsia="Times New Roman" w:hAnsi="Times New Roman" w:cs="Times New Roman"/>
          <w:sz w:val="28"/>
          <w:szCs w:val="28"/>
          <w:lang w:eastAsia="ru-RU"/>
        </w:rPr>
      </w:pPr>
    </w:p>
    <w:p w:rsidR="004354EE" w:rsidRPr="004354EE" w:rsidRDefault="004354EE" w:rsidP="00104454">
      <w:pPr>
        <w:spacing w:after="0" w:line="240" w:lineRule="auto"/>
        <w:jc w:val="center"/>
        <w:rPr>
          <w:rFonts w:ascii="Times New Roman" w:eastAsia="Times New Roman" w:hAnsi="Times New Roman" w:cs="Times New Roman"/>
          <w:sz w:val="28"/>
          <w:szCs w:val="28"/>
          <w:lang w:eastAsia="ru-RU"/>
        </w:rPr>
      </w:pPr>
      <w:r w:rsidRPr="004354EE">
        <w:rPr>
          <w:rFonts w:ascii="Times New Roman" w:eastAsia="Times New Roman" w:hAnsi="Times New Roman" w:cs="Times New Roman"/>
          <w:b/>
          <w:bCs/>
          <w:color w:val="000000"/>
          <w:sz w:val="28"/>
          <w:szCs w:val="28"/>
          <w:lang w:eastAsia="ru-RU"/>
        </w:rPr>
        <w:t>Основні заходи для забезпечення виконання зазначених цілей:</w:t>
      </w:r>
    </w:p>
    <w:p w:rsidR="00781D4F" w:rsidRDefault="00781D4F" w:rsidP="00781D4F">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265C01">
        <w:rPr>
          <w:rFonts w:ascii="Times New Roman" w:eastAsia="Times New Roman" w:hAnsi="Times New Roman" w:cs="Times New Roman"/>
          <w:color w:val="000000"/>
          <w:sz w:val="28"/>
          <w:szCs w:val="28"/>
          <w:lang w:eastAsia="ru-RU"/>
        </w:rPr>
        <w:t xml:space="preserve"> </w:t>
      </w:r>
      <w:r w:rsidR="004354EE" w:rsidRPr="004354EE">
        <w:rPr>
          <w:rFonts w:ascii="Times New Roman" w:eastAsia="Times New Roman" w:hAnsi="Times New Roman" w:cs="Times New Roman"/>
          <w:color w:val="000000"/>
          <w:sz w:val="28"/>
          <w:szCs w:val="28"/>
          <w:lang w:eastAsia="ru-RU"/>
        </w:rPr>
        <w:t>обґрунтоване та реальне планування доходів бюджету на базі показників соціально-економічного розвитку громади, з урахуванням норм бюджетного та податкового законодав</w:t>
      </w:r>
      <w:r w:rsidR="00265C01">
        <w:rPr>
          <w:rFonts w:ascii="Times New Roman" w:eastAsia="Times New Roman" w:hAnsi="Times New Roman" w:cs="Times New Roman"/>
          <w:color w:val="000000"/>
          <w:sz w:val="28"/>
          <w:szCs w:val="28"/>
          <w:lang w:eastAsia="ru-RU"/>
        </w:rPr>
        <w:t>ства, рекомендацій Міністерства;</w:t>
      </w:r>
    </w:p>
    <w:p w:rsidR="004354EE" w:rsidRPr="004354EE" w:rsidRDefault="00781D4F" w:rsidP="00781D4F">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265C01">
        <w:rPr>
          <w:rFonts w:ascii="Times New Roman" w:eastAsia="Times New Roman" w:hAnsi="Times New Roman" w:cs="Times New Roman"/>
          <w:color w:val="000000"/>
          <w:sz w:val="28"/>
          <w:szCs w:val="28"/>
          <w:lang w:eastAsia="ru-RU"/>
        </w:rPr>
        <w:t xml:space="preserve"> </w:t>
      </w:r>
      <w:r w:rsidR="004354EE" w:rsidRPr="004354EE">
        <w:rPr>
          <w:rFonts w:ascii="Times New Roman" w:eastAsia="Times New Roman" w:hAnsi="Times New Roman" w:cs="Times New Roman"/>
          <w:color w:val="000000"/>
          <w:sz w:val="28"/>
          <w:szCs w:val="28"/>
          <w:lang w:eastAsia="ru-RU"/>
        </w:rPr>
        <w:t>моніторинг за здійсненням та виконанням планових показників розпису доходів бюджету, а також змін до них;</w:t>
      </w:r>
    </w:p>
    <w:p w:rsidR="00781D4F" w:rsidRDefault="00781D4F" w:rsidP="00781D4F">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265C01">
        <w:rPr>
          <w:rFonts w:ascii="Times New Roman" w:eastAsia="Times New Roman" w:hAnsi="Times New Roman" w:cs="Times New Roman"/>
          <w:color w:val="000000"/>
          <w:sz w:val="28"/>
          <w:szCs w:val="28"/>
          <w:lang w:eastAsia="ru-RU"/>
        </w:rPr>
        <w:t xml:space="preserve"> </w:t>
      </w:r>
      <w:r w:rsidR="004354EE" w:rsidRPr="004354EE">
        <w:rPr>
          <w:rFonts w:ascii="Times New Roman" w:eastAsia="Times New Roman" w:hAnsi="Times New Roman" w:cs="Times New Roman"/>
          <w:color w:val="000000"/>
          <w:sz w:val="28"/>
          <w:szCs w:val="28"/>
          <w:lang w:eastAsia="ru-RU"/>
        </w:rPr>
        <w:t>здійснення видатків, виходячи з їх першочерговості та пріоритетності;</w:t>
      </w:r>
    </w:p>
    <w:p w:rsidR="004354EE" w:rsidRPr="004354EE" w:rsidRDefault="00781D4F" w:rsidP="00781D4F">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4354EE" w:rsidRPr="004354EE">
        <w:rPr>
          <w:rFonts w:ascii="Times New Roman" w:eastAsia="Times New Roman" w:hAnsi="Times New Roman" w:cs="Times New Roman"/>
          <w:color w:val="000000"/>
          <w:sz w:val="28"/>
          <w:szCs w:val="28"/>
          <w:lang w:eastAsia="ru-RU"/>
        </w:rPr>
        <w:t xml:space="preserve"> контроль за ефективним використанням бюджетних коштів.</w:t>
      </w:r>
    </w:p>
    <w:p w:rsidR="004354EE" w:rsidRPr="004354EE" w:rsidRDefault="004354EE" w:rsidP="004354EE">
      <w:pPr>
        <w:spacing w:after="0" w:line="240" w:lineRule="auto"/>
        <w:rPr>
          <w:rFonts w:ascii="Times New Roman" w:eastAsia="Times New Roman" w:hAnsi="Times New Roman" w:cs="Times New Roman"/>
          <w:sz w:val="28"/>
          <w:szCs w:val="28"/>
          <w:lang w:eastAsia="ru-RU"/>
        </w:rPr>
      </w:pPr>
    </w:p>
    <w:p w:rsidR="004354EE" w:rsidRPr="004354EE" w:rsidRDefault="004354EE" w:rsidP="004354EE">
      <w:pPr>
        <w:spacing w:after="0" w:line="240" w:lineRule="auto"/>
        <w:jc w:val="center"/>
        <w:rPr>
          <w:rFonts w:ascii="Times New Roman" w:eastAsia="Times New Roman" w:hAnsi="Times New Roman" w:cs="Times New Roman"/>
          <w:sz w:val="28"/>
          <w:szCs w:val="28"/>
          <w:lang w:eastAsia="ru-RU"/>
        </w:rPr>
      </w:pPr>
      <w:r w:rsidRPr="004354EE">
        <w:rPr>
          <w:rFonts w:ascii="Times New Roman" w:eastAsia="Times New Roman" w:hAnsi="Times New Roman" w:cs="Times New Roman"/>
          <w:b/>
          <w:bCs/>
          <w:color w:val="000000"/>
          <w:sz w:val="28"/>
          <w:szCs w:val="28"/>
          <w:lang w:eastAsia="ru-RU"/>
        </w:rPr>
        <w:t>Очікувані результати:</w:t>
      </w:r>
    </w:p>
    <w:p w:rsidR="004354EE" w:rsidRDefault="004354EE" w:rsidP="00781D4F">
      <w:pPr>
        <w:spacing w:after="0" w:line="240" w:lineRule="auto"/>
        <w:ind w:firstLine="708"/>
        <w:jc w:val="both"/>
        <w:rPr>
          <w:rFonts w:ascii="Times New Roman" w:eastAsia="Times New Roman" w:hAnsi="Times New Roman" w:cs="Times New Roman"/>
          <w:color w:val="000000"/>
          <w:sz w:val="28"/>
          <w:szCs w:val="28"/>
          <w:lang w:eastAsia="ru-RU"/>
        </w:rPr>
      </w:pPr>
      <w:r w:rsidRPr="004354EE">
        <w:rPr>
          <w:rFonts w:ascii="Times New Roman" w:eastAsia="Times New Roman" w:hAnsi="Times New Roman" w:cs="Times New Roman"/>
          <w:color w:val="000000"/>
          <w:sz w:val="28"/>
          <w:szCs w:val="28"/>
          <w:lang w:eastAsia="ru-RU"/>
        </w:rPr>
        <w:t>Формування бюджетних доходів та ефективне використання фінансових ресурсів.</w:t>
      </w:r>
    </w:p>
    <w:p w:rsidR="00DF4943" w:rsidRPr="004354EE" w:rsidRDefault="00DF4943" w:rsidP="004354EE">
      <w:pPr>
        <w:spacing w:after="0" w:line="240" w:lineRule="auto"/>
        <w:jc w:val="both"/>
        <w:rPr>
          <w:rFonts w:ascii="Times New Roman" w:eastAsia="Times New Roman" w:hAnsi="Times New Roman" w:cs="Times New Roman"/>
          <w:sz w:val="28"/>
          <w:szCs w:val="28"/>
          <w:lang w:eastAsia="ru-RU"/>
        </w:rPr>
      </w:pPr>
    </w:p>
    <w:p w:rsidR="004354EE" w:rsidRPr="00265C01" w:rsidRDefault="00316A9C" w:rsidP="00316A9C">
      <w:pPr>
        <w:shd w:val="clear" w:color="auto" w:fill="E5B8B7" w:themeFill="accent2" w:themeFillTint="66"/>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3.</w:t>
      </w:r>
      <w:r w:rsidR="004354EE" w:rsidRPr="00265C01">
        <w:rPr>
          <w:rFonts w:ascii="Times New Roman" w:eastAsia="Times New Roman" w:hAnsi="Times New Roman" w:cs="Times New Roman"/>
          <w:b/>
          <w:bCs/>
          <w:color w:val="000000"/>
          <w:sz w:val="28"/>
          <w:szCs w:val="28"/>
          <w:lang w:eastAsia="ru-RU"/>
        </w:rPr>
        <w:t>2. Промисловий розвиток</w:t>
      </w:r>
    </w:p>
    <w:p w:rsidR="004354EE" w:rsidRPr="00265C01" w:rsidRDefault="004354EE" w:rsidP="00265C01">
      <w:pPr>
        <w:spacing w:after="0" w:line="240" w:lineRule="auto"/>
        <w:ind w:firstLine="708"/>
        <w:jc w:val="both"/>
        <w:rPr>
          <w:rFonts w:ascii="Times New Roman" w:eastAsia="Times New Roman" w:hAnsi="Times New Roman" w:cs="Times New Roman"/>
          <w:color w:val="000000"/>
          <w:sz w:val="28"/>
          <w:szCs w:val="28"/>
          <w:lang w:eastAsia="ru-RU"/>
        </w:rPr>
      </w:pPr>
      <w:r w:rsidRPr="00265C01">
        <w:rPr>
          <w:rFonts w:ascii="Times New Roman" w:eastAsia="Times New Roman" w:hAnsi="Times New Roman" w:cs="Times New Roman"/>
          <w:color w:val="000000"/>
          <w:sz w:val="28"/>
          <w:szCs w:val="28"/>
          <w:lang w:eastAsia="ru-RU"/>
        </w:rPr>
        <w:t xml:space="preserve">Головною метою є створення сприятливих умов для розвитку промислового виробництва, </w:t>
      </w:r>
      <w:r w:rsidR="00781D4F" w:rsidRPr="00265C01">
        <w:rPr>
          <w:rFonts w:ascii="Times New Roman" w:eastAsia="Times New Roman" w:hAnsi="Times New Roman" w:cs="Times New Roman"/>
          <w:color w:val="000000"/>
          <w:sz w:val="28"/>
          <w:szCs w:val="28"/>
          <w:lang w:eastAsia="ru-RU"/>
        </w:rPr>
        <w:t xml:space="preserve">підвищення рівня їх інноваційності, технологічної модернізації діючих підприємств, </w:t>
      </w:r>
      <w:r w:rsidRPr="00265C01">
        <w:rPr>
          <w:rFonts w:ascii="Times New Roman" w:eastAsia="Times New Roman" w:hAnsi="Times New Roman" w:cs="Times New Roman"/>
          <w:color w:val="000000"/>
          <w:sz w:val="28"/>
          <w:szCs w:val="28"/>
          <w:lang w:eastAsia="ru-RU"/>
        </w:rPr>
        <w:t xml:space="preserve">збереження, підтримки та </w:t>
      </w:r>
      <w:r w:rsidRPr="00265C01">
        <w:rPr>
          <w:rFonts w:ascii="Times New Roman" w:eastAsia="Times New Roman" w:hAnsi="Times New Roman" w:cs="Times New Roman"/>
          <w:color w:val="000000"/>
          <w:sz w:val="28"/>
          <w:szCs w:val="28"/>
          <w:lang w:eastAsia="ru-RU"/>
        </w:rPr>
        <w:lastRenderedPageBreak/>
        <w:t>розвитку місцевих товаровиробників, які забезпечують наповнення бюджетів усіх рівнів, чим дають можливість задовольняти інтереси та потреби Боярської місь</w:t>
      </w:r>
      <w:r w:rsidR="00781D4F" w:rsidRPr="00265C01">
        <w:rPr>
          <w:rFonts w:ascii="Times New Roman" w:eastAsia="Times New Roman" w:hAnsi="Times New Roman" w:cs="Times New Roman"/>
          <w:color w:val="000000"/>
          <w:sz w:val="28"/>
          <w:szCs w:val="28"/>
          <w:lang w:eastAsia="ru-RU"/>
        </w:rPr>
        <w:t>кої територіальної громади</w:t>
      </w:r>
      <w:r w:rsidRPr="00265C01">
        <w:rPr>
          <w:rFonts w:ascii="Times New Roman" w:eastAsia="Times New Roman" w:hAnsi="Times New Roman" w:cs="Times New Roman"/>
          <w:color w:val="000000"/>
          <w:sz w:val="28"/>
          <w:szCs w:val="28"/>
          <w:lang w:eastAsia="ru-RU"/>
        </w:rPr>
        <w:t>. </w:t>
      </w:r>
    </w:p>
    <w:p w:rsidR="00781D4F" w:rsidRPr="00265C01" w:rsidRDefault="00781D4F" w:rsidP="00265C01">
      <w:pPr>
        <w:spacing w:after="0" w:line="240" w:lineRule="auto"/>
        <w:ind w:firstLine="708"/>
        <w:jc w:val="both"/>
        <w:rPr>
          <w:rFonts w:ascii="Times New Roman" w:eastAsia="Times New Roman" w:hAnsi="Times New Roman" w:cs="Times New Roman"/>
          <w:color w:val="000000"/>
          <w:sz w:val="28"/>
          <w:szCs w:val="28"/>
          <w:lang w:eastAsia="ru-RU"/>
        </w:rPr>
      </w:pPr>
    </w:p>
    <w:p w:rsidR="004354EE" w:rsidRPr="00265C01" w:rsidRDefault="004354EE" w:rsidP="00265C01">
      <w:pPr>
        <w:spacing w:after="0" w:line="240" w:lineRule="auto"/>
        <w:jc w:val="center"/>
        <w:rPr>
          <w:rFonts w:ascii="Times New Roman" w:eastAsia="Times New Roman" w:hAnsi="Times New Roman" w:cs="Times New Roman"/>
          <w:b/>
          <w:bCs/>
          <w:color w:val="000000"/>
          <w:sz w:val="28"/>
          <w:szCs w:val="28"/>
          <w:lang w:eastAsia="ru-RU"/>
        </w:rPr>
      </w:pPr>
      <w:r w:rsidRPr="00265C01">
        <w:rPr>
          <w:rFonts w:ascii="Times New Roman" w:eastAsia="Times New Roman" w:hAnsi="Times New Roman" w:cs="Times New Roman"/>
          <w:b/>
          <w:bCs/>
          <w:color w:val="000000"/>
          <w:sz w:val="28"/>
          <w:szCs w:val="28"/>
          <w:lang w:eastAsia="ru-RU"/>
        </w:rPr>
        <w:t>Цілі</w:t>
      </w:r>
      <w:r w:rsidR="00781D4F" w:rsidRPr="00265C01">
        <w:rPr>
          <w:rFonts w:ascii="Times New Roman" w:eastAsia="Times New Roman" w:hAnsi="Times New Roman" w:cs="Times New Roman"/>
          <w:b/>
          <w:bCs/>
          <w:color w:val="000000"/>
          <w:sz w:val="28"/>
          <w:szCs w:val="28"/>
          <w:lang w:eastAsia="ru-RU"/>
        </w:rPr>
        <w:t xml:space="preserve"> та пріоритетні завдання на 2024</w:t>
      </w:r>
      <w:r w:rsidRPr="00265C01">
        <w:rPr>
          <w:rFonts w:ascii="Times New Roman" w:eastAsia="Times New Roman" w:hAnsi="Times New Roman" w:cs="Times New Roman"/>
          <w:b/>
          <w:bCs/>
          <w:color w:val="000000"/>
          <w:sz w:val="28"/>
          <w:szCs w:val="28"/>
          <w:lang w:eastAsia="ru-RU"/>
        </w:rPr>
        <w:t xml:space="preserve"> рік:</w:t>
      </w:r>
    </w:p>
    <w:p w:rsidR="004354EE" w:rsidRPr="00265C01" w:rsidRDefault="004354EE" w:rsidP="00265C01">
      <w:pPr>
        <w:spacing w:after="0" w:line="240" w:lineRule="auto"/>
        <w:ind w:firstLine="708"/>
        <w:jc w:val="both"/>
        <w:rPr>
          <w:rFonts w:ascii="Times New Roman" w:eastAsia="Times New Roman" w:hAnsi="Times New Roman" w:cs="Times New Roman"/>
          <w:color w:val="000000"/>
          <w:sz w:val="28"/>
          <w:szCs w:val="28"/>
          <w:lang w:eastAsia="ru-RU"/>
        </w:rPr>
      </w:pPr>
      <w:r w:rsidRPr="00265C01">
        <w:rPr>
          <w:rFonts w:ascii="Times New Roman" w:eastAsia="Times New Roman" w:hAnsi="Times New Roman" w:cs="Times New Roman"/>
          <w:color w:val="000000"/>
          <w:sz w:val="28"/>
          <w:szCs w:val="28"/>
          <w:lang w:eastAsia="ru-RU"/>
        </w:rPr>
        <w:t>- підтримка місцевого товаровиробника; </w:t>
      </w:r>
    </w:p>
    <w:p w:rsidR="004354EE" w:rsidRPr="00265C01" w:rsidRDefault="004354EE" w:rsidP="00265C01">
      <w:pPr>
        <w:spacing w:after="0" w:line="240" w:lineRule="auto"/>
        <w:ind w:firstLine="708"/>
        <w:jc w:val="both"/>
        <w:rPr>
          <w:rFonts w:ascii="Times New Roman" w:eastAsia="Times New Roman" w:hAnsi="Times New Roman" w:cs="Times New Roman"/>
          <w:color w:val="000000"/>
          <w:sz w:val="28"/>
          <w:szCs w:val="28"/>
          <w:lang w:eastAsia="ru-RU"/>
        </w:rPr>
      </w:pPr>
      <w:r w:rsidRPr="00265C01">
        <w:rPr>
          <w:rFonts w:ascii="Times New Roman" w:eastAsia="Times New Roman" w:hAnsi="Times New Roman" w:cs="Times New Roman"/>
          <w:color w:val="000000"/>
          <w:sz w:val="28"/>
          <w:szCs w:val="28"/>
          <w:lang w:eastAsia="ru-RU"/>
        </w:rPr>
        <w:t>- розвиток науково-технічного та інноваційного потенціалу промислового комплексу територіальної громади, посилення інвестиційної спрямованості діяльності підприємств; </w:t>
      </w:r>
    </w:p>
    <w:p w:rsidR="004354EE" w:rsidRPr="00265C01" w:rsidRDefault="004354EE" w:rsidP="00265C01">
      <w:pPr>
        <w:spacing w:after="0" w:line="240" w:lineRule="auto"/>
        <w:ind w:firstLine="708"/>
        <w:jc w:val="both"/>
        <w:rPr>
          <w:rFonts w:ascii="Times New Roman" w:eastAsia="Times New Roman" w:hAnsi="Times New Roman" w:cs="Times New Roman"/>
          <w:color w:val="000000"/>
          <w:sz w:val="28"/>
          <w:szCs w:val="28"/>
          <w:lang w:eastAsia="ru-RU"/>
        </w:rPr>
      </w:pPr>
      <w:r w:rsidRPr="00265C01">
        <w:rPr>
          <w:rFonts w:ascii="Times New Roman" w:eastAsia="Times New Roman" w:hAnsi="Times New Roman" w:cs="Times New Roman"/>
          <w:color w:val="000000"/>
          <w:sz w:val="28"/>
          <w:szCs w:val="28"/>
          <w:lang w:eastAsia="ru-RU"/>
        </w:rPr>
        <w:t>- впровадження новітніх технологій з поліпшеними техніко-економічними показниками, зменшення енерго та ресурсо ємності виробництва та пошук найбільш ефективних варіантів забезпечення конкурентоздатності продукції місцевих виробників;</w:t>
      </w:r>
    </w:p>
    <w:p w:rsidR="004354EE" w:rsidRPr="00265C01" w:rsidRDefault="004354EE" w:rsidP="00265C01">
      <w:pPr>
        <w:spacing w:after="0" w:line="240" w:lineRule="auto"/>
        <w:ind w:firstLine="708"/>
        <w:jc w:val="both"/>
        <w:rPr>
          <w:rFonts w:ascii="Times New Roman" w:eastAsia="Times New Roman" w:hAnsi="Times New Roman" w:cs="Times New Roman"/>
          <w:color w:val="000000"/>
          <w:sz w:val="28"/>
          <w:szCs w:val="28"/>
          <w:lang w:eastAsia="ru-RU"/>
        </w:rPr>
      </w:pPr>
      <w:r w:rsidRPr="00265C01">
        <w:rPr>
          <w:rFonts w:ascii="Times New Roman" w:eastAsia="Times New Roman" w:hAnsi="Times New Roman" w:cs="Times New Roman"/>
          <w:color w:val="000000"/>
          <w:sz w:val="28"/>
          <w:szCs w:val="28"/>
          <w:lang w:eastAsia="ru-RU"/>
        </w:rPr>
        <w:t>- забезпечення ефективної співпраці між керівниками підприємств та виконавчим комітетом міської ради, сприяння ефе</w:t>
      </w:r>
      <w:r w:rsidR="00781D4F" w:rsidRPr="00265C01">
        <w:rPr>
          <w:rFonts w:ascii="Times New Roman" w:eastAsia="Times New Roman" w:hAnsi="Times New Roman" w:cs="Times New Roman"/>
          <w:color w:val="000000"/>
          <w:sz w:val="28"/>
          <w:szCs w:val="28"/>
          <w:lang w:eastAsia="ru-RU"/>
        </w:rPr>
        <w:t>ктивній роботі підприємств громади</w:t>
      </w:r>
      <w:r w:rsidRPr="00265C01">
        <w:rPr>
          <w:rFonts w:ascii="Times New Roman" w:eastAsia="Times New Roman" w:hAnsi="Times New Roman" w:cs="Times New Roman"/>
          <w:color w:val="000000"/>
          <w:sz w:val="28"/>
          <w:szCs w:val="28"/>
          <w:lang w:eastAsia="ru-RU"/>
        </w:rPr>
        <w:t>;</w:t>
      </w:r>
    </w:p>
    <w:p w:rsidR="004354EE" w:rsidRPr="00265C01" w:rsidRDefault="004354EE" w:rsidP="00265C01">
      <w:pPr>
        <w:spacing w:after="0" w:line="240" w:lineRule="auto"/>
        <w:ind w:firstLine="708"/>
        <w:jc w:val="both"/>
        <w:rPr>
          <w:rFonts w:ascii="Times New Roman" w:eastAsia="Times New Roman" w:hAnsi="Times New Roman" w:cs="Times New Roman"/>
          <w:color w:val="000000"/>
          <w:sz w:val="28"/>
          <w:szCs w:val="28"/>
          <w:lang w:eastAsia="ru-RU"/>
        </w:rPr>
      </w:pPr>
      <w:r w:rsidRPr="00265C01">
        <w:rPr>
          <w:rFonts w:ascii="Times New Roman" w:eastAsia="Times New Roman" w:hAnsi="Times New Roman" w:cs="Times New Roman"/>
          <w:color w:val="000000"/>
          <w:sz w:val="28"/>
          <w:szCs w:val="28"/>
          <w:lang w:eastAsia="ru-RU"/>
        </w:rPr>
        <w:t>- інформаційне забезпечення можливості розширення ринків збуту продукції підприємствами, інформування потенційних споживачів про продукцію місцевих товаровиробників;</w:t>
      </w:r>
    </w:p>
    <w:p w:rsidR="004354EE" w:rsidRPr="00265C01" w:rsidRDefault="004354EE" w:rsidP="00265C01">
      <w:pPr>
        <w:spacing w:after="0" w:line="240" w:lineRule="auto"/>
        <w:ind w:firstLine="708"/>
        <w:jc w:val="both"/>
        <w:rPr>
          <w:rFonts w:ascii="Times New Roman" w:eastAsia="Times New Roman" w:hAnsi="Times New Roman" w:cs="Times New Roman"/>
          <w:color w:val="000000"/>
          <w:sz w:val="28"/>
          <w:szCs w:val="28"/>
          <w:lang w:eastAsia="ru-RU"/>
        </w:rPr>
      </w:pPr>
      <w:r w:rsidRPr="00265C01">
        <w:rPr>
          <w:rFonts w:ascii="Times New Roman" w:eastAsia="Times New Roman" w:hAnsi="Times New Roman" w:cs="Times New Roman"/>
          <w:color w:val="000000"/>
          <w:sz w:val="28"/>
          <w:szCs w:val="28"/>
          <w:lang w:eastAsia="ru-RU"/>
        </w:rPr>
        <w:t xml:space="preserve">- сприяння експортерам </w:t>
      </w:r>
      <w:r w:rsidR="00781D4F" w:rsidRPr="00265C01">
        <w:rPr>
          <w:rFonts w:ascii="Times New Roman" w:eastAsia="Times New Roman" w:hAnsi="Times New Roman" w:cs="Times New Roman"/>
          <w:color w:val="000000"/>
          <w:sz w:val="28"/>
          <w:szCs w:val="28"/>
          <w:lang w:eastAsia="ru-RU"/>
        </w:rPr>
        <w:t xml:space="preserve">громади </w:t>
      </w:r>
      <w:r w:rsidRPr="00265C01">
        <w:rPr>
          <w:rFonts w:ascii="Times New Roman" w:eastAsia="Times New Roman" w:hAnsi="Times New Roman" w:cs="Times New Roman"/>
          <w:color w:val="000000"/>
          <w:sz w:val="28"/>
          <w:szCs w:val="28"/>
          <w:lang w:eastAsia="ru-RU"/>
        </w:rPr>
        <w:t>у нарощуванні обсягів експорту та розширенні ринків збуту; </w:t>
      </w:r>
    </w:p>
    <w:p w:rsidR="004354EE" w:rsidRPr="00265C01" w:rsidRDefault="004354EE" w:rsidP="00265C01">
      <w:pPr>
        <w:spacing w:after="0" w:line="240" w:lineRule="auto"/>
        <w:ind w:firstLine="708"/>
        <w:jc w:val="both"/>
        <w:rPr>
          <w:rFonts w:ascii="Times New Roman" w:eastAsia="Times New Roman" w:hAnsi="Times New Roman" w:cs="Times New Roman"/>
          <w:color w:val="000000"/>
          <w:sz w:val="28"/>
          <w:szCs w:val="28"/>
          <w:lang w:eastAsia="ru-RU"/>
        </w:rPr>
      </w:pPr>
      <w:r w:rsidRPr="00265C01">
        <w:rPr>
          <w:rFonts w:ascii="Times New Roman" w:eastAsia="Times New Roman" w:hAnsi="Times New Roman" w:cs="Times New Roman"/>
          <w:color w:val="000000"/>
          <w:sz w:val="28"/>
          <w:szCs w:val="28"/>
          <w:lang w:eastAsia="ru-RU"/>
        </w:rPr>
        <w:t xml:space="preserve">- продовження реалізації промисловими підприємствами </w:t>
      </w:r>
      <w:r w:rsidR="00781D4F" w:rsidRPr="00265C01">
        <w:rPr>
          <w:rFonts w:ascii="Times New Roman" w:eastAsia="Times New Roman" w:hAnsi="Times New Roman" w:cs="Times New Roman"/>
          <w:color w:val="000000"/>
          <w:sz w:val="28"/>
          <w:szCs w:val="28"/>
          <w:lang w:eastAsia="ru-RU"/>
        </w:rPr>
        <w:t>громади</w:t>
      </w:r>
      <w:r w:rsidRPr="00265C01">
        <w:rPr>
          <w:rFonts w:ascii="Times New Roman" w:eastAsia="Times New Roman" w:hAnsi="Times New Roman" w:cs="Times New Roman"/>
          <w:color w:val="000000"/>
          <w:sz w:val="28"/>
          <w:szCs w:val="28"/>
          <w:lang w:eastAsia="ru-RU"/>
        </w:rPr>
        <w:t xml:space="preserve"> інвестиційних проєктів, спрямованих на реконструкцію, модернізацію, технічне переоснащення та розширення виробничих потужностей.</w:t>
      </w:r>
    </w:p>
    <w:p w:rsidR="004354EE" w:rsidRPr="00265C01" w:rsidRDefault="004354EE" w:rsidP="00265C01">
      <w:pPr>
        <w:spacing w:after="0" w:line="240" w:lineRule="auto"/>
        <w:ind w:firstLine="708"/>
        <w:jc w:val="both"/>
        <w:rPr>
          <w:rFonts w:ascii="Times New Roman" w:eastAsia="Times New Roman" w:hAnsi="Times New Roman" w:cs="Times New Roman"/>
          <w:color w:val="000000"/>
          <w:sz w:val="28"/>
          <w:szCs w:val="28"/>
          <w:lang w:eastAsia="ru-RU"/>
        </w:rPr>
      </w:pPr>
    </w:p>
    <w:p w:rsidR="004354EE" w:rsidRPr="00265C01" w:rsidRDefault="004354EE" w:rsidP="00104454">
      <w:pPr>
        <w:spacing w:after="0" w:line="240" w:lineRule="auto"/>
        <w:ind w:firstLine="708"/>
        <w:jc w:val="center"/>
        <w:rPr>
          <w:rFonts w:ascii="Times New Roman" w:eastAsia="Times New Roman" w:hAnsi="Times New Roman" w:cs="Times New Roman"/>
          <w:b/>
          <w:color w:val="000000"/>
          <w:sz w:val="28"/>
          <w:szCs w:val="28"/>
          <w:lang w:eastAsia="ru-RU"/>
        </w:rPr>
      </w:pPr>
      <w:r w:rsidRPr="00265C01">
        <w:rPr>
          <w:rFonts w:ascii="Times New Roman" w:eastAsia="Times New Roman" w:hAnsi="Times New Roman" w:cs="Times New Roman"/>
          <w:b/>
          <w:color w:val="000000"/>
          <w:sz w:val="28"/>
          <w:szCs w:val="28"/>
          <w:lang w:eastAsia="ru-RU"/>
        </w:rPr>
        <w:t>Основні заходи для забезпечення виконання зазначених цілей:</w:t>
      </w:r>
    </w:p>
    <w:p w:rsidR="004354EE" w:rsidRPr="00265C01" w:rsidRDefault="004354EE" w:rsidP="00265C01">
      <w:pPr>
        <w:spacing w:after="0" w:line="240" w:lineRule="auto"/>
        <w:ind w:firstLine="708"/>
        <w:jc w:val="both"/>
        <w:rPr>
          <w:rFonts w:ascii="Times New Roman" w:eastAsia="Times New Roman" w:hAnsi="Times New Roman" w:cs="Times New Roman"/>
          <w:color w:val="000000"/>
          <w:sz w:val="28"/>
          <w:szCs w:val="28"/>
          <w:lang w:eastAsia="ru-RU"/>
        </w:rPr>
      </w:pPr>
      <w:r w:rsidRPr="00265C01">
        <w:rPr>
          <w:rFonts w:ascii="Times New Roman" w:eastAsia="Times New Roman" w:hAnsi="Times New Roman" w:cs="Times New Roman"/>
          <w:color w:val="000000"/>
          <w:sz w:val="28"/>
          <w:szCs w:val="28"/>
          <w:lang w:eastAsia="ru-RU"/>
        </w:rPr>
        <w:t xml:space="preserve">- сприяння впровадженню прогресивних технологій для ефективного використання паливно-енергетичних ресурсів на підприємствах </w:t>
      </w:r>
      <w:r w:rsidR="00781D4F" w:rsidRPr="00265C01">
        <w:rPr>
          <w:rFonts w:ascii="Times New Roman" w:eastAsia="Times New Roman" w:hAnsi="Times New Roman" w:cs="Times New Roman"/>
          <w:color w:val="000000"/>
          <w:sz w:val="28"/>
          <w:szCs w:val="28"/>
          <w:lang w:eastAsia="ru-RU"/>
        </w:rPr>
        <w:t>громади</w:t>
      </w:r>
      <w:r w:rsidRPr="00265C01">
        <w:rPr>
          <w:rFonts w:ascii="Times New Roman" w:eastAsia="Times New Roman" w:hAnsi="Times New Roman" w:cs="Times New Roman"/>
          <w:color w:val="000000"/>
          <w:sz w:val="28"/>
          <w:szCs w:val="28"/>
          <w:lang w:eastAsia="ru-RU"/>
        </w:rPr>
        <w:t>,  зменшення  енергоємності  виробництва;</w:t>
      </w:r>
    </w:p>
    <w:p w:rsidR="004354EE" w:rsidRPr="00265C01" w:rsidRDefault="004354EE" w:rsidP="00265C01">
      <w:pPr>
        <w:spacing w:after="0" w:line="240" w:lineRule="auto"/>
        <w:ind w:firstLine="708"/>
        <w:jc w:val="both"/>
        <w:rPr>
          <w:rFonts w:ascii="Times New Roman" w:eastAsia="Times New Roman" w:hAnsi="Times New Roman" w:cs="Times New Roman"/>
          <w:color w:val="000000"/>
          <w:sz w:val="28"/>
          <w:szCs w:val="28"/>
          <w:lang w:eastAsia="ru-RU"/>
        </w:rPr>
      </w:pPr>
      <w:r w:rsidRPr="00265C01">
        <w:rPr>
          <w:rFonts w:ascii="Times New Roman" w:eastAsia="Times New Roman" w:hAnsi="Times New Roman" w:cs="Times New Roman"/>
          <w:color w:val="000000"/>
          <w:sz w:val="28"/>
          <w:szCs w:val="28"/>
          <w:lang w:eastAsia="ru-RU"/>
        </w:rPr>
        <w:t>- пошук можливостей розширення ринків збуту для продукції місцевих виробників у країні та за кордоном;</w:t>
      </w:r>
    </w:p>
    <w:p w:rsidR="004354EE" w:rsidRPr="00265C01" w:rsidRDefault="004354EE" w:rsidP="00265C01">
      <w:pPr>
        <w:spacing w:after="0" w:line="240" w:lineRule="auto"/>
        <w:ind w:firstLine="708"/>
        <w:jc w:val="both"/>
        <w:rPr>
          <w:rFonts w:ascii="Times New Roman" w:eastAsia="Times New Roman" w:hAnsi="Times New Roman" w:cs="Times New Roman"/>
          <w:color w:val="000000"/>
          <w:sz w:val="28"/>
          <w:szCs w:val="28"/>
          <w:lang w:eastAsia="ru-RU"/>
        </w:rPr>
      </w:pPr>
      <w:r w:rsidRPr="00265C01">
        <w:rPr>
          <w:rFonts w:ascii="Times New Roman" w:eastAsia="Times New Roman" w:hAnsi="Times New Roman" w:cs="Times New Roman"/>
          <w:color w:val="000000"/>
          <w:sz w:val="28"/>
          <w:szCs w:val="28"/>
          <w:lang w:eastAsia="ru-RU"/>
        </w:rPr>
        <w:t>- інформаційне забезпечення можливості розширення ринків збуту продукції підприємствами, інформування потенційних споживачів про продукцію місцевих товаровиробників;</w:t>
      </w:r>
    </w:p>
    <w:p w:rsidR="004354EE" w:rsidRPr="00265C01" w:rsidRDefault="004354EE" w:rsidP="00265C01">
      <w:pPr>
        <w:spacing w:after="0" w:line="240" w:lineRule="auto"/>
        <w:ind w:firstLine="708"/>
        <w:jc w:val="both"/>
        <w:rPr>
          <w:rFonts w:ascii="Times New Roman" w:eastAsia="Times New Roman" w:hAnsi="Times New Roman" w:cs="Times New Roman"/>
          <w:color w:val="000000"/>
          <w:sz w:val="28"/>
          <w:szCs w:val="28"/>
          <w:lang w:eastAsia="ru-RU"/>
        </w:rPr>
      </w:pPr>
      <w:r w:rsidRPr="00265C01">
        <w:rPr>
          <w:rFonts w:ascii="Times New Roman" w:eastAsia="Times New Roman" w:hAnsi="Times New Roman" w:cs="Times New Roman"/>
          <w:color w:val="000000"/>
          <w:sz w:val="28"/>
          <w:szCs w:val="28"/>
          <w:lang w:eastAsia="ru-RU"/>
        </w:rPr>
        <w:t xml:space="preserve">- популяризація місцевих торгових марок серед мешканців </w:t>
      </w:r>
      <w:r w:rsidR="00781D4F" w:rsidRPr="00265C01">
        <w:rPr>
          <w:rFonts w:ascii="Times New Roman" w:eastAsia="Times New Roman" w:hAnsi="Times New Roman" w:cs="Times New Roman"/>
          <w:color w:val="000000"/>
          <w:sz w:val="28"/>
          <w:szCs w:val="28"/>
          <w:lang w:eastAsia="ru-RU"/>
        </w:rPr>
        <w:t>громади</w:t>
      </w:r>
      <w:r w:rsidRPr="00265C01">
        <w:rPr>
          <w:rFonts w:ascii="Times New Roman" w:eastAsia="Times New Roman" w:hAnsi="Times New Roman" w:cs="Times New Roman"/>
          <w:color w:val="000000"/>
          <w:sz w:val="28"/>
          <w:szCs w:val="28"/>
          <w:lang w:eastAsia="ru-RU"/>
        </w:rPr>
        <w:t xml:space="preserve"> шляхом організації промоційних акцій, передсвяткових ярмарків, виставок тощо.</w:t>
      </w:r>
    </w:p>
    <w:p w:rsidR="004354EE" w:rsidRPr="00265C01" w:rsidRDefault="004354EE" w:rsidP="00104454">
      <w:pPr>
        <w:spacing w:after="0" w:line="240" w:lineRule="auto"/>
        <w:ind w:firstLine="708"/>
        <w:jc w:val="center"/>
        <w:rPr>
          <w:rFonts w:ascii="Times New Roman" w:eastAsia="Times New Roman" w:hAnsi="Times New Roman" w:cs="Times New Roman"/>
          <w:color w:val="000000"/>
          <w:sz w:val="28"/>
          <w:szCs w:val="28"/>
          <w:lang w:eastAsia="ru-RU"/>
        </w:rPr>
      </w:pPr>
    </w:p>
    <w:p w:rsidR="004354EE" w:rsidRPr="00265C01" w:rsidRDefault="004354EE" w:rsidP="00104454">
      <w:pPr>
        <w:spacing w:after="0" w:line="240" w:lineRule="auto"/>
        <w:ind w:firstLine="708"/>
        <w:jc w:val="center"/>
        <w:rPr>
          <w:rFonts w:ascii="Times New Roman" w:eastAsia="Times New Roman" w:hAnsi="Times New Roman" w:cs="Times New Roman"/>
          <w:b/>
          <w:color w:val="000000"/>
          <w:sz w:val="28"/>
          <w:szCs w:val="28"/>
          <w:lang w:eastAsia="ru-RU"/>
        </w:rPr>
      </w:pPr>
      <w:r w:rsidRPr="00265C01">
        <w:rPr>
          <w:rFonts w:ascii="Times New Roman" w:eastAsia="Times New Roman" w:hAnsi="Times New Roman" w:cs="Times New Roman"/>
          <w:b/>
          <w:color w:val="000000"/>
          <w:sz w:val="28"/>
          <w:szCs w:val="28"/>
          <w:lang w:eastAsia="ru-RU"/>
        </w:rPr>
        <w:t>Очікувані результати:</w:t>
      </w:r>
    </w:p>
    <w:p w:rsidR="004354EE" w:rsidRPr="00265C01" w:rsidRDefault="004354EE" w:rsidP="00265C01">
      <w:pPr>
        <w:spacing w:after="0" w:line="240" w:lineRule="auto"/>
        <w:ind w:firstLine="708"/>
        <w:jc w:val="both"/>
        <w:rPr>
          <w:rFonts w:ascii="Times New Roman" w:eastAsia="Times New Roman" w:hAnsi="Times New Roman" w:cs="Times New Roman"/>
          <w:color w:val="000000"/>
          <w:sz w:val="28"/>
          <w:szCs w:val="28"/>
          <w:lang w:eastAsia="ru-RU"/>
        </w:rPr>
      </w:pPr>
      <w:r w:rsidRPr="00265C01">
        <w:rPr>
          <w:rFonts w:ascii="Times New Roman" w:eastAsia="Times New Roman" w:hAnsi="Times New Roman" w:cs="Times New Roman"/>
          <w:color w:val="000000"/>
          <w:sz w:val="28"/>
          <w:szCs w:val="28"/>
          <w:lang w:eastAsia="ru-RU"/>
        </w:rPr>
        <w:t>- створення позитивного іміджу місцевих виробників, підвищення попиту на продукцію місцевих товаровиробників, зростання обсягу реалізації промислової продукції;</w:t>
      </w:r>
    </w:p>
    <w:p w:rsidR="004354EE" w:rsidRPr="00265C01" w:rsidRDefault="004354EE" w:rsidP="00265C01">
      <w:pPr>
        <w:spacing w:after="0" w:line="240" w:lineRule="auto"/>
        <w:ind w:firstLine="708"/>
        <w:jc w:val="both"/>
        <w:rPr>
          <w:rFonts w:ascii="Times New Roman" w:eastAsia="Times New Roman" w:hAnsi="Times New Roman" w:cs="Times New Roman"/>
          <w:color w:val="000000"/>
          <w:sz w:val="28"/>
          <w:szCs w:val="28"/>
          <w:lang w:eastAsia="ru-RU"/>
        </w:rPr>
      </w:pPr>
      <w:r w:rsidRPr="00265C01">
        <w:rPr>
          <w:rFonts w:ascii="Times New Roman" w:eastAsia="Times New Roman" w:hAnsi="Times New Roman" w:cs="Times New Roman"/>
          <w:color w:val="000000"/>
          <w:sz w:val="28"/>
          <w:szCs w:val="28"/>
          <w:lang w:eastAsia="ru-RU"/>
        </w:rPr>
        <w:t>- збільшення експорту продукції промислових підприємств територіальної громади;</w:t>
      </w:r>
    </w:p>
    <w:p w:rsidR="004354EE" w:rsidRPr="00265C01" w:rsidRDefault="004354EE" w:rsidP="00265C01">
      <w:pPr>
        <w:spacing w:after="0" w:line="240" w:lineRule="auto"/>
        <w:ind w:firstLine="708"/>
        <w:jc w:val="both"/>
        <w:rPr>
          <w:rFonts w:ascii="Times New Roman" w:eastAsia="Times New Roman" w:hAnsi="Times New Roman" w:cs="Times New Roman"/>
          <w:color w:val="000000"/>
          <w:sz w:val="28"/>
          <w:szCs w:val="28"/>
          <w:lang w:eastAsia="ru-RU"/>
        </w:rPr>
      </w:pPr>
      <w:r w:rsidRPr="00265C01">
        <w:rPr>
          <w:rFonts w:ascii="Times New Roman" w:eastAsia="Times New Roman" w:hAnsi="Times New Roman" w:cs="Times New Roman"/>
          <w:color w:val="000000"/>
          <w:sz w:val="28"/>
          <w:szCs w:val="28"/>
          <w:lang w:eastAsia="ru-RU"/>
        </w:rPr>
        <w:lastRenderedPageBreak/>
        <w:t>- створення нових виробничих професій та робочих місць;</w:t>
      </w:r>
    </w:p>
    <w:p w:rsidR="004354EE" w:rsidRPr="00265C01" w:rsidRDefault="004354EE" w:rsidP="00265C01">
      <w:pPr>
        <w:spacing w:after="0" w:line="240" w:lineRule="auto"/>
        <w:ind w:firstLine="708"/>
        <w:jc w:val="both"/>
        <w:rPr>
          <w:rFonts w:ascii="Times New Roman" w:eastAsia="Times New Roman" w:hAnsi="Times New Roman" w:cs="Times New Roman"/>
          <w:color w:val="000000"/>
          <w:sz w:val="28"/>
          <w:szCs w:val="28"/>
          <w:lang w:eastAsia="ru-RU"/>
        </w:rPr>
      </w:pPr>
      <w:r w:rsidRPr="00265C01">
        <w:rPr>
          <w:rFonts w:ascii="Times New Roman" w:eastAsia="Times New Roman" w:hAnsi="Times New Roman" w:cs="Times New Roman"/>
          <w:color w:val="000000"/>
          <w:sz w:val="28"/>
          <w:szCs w:val="28"/>
          <w:lang w:eastAsia="ru-RU"/>
        </w:rPr>
        <w:t>- зростання кількості підприємств, які впровадили і сертифікували системи управління якістю у виробництві.</w:t>
      </w:r>
    </w:p>
    <w:p w:rsidR="00DF4943" w:rsidRPr="001C73AB" w:rsidRDefault="00DF4943" w:rsidP="004354EE">
      <w:pPr>
        <w:spacing w:after="0" w:line="240" w:lineRule="auto"/>
        <w:jc w:val="both"/>
        <w:rPr>
          <w:rFonts w:ascii="Times New Roman" w:eastAsia="Times New Roman" w:hAnsi="Times New Roman" w:cs="Times New Roman"/>
          <w:sz w:val="24"/>
          <w:szCs w:val="24"/>
          <w:lang w:eastAsia="ru-RU"/>
        </w:rPr>
      </w:pPr>
    </w:p>
    <w:p w:rsidR="004354EE" w:rsidRPr="00FD17CF" w:rsidRDefault="00316A9C" w:rsidP="00316A9C">
      <w:pPr>
        <w:shd w:val="clear" w:color="auto" w:fill="E5B8B7" w:themeFill="accent2" w:themeFillTint="66"/>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3.</w:t>
      </w:r>
      <w:r w:rsidR="004354EE" w:rsidRPr="00FD17CF">
        <w:rPr>
          <w:rFonts w:ascii="Times New Roman" w:eastAsia="Times New Roman" w:hAnsi="Times New Roman" w:cs="Times New Roman"/>
          <w:b/>
          <w:bCs/>
          <w:color w:val="000000"/>
          <w:sz w:val="28"/>
          <w:szCs w:val="28"/>
          <w:lang w:eastAsia="ru-RU"/>
        </w:rPr>
        <w:t>3.  Розвиток підприємництва та регуляторна політика</w:t>
      </w:r>
    </w:p>
    <w:p w:rsidR="004354EE" w:rsidRPr="00265C01" w:rsidRDefault="004354EE" w:rsidP="00FD17CF">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265C01">
        <w:rPr>
          <w:rFonts w:ascii="Times New Roman" w:eastAsia="Times New Roman" w:hAnsi="Times New Roman" w:cs="Times New Roman"/>
          <w:color w:val="000000"/>
          <w:sz w:val="28"/>
          <w:szCs w:val="28"/>
          <w:lang w:eastAsia="ru-RU"/>
        </w:rPr>
        <w:t>Головною метою</w:t>
      </w:r>
      <w:r w:rsidR="00FD17CF">
        <w:rPr>
          <w:rFonts w:ascii="Times New Roman" w:eastAsia="Times New Roman" w:hAnsi="Times New Roman" w:cs="Times New Roman"/>
          <w:color w:val="000000"/>
          <w:sz w:val="28"/>
          <w:szCs w:val="28"/>
          <w:lang w:eastAsia="ru-RU"/>
        </w:rPr>
        <w:t xml:space="preserve"> є</w:t>
      </w:r>
      <w:r w:rsidR="00FD17CF" w:rsidRPr="00265C01">
        <w:rPr>
          <w:rFonts w:ascii="Times New Roman" w:eastAsia="Times New Roman" w:hAnsi="Times New Roman" w:cs="Times New Roman"/>
          <w:color w:val="000000"/>
          <w:sz w:val="28"/>
          <w:szCs w:val="28"/>
          <w:lang w:eastAsia="ru-RU"/>
        </w:rPr>
        <w:t xml:space="preserve"> сприяння розвитку малого та середнього бізнесу в умовах</w:t>
      </w:r>
      <w:r w:rsidR="00FD17CF">
        <w:rPr>
          <w:rFonts w:ascii="Times New Roman" w:eastAsia="Times New Roman" w:hAnsi="Times New Roman" w:cs="Times New Roman"/>
          <w:color w:val="000000"/>
          <w:sz w:val="28"/>
          <w:szCs w:val="28"/>
          <w:lang w:eastAsia="ru-RU"/>
        </w:rPr>
        <w:t xml:space="preserve"> </w:t>
      </w:r>
      <w:r w:rsidR="00FD17CF" w:rsidRPr="00265C01">
        <w:rPr>
          <w:rFonts w:ascii="Times New Roman" w:eastAsia="Times New Roman" w:hAnsi="Times New Roman" w:cs="Times New Roman"/>
          <w:color w:val="000000"/>
          <w:sz w:val="28"/>
          <w:szCs w:val="28"/>
          <w:lang w:eastAsia="ru-RU"/>
        </w:rPr>
        <w:t>воєнного стану та післявоєнний період</w:t>
      </w:r>
      <w:r w:rsidR="00FD17CF">
        <w:rPr>
          <w:rFonts w:ascii="Times New Roman" w:eastAsia="Times New Roman" w:hAnsi="Times New Roman" w:cs="Times New Roman"/>
          <w:color w:val="000000"/>
          <w:sz w:val="28"/>
          <w:szCs w:val="28"/>
          <w:lang w:eastAsia="ru-RU"/>
        </w:rPr>
        <w:t>,</w:t>
      </w:r>
      <w:r w:rsidR="00FD17CF" w:rsidRPr="00265C01">
        <w:rPr>
          <w:rFonts w:ascii="Times New Roman" w:eastAsia="Times New Roman" w:hAnsi="Times New Roman" w:cs="Times New Roman"/>
          <w:color w:val="000000"/>
          <w:sz w:val="28"/>
          <w:szCs w:val="28"/>
          <w:lang w:eastAsia="ru-RU"/>
        </w:rPr>
        <w:t xml:space="preserve"> </w:t>
      </w:r>
      <w:r w:rsidRPr="00265C01">
        <w:rPr>
          <w:rFonts w:ascii="Times New Roman" w:eastAsia="Times New Roman" w:hAnsi="Times New Roman" w:cs="Times New Roman"/>
          <w:color w:val="000000"/>
          <w:sz w:val="28"/>
          <w:szCs w:val="28"/>
          <w:lang w:eastAsia="ru-RU"/>
        </w:rPr>
        <w:t>вдосконалення правового регулювання господарських відносин, а також адміністративних відносин між Боярською міською радою та суб’єктами господарювання, недопущення прийняття економічно недоцільних та неефективних регуляторних актів, зменшення втручання у діяльність суб'єктів господарювання, усунення перешкод для розвитку господарської діяльності</w:t>
      </w:r>
      <w:r w:rsidR="00265C01" w:rsidRPr="00265C01">
        <w:rPr>
          <w:rFonts w:ascii="Times New Roman" w:eastAsia="Times New Roman" w:hAnsi="Times New Roman" w:cs="Times New Roman"/>
          <w:color w:val="000000"/>
          <w:sz w:val="28"/>
          <w:szCs w:val="28"/>
          <w:lang w:eastAsia="ru-RU"/>
        </w:rPr>
        <w:t>.</w:t>
      </w:r>
      <w:r w:rsidRPr="00265C01">
        <w:rPr>
          <w:rFonts w:ascii="Times New Roman" w:eastAsia="Times New Roman" w:hAnsi="Times New Roman" w:cs="Times New Roman"/>
          <w:color w:val="000000"/>
          <w:sz w:val="28"/>
          <w:szCs w:val="28"/>
          <w:lang w:eastAsia="ru-RU"/>
        </w:rPr>
        <w:t> </w:t>
      </w:r>
    </w:p>
    <w:p w:rsidR="004354EE" w:rsidRPr="004354EE" w:rsidRDefault="004354EE" w:rsidP="00265C01">
      <w:pPr>
        <w:spacing w:after="0" w:line="240" w:lineRule="auto"/>
        <w:jc w:val="both"/>
        <w:rPr>
          <w:rFonts w:ascii="Times New Roman" w:eastAsia="Times New Roman" w:hAnsi="Times New Roman" w:cs="Times New Roman"/>
          <w:sz w:val="24"/>
          <w:szCs w:val="24"/>
          <w:lang w:eastAsia="ru-RU"/>
        </w:rPr>
      </w:pPr>
    </w:p>
    <w:p w:rsidR="004354EE" w:rsidRPr="00104454" w:rsidRDefault="004354EE" w:rsidP="00104454">
      <w:pPr>
        <w:spacing w:after="0" w:line="240" w:lineRule="auto"/>
        <w:ind w:firstLine="708"/>
        <w:jc w:val="center"/>
        <w:rPr>
          <w:rFonts w:ascii="Times New Roman" w:eastAsia="Times New Roman" w:hAnsi="Times New Roman" w:cs="Times New Roman"/>
          <w:b/>
          <w:color w:val="000000"/>
          <w:sz w:val="28"/>
          <w:szCs w:val="28"/>
          <w:lang w:eastAsia="ru-RU"/>
        </w:rPr>
      </w:pPr>
      <w:r w:rsidRPr="00104454">
        <w:rPr>
          <w:rFonts w:ascii="Times New Roman" w:eastAsia="Times New Roman" w:hAnsi="Times New Roman" w:cs="Times New Roman"/>
          <w:b/>
          <w:color w:val="000000"/>
          <w:sz w:val="28"/>
          <w:szCs w:val="28"/>
          <w:lang w:eastAsia="ru-RU"/>
        </w:rPr>
        <w:t>Цілі та пріоритетні завдання на 202</w:t>
      </w:r>
      <w:r w:rsidR="00536DD4">
        <w:rPr>
          <w:rFonts w:ascii="Times New Roman" w:eastAsia="Times New Roman" w:hAnsi="Times New Roman" w:cs="Times New Roman"/>
          <w:b/>
          <w:color w:val="000000"/>
          <w:sz w:val="28"/>
          <w:szCs w:val="28"/>
          <w:lang w:eastAsia="ru-RU"/>
        </w:rPr>
        <w:t>4</w:t>
      </w:r>
      <w:r w:rsidRPr="00104454">
        <w:rPr>
          <w:rFonts w:ascii="Times New Roman" w:eastAsia="Times New Roman" w:hAnsi="Times New Roman" w:cs="Times New Roman"/>
          <w:b/>
          <w:color w:val="000000"/>
          <w:sz w:val="28"/>
          <w:szCs w:val="28"/>
          <w:lang w:eastAsia="ru-RU"/>
        </w:rPr>
        <w:t xml:space="preserve"> рік:</w:t>
      </w:r>
    </w:p>
    <w:p w:rsidR="00FD17CF" w:rsidRPr="00104454" w:rsidRDefault="004354EE" w:rsidP="00104454">
      <w:pPr>
        <w:spacing w:after="0" w:line="240" w:lineRule="auto"/>
        <w:ind w:firstLine="708"/>
        <w:jc w:val="both"/>
        <w:rPr>
          <w:rFonts w:ascii="Times New Roman" w:eastAsia="Times New Roman" w:hAnsi="Times New Roman" w:cs="Times New Roman"/>
          <w:color w:val="000000"/>
          <w:sz w:val="28"/>
          <w:szCs w:val="28"/>
          <w:lang w:eastAsia="ru-RU"/>
        </w:rPr>
      </w:pPr>
      <w:r w:rsidRPr="00FD17CF">
        <w:rPr>
          <w:rFonts w:ascii="Times New Roman" w:eastAsia="Times New Roman" w:hAnsi="Times New Roman" w:cs="Times New Roman"/>
          <w:color w:val="000000"/>
          <w:sz w:val="28"/>
          <w:szCs w:val="28"/>
          <w:lang w:eastAsia="ru-RU"/>
        </w:rPr>
        <w:t xml:space="preserve">- </w:t>
      </w:r>
      <w:r w:rsidR="00FD17CF" w:rsidRPr="00FD17CF">
        <w:rPr>
          <w:rFonts w:ascii="Times New Roman" w:eastAsia="Times New Roman" w:hAnsi="Times New Roman" w:cs="Times New Roman"/>
          <w:color w:val="000000"/>
          <w:sz w:val="28"/>
          <w:szCs w:val="28"/>
          <w:lang w:eastAsia="ru-RU"/>
        </w:rPr>
        <w:t>продовження реалізації заходів, передбачених Програмою розвитку малого та середнього підприємництва у Боярській міській територіальній громаді на 2023-2024 роки, яка затверджена рішенням чергової 30 сесі Боярської міської ради від 22.12.2022 №30/1879;</w:t>
      </w:r>
    </w:p>
    <w:p w:rsidR="004354EE" w:rsidRPr="00104454" w:rsidRDefault="00104454" w:rsidP="00104454">
      <w:pPr>
        <w:spacing w:after="0" w:line="240" w:lineRule="auto"/>
        <w:ind w:firstLine="708"/>
        <w:jc w:val="both"/>
        <w:rPr>
          <w:rFonts w:ascii="Times New Roman" w:eastAsia="Times New Roman" w:hAnsi="Times New Roman" w:cs="Times New Roman"/>
          <w:color w:val="000000"/>
          <w:sz w:val="28"/>
          <w:szCs w:val="28"/>
          <w:lang w:eastAsia="ru-RU"/>
        </w:rPr>
      </w:pPr>
      <w:r w:rsidRPr="00104454">
        <w:rPr>
          <w:rFonts w:ascii="Times New Roman" w:eastAsia="Times New Roman" w:hAnsi="Times New Roman" w:cs="Times New Roman"/>
          <w:color w:val="000000"/>
          <w:sz w:val="28"/>
          <w:szCs w:val="28"/>
          <w:lang w:eastAsia="ru-RU"/>
        </w:rPr>
        <w:t xml:space="preserve">- </w:t>
      </w:r>
      <w:r w:rsidR="004354EE" w:rsidRPr="00104454">
        <w:rPr>
          <w:rFonts w:ascii="Times New Roman" w:eastAsia="Times New Roman" w:hAnsi="Times New Roman" w:cs="Times New Roman"/>
          <w:color w:val="000000"/>
          <w:sz w:val="28"/>
          <w:szCs w:val="28"/>
          <w:lang w:eastAsia="ru-RU"/>
        </w:rPr>
        <w:t>створення рівних умов всім суб’єктам господарювання Боярської міської територіальної громади для розвитку підприємницької діяльності;</w:t>
      </w:r>
    </w:p>
    <w:p w:rsidR="00FD17CF" w:rsidRPr="00104454" w:rsidRDefault="00FD17CF" w:rsidP="00104454">
      <w:pPr>
        <w:spacing w:after="0" w:line="240" w:lineRule="auto"/>
        <w:ind w:firstLine="708"/>
        <w:jc w:val="both"/>
        <w:rPr>
          <w:rFonts w:ascii="Times New Roman" w:eastAsia="Times New Roman" w:hAnsi="Times New Roman" w:cs="Times New Roman"/>
          <w:color w:val="000000"/>
          <w:sz w:val="28"/>
          <w:szCs w:val="28"/>
          <w:lang w:eastAsia="ru-RU"/>
        </w:rPr>
      </w:pPr>
      <w:r w:rsidRPr="00104454">
        <w:rPr>
          <w:rFonts w:ascii="Times New Roman" w:eastAsia="Times New Roman" w:hAnsi="Times New Roman" w:cs="Times New Roman"/>
          <w:color w:val="000000"/>
          <w:sz w:val="28"/>
          <w:szCs w:val="28"/>
          <w:lang w:eastAsia="ru-RU"/>
        </w:rPr>
        <w:t>- сприяння розвитку інфраструктури підтримки розвитку малого та</w:t>
      </w:r>
    </w:p>
    <w:p w:rsidR="00FD17CF" w:rsidRPr="00104454" w:rsidRDefault="00FD17CF" w:rsidP="00956C7A">
      <w:pPr>
        <w:spacing w:after="0" w:line="240" w:lineRule="auto"/>
        <w:jc w:val="both"/>
        <w:rPr>
          <w:rFonts w:ascii="Times New Roman" w:eastAsia="Times New Roman" w:hAnsi="Times New Roman" w:cs="Times New Roman"/>
          <w:color w:val="000000"/>
          <w:sz w:val="28"/>
          <w:szCs w:val="28"/>
          <w:lang w:eastAsia="ru-RU"/>
        </w:rPr>
      </w:pPr>
      <w:r w:rsidRPr="00104454">
        <w:rPr>
          <w:rFonts w:ascii="Times New Roman" w:eastAsia="Times New Roman" w:hAnsi="Times New Roman" w:cs="Times New Roman"/>
          <w:color w:val="000000"/>
          <w:sz w:val="28"/>
          <w:szCs w:val="28"/>
          <w:lang w:eastAsia="ru-RU"/>
        </w:rPr>
        <w:t>середнього підприємництва;</w:t>
      </w:r>
    </w:p>
    <w:p w:rsidR="004354EE" w:rsidRPr="00104454" w:rsidRDefault="004354EE" w:rsidP="00104454">
      <w:pPr>
        <w:spacing w:after="0" w:line="240" w:lineRule="auto"/>
        <w:ind w:firstLine="708"/>
        <w:jc w:val="both"/>
        <w:rPr>
          <w:rFonts w:ascii="Times New Roman" w:eastAsia="Times New Roman" w:hAnsi="Times New Roman" w:cs="Times New Roman"/>
          <w:color w:val="000000"/>
          <w:sz w:val="28"/>
          <w:szCs w:val="28"/>
          <w:lang w:eastAsia="ru-RU"/>
        </w:rPr>
      </w:pPr>
      <w:r w:rsidRPr="00104454">
        <w:rPr>
          <w:rFonts w:ascii="Times New Roman" w:eastAsia="Times New Roman" w:hAnsi="Times New Roman" w:cs="Times New Roman"/>
          <w:color w:val="000000"/>
          <w:sz w:val="28"/>
          <w:szCs w:val="28"/>
          <w:lang w:eastAsia="ru-RU"/>
        </w:rPr>
        <w:t>- надання суб'єктам підприємницької діяльності можливості обрання найбільш ефективної та зручної системи оподаткування, обліку та звітності при здійсненні підприємницької діяльності, що дозволить забезпечити більшу свободу у виборі методів досягнення результатів;</w:t>
      </w:r>
    </w:p>
    <w:p w:rsidR="004354EE" w:rsidRPr="00104454" w:rsidRDefault="004354EE" w:rsidP="00104454">
      <w:pPr>
        <w:spacing w:after="0" w:line="240" w:lineRule="auto"/>
        <w:ind w:firstLine="708"/>
        <w:jc w:val="both"/>
        <w:rPr>
          <w:rFonts w:ascii="Times New Roman" w:eastAsia="Times New Roman" w:hAnsi="Times New Roman" w:cs="Times New Roman"/>
          <w:color w:val="000000"/>
          <w:sz w:val="28"/>
          <w:szCs w:val="28"/>
          <w:lang w:eastAsia="ru-RU"/>
        </w:rPr>
      </w:pPr>
      <w:r w:rsidRPr="00104454">
        <w:rPr>
          <w:rFonts w:ascii="Times New Roman" w:eastAsia="Times New Roman" w:hAnsi="Times New Roman" w:cs="Times New Roman"/>
          <w:color w:val="000000"/>
          <w:sz w:val="28"/>
          <w:szCs w:val="28"/>
          <w:lang w:eastAsia="ru-RU"/>
        </w:rPr>
        <w:t>- збільшення надходжень до місцевого бюджету;</w:t>
      </w:r>
    </w:p>
    <w:p w:rsidR="004354EE" w:rsidRPr="00104454" w:rsidRDefault="004354EE" w:rsidP="00104454">
      <w:pPr>
        <w:spacing w:after="0" w:line="240" w:lineRule="auto"/>
        <w:ind w:firstLine="708"/>
        <w:jc w:val="both"/>
        <w:rPr>
          <w:rFonts w:ascii="Times New Roman" w:eastAsia="Times New Roman" w:hAnsi="Times New Roman" w:cs="Times New Roman"/>
          <w:color w:val="000000"/>
          <w:sz w:val="28"/>
          <w:szCs w:val="28"/>
          <w:lang w:eastAsia="ru-RU"/>
        </w:rPr>
      </w:pPr>
      <w:r w:rsidRPr="00104454">
        <w:rPr>
          <w:rFonts w:ascii="Times New Roman" w:eastAsia="Times New Roman" w:hAnsi="Times New Roman" w:cs="Times New Roman"/>
          <w:color w:val="000000"/>
          <w:sz w:val="28"/>
          <w:szCs w:val="28"/>
          <w:lang w:eastAsia="ru-RU"/>
        </w:rPr>
        <w:t>- вдосконалення відносин між міською радою та суб’єктами господарювання, пов’язаними з оподаткуванням місцевими податками</w:t>
      </w:r>
      <w:r w:rsidR="00FD17CF" w:rsidRPr="00104454">
        <w:rPr>
          <w:rFonts w:ascii="Times New Roman" w:eastAsia="Times New Roman" w:hAnsi="Times New Roman" w:cs="Times New Roman"/>
          <w:color w:val="000000"/>
          <w:sz w:val="28"/>
          <w:szCs w:val="28"/>
          <w:lang w:eastAsia="ru-RU"/>
        </w:rPr>
        <w:t>;</w:t>
      </w:r>
    </w:p>
    <w:p w:rsidR="004354EE" w:rsidRPr="00104454" w:rsidRDefault="004354EE" w:rsidP="00104454">
      <w:pPr>
        <w:spacing w:after="0" w:line="240" w:lineRule="auto"/>
        <w:ind w:firstLine="708"/>
        <w:jc w:val="both"/>
        <w:rPr>
          <w:rFonts w:ascii="Times New Roman" w:eastAsia="Times New Roman" w:hAnsi="Times New Roman" w:cs="Times New Roman"/>
          <w:color w:val="000000"/>
          <w:sz w:val="28"/>
          <w:szCs w:val="28"/>
          <w:lang w:eastAsia="ru-RU"/>
        </w:rPr>
      </w:pPr>
      <w:r w:rsidRPr="00104454">
        <w:rPr>
          <w:rFonts w:ascii="Times New Roman" w:eastAsia="Times New Roman" w:hAnsi="Times New Roman" w:cs="Times New Roman"/>
          <w:color w:val="000000"/>
          <w:sz w:val="28"/>
          <w:szCs w:val="28"/>
          <w:lang w:eastAsia="ru-RU"/>
        </w:rPr>
        <w:t>- покращення рівня життя та добробуту громади та її соціальної інфраструктури, можливість реалізації соціальних заходів.</w:t>
      </w:r>
    </w:p>
    <w:p w:rsidR="004354EE" w:rsidRPr="004354EE" w:rsidRDefault="004354EE" w:rsidP="004354EE">
      <w:pPr>
        <w:spacing w:after="0" w:line="240" w:lineRule="auto"/>
        <w:rPr>
          <w:rFonts w:ascii="Times New Roman" w:eastAsia="Times New Roman" w:hAnsi="Times New Roman" w:cs="Times New Roman"/>
          <w:sz w:val="24"/>
          <w:szCs w:val="24"/>
          <w:lang w:eastAsia="ru-RU"/>
        </w:rPr>
      </w:pPr>
    </w:p>
    <w:p w:rsidR="004354EE" w:rsidRPr="00956C7A" w:rsidRDefault="004354EE" w:rsidP="004354EE">
      <w:pPr>
        <w:spacing w:after="0" w:line="240" w:lineRule="auto"/>
        <w:jc w:val="center"/>
        <w:rPr>
          <w:rFonts w:ascii="Times New Roman" w:eastAsia="Times New Roman" w:hAnsi="Times New Roman" w:cs="Times New Roman"/>
          <w:sz w:val="28"/>
          <w:szCs w:val="28"/>
          <w:lang w:eastAsia="ru-RU"/>
        </w:rPr>
      </w:pPr>
      <w:r w:rsidRPr="00956C7A">
        <w:rPr>
          <w:rFonts w:ascii="Times New Roman" w:eastAsia="Times New Roman" w:hAnsi="Times New Roman" w:cs="Times New Roman"/>
          <w:b/>
          <w:bCs/>
          <w:color w:val="000000"/>
          <w:sz w:val="28"/>
          <w:szCs w:val="28"/>
          <w:lang w:eastAsia="ru-RU"/>
        </w:rPr>
        <w:t>Основні заходи для забезпечення виконання зазначених цілей:</w:t>
      </w:r>
    </w:p>
    <w:p w:rsidR="004354EE" w:rsidRPr="00104454" w:rsidRDefault="004354EE" w:rsidP="00104454">
      <w:pPr>
        <w:spacing w:after="0" w:line="240" w:lineRule="auto"/>
        <w:ind w:firstLine="708"/>
        <w:jc w:val="both"/>
        <w:rPr>
          <w:rFonts w:ascii="Times New Roman" w:eastAsia="Times New Roman" w:hAnsi="Times New Roman" w:cs="Times New Roman"/>
          <w:color w:val="000000"/>
          <w:sz w:val="28"/>
          <w:szCs w:val="28"/>
          <w:lang w:eastAsia="ru-RU"/>
        </w:rPr>
      </w:pPr>
      <w:r w:rsidRPr="00104454">
        <w:rPr>
          <w:rFonts w:ascii="Times New Roman" w:eastAsia="Times New Roman" w:hAnsi="Times New Roman" w:cs="Times New Roman"/>
          <w:color w:val="000000"/>
          <w:sz w:val="28"/>
          <w:szCs w:val="28"/>
          <w:lang w:eastAsia="ru-RU"/>
        </w:rPr>
        <w:t xml:space="preserve">- </w:t>
      </w:r>
      <w:r w:rsidR="00104454" w:rsidRPr="00104454">
        <w:rPr>
          <w:rFonts w:ascii="Times New Roman" w:eastAsia="Times New Roman" w:hAnsi="Times New Roman" w:cs="Times New Roman"/>
          <w:color w:val="000000"/>
          <w:sz w:val="28"/>
          <w:szCs w:val="28"/>
          <w:lang w:eastAsia="ru-RU"/>
        </w:rPr>
        <w:t xml:space="preserve">налагодження діалогу між </w:t>
      </w:r>
      <w:r w:rsidR="00104454">
        <w:rPr>
          <w:rFonts w:ascii="Times New Roman" w:eastAsia="Times New Roman" w:hAnsi="Times New Roman" w:cs="Times New Roman"/>
          <w:color w:val="000000"/>
          <w:sz w:val="28"/>
          <w:szCs w:val="28"/>
          <w:lang w:eastAsia="ru-RU"/>
        </w:rPr>
        <w:t>виконавчими органами Боярської міської ради</w:t>
      </w:r>
      <w:r w:rsidR="00104454" w:rsidRPr="00104454">
        <w:rPr>
          <w:rFonts w:ascii="Times New Roman" w:eastAsia="Times New Roman" w:hAnsi="Times New Roman" w:cs="Times New Roman"/>
          <w:color w:val="000000"/>
          <w:sz w:val="28"/>
          <w:szCs w:val="28"/>
          <w:lang w:eastAsia="ru-RU"/>
        </w:rPr>
        <w:t xml:space="preserve"> та </w:t>
      </w:r>
      <w:r w:rsidR="00104454">
        <w:rPr>
          <w:rFonts w:ascii="Times New Roman" w:eastAsia="Times New Roman" w:hAnsi="Times New Roman" w:cs="Times New Roman"/>
          <w:color w:val="000000"/>
          <w:sz w:val="28"/>
          <w:szCs w:val="28"/>
          <w:lang w:eastAsia="ru-RU"/>
        </w:rPr>
        <w:t>суб’єктами малого та середнього підприємництва</w:t>
      </w:r>
      <w:r w:rsidR="00104454" w:rsidRPr="00104454">
        <w:rPr>
          <w:rFonts w:ascii="Times New Roman" w:eastAsia="Times New Roman" w:hAnsi="Times New Roman" w:cs="Times New Roman"/>
          <w:color w:val="000000"/>
          <w:sz w:val="28"/>
          <w:szCs w:val="28"/>
          <w:lang w:eastAsia="ru-RU"/>
        </w:rPr>
        <w:t>;</w:t>
      </w:r>
    </w:p>
    <w:p w:rsidR="00104454" w:rsidRPr="00104454" w:rsidRDefault="00104454" w:rsidP="00104454">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04454">
        <w:rPr>
          <w:rFonts w:ascii="Times New Roman" w:eastAsia="Times New Roman" w:hAnsi="Times New Roman" w:cs="Times New Roman"/>
          <w:color w:val="000000"/>
          <w:sz w:val="28"/>
          <w:szCs w:val="28"/>
          <w:lang w:eastAsia="ru-RU"/>
        </w:rPr>
        <w:t xml:space="preserve">підвищення конукетноспроможності місцевого </w:t>
      </w:r>
      <w:r>
        <w:rPr>
          <w:rFonts w:ascii="Times New Roman" w:eastAsia="Times New Roman" w:hAnsi="Times New Roman" w:cs="Times New Roman"/>
          <w:color w:val="000000"/>
          <w:sz w:val="28"/>
          <w:szCs w:val="28"/>
          <w:lang w:eastAsia="ru-RU"/>
        </w:rPr>
        <w:t>малого та середнього підприємництва</w:t>
      </w:r>
      <w:r w:rsidRPr="00104454">
        <w:rPr>
          <w:rFonts w:ascii="Times New Roman" w:eastAsia="Times New Roman" w:hAnsi="Times New Roman" w:cs="Times New Roman"/>
          <w:color w:val="000000"/>
          <w:sz w:val="28"/>
          <w:szCs w:val="28"/>
          <w:lang w:eastAsia="ru-RU"/>
        </w:rPr>
        <w:t xml:space="preserve"> шляхом сприяння навчанню підприємців</w:t>
      </w:r>
      <w:r w:rsidR="00956C7A">
        <w:rPr>
          <w:rFonts w:ascii="Times New Roman" w:eastAsia="Times New Roman" w:hAnsi="Times New Roman" w:cs="Times New Roman"/>
          <w:color w:val="000000"/>
          <w:sz w:val="28"/>
          <w:szCs w:val="28"/>
          <w:lang w:eastAsia="ru-RU"/>
        </w:rPr>
        <w:t>;</w:t>
      </w:r>
    </w:p>
    <w:p w:rsidR="00956C7A" w:rsidRDefault="00956C7A" w:rsidP="00104454">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04454" w:rsidRPr="00104454">
        <w:rPr>
          <w:rFonts w:ascii="Times New Roman" w:eastAsia="Times New Roman" w:hAnsi="Times New Roman" w:cs="Times New Roman"/>
          <w:color w:val="000000"/>
          <w:sz w:val="28"/>
          <w:szCs w:val="28"/>
          <w:lang w:eastAsia="ru-RU"/>
        </w:rPr>
        <w:t xml:space="preserve">фінансова підтримка розвитку </w:t>
      </w:r>
      <w:r>
        <w:rPr>
          <w:rFonts w:ascii="Times New Roman" w:eastAsia="Times New Roman" w:hAnsi="Times New Roman" w:cs="Times New Roman"/>
          <w:color w:val="000000"/>
          <w:sz w:val="28"/>
          <w:szCs w:val="28"/>
          <w:lang w:eastAsia="ru-RU"/>
        </w:rPr>
        <w:t>малого та середнього підприємництва;</w:t>
      </w:r>
    </w:p>
    <w:p w:rsidR="00104454" w:rsidRPr="00104454" w:rsidRDefault="00104454" w:rsidP="00104454">
      <w:pPr>
        <w:spacing w:after="0" w:line="240" w:lineRule="auto"/>
        <w:ind w:firstLine="708"/>
        <w:jc w:val="both"/>
        <w:rPr>
          <w:rFonts w:ascii="Times New Roman" w:eastAsia="Times New Roman" w:hAnsi="Times New Roman" w:cs="Times New Roman"/>
          <w:color w:val="000000"/>
          <w:sz w:val="28"/>
          <w:szCs w:val="28"/>
          <w:lang w:eastAsia="ru-RU"/>
        </w:rPr>
      </w:pPr>
      <w:r w:rsidRPr="00104454">
        <w:rPr>
          <w:rFonts w:ascii="Times New Roman" w:eastAsia="Times New Roman" w:hAnsi="Times New Roman" w:cs="Times New Roman"/>
          <w:color w:val="000000"/>
          <w:sz w:val="28"/>
          <w:szCs w:val="28"/>
          <w:lang w:eastAsia="ru-RU"/>
        </w:rPr>
        <w:t>- популяризація підприємництва в громаді</w:t>
      </w:r>
      <w:r w:rsidR="00956C7A">
        <w:rPr>
          <w:rFonts w:ascii="Times New Roman" w:eastAsia="Times New Roman" w:hAnsi="Times New Roman" w:cs="Times New Roman"/>
          <w:color w:val="000000"/>
          <w:sz w:val="28"/>
          <w:szCs w:val="28"/>
          <w:lang w:eastAsia="ru-RU"/>
        </w:rPr>
        <w:t>;</w:t>
      </w:r>
    </w:p>
    <w:p w:rsidR="00104454" w:rsidRPr="00104454" w:rsidRDefault="00104454" w:rsidP="00104454">
      <w:pPr>
        <w:spacing w:after="0" w:line="240" w:lineRule="auto"/>
        <w:ind w:firstLine="708"/>
        <w:jc w:val="both"/>
        <w:rPr>
          <w:rFonts w:ascii="Times New Roman" w:eastAsia="Times New Roman" w:hAnsi="Times New Roman" w:cs="Times New Roman"/>
          <w:color w:val="000000"/>
          <w:sz w:val="28"/>
          <w:szCs w:val="28"/>
          <w:lang w:eastAsia="ru-RU"/>
        </w:rPr>
      </w:pPr>
      <w:r w:rsidRPr="00104454">
        <w:rPr>
          <w:rFonts w:ascii="Times New Roman" w:eastAsia="Times New Roman" w:hAnsi="Times New Roman" w:cs="Times New Roman"/>
          <w:color w:val="000000"/>
          <w:sz w:val="28"/>
          <w:szCs w:val="28"/>
          <w:lang w:eastAsia="ru-RU"/>
        </w:rPr>
        <w:t>- планування діяльності з підготовки проектів регуляторних актів та її виконання</w:t>
      </w:r>
      <w:r w:rsidR="00956C7A">
        <w:rPr>
          <w:rFonts w:ascii="Times New Roman" w:eastAsia="Times New Roman" w:hAnsi="Times New Roman" w:cs="Times New Roman"/>
          <w:color w:val="000000"/>
          <w:sz w:val="28"/>
          <w:szCs w:val="28"/>
          <w:lang w:eastAsia="ru-RU"/>
        </w:rPr>
        <w:t>.</w:t>
      </w:r>
    </w:p>
    <w:p w:rsidR="004354EE" w:rsidRPr="004354EE" w:rsidRDefault="004354EE" w:rsidP="004354EE">
      <w:pPr>
        <w:spacing w:after="0" w:line="240" w:lineRule="auto"/>
        <w:rPr>
          <w:rFonts w:ascii="Times New Roman" w:eastAsia="Times New Roman" w:hAnsi="Times New Roman" w:cs="Times New Roman"/>
          <w:sz w:val="24"/>
          <w:szCs w:val="24"/>
          <w:lang w:eastAsia="ru-RU"/>
        </w:rPr>
      </w:pPr>
    </w:p>
    <w:p w:rsidR="004354EE" w:rsidRPr="00956C7A" w:rsidRDefault="004354EE" w:rsidP="004354EE">
      <w:pPr>
        <w:spacing w:after="0" w:line="240" w:lineRule="auto"/>
        <w:jc w:val="center"/>
        <w:rPr>
          <w:rFonts w:ascii="Times New Roman" w:eastAsia="Times New Roman" w:hAnsi="Times New Roman" w:cs="Times New Roman"/>
          <w:sz w:val="28"/>
          <w:szCs w:val="28"/>
          <w:lang w:eastAsia="ru-RU"/>
        </w:rPr>
      </w:pPr>
      <w:r w:rsidRPr="00956C7A">
        <w:rPr>
          <w:rFonts w:ascii="Times New Roman" w:eastAsia="Times New Roman" w:hAnsi="Times New Roman" w:cs="Times New Roman"/>
          <w:b/>
          <w:bCs/>
          <w:color w:val="000000"/>
          <w:sz w:val="28"/>
          <w:szCs w:val="28"/>
          <w:lang w:eastAsia="ru-RU"/>
        </w:rPr>
        <w:t>Очікувані результати:</w:t>
      </w:r>
    </w:p>
    <w:p w:rsidR="004354EE" w:rsidRPr="00956C7A" w:rsidRDefault="004354EE" w:rsidP="00956C7A">
      <w:pPr>
        <w:spacing w:after="0" w:line="240" w:lineRule="auto"/>
        <w:ind w:firstLine="708"/>
        <w:jc w:val="both"/>
        <w:rPr>
          <w:rFonts w:ascii="Times New Roman" w:eastAsia="Times New Roman" w:hAnsi="Times New Roman" w:cs="Times New Roman"/>
          <w:color w:val="000000"/>
          <w:sz w:val="28"/>
          <w:szCs w:val="28"/>
          <w:lang w:eastAsia="ru-RU"/>
        </w:rPr>
      </w:pPr>
      <w:r w:rsidRPr="004354EE">
        <w:rPr>
          <w:rFonts w:ascii="Times New Roman" w:eastAsia="Times New Roman" w:hAnsi="Times New Roman" w:cs="Times New Roman"/>
          <w:color w:val="000000"/>
          <w:sz w:val="26"/>
          <w:szCs w:val="26"/>
          <w:lang w:eastAsia="ru-RU"/>
        </w:rPr>
        <w:lastRenderedPageBreak/>
        <w:t>-</w:t>
      </w:r>
      <w:r w:rsidRPr="00956C7A">
        <w:rPr>
          <w:rFonts w:ascii="Times New Roman" w:eastAsia="Times New Roman" w:hAnsi="Times New Roman" w:cs="Times New Roman"/>
          <w:color w:val="000000"/>
          <w:sz w:val="28"/>
          <w:szCs w:val="28"/>
          <w:lang w:eastAsia="ru-RU"/>
        </w:rPr>
        <w:t>забезпечення своєчасних та у повному обсязі надходжень податків, зборів (обов’язкових платежів) до бюджету Боярської міської територіальної  громади; </w:t>
      </w:r>
    </w:p>
    <w:p w:rsidR="004354EE" w:rsidRPr="00956C7A" w:rsidRDefault="004354EE" w:rsidP="00956C7A">
      <w:pPr>
        <w:spacing w:after="0" w:line="240" w:lineRule="auto"/>
        <w:ind w:firstLine="708"/>
        <w:jc w:val="both"/>
        <w:rPr>
          <w:rFonts w:ascii="Times New Roman" w:eastAsia="Times New Roman" w:hAnsi="Times New Roman" w:cs="Times New Roman"/>
          <w:color w:val="000000"/>
          <w:sz w:val="28"/>
          <w:szCs w:val="28"/>
          <w:lang w:eastAsia="ru-RU"/>
        </w:rPr>
      </w:pPr>
      <w:r w:rsidRPr="00956C7A">
        <w:rPr>
          <w:rFonts w:ascii="Times New Roman" w:eastAsia="Times New Roman" w:hAnsi="Times New Roman" w:cs="Times New Roman"/>
          <w:color w:val="000000"/>
          <w:sz w:val="28"/>
          <w:szCs w:val="28"/>
          <w:lang w:eastAsia="ru-RU"/>
        </w:rPr>
        <w:t>-зростання кількості малих і середніх підприємств та зареєстрованих фізичних осіб-підприємців; </w:t>
      </w:r>
    </w:p>
    <w:p w:rsidR="004354EE" w:rsidRPr="00956C7A" w:rsidRDefault="004354EE" w:rsidP="00956C7A">
      <w:pPr>
        <w:spacing w:after="0" w:line="240" w:lineRule="auto"/>
        <w:ind w:firstLine="708"/>
        <w:jc w:val="both"/>
        <w:rPr>
          <w:rFonts w:ascii="Times New Roman" w:eastAsia="Times New Roman" w:hAnsi="Times New Roman" w:cs="Times New Roman"/>
          <w:color w:val="000000"/>
          <w:sz w:val="28"/>
          <w:szCs w:val="28"/>
          <w:lang w:eastAsia="ru-RU"/>
        </w:rPr>
      </w:pPr>
      <w:r w:rsidRPr="00956C7A">
        <w:rPr>
          <w:rFonts w:ascii="Times New Roman" w:eastAsia="Times New Roman" w:hAnsi="Times New Roman" w:cs="Times New Roman"/>
          <w:color w:val="000000"/>
          <w:sz w:val="28"/>
          <w:szCs w:val="28"/>
          <w:lang w:eastAsia="ru-RU"/>
        </w:rPr>
        <w:t>-збільшення кількості найманих працівників на малих і середніх підприємствах;</w:t>
      </w:r>
    </w:p>
    <w:p w:rsidR="00AE72AA" w:rsidRDefault="004354EE" w:rsidP="00AE72AA">
      <w:pPr>
        <w:spacing w:after="0" w:line="240" w:lineRule="auto"/>
        <w:ind w:firstLine="708"/>
        <w:jc w:val="both"/>
        <w:rPr>
          <w:rFonts w:ascii="Times New Roman" w:eastAsia="Times New Roman" w:hAnsi="Times New Roman" w:cs="Times New Roman"/>
          <w:color w:val="000000"/>
          <w:sz w:val="28"/>
          <w:szCs w:val="28"/>
          <w:lang w:eastAsia="ru-RU"/>
        </w:rPr>
      </w:pPr>
      <w:r w:rsidRPr="00956C7A">
        <w:rPr>
          <w:rFonts w:ascii="Times New Roman" w:eastAsia="Times New Roman" w:hAnsi="Times New Roman" w:cs="Times New Roman"/>
          <w:color w:val="000000"/>
          <w:sz w:val="28"/>
          <w:szCs w:val="28"/>
          <w:lang w:eastAsia="ru-RU"/>
        </w:rPr>
        <w:t>-зростання обсягу реалізованої продукції (товар</w:t>
      </w:r>
      <w:r w:rsidR="00AE72AA">
        <w:rPr>
          <w:rFonts w:ascii="Times New Roman" w:eastAsia="Times New Roman" w:hAnsi="Times New Roman" w:cs="Times New Roman"/>
          <w:color w:val="000000"/>
          <w:sz w:val="28"/>
          <w:szCs w:val="28"/>
          <w:lang w:eastAsia="ru-RU"/>
        </w:rPr>
        <w:t>ів, послуг) на малих і середніх.</w:t>
      </w:r>
    </w:p>
    <w:p w:rsidR="00AE72AA" w:rsidRDefault="00AE72AA" w:rsidP="00AE72AA">
      <w:pPr>
        <w:spacing w:after="0" w:line="240" w:lineRule="auto"/>
        <w:ind w:firstLine="708"/>
        <w:jc w:val="both"/>
        <w:rPr>
          <w:rFonts w:ascii="Times New Roman" w:eastAsia="Times New Roman" w:hAnsi="Times New Roman" w:cs="Times New Roman"/>
          <w:color w:val="000000"/>
          <w:sz w:val="28"/>
          <w:szCs w:val="28"/>
          <w:lang w:eastAsia="ru-RU"/>
        </w:rPr>
      </w:pPr>
    </w:p>
    <w:p w:rsidR="004354EE" w:rsidRPr="00FB4AEB" w:rsidRDefault="00316A9C" w:rsidP="00316A9C">
      <w:pPr>
        <w:shd w:val="clear" w:color="auto" w:fill="E5B8B7" w:themeFill="accent2" w:themeFillTint="66"/>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val="ru-RU" w:eastAsia="ru-RU"/>
        </w:rPr>
        <w:t>3.</w:t>
      </w:r>
      <w:r w:rsidR="004354EE" w:rsidRPr="00FB4AEB">
        <w:rPr>
          <w:rFonts w:ascii="Times New Roman" w:eastAsia="Times New Roman" w:hAnsi="Times New Roman" w:cs="Times New Roman"/>
          <w:b/>
          <w:bCs/>
          <w:color w:val="000000"/>
          <w:sz w:val="28"/>
          <w:szCs w:val="28"/>
          <w:lang w:val="ru-RU" w:eastAsia="ru-RU"/>
        </w:rPr>
        <w:t>4. Розвиток споживчого ринку та сфери послуг</w:t>
      </w:r>
    </w:p>
    <w:p w:rsidR="004354EE" w:rsidRDefault="004354EE" w:rsidP="00FB4AEB">
      <w:pPr>
        <w:spacing w:after="0" w:line="240" w:lineRule="auto"/>
        <w:ind w:firstLine="708"/>
        <w:jc w:val="both"/>
        <w:rPr>
          <w:rFonts w:ascii="Times New Roman" w:eastAsia="Times New Roman" w:hAnsi="Times New Roman" w:cs="Times New Roman"/>
          <w:color w:val="000000"/>
          <w:sz w:val="28"/>
          <w:szCs w:val="28"/>
          <w:lang w:eastAsia="ru-RU"/>
        </w:rPr>
      </w:pPr>
      <w:r w:rsidRPr="00FB4AEB">
        <w:rPr>
          <w:rFonts w:ascii="Times New Roman" w:eastAsia="Times New Roman" w:hAnsi="Times New Roman" w:cs="Times New Roman"/>
          <w:color w:val="000000"/>
          <w:sz w:val="28"/>
          <w:szCs w:val="28"/>
          <w:lang w:eastAsia="ru-RU"/>
        </w:rPr>
        <w:t>Головна метою є забезпечення</w:t>
      </w:r>
      <w:r w:rsidR="00FB4AEB" w:rsidRPr="00FB4AEB">
        <w:rPr>
          <w:rFonts w:ascii="Times New Roman" w:eastAsia="Times New Roman" w:hAnsi="Times New Roman" w:cs="Times New Roman"/>
          <w:color w:val="000000"/>
          <w:sz w:val="28"/>
          <w:szCs w:val="28"/>
          <w:lang w:eastAsia="ru-RU"/>
        </w:rPr>
        <w:t xml:space="preserve"> функціонування</w:t>
      </w:r>
      <w:r w:rsidRPr="00FB4AEB">
        <w:rPr>
          <w:rFonts w:ascii="Times New Roman" w:eastAsia="Times New Roman" w:hAnsi="Times New Roman" w:cs="Times New Roman"/>
          <w:color w:val="000000"/>
          <w:sz w:val="28"/>
          <w:szCs w:val="28"/>
          <w:lang w:eastAsia="ru-RU"/>
        </w:rPr>
        <w:t xml:space="preserve"> інфраструктури споживчого ринку товарів та послуг, в</w:t>
      </w:r>
      <w:r w:rsidR="00FB4AEB" w:rsidRPr="00FB4AEB">
        <w:rPr>
          <w:rFonts w:ascii="Times New Roman" w:eastAsia="Times New Roman" w:hAnsi="Times New Roman" w:cs="Times New Roman"/>
          <w:color w:val="000000"/>
          <w:sz w:val="28"/>
          <w:szCs w:val="28"/>
          <w:lang w:eastAsia="ru-RU"/>
        </w:rPr>
        <w:t>ідповідного</w:t>
      </w:r>
      <w:r w:rsidRPr="00FB4AEB">
        <w:rPr>
          <w:rFonts w:ascii="Times New Roman" w:eastAsia="Times New Roman" w:hAnsi="Times New Roman" w:cs="Times New Roman"/>
          <w:color w:val="000000"/>
          <w:sz w:val="28"/>
          <w:szCs w:val="28"/>
          <w:lang w:eastAsia="ru-RU"/>
        </w:rPr>
        <w:t xml:space="preserve"> рівня торговельного та побутового обслуговування населення, належного захисту прав споживачів, посилення контролю</w:t>
      </w:r>
      <w:r w:rsidR="00FB4AEB">
        <w:rPr>
          <w:rFonts w:ascii="Times New Roman" w:eastAsia="Times New Roman" w:hAnsi="Times New Roman" w:cs="Times New Roman"/>
          <w:color w:val="000000"/>
          <w:sz w:val="28"/>
          <w:szCs w:val="28"/>
          <w:lang w:eastAsia="ru-RU"/>
        </w:rPr>
        <w:t xml:space="preserve"> за якістю товарів та санітарно-</w:t>
      </w:r>
      <w:r w:rsidRPr="00FB4AEB">
        <w:rPr>
          <w:rFonts w:ascii="Times New Roman" w:eastAsia="Times New Roman" w:hAnsi="Times New Roman" w:cs="Times New Roman"/>
          <w:color w:val="000000"/>
          <w:sz w:val="28"/>
          <w:szCs w:val="28"/>
          <w:lang w:eastAsia="ru-RU"/>
        </w:rPr>
        <w:t>гігієнічних умов їх продажу.</w:t>
      </w:r>
    </w:p>
    <w:p w:rsidR="00FB4AEB" w:rsidRPr="00FB4AEB" w:rsidRDefault="00FB4AEB" w:rsidP="004354EE">
      <w:pPr>
        <w:spacing w:after="0" w:line="240" w:lineRule="auto"/>
        <w:jc w:val="both"/>
        <w:rPr>
          <w:rFonts w:ascii="Times New Roman" w:eastAsia="Times New Roman" w:hAnsi="Times New Roman" w:cs="Times New Roman"/>
          <w:sz w:val="28"/>
          <w:szCs w:val="28"/>
          <w:lang w:eastAsia="ru-RU"/>
        </w:rPr>
      </w:pPr>
    </w:p>
    <w:p w:rsidR="004354EE" w:rsidRPr="00FB4AEB" w:rsidRDefault="004354EE" w:rsidP="00FB4AEB">
      <w:pPr>
        <w:spacing w:after="0" w:line="240" w:lineRule="auto"/>
        <w:jc w:val="center"/>
        <w:rPr>
          <w:rFonts w:ascii="Times New Roman" w:eastAsia="Times New Roman" w:hAnsi="Times New Roman" w:cs="Times New Roman"/>
          <w:b/>
          <w:sz w:val="28"/>
          <w:szCs w:val="28"/>
          <w:lang w:val="ru-RU" w:eastAsia="ru-RU"/>
        </w:rPr>
      </w:pPr>
      <w:r w:rsidRPr="00FB4AEB">
        <w:rPr>
          <w:rFonts w:ascii="Times New Roman" w:eastAsia="Times New Roman" w:hAnsi="Times New Roman" w:cs="Times New Roman"/>
          <w:b/>
          <w:color w:val="000000"/>
          <w:sz w:val="28"/>
          <w:szCs w:val="28"/>
          <w:lang w:val="ru-RU" w:eastAsia="ru-RU"/>
        </w:rPr>
        <w:t>Цілі та пріоритетні завдання на 202</w:t>
      </w:r>
      <w:r w:rsidR="00536DD4">
        <w:rPr>
          <w:rFonts w:ascii="Times New Roman" w:eastAsia="Times New Roman" w:hAnsi="Times New Roman" w:cs="Times New Roman"/>
          <w:b/>
          <w:color w:val="000000"/>
          <w:sz w:val="28"/>
          <w:szCs w:val="28"/>
          <w:lang w:val="ru-RU" w:eastAsia="ru-RU"/>
        </w:rPr>
        <w:t>4</w:t>
      </w:r>
      <w:r w:rsidRPr="00FB4AEB">
        <w:rPr>
          <w:rFonts w:ascii="Times New Roman" w:eastAsia="Times New Roman" w:hAnsi="Times New Roman" w:cs="Times New Roman"/>
          <w:b/>
          <w:color w:val="000000"/>
          <w:sz w:val="28"/>
          <w:szCs w:val="28"/>
          <w:lang w:val="ru-RU" w:eastAsia="ru-RU"/>
        </w:rPr>
        <w:t xml:space="preserve"> рік:</w:t>
      </w:r>
    </w:p>
    <w:p w:rsidR="004354EE" w:rsidRPr="005067FA"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FB4AEB">
        <w:rPr>
          <w:rFonts w:ascii="Times New Roman" w:eastAsia="Times New Roman" w:hAnsi="Times New Roman" w:cs="Times New Roman"/>
          <w:color w:val="000000"/>
          <w:sz w:val="28"/>
          <w:szCs w:val="28"/>
          <w:lang w:val="ru-RU" w:eastAsia="ru-RU"/>
        </w:rPr>
        <w:t>- задоволення попиту населення на споживчі товари та послуги у широкому асортименті та в межах територіальної доступності;</w:t>
      </w:r>
    </w:p>
    <w:p w:rsidR="004354EE" w:rsidRPr="005067FA"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FB4AEB">
        <w:rPr>
          <w:rFonts w:ascii="Times New Roman" w:eastAsia="Times New Roman" w:hAnsi="Times New Roman" w:cs="Times New Roman"/>
          <w:color w:val="000000"/>
          <w:sz w:val="28"/>
          <w:szCs w:val="28"/>
          <w:lang w:val="ru-RU" w:eastAsia="ru-RU"/>
        </w:rPr>
        <w:t>- забезпечення достатнього рівня торговельного та побутового обслуговування населення; </w:t>
      </w:r>
    </w:p>
    <w:p w:rsidR="004354EE" w:rsidRPr="005067FA"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FB4AEB">
        <w:rPr>
          <w:rFonts w:ascii="Times New Roman" w:eastAsia="Times New Roman" w:hAnsi="Times New Roman" w:cs="Times New Roman"/>
          <w:color w:val="000000"/>
          <w:sz w:val="28"/>
          <w:szCs w:val="28"/>
          <w:lang w:val="ru-RU" w:eastAsia="ru-RU"/>
        </w:rPr>
        <w:t>- забезпечення належного захисту прав споживачів; </w:t>
      </w:r>
    </w:p>
    <w:p w:rsidR="004354EE" w:rsidRPr="005067FA"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FB4AEB">
        <w:rPr>
          <w:rFonts w:ascii="Times New Roman" w:eastAsia="Times New Roman" w:hAnsi="Times New Roman" w:cs="Times New Roman"/>
          <w:color w:val="000000"/>
          <w:sz w:val="28"/>
          <w:szCs w:val="28"/>
          <w:lang w:val="ru-RU" w:eastAsia="ru-RU"/>
        </w:rPr>
        <w:t>-  підвищення якості та забезпечення безпечності товарів та послуг;</w:t>
      </w:r>
    </w:p>
    <w:p w:rsidR="004354EE" w:rsidRPr="005067FA"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FB4AEB">
        <w:rPr>
          <w:rFonts w:ascii="Times New Roman" w:eastAsia="Times New Roman" w:hAnsi="Times New Roman" w:cs="Times New Roman"/>
          <w:color w:val="000000"/>
          <w:sz w:val="28"/>
          <w:szCs w:val="28"/>
          <w:lang w:val="ru-RU" w:eastAsia="ru-RU"/>
        </w:rPr>
        <w:t>- формування конкурентного середовища на внутрішньому споживчому ринку.</w:t>
      </w:r>
    </w:p>
    <w:p w:rsidR="004354EE" w:rsidRPr="00FB4AEB" w:rsidRDefault="004354EE" w:rsidP="004354EE">
      <w:pPr>
        <w:spacing w:after="0" w:line="240" w:lineRule="auto"/>
        <w:rPr>
          <w:rFonts w:ascii="Times New Roman" w:eastAsia="Times New Roman" w:hAnsi="Times New Roman" w:cs="Times New Roman"/>
          <w:sz w:val="28"/>
          <w:szCs w:val="28"/>
          <w:lang w:val="ru-RU" w:eastAsia="ru-RU"/>
        </w:rPr>
      </w:pPr>
    </w:p>
    <w:p w:rsidR="004354EE" w:rsidRPr="00FB4AEB" w:rsidRDefault="004354EE" w:rsidP="004354EE">
      <w:pPr>
        <w:spacing w:after="0" w:line="240" w:lineRule="auto"/>
        <w:jc w:val="center"/>
        <w:rPr>
          <w:rFonts w:ascii="Times New Roman" w:eastAsia="Times New Roman" w:hAnsi="Times New Roman" w:cs="Times New Roman"/>
          <w:sz w:val="28"/>
          <w:szCs w:val="28"/>
          <w:lang w:val="ru-RU" w:eastAsia="ru-RU"/>
        </w:rPr>
      </w:pPr>
      <w:r w:rsidRPr="00FB4AEB">
        <w:rPr>
          <w:rFonts w:ascii="Times New Roman" w:eastAsia="Times New Roman" w:hAnsi="Times New Roman" w:cs="Times New Roman"/>
          <w:b/>
          <w:bCs/>
          <w:color w:val="000000"/>
          <w:sz w:val="28"/>
          <w:szCs w:val="28"/>
          <w:lang w:val="ru-RU" w:eastAsia="ru-RU"/>
        </w:rPr>
        <w:t>Основні заходи для забезпечення виконання зазначених цілей:</w:t>
      </w:r>
    </w:p>
    <w:p w:rsidR="004354EE" w:rsidRPr="006E1A6D"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FB4AEB">
        <w:rPr>
          <w:rFonts w:ascii="Times New Roman" w:eastAsia="Times New Roman" w:hAnsi="Times New Roman" w:cs="Times New Roman"/>
          <w:color w:val="000000"/>
          <w:sz w:val="28"/>
          <w:szCs w:val="28"/>
          <w:lang w:val="ru-RU" w:eastAsia="ru-RU"/>
        </w:rPr>
        <w:t>- формування ефективної цивілізованої торговельної інфраструктури та інфраструктури сфери послуг;</w:t>
      </w:r>
    </w:p>
    <w:p w:rsidR="004354EE" w:rsidRPr="006E1A6D"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FB4AEB">
        <w:rPr>
          <w:rFonts w:ascii="Times New Roman" w:eastAsia="Times New Roman" w:hAnsi="Times New Roman" w:cs="Times New Roman"/>
          <w:color w:val="000000"/>
          <w:sz w:val="28"/>
          <w:szCs w:val="28"/>
          <w:lang w:val="ru-RU" w:eastAsia="ru-RU"/>
        </w:rPr>
        <w:t>- реорганізація проведення виставково-ярмаркової діяльності в місті;</w:t>
      </w:r>
    </w:p>
    <w:p w:rsidR="004354EE" w:rsidRPr="006E1A6D"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FB4AEB">
        <w:rPr>
          <w:rFonts w:ascii="Times New Roman" w:eastAsia="Times New Roman" w:hAnsi="Times New Roman" w:cs="Times New Roman"/>
          <w:color w:val="000000"/>
          <w:sz w:val="28"/>
          <w:szCs w:val="28"/>
          <w:lang w:val="ru-RU" w:eastAsia="ru-RU"/>
        </w:rPr>
        <w:t>- створення умов для продажу продукції безпосередньо її виробниками;</w:t>
      </w:r>
    </w:p>
    <w:p w:rsidR="004354EE" w:rsidRPr="006E1A6D"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FB4AEB">
        <w:rPr>
          <w:rFonts w:ascii="Times New Roman" w:eastAsia="Times New Roman" w:hAnsi="Times New Roman" w:cs="Times New Roman"/>
          <w:color w:val="000000"/>
          <w:sz w:val="28"/>
          <w:szCs w:val="28"/>
          <w:lang w:val="ru-RU" w:eastAsia="ru-RU"/>
        </w:rPr>
        <w:t>- підвищення рівня торговельного та побутового обслуговування населення;</w:t>
      </w:r>
    </w:p>
    <w:p w:rsidR="004354EE" w:rsidRPr="006E1A6D"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FB4AEB">
        <w:rPr>
          <w:rFonts w:ascii="Times New Roman" w:eastAsia="Times New Roman" w:hAnsi="Times New Roman" w:cs="Times New Roman"/>
          <w:color w:val="000000"/>
          <w:sz w:val="28"/>
          <w:szCs w:val="28"/>
          <w:lang w:val="ru-RU" w:eastAsia="ru-RU"/>
        </w:rPr>
        <w:t>- перетворення ринків з продажу продовольчих товарів у торгово-сервісні комплекси;</w:t>
      </w:r>
    </w:p>
    <w:p w:rsidR="004354EE" w:rsidRPr="006E1A6D"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FB4AEB">
        <w:rPr>
          <w:rFonts w:ascii="Times New Roman" w:eastAsia="Times New Roman" w:hAnsi="Times New Roman" w:cs="Times New Roman"/>
          <w:color w:val="000000"/>
          <w:sz w:val="28"/>
          <w:szCs w:val="28"/>
          <w:lang w:val="ru-RU" w:eastAsia="ru-RU"/>
        </w:rPr>
        <w:t>- проведення діяльності щодо недопущення на ринок фальсифікованої продукції;  </w:t>
      </w:r>
    </w:p>
    <w:p w:rsidR="004354EE" w:rsidRPr="006E1A6D"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FB4AEB">
        <w:rPr>
          <w:rFonts w:ascii="Times New Roman" w:eastAsia="Times New Roman" w:hAnsi="Times New Roman" w:cs="Times New Roman"/>
          <w:color w:val="000000"/>
          <w:sz w:val="28"/>
          <w:szCs w:val="28"/>
          <w:lang w:val="ru-RU" w:eastAsia="ru-RU"/>
        </w:rPr>
        <w:t>- вжиття згідно повноважень та законодавства заходів щодо ліквідації місць стихійної торгівлі;</w:t>
      </w:r>
    </w:p>
    <w:p w:rsidR="004354EE" w:rsidRPr="006E1A6D"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FB4AEB">
        <w:rPr>
          <w:rFonts w:ascii="Times New Roman" w:eastAsia="Times New Roman" w:hAnsi="Times New Roman" w:cs="Times New Roman"/>
          <w:color w:val="000000"/>
          <w:sz w:val="28"/>
          <w:szCs w:val="28"/>
          <w:lang w:val="ru-RU" w:eastAsia="ru-RU"/>
        </w:rPr>
        <w:t>- боротьба з тіньовою зайнятістю, а саме: зменшення фактів нелегального використання робочої сили та збільшення надходжень податку з доходів фізичних осіб  та єдиного соціального внеску.</w:t>
      </w:r>
    </w:p>
    <w:p w:rsidR="004354EE" w:rsidRPr="00FB4AEB" w:rsidRDefault="004354EE" w:rsidP="004354EE">
      <w:pPr>
        <w:spacing w:after="0" w:line="240" w:lineRule="auto"/>
        <w:rPr>
          <w:rFonts w:ascii="Times New Roman" w:eastAsia="Times New Roman" w:hAnsi="Times New Roman" w:cs="Times New Roman"/>
          <w:sz w:val="28"/>
          <w:szCs w:val="28"/>
          <w:lang w:val="ru-RU" w:eastAsia="ru-RU"/>
        </w:rPr>
      </w:pPr>
    </w:p>
    <w:p w:rsidR="004354EE" w:rsidRPr="00FB4AEB" w:rsidRDefault="004354EE" w:rsidP="004354EE">
      <w:pPr>
        <w:spacing w:after="0" w:line="240" w:lineRule="auto"/>
        <w:jc w:val="center"/>
        <w:rPr>
          <w:rFonts w:ascii="Times New Roman" w:eastAsia="Times New Roman" w:hAnsi="Times New Roman" w:cs="Times New Roman"/>
          <w:sz w:val="28"/>
          <w:szCs w:val="28"/>
          <w:lang w:val="ru-RU" w:eastAsia="ru-RU"/>
        </w:rPr>
      </w:pPr>
      <w:r w:rsidRPr="00FB4AEB">
        <w:rPr>
          <w:rFonts w:ascii="Times New Roman" w:eastAsia="Times New Roman" w:hAnsi="Times New Roman" w:cs="Times New Roman"/>
          <w:b/>
          <w:bCs/>
          <w:color w:val="000000"/>
          <w:sz w:val="28"/>
          <w:szCs w:val="28"/>
          <w:lang w:val="ru-RU" w:eastAsia="ru-RU"/>
        </w:rPr>
        <w:lastRenderedPageBreak/>
        <w:t>Очікувані результати:</w:t>
      </w:r>
    </w:p>
    <w:p w:rsidR="004354EE" w:rsidRPr="00FB4AEB" w:rsidRDefault="004354EE" w:rsidP="004354EE">
      <w:pPr>
        <w:spacing w:after="0" w:line="240" w:lineRule="auto"/>
        <w:jc w:val="both"/>
        <w:rPr>
          <w:rFonts w:ascii="Times New Roman" w:eastAsia="Times New Roman" w:hAnsi="Times New Roman" w:cs="Times New Roman"/>
          <w:sz w:val="28"/>
          <w:szCs w:val="28"/>
          <w:lang w:val="ru-RU" w:eastAsia="ru-RU"/>
        </w:rPr>
      </w:pPr>
      <w:r w:rsidRPr="00FB4AEB">
        <w:rPr>
          <w:rFonts w:ascii="Times New Roman" w:eastAsia="Times New Roman" w:hAnsi="Times New Roman" w:cs="Times New Roman"/>
          <w:color w:val="000000"/>
          <w:sz w:val="28"/>
          <w:szCs w:val="28"/>
          <w:lang w:val="ru-RU" w:eastAsia="ru-RU"/>
        </w:rPr>
        <w:t>- покращення бізнес-клімату в місті;</w:t>
      </w:r>
    </w:p>
    <w:p w:rsidR="004354EE" w:rsidRPr="00FB4AEB" w:rsidRDefault="004354EE" w:rsidP="004354EE">
      <w:pPr>
        <w:spacing w:after="0" w:line="240" w:lineRule="auto"/>
        <w:jc w:val="both"/>
        <w:rPr>
          <w:rFonts w:ascii="Times New Roman" w:eastAsia="Times New Roman" w:hAnsi="Times New Roman" w:cs="Times New Roman"/>
          <w:sz w:val="28"/>
          <w:szCs w:val="28"/>
          <w:lang w:val="ru-RU" w:eastAsia="ru-RU"/>
        </w:rPr>
      </w:pPr>
      <w:r w:rsidRPr="00FB4AEB">
        <w:rPr>
          <w:rFonts w:ascii="Times New Roman" w:eastAsia="Times New Roman" w:hAnsi="Times New Roman" w:cs="Times New Roman"/>
          <w:color w:val="000000"/>
          <w:sz w:val="28"/>
          <w:szCs w:val="28"/>
          <w:lang w:val="ru-RU" w:eastAsia="ru-RU"/>
        </w:rPr>
        <w:t>- збільшення обсягу реалізації продукції, надходжень до бюджету;</w:t>
      </w:r>
    </w:p>
    <w:p w:rsidR="004354EE" w:rsidRPr="00FB4AEB" w:rsidRDefault="004354EE" w:rsidP="004354EE">
      <w:pPr>
        <w:spacing w:after="0" w:line="240" w:lineRule="auto"/>
        <w:jc w:val="both"/>
        <w:rPr>
          <w:rFonts w:ascii="Times New Roman" w:eastAsia="Times New Roman" w:hAnsi="Times New Roman" w:cs="Times New Roman"/>
          <w:sz w:val="28"/>
          <w:szCs w:val="28"/>
          <w:lang w:val="ru-RU" w:eastAsia="ru-RU"/>
        </w:rPr>
      </w:pPr>
      <w:r w:rsidRPr="00FB4AEB">
        <w:rPr>
          <w:rFonts w:ascii="Times New Roman" w:eastAsia="Times New Roman" w:hAnsi="Times New Roman" w:cs="Times New Roman"/>
          <w:color w:val="000000"/>
          <w:sz w:val="28"/>
          <w:szCs w:val="28"/>
          <w:lang w:val="ru-RU" w:eastAsia="ru-RU"/>
        </w:rPr>
        <w:t>-задоволення споживчого попиту населення безпечною та якісною продукцією (послугами), сучасною торгівельною інфраструктурою та інфраструктурою сфери послуг;</w:t>
      </w:r>
    </w:p>
    <w:p w:rsidR="004354EE" w:rsidRPr="00FB4AEB" w:rsidRDefault="004354EE" w:rsidP="004354EE">
      <w:pPr>
        <w:spacing w:after="0" w:line="240" w:lineRule="auto"/>
        <w:jc w:val="both"/>
        <w:rPr>
          <w:rFonts w:ascii="Times New Roman" w:eastAsia="Times New Roman" w:hAnsi="Times New Roman" w:cs="Times New Roman"/>
          <w:sz w:val="28"/>
          <w:szCs w:val="28"/>
          <w:lang w:val="ru-RU" w:eastAsia="ru-RU"/>
        </w:rPr>
      </w:pPr>
      <w:r w:rsidRPr="00FB4AEB">
        <w:rPr>
          <w:rFonts w:ascii="Times New Roman" w:eastAsia="Times New Roman" w:hAnsi="Times New Roman" w:cs="Times New Roman"/>
          <w:color w:val="000000"/>
          <w:sz w:val="28"/>
          <w:szCs w:val="28"/>
          <w:lang w:val="ru-RU" w:eastAsia="ru-RU"/>
        </w:rPr>
        <w:t>- забезпечення належного захисту прав споживачів.</w:t>
      </w:r>
    </w:p>
    <w:p w:rsidR="004354EE" w:rsidRPr="00FB4AEB" w:rsidRDefault="004354EE" w:rsidP="004354EE">
      <w:pPr>
        <w:spacing w:after="0" w:line="240" w:lineRule="auto"/>
        <w:rPr>
          <w:rFonts w:ascii="Times New Roman" w:eastAsia="Times New Roman" w:hAnsi="Times New Roman" w:cs="Times New Roman"/>
          <w:sz w:val="28"/>
          <w:szCs w:val="28"/>
          <w:lang w:val="ru-RU" w:eastAsia="ru-RU"/>
        </w:rPr>
      </w:pPr>
    </w:p>
    <w:p w:rsidR="004354EE" w:rsidRPr="006E1A6D" w:rsidRDefault="00316A9C" w:rsidP="00316A9C">
      <w:pPr>
        <w:shd w:val="clear" w:color="auto" w:fill="E5B8B7" w:themeFill="accent2" w:themeFillTint="66"/>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bCs/>
          <w:color w:val="000000"/>
          <w:sz w:val="28"/>
          <w:szCs w:val="28"/>
          <w:lang w:val="ru-RU" w:eastAsia="ru-RU"/>
        </w:rPr>
        <w:t>3.</w:t>
      </w:r>
      <w:r w:rsidR="004354EE" w:rsidRPr="006E1A6D">
        <w:rPr>
          <w:rFonts w:ascii="Times New Roman" w:eastAsia="Times New Roman" w:hAnsi="Times New Roman" w:cs="Times New Roman"/>
          <w:b/>
          <w:bCs/>
          <w:color w:val="000000"/>
          <w:sz w:val="28"/>
          <w:szCs w:val="28"/>
          <w:lang w:val="ru-RU" w:eastAsia="ru-RU"/>
        </w:rPr>
        <w:t>5. Земельні  відносин</w:t>
      </w:r>
    </w:p>
    <w:p w:rsidR="004354EE" w:rsidRPr="006E1A6D" w:rsidRDefault="004354EE" w:rsidP="006E1A6D">
      <w:pPr>
        <w:spacing w:after="0" w:line="240" w:lineRule="auto"/>
        <w:ind w:firstLine="708"/>
        <w:jc w:val="both"/>
        <w:rPr>
          <w:rFonts w:ascii="Times New Roman" w:eastAsia="Times New Roman" w:hAnsi="Times New Roman" w:cs="Times New Roman"/>
          <w:sz w:val="28"/>
          <w:szCs w:val="28"/>
          <w:lang w:val="ru-RU" w:eastAsia="ru-RU"/>
        </w:rPr>
      </w:pPr>
      <w:r w:rsidRPr="006E1A6D">
        <w:rPr>
          <w:rFonts w:ascii="Times New Roman" w:eastAsia="Times New Roman" w:hAnsi="Times New Roman" w:cs="Times New Roman"/>
          <w:color w:val="000000"/>
          <w:sz w:val="28"/>
          <w:szCs w:val="28"/>
          <w:lang w:val="ru-RU" w:eastAsia="ru-RU"/>
        </w:rPr>
        <w:t>Головною метою є забезпечення реалізації державної та місцевої політики у галузі земельних відносин відповідно до чинного законодавства України.</w:t>
      </w:r>
    </w:p>
    <w:p w:rsidR="004354EE" w:rsidRPr="006E1A6D" w:rsidRDefault="004354EE" w:rsidP="004354EE">
      <w:pPr>
        <w:spacing w:after="0" w:line="240" w:lineRule="auto"/>
        <w:rPr>
          <w:rFonts w:ascii="Times New Roman" w:eastAsia="Times New Roman" w:hAnsi="Times New Roman" w:cs="Times New Roman"/>
          <w:sz w:val="28"/>
          <w:szCs w:val="28"/>
          <w:lang w:val="ru-RU" w:eastAsia="ru-RU"/>
        </w:rPr>
      </w:pPr>
    </w:p>
    <w:p w:rsidR="004354EE" w:rsidRPr="006E1A6D" w:rsidRDefault="004354EE" w:rsidP="004354EE">
      <w:pPr>
        <w:spacing w:after="0" w:line="240" w:lineRule="auto"/>
        <w:jc w:val="center"/>
        <w:rPr>
          <w:rFonts w:ascii="Times New Roman" w:eastAsia="Times New Roman" w:hAnsi="Times New Roman" w:cs="Times New Roman"/>
          <w:sz w:val="28"/>
          <w:szCs w:val="28"/>
          <w:lang w:val="ru-RU" w:eastAsia="ru-RU"/>
        </w:rPr>
      </w:pPr>
      <w:r w:rsidRPr="006E1A6D">
        <w:rPr>
          <w:rFonts w:ascii="Times New Roman" w:eastAsia="Times New Roman" w:hAnsi="Times New Roman" w:cs="Times New Roman"/>
          <w:b/>
          <w:bCs/>
          <w:color w:val="000000"/>
          <w:sz w:val="28"/>
          <w:szCs w:val="28"/>
          <w:lang w:val="ru-RU" w:eastAsia="ru-RU"/>
        </w:rPr>
        <w:t>Цілі</w:t>
      </w:r>
      <w:r w:rsidR="006E1A6D" w:rsidRPr="006E1A6D">
        <w:rPr>
          <w:rFonts w:ascii="Times New Roman" w:eastAsia="Times New Roman" w:hAnsi="Times New Roman" w:cs="Times New Roman"/>
          <w:b/>
          <w:bCs/>
          <w:color w:val="000000"/>
          <w:sz w:val="28"/>
          <w:szCs w:val="28"/>
          <w:lang w:val="ru-RU" w:eastAsia="ru-RU"/>
        </w:rPr>
        <w:t xml:space="preserve"> та пріоритетні завдання на 2024</w:t>
      </w:r>
      <w:r w:rsidRPr="006E1A6D">
        <w:rPr>
          <w:rFonts w:ascii="Times New Roman" w:eastAsia="Times New Roman" w:hAnsi="Times New Roman" w:cs="Times New Roman"/>
          <w:b/>
          <w:bCs/>
          <w:color w:val="000000"/>
          <w:sz w:val="28"/>
          <w:szCs w:val="28"/>
          <w:lang w:val="ru-RU" w:eastAsia="ru-RU"/>
        </w:rPr>
        <w:t xml:space="preserve"> рік:</w:t>
      </w:r>
    </w:p>
    <w:p w:rsidR="004354EE" w:rsidRPr="00CF0CDE" w:rsidRDefault="00CF0CDE" w:rsidP="00CF0CDE">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6E1A6D">
        <w:rPr>
          <w:rFonts w:ascii="Times New Roman" w:eastAsia="Times New Roman" w:hAnsi="Times New Roman" w:cs="Times New Roman"/>
          <w:color w:val="000000"/>
          <w:sz w:val="28"/>
          <w:szCs w:val="28"/>
          <w:lang w:val="ru-RU" w:eastAsia="ru-RU"/>
        </w:rPr>
        <w:t>ефективне та раціональне використання земель комунальної власності;</w:t>
      </w:r>
    </w:p>
    <w:p w:rsidR="004354EE" w:rsidRPr="00CF0CDE" w:rsidRDefault="004354EE" w:rsidP="00CF0CDE">
      <w:pPr>
        <w:spacing w:after="0" w:line="240" w:lineRule="auto"/>
        <w:ind w:firstLine="708"/>
        <w:jc w:val="both"/>
        <w:rPr>
          <w:rFonts w:ascii="Times New Roman" w:eastAsia="Times New Roman" w:hAnsi="Times New Roman" w:cs="Times New Roman"/>
          <w:color w:val="000000"/>
          <w:sz w:val="28"/>
          <w:szCs w:val="28"/>
          <w:lang w:val="ru-RU" w:eastAsia="ru-RU"/>
        </w:rPr>
      </w:pPr>
      <w:r w:rsidRPr="006E1A6D">
        <w:rPr>
          <w:rFonts w:ascii="Times New Roman" w:eastAsia="Times New Roman" w:hAnsi="Times New Roman" w:cs="Times New Roman"/>
          <w:color w:val="000000"/>
          <w:sz w:val="28"/>
          <w:szCs w:val="28"/>
          <w:lang w:val="ru-RU" w:eastAsia="ru-RU"/>
        </w:rPr>
        <w:t>використання земель за їх функціональним призначенням;</w:t>
      </w:r>
    </w:p>
    <w:p w:rsidR="004354EE" w:rsidRPr="00CF0CDE" w:rsidRDefault="00CF0CDE" w:rsidP="00CF0CDE">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6E1A6D">
        <w:rPr>
          <w:rFonts w:ascii="Times New Roman" w:eastAsia="Times New Roman" w:hAnsi="Times New Roman" w:cs="Times New Roman"/>
          <w:color w:val="000000"/>
          <w:sz w:val="28"/>
          <w:szCs w:val="28"/>
          <w:lang w:val="ru-RU" w:eastAsia="ru-RU"/>
        </w:rPr>
        <w:t>створення сприятливих умов для залучення інвестицій;</w:t>
      </w:r>
    </w:p>
    <w:p w:rsidR="004354EE" w:rsidRPr="00CF0CDE" w:rsidRDefault="00CF0CDE" w:rsidP="00CF0CDE">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6E1A6D">
        <w:rPr>
          <w:rFonts w:ascii="Times New Roman" w:eastAsia="Times New Roman" w:hAnsi="Times New Roman" w:cs="Times New Roman"/>
          <w:color w:val="000000"/>
          <w:sz w:val="28"/>
          <w:szCs w:val="28"/>
          <w:lang w:val="ru-RU" w:eastAsia="ru-RU"/>
        </w:rPr>
        <w:t>забезпечення прозорих і конкурентних процедур продажу земель комунальної власності під об’єктами нежитлових приміщень, що перебувають у власності юридичних (фізичних осіб), в тому числі продажу земель на аукціонах;</w:t>
      </w:r>
    </w:p>
    <w:p w:rsidR="004354EE" w:rsidRPr="00CF0CDE" w:rsidRDefault="00CF0CDE" w:rsidP="00CF0CDE">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6E1A6D">
        <w:rPr>
          <w:rFonts w:ascii="Times New Roman" w:eastAsia="Times New Roman" w:hAnsi="Times New Roman" w:cs="Times New Roman"/>
          <w:color w:val="000000"/>
          <w:sz w:val="28"/>
          <w:szCs w:val="28"/>
          <w:lang w:val="ru-RU" w:eastAsia="ru-RU"/>
        </w:rPr>
        <w:t>інвентаризація та оформлення земель комунальної власності;</w:t>
      </w:r>
    </w:p>
    <w:p w:rsidR="004354EE" w:rsidRPr="00CF0CDE" w:rsidRDefault="004354EE" w:rsidP="00CF0CDE">
      <w:pPr>
        <w:spacing w:after="0" w:line="240" w:lineRule="auto"/>
        <w:ind w:firstLine="708"/>
        <w:jc w:val="both"/>
        <w:rPr>
          <w:rFonts w:ascii="Times New Roman" w:eastAsia="Times New Roman" w:hAnsi="Times New Roman" w:cs="Times New Roman"/>
          <w:color w:val="000000"/>
          <w:sz w:val="28"/>
          <w:szCs w:val="28"/>
          <w:lang w:val="ru-RU" w:eastAsia="ru-RU"/>
        </w:rPr>
      </w:pPr>
      <w:r w:rsidRPr="006E1A6D">
        <w:rPr>
          <w:rFonts w:ascii="Times New Roman" w:eastAsia="Times New Roman" w:hAnsi="Times New Roman" w:cs="Times New Roman"/>
          <w:color w:val="000000"/>
          <w:sz w:val="28"/>
          <w:szCs w:val="28"/>
          <w:lang w:val="ru-RU" w:eastAsia="ru-RU"/>
        </w:rPr>
        <w:t>інвентаризація земельних ділянок кладовищ на території Боярської територіальної громади;</w:t>
      </w:r>
    </w:p>
    <w:p w:rsidR="004354EE" w:rsidRPr="00CF0CDE" w:rsidRDefault="00CF0CDE" w:rsidP="00CF0CDE">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6E1A6D">
        <w:rPr>
          <w:rFonts w:ascii="Times New Roman" w:eastAsia="Times New Roman" w:hAnsi="Times New Roman" w:cs="Times New Roman"/>
          <w:color w:val="000000"/>
          <w:sz w:val="28"/>
          <w:szCs w:val="28"/>
          <w:lang w:val="ru-RU" w:eastAsia="ru-RU"/>
        </w:rPr>
        <w:t>створення нових природно-заповідних об'єктів;</w:t>
      </w:r>
    </w:p>
    <w:p w:rsidR="004354EE" w:rsidRDefault="00CF0CDE" w:rsidP="00CF0CDE">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6E1A6D">
        <w:rPr>
          <w:rFonts w:ascii="Times New Roman" w:eastAsia="Times New Roman" w:hAnsi="Times New Roman" w:cs="Times New Roman"/>
          <w:color w:val="000000"/>
          <w:sz w:val="28"/>
          <w:szCs w:val="28"/>
          <w:lang w:val="ru-RU" w:eastAsia="ru-RU"/>
        </w:rPr>
        <w:t>проведення робіт по визначенню меж Боярської міської територіальної громади.</w:t>
      </w:r>
    </w:p>
    <w:p w:rsidR="006E1A6D" w:rsidRPr="006E1A6D" w:rsidRDefault="006E1A6D" w:rsidP="004354EE">
      <w:pPr>
        <w:spacing w:after="0" w:line="240" w:lineRule="auto"/>
        <w:jc w:val="both"/>
        <w:rPr>
          <w:rFonts w:ascii="Times New Roman" w:eastAsia="Times New Roman" w:hAnsi="Times New Roman" w:cs="Times New Roman"/>
          <w:sz w:val="28"/>
          <w:szCs w:val="28"/>
          <w:lang w:val="ru-RU" w:eastAsia="ru-RU"/>
        </w:rPr>
      </w:pPr>
    </w:p>
    <w:p w:rsidR="004354EE" w:rsidRPr="006E1A6D" w:rsidRDefault="004354EE" w:rsidP="004354EE">
      <w:pPr>
        <w:spacing w:after="0" w:line="240" w:lineRule="auto"/>
        <w:jc w:val="center"/>
        <w:rPr>
          <w:rFonts w:ascii="Times New Roman" w:eastAsia="Times New Roman" w:hAnsi="Times New Roman" w:cs="Times New Roman"/>
          <w:sz w:val="28"/>
          <w:szCs w:val="28"/>
          <w:lang w:val="ru-RU" w:eastAsia="ru-RU"/>
        </w:rPr>
      </w:pPr>
      <w:r w:rsidRPr="006E1A6D">
        <w:rPr>
          <w:rFonts w:ascii="Times New Roman" w:eastAsia="Times New Roman" w:hAnsi="Times New Roman" w:cs="Times New Roman"/>
          <w:b/>
          <w:bCs/>
          <w:color w:val="000000"/>
          <w:sz w:val="28"/>
          <w:szCs w:val="28"/>
          <w:lang w:val="ru-RU" w:eastAsia="ru-RU"/>
        </w:rPr>
        <w:t>Основні заходи для забезпечення виконання зазначених цілей:</w:t>
      </w:r>
    </w:p>
    <w:p w:rsidR="004354EE" w:rsidRPr="006E1A6D" w:rsidRDefault="004354EE" w:rsidP="006E1A6D">
      <w:pPr>
        <w:spacing w:after="0" w:line="240" w:lineRule="auto"/>
        <w:ind w:firstLine="708"/>
        <w:jc w:val="both"/>
        <w:rPr>
          <w:rFonts w:ascii="Times New Roman" w:eastAsia="Times New Roman" w:hAnsi="Times New Roman" w:cs="Times New Roman"/>
          <w:color w:val="000000"/>
          <w:sz w:val="28"/>
          <w:szCs w:val="28"/>
          <w:lang w:eastAsia="ru-RU"/>
        </w:rPr>
      </w:pPr>
      <w:r w:rsidRPr="006E1A6D">
        <w:rPr>
          <w:rFonts w:ascii="Times New Roman" w:eastAsia="Times New Roman" w:hAnsi="Times New Roman" w:cs="Times New Roman"/>
          <w:color w:val="000000"/>
          <w:sz w:val="28"/>
          <w:szCs w:val="28"/>
          <w:lang w:eastAsia="ru-RU"/>
        </w:rPr>
        <w:t>- збільшення обсягів надходжень до бюджету від оренди земельних ділянок;</w:t>
      </w:r>
    </w:p>
    <w:p w:rsidR="004354EE" w:rsidRPr="006E1A6D" w:rsidRDefault="004354EE" w:rsidP="006E1A6D">
      <w:pPr>
        <w:spacing w:after="0" w:line="240" w:lineRule="auto"/>
        <w:ind w:firstLine="708"/>
        <w:jc w:val="both"/>
        <w:rPr>
          <w:rFonts w:ascii="Times New Roman" w:eastAsia="Times New Roman" w:hAnsi="Times New Roman" w:cs="Times New Roman"/>
          <w:color w:val="000000"/>
          <w:sz w:val="28"/>
          <w:szCs w:val="28"/>
          <w:lang w:eastAsia="ru-RU"/>
        </w:rPr>
      </w:pPr>
      <w:r w:rsidRPr="006E1A6D">
        <w:rPr>
          <w:rFonts w:ascii="Times New Roman" w:eastAsia="Times New Roman" w:hAnsi="Times New Roman" w:cs="Times New Roman"/>
          <w:color w:val="000000"/>
          <w:sz w:val="28"/>
          <w:szCs w:val="28"/>
          <w:lang w:eastAsia="ru-RU"/>
        </w:rPr>
        <w:t>- забезпечення інформаційної відкритості процесу відчуження;</w:t>
      </w:r>
    </w:p>
    <w:p w:rsidR="004354EE" w:rsidRPr="006E1A6D" w:rsidRDefault="004354EE" w:rsidP="006E1A6D">
      <w:pPr>
        <w:spacing w:after="0" w:line="240" w:lineRule="auto"/>
        <w:ind w:firstLine="708"/>
        <w:jc w:val="both"/>
        <w:rPr>
          <w:rFonts w:ascii="Times New Roman" w:eastAsia="Times New Roman" w:hAnsi="Times New Roman" w:cs="Times New Roman"/>
          <w:color w:val="000000"/>
          <w:sz w:val="28"/>
          <w:szCs w:val="28"/>
          <w:lang w:eastAsia="ru-RU"/>
        </w:rPr>
      </w:pPr>
      <w:r w:rsidRPr="006E1A6D">
        <w:rPr>
          <w:rFonts w:ascii="Times New Roman" w:eastAsia="Times New Roman" w:hAnsi="Times New Roman" w:cs="Times New Roman"/>
          <w:color w:val="000000"/>
          <w:sz w:val="28"/>
          <w:szCs w:val="28"/>
          <w:lang w:eastAsia="ru-RU"/>
        </w:rPr>
        <w:t>- застосування, розробленої (оновленої) технічної документації з нормативної грошової оцінки земель Боярської громади;</w:t>
      </w:r>
    </w:p>
    <w:p w:rsidR="004354EE" w:rsidRPr="006E1A6D" w:rsidRDefault="004354EE" w:rsidP="006E1A6D">
      <w:pPr>
        <w:spacing w:after="0" w:line="240" w:lineRule="auto"/>
        <w:ind w:firstLine="708"/>
        <w:jc w:val="both"/>
        <w:rPr>
          <w:rFonts w:ascii="Times New Roman" w:eastAsia="Times New Roman" w:hAnsi="Times New Roman" w:cs="Times New Roman"/>
          <w:color w:val="000000"/>
          <w:sz w:val="28"/>
          <w:szCs w:val="28"/>
          <w:lang w:eastAsia="ru-RU"/>
        </w:rPr>
      </w:pPr>
      <w:r w:rsidRPr="006E1A6D">
        <w:rPr>
          <w:rFonts w:ascii="Times New Roman" w:eastAsia="Times New Roman" w:hAnsi="Times New Roman" w:cs="Times New Roman"/>
          <w:color w:val="000000"/>
          <w:sz w:val="28"/>
          <w:szCs w:val="28"/>
          <w:lang w:eastAsia="ru-RU"/>
        </w:rPr>
        <w:t>- розвиток ринку земель в Боярській громаді, в тому числі шляхом продажу</w:t>
      </w:r>
      <w:r w:rsidR="006E1A6D" w:rsidRPr="006E1A6D">
        <w:rPr>
          <w:rFonts w:ascii="Times New Roman" w:eastAsia="Times New Roman" w:hAnsi="Times New Roman" w:cs="Times New Roman"/>
          <w:color w:val="000000"/>
          <w:sz w:val="28"/>
          <w:szCs w:val="28"/>
          <w:lang w:eastAsia="ru-RU"/>
        </w:rPr>
        <w:t xml:space="preserve"> </w:t>
      </w:r>
      <w:r w:rsidRPr="006E1A6D">
        <w:rPr>
          <w:rFonts w:ascii="Times New Roman" w:eastAsia="Times New Roman" w:hAnsi="Times New Roman" w:cs="Times New Roman"/>
          <w:color w:val="000000"/>
          <w:sz w:val="28"/>
          <w:szCs w:val="28"/>
          <w:lang w:eastAsia="ru-RU"/>
        </w:rPr>
        <w:t>земельних ділянок комунальної власності під об’єктами нерухомого майна, що належать покупцям таких земельних ділянок на праві власності, та на</w:t>
      </w:r>
      <w:r w:rsidR="006E1A6D" w:rsidRPr="006E1A6D">
        <w:rPr>
          <w:rFonts w:ascii="Times New Roman" w:eastAsia="Times New Roman" w:hAnsi="Times New Roman" w:cs="Times New Roman"/>
          <w:color w:val="000000"/>
          <w:sz w:val="28"/>
          <w:szCs w:val="28"/>
          <w:lang w:eastAsia="ru-RU"/>
        </w:rPr>
        <w:t xml:space="preserve"> </w:t>
      </w:r>
      <w:r w:rsidRPr="006E1A6D">
        <w:rPr>
          <w:rFonts w:ascii="Times New Roman" w:eastAsia="Times New Roman" w:hAnsi="Times New Roman" w:cs="Times New Roman"/>
          <w:color w:val="000000"/>
          <w:sz w:val="28"/>
          <w:szCs w:val="28"/>
          <w:lang w:eastAsia="ru-RU"/>
        </w:rPr>
        <w:t>земельних торгах (аукціонах);</w:t>
      </w:r>
    </w:p>
    <w:p w:rsidR="004354EE" w:rsidRPr="006E1A6D" w:rsidRDefault="004354EE" w:rsidP="006E1A6D">
      <w:pPr>
        <w:spacing w:after="0" w:line="240" w:lineRule="auto"/>
        <w:ind w:firstLine="708"/>
        <w:jc w:val="both"/>
        <w:rPr>
          <w:rFonts w:ascii="Times New Roman" w:eastAsia="Times New Roman" w:hAnsi="Times New Roman" w:cs="Times New Roman"/>
          <w:color w:val="000000"/>
          <w:sz w:val="28"/>
          <w:szCs w:val="28"/>
          <w:lang w:eastAsia="ru-RU"/>
        </w:rPr>
      </w:pPr>
      <w:r w:rsidRPr="006E1A6D">
        <w:rPr>
          <w:rFonts w:ascii="Times New Roman" w:eastAsia="Times New Roman" w:hAnsi="Times New Roman" w:cs="Times New Roman"/>
          <w:color w:val="000000"/>
          <w:sz w:val="28"/>
          <w:szCs w:val="28"/>
          <w:lang w:eastAsia="ru-RU"/>
        </w:rPr>
        <w:t>- проведення інвентаризації земель користувачами земельних ділянок при</w:t>
      </w:r>
      <w:r w:rsidR="006E1A6D" w:rsidRPr="006E1A6D">
        <w:rPr>
          <w:rFonts w:ascii="Times New Roman" w:eastAsia="Times New Roman" w:hAnsi="Times New Roman" w:cs="Times New Roman"/>
          <w:color w:val="000000"/>
          <w:sz w:val="28"/>
          <w:szCs w:val="28"/>
          <w:lang w:eastAsia="ru-RU"/>
        </w:rPr>
        <w:t xml:space="preserve"> </w:t>
      </w:r>
      <w:r w:rsidRPr="006E1A6D">
        <w:rPr>
          <w:rFonts w:ascii="Times New Roman" w:eastAsia="Times New Roman" w:hAnsi="Times New Roman" w:cs="Times New Roman"/>
          <w:color w:val="000000"/>
          <w:sz w:val="28"/>
          <w:szCs w:val="28"/>
          <w:lang w:eastAsia="ru-RU"/>
        </w:rPr>
        <w:t>оформленні або зміні прав власності чи користування земельними ділянками;</w:t>
      </w:r>
    </w:p>
    <w:p w:rsidR="004354EE" w:rsidRPr="006E1A6D" w:rsidRDefault="004354EE" w:rsidP="006E1A6D">
      <w:pPr>
        <w:spacing w:after="0" w:line="240" w:lineRule="auto"/>
        <w:ind w:firstLine="708"/>
        <w:jc w:val="both"/>
        <w:rPr>
          <w:rFonts w:ascii="Times New Roman" w:eastAsia="Times New Roman" w:hAnsi="Times New Roman" w:cs="Times New Roman"/>
          <w:color w:val="000000"/>
          <w:sz w:val="28"/>
          <w:szCs w:val="28"/>
          <w:lang w:eastAsia="ru-RU"/>
        </w:rPr>
      </w:pPr>
      <w:r w:rsidRPr="006E1A6D">
        <w:rPr>
          <w:rFonts w:ascii="Times New Roman" w:eastAsia="Times New Roman" w:hAnsi="Times New Roman" w:cs="Times New Roman"/>
          <w:color w:val="000000"/>
          <w:sz w:val="28"/>
          <w:szCs w:val="28"/>
          <w:lang w:eastAsia="ru-RU"/>
        </w:rPr>
        <w:t>- виготовлення технічної документації із землеустрою на земельні ділянки</w:t>
      </w:r>
      <w:r w:rsidR="006E1A6D" w:rsidRPr="006E1A6D">
        <w:rPr>
          <w:rFonts w:ascii="Times New Roman" w:eastAsia="Times New Roman" w:hAnsi="Times New Roman" w:cs="Times New Roman"/>
          <w:color w:val="000000"/>
          <w:sz w:val="28"/>
          <w:szCs w:val="28"/>
          <w:lang w:eastAsia="ru-RU"/>
        </w:rPr>
        <w:t xml:space="preserve"> </w:t>
      </w:r>
      <w:r w:rsidRPr="006E1A6D">
        <w:rPr>
          <w:rFonts w:ascii="Times New Roman" w:eastAsia="Times New Roman" w:hAnsi="Times New Roman" w:cs="Times New Roman"/>
          <w:color w:val="000000"/>
          <w:sz w:val="28"/>
          <w:szCs w:val="28"/>
          <w:lang w:eastAsia="ru-RU"/>
        </w:rPr>
        <w:t>лісопарків, парків, скверів та інших об’єктів зеленого господарства;</w:t>
      </w:r>
    </w:p>
    <w:p w:rsidR="004354EE" w:rsidRPr="006E1A6D" w:rsidRDefault="004354EE" w:rsidP="006E1A6D">
      <w:pPr>
        <w:spacing w:after="0" w:line="240" w:lineRule="auto"/>
        <w:ind w:firstLine="708"/>
        <w:jc w:val="both"/>
        <w:rPr>
          <w:rFonts w:ascii="Times New Roman" w:eastAsia="Times New Roman" w:hAnsi="Times New Roman" w:cs="Times New Roman"/>
          <w:color w:val="000000"/>
          <w:sz w:val="28"/>
          <w:szCs w:val="28"/>
          <w:lang w:eastAsia="ru-RU"/>
        </w:rPr>
      </w:pPr>
      <w:r w:rsidRPr="006E1A6D">
        <w:rPr>
          <w:rFonts w:ascii="Times New Roman" w:eastAsia="Times New Roman" w:hAnsi="Times New Roman" w:cs="Times New Roman"/>
          <w:color w:val="000000"/>
          <w:sz w:val="28"/>
          <w:szCs w:val="28"/>
          <w:lang w:eastAsia="ru-RU"/>
        </w:rPr>
        <w:lastRenderedPageBreak/>
        <w:t>- реєстрація права постійного користування земельними ділянками парків,</w:t>
      </w:r>
      <w:r w:rsidR="006E1A6D" w:rsidRPr="006E1A6D">
        <w:rPr>
          <w:rFonts w:ascii="Times New Roman" w:eastAsia="Times New Roman" w:hAnsi="Times New Roman" w:cs="Times New Roman"/>
          <w:color w:val="000000"/>
          <w:sz w:val="28"/>
          <w:szCs w:val="28"/>
          <w:lang w:eastAsia="ru-RU"/>
        </w:rPr>
        <w:t xml:space="preserve"> </w:t>
      </w:r>
      <w:r w:rsidRPr="006E1A6D">
        <w:rPr>
          <w:rFonts w:ascii="Times New Roman" w:eastAsia="Times New Roman" w:hAnsi="Times New Roman" w:cs="Times New Roman"/>
          <w:color w:val="000000"/>
          <w:sz w:val="28"/>
          <w:szCs w:val="28"/>
          <w:lang w:eastAsia="ru-RU"/>
        </w:rPr>
        <w:t>лісопарків та інших</w:t>
      </w:r>
      <w:r w:rsidR="005067FA">
        <w:rPr>
          <w:rFonts w:ascii="Times New Roman" w:eastAsia="Times New Roman" w:hAnsi="Times New Roman" w:cs="Times New Roman"/>
          <w:color w:val="000000"/>
          <w:sz w:val="28"/>
          <w:szCs w:val="28"/>
          <w:lang w:eastAsia="ru-RU"/>
        </w:rPr>
        <w:t xml:space="preserve"> об’єктів зеленого господарства.</w:t>
      </w:r>
    </w:p>
    <w:p w:rsidR="004354EE" w:rsidRPr="004354EE" w:rsidRDefault="004354EE" w:rsidP="004354EE">
      <w:pPr>
        <w:spacing w:after="0" w:line="240" w:lineRule="auto"/>
        <w:rPr>
          <w:rFonts w:ascii="Times New Roman" w:eastAsia="Times New Roman" w:hAnsi="Times New Roman" w:cs="Times New Roman"/>
          <w:sz w:val="24"/>
          <w:szCs w:val="24"/>
          <w:lang w:val="ru-RU" w:eastAsia="ru-RU"/>
        </w:rPr>
      </w:pPr>
    </w:p>
    <w:p w:rsidR="004354EE" w:rsidRPr="006E1A6D" w:rsidRDefault="004354EE" w:rsidP="004354EE">
      <w:pPr>
        <w:spacing w:after="0" w:line="240" w:lineRule="auto"/>
        <w:jc w:val="center"/>
        <w:rPr>
          <w:rFonts w:ascii="Times New Roman" w:eastAsia="Times New Roman" w:hAnsi="Times New Roman" w:cs="Times New Roman"/>
          <w:sz w:val="28"/>
          <w:szCs w:val="28"/>
          <w:lang w:val="ru-RU" w:eastAsia="ru-RU"/>
        </w:rPr>
      </w:pPr>
      <w:r w:rsidRPr="006E1A6D">
        <w:rPr>
          <w:rFonts w:ascii="Times New Roman" w:eastAsia="Times New Roman" w:hAnsi="Times New Roman" w:cs="Times New Roman"/>
          <w:b/>
          <w:bCs/>
          <w:color w:val="000000"/>
          <w:sz w:val="28"/>
          <w:szCs w:val="28"/>
          <w:lang w:val="ru-RU" w:eastAsia="ru-RU"/>
        </w:rPr>
        <w:t>Очікувані результати:</w:t>
      </w:r>
    </w:p>
    <w:p w:rsidR="004354EE" w:rsidRPr="006E1A6D" w:rsidRDefault="004354EE" w:rsidP="006E1A6D">
      <w:pPr>
        <w:spacing w:after="0" w:line="240" w:lineRule="auto"/>
        <w:ind w:firstLine="708"/>
        <w:jc w:val="both"/>
        <w:rPr>
          <w:rFonts w:ascii="Times New Roman" w:eastAsia="Times New Roman" w:hAnsi="Times New Roman" w:cs="Times New Roman"/>
          <w:sz w:val="28"/>
          <w:szCs w:val="28"/>
          <w:lang w:val="ru-RU" w:eastAsia="ru-RU"/>
        </w:rPr>
      </w:pPr>
      <w:r w:rsidRPr="004354EE">
        <w:rPr>
          <w:rFonts w:ascii="Times New Roman" w:eastAsia="Times New Roman" w:hAnsi="Times New Roman" w:cs="Times New Roman"/>
          <w:color w:val="000000"/>
          <w:sz w:val="26"/>
          <w:szCs w:val="26"/>
          <w:lang w:val="ru-RU" w:eastAsia="ru-RU"/>
        </w:rPr>
        <w:t xml:space="preserve">- </w:t>
      </w:r>
      <w:r w:rsidRPr="006E1A6D">
        <w:rPr>
          <w:rFonts w:ascii="Times New Roman" w:eastAsia="Times New Roman" w:hAnsi="Times New Roman" w:cs="Times New Roman"/>
          <w:color w:val="000000"/>
          <w:sz w:val="28"/>
          <w:szCs w:val="28"/>
          <w:lang w:val="ru-RU" w:eastAsia="ru-RU"/>
        </w:rPr>
        <w:t>виконання бюджетних призначень від використання та продажу об’єктів комунальної власності громади;</w:t>
      </w:r>
    </w:p>
    <w:p w:rsidR="004354EE" w:rsidRPr="006E1A6D" w:rsidRDefault="004354EE" w:rsidP="006E1A6D">
      <w:pPr>
        <w:spacing w:after="0" w:line="240" w:lineRule="auto"/>
        <w:ind w:firstLine="708"/>
        <w:jc w:val="both"/>
        <w:rPr>
          <w:rFonts w:ascii="Times New Roman" w:eastAsia="Times New Roman" w:hAnsi="Times New Roman" w:cs="Times New Roman"/>
          <w:sz w:val="28"/>
          <w:szCs w:val="28"/>
          <w:lang w:val="ru-RU" w:eastAsia="ru-RU"/>
        </w:rPr>
      </w:pPr>
      <w:r w:rsidRPr="006E1A6D">
        <w:rPr>
          <w:rFonts w:ascii="Times New Roman" w:eastAsia="Times New Roman" w:hAnsi="Times New Roman" w:cs="Times New Roman"/>
          <w:color w:val="000000"/>
          <w:sz w:val="28"/>
          <w:szCs w:val="28"/>
          <w:lang w:val="ru-RU" w:eastAsia="ru-RU"/>
        </w:rPr>
        <w:t>- підвищення рівня ефективності використання земель, удосконалення функціонально-планувальної організації забудови;</w:t>
      </w:r>
    </w:p>
    <w:p w:rsidR="004354EE" w:rsidRPr="006E1A6D" w:rsidRDefault="004354EE" w:rsidP="006E1A6D">
      <w:pPr>
        <w:spacing w:after="0" w:line="240" w:lineRule="auto"/>
        <w:ind w:firstLine="708"/>
        <w:jc w:val="both"/>
        <w:rPr>
          <w:rFonts w:ascii="Times New Roman" w:eastAsia="Times New Roman" w:hAnsi="Times New Roman" w:cs="Times New Roman"/>
          <w:sz w:val="28"/>
          <w:szCs w:val="28"/>
          <w:lang w:val="ru-RU" w:eastAsia="ru-RU"/>
        </w:rPr>
      </w:pPr>
      <w:r w:rsidRPr="006E1A6D">
        <w:rPr>
          <w:rFonts w:ascii="Times New Roman" w:eastAsia="Times New Roman" w:hAnsi="Times New Roman" w:cs="Times New Roman"/>
          <w:color w:val="000000"/>
          <w:sz w:val="28"/>
          <w:szCs w:val="28"/>
          <w:lang w:val="ru-RU" w:eastAsia="ru-RU"/>
        </w:rPr>
        <w:t>- забезпечення ефективного управління земельними ресурсами;</w:t>
      </w:r>
    </w:p>
    <w:p w:rsidR="004354EE" w:rsidRPr="006E1A6D" w:rsidRDefault="004354EE" w:rsidP="006E1A6D">
      <w:pPr>
        <w:spacing w:after="0" w:line="240" w:lineRule="auto"/>
        <w:ind w:firstLine="708"/>
        <w:jc w:val="both"/>
        <w:rPr>
          <w:rFonts w:ascii="Times New Roman" w:eastAsia="Times New Roman" w:hAnsi="Times New Roman" w:cs="Times New Roman"/>
          <w:sz w:val="28"/>
          <w:szCs w:val="28"/>
          <w:lang w:val="ru-RU" w:eastAsia="ru-RU"/>
        </w:rPr>
      </w:pPr>
      <w:r w:rsidRPr="006E1A6D">
        <w:rPr>
          <w:rFonts w:ascii="Times New Roman" w:eastAsia="Times New Roman" w:hAnsi="Times New Roman" w:cs="Times New Roman"/>
          <w:color w:val="000000"/>
          <w:sz w:val="28"/>
          <w:szCs w:val="28"/>
          <w:lang w:val="ru-RU" w:eastAsia="ru-RU"/>
        </w:rPr>
        <w:t>- повне та своєчасне справляння землекористувачами плати за землю;</w:t>
      </w:r>
    </w:p>
    <w:p w:rsidR="004354EE" w:rsidRPr="006E1A6D" w:rsidRDefault="004354EE" w:rsidP="006E1A6D">
      <w:pPr>
        <w:spacing w:after="0" w:line="240" w:lineRule="auto"/>
        <w:ind w:firstLine="708"/>
        <w:jc w:val="both"/>
        <w:rPr>
          <w:rFonts w:ascii="Times New Roman" w:eastAsia="Times New Roman" w:hAnsi="Times New Roman" w:cs="Times New Roman"/>
          <w:sz w:val="28"/>
          <w:szCs w:val="28"/>
          <w:lang w:val="ru-RU" w:eastAsia="ru-RU"/>
        </w:rPr>
      </w:pPr>
      <w:r w:rsidRPr="006E1A6D">
        <w:rPr>
          <w:rFonts w:ascii="Times New Roman" w:eastAsia="Times New Roman" w:hAnsi="Times New Roman" w:cs="Times New Roman"/>
          <w:color w:val="000000"/>
          <w:sz w:val="28"/>
          <w:szCs w:val="28"/>
          <w:lang w:val="ru-RU" w:eastAsia="ru-RU"/>
        </w:rPr>
        <w:t>- оновлення планово-картографічних матеріалів на сучасних технологічних носіях (електронна форма);</w:t>
      </w:r>
    </w:p>
    <w:p w:rsidR="004354EE" w:rsidRPr="006E1A6D" w:rsidRDefault="004354EE" w:rsidP="006E1A6D">
      <w:pPr>
        <w:spacing w:after="0" w:line="240" w:lineRule="auto"/>
        <w:ind w:firstLine="708"/>
        <w:jc w:val="both"/>
        <w:rPr>
          <w:rFonts w:ascii="Times New Roman" w:eastAsia="Times New Roman" w:hAnsi="Times New Roman" w:cs="Times New Roman"/>
          <w:sz w:val="28"/>
          <w:szCs w:val="28"/>
          <w:lang w:val="ru-RU" w:eastAsia="ru-RU"/>
        </w:rPr>
      </w:pPr>
      <w:r w:rsidRPr="006E1A6D">
        <w:rPr>
          <w:rFonts w:ascii="Times New Roman" w:eastAsia="Times New Roman" w:hAnsi="Times New Roman" w:cs="Times New Roman"/>
          <w:color w:val="000000"/>
          <w:sz w:val="28"/>
          <w:szCs w:val="28"/>
          <w:lang w:val="ru-RU" w:eastAsia="ru-RU"/>
        </w:rPr>
        <w:t>- прозорість механізму набуття та реалізації прав власності або прав користування на землю в Боярській громаді.</w:t>
      </w:r>
    </w:p>
    <w:p w:rsidR="006E1A6D" w:rsidRPr="007C6DB7" w:rsidRDefault="006E1A6D" w:rsidP="007C6DB7">
      <w:pPr>
        <w:spacing w:after="0" w:line="240" w:lineRule="auto"/>
        <w:jc w:val="center"/>
        <w:rPr>
          <w:rFonts w:ascii="Times New Roman" w:eastAsia="Times New Roman" w:hAnsi="Times New Roman" w:cs="Times New Roman"/>
          <w:sz w:val="28"/>
          <w:szCs w:val="28"/>
          <w:lang w:val="ru-RU" w:eastAsia="ru-RU"/>
        </w:rPr>
      </w:pPr>
    </w:p>
    <w:p w:rsidR="004354EE" w:rsidRPr="007C6DB7" w:rsidRDefault="00316A9C" w:rsidP="00316A9C">
      <w:pPr>
        <w:shd w:val="clear" w:color="auto" w:fill="E5B8B7" w:themeFill="accent2" w:themeFillTint="66"/>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bCs/>
          <w:color w:val="000000"/>
          <w:sz w:val="28"/>
          <w:szCs w:val="28"/>
          <w:lang w:val="ru-RU" w:eastAsia="ru-RU"/>
        </w:rPr>
        <w:t>3.</w:t>
      </w:r>
      <w:r w:rsidR="004354EE" w:rsidRPr="007C6DB7">
        <w:rPr>
          <w:rFonts w:ascii="Times New Roman" w:eastAsia="Times New Roman" w:hAnsi="Times New Roman" w:cs="Times New Roman"/>
          <w:b/>
          <w:bCs/>
          <w:color w:val="000000"/>
          <w:sz w:val="28"/>
          <w:szCs w:val="28"/>
          <w:lang w:val="ru-RU" w:eastAsia="ru-RU"/>
        </w:rPr>
        <w:t xml:space="preserve">6. </w:t>
      </w:r>
      <w:r w:rsidR="007C6DB7">
        <w:rPr>
          <w:rFonts w:ascii="Times New Roman" w:eastAsia="Times New Roman" w:hAnsi="Times New Roman" w:cs="Times New Roman"/>
          <w:b/>
          <w:bCs/>
          <w:color w:val="000000"/>
          <w:sz w:val="28"/>
          <w:szCs w:val="28"/>
          <w:lang w:val="ru-RU" w:eastAsia="ru-RU"/>
        </w:rPr>
        <w:t>Містобудівна діяльність</w:t>
      </w:r>
    </w:p>
    <w:p w:rsidR="004354EE" w:rsidRPr="009D5F3D" w:rsidRDefault="004354EE" w:rsidP="007C6DB7">
      <w:pPr>
        <w:spacing w:after="0" w:line="240" w:lineRule="auto"/>
        <w:ind w:firstLine="708"/>
        <w:jc w:val="both"/>
        <w:rPr>
          <w:rFonts w:ascii="Times New Roman" w:eastAsia="Times New Roman" w:hAnsi="Times New Roman" w:cs="Times New Roman"/>
          <w:color w:val="000000"/>
          <w:sz w:val="28"/>
          <w:szCs w:val="28"/>
          <w:lang w:val="ru-RU" w:eastAsia="ru-RU"/>
        </w:rPr>
      </w:pPr>
      <w:r w:rsidRPr="007C6DB7">
        <w:rPr>
          <w:rFonts w:ascii="Times New Roman" w:eastAsia="Times New Roman" w:hAnsi="Times New Roman" w:cs="Times New Roman"/>
          <w:color w:val="000000"/>
          <w:sz w:val="28"/>
          <w:szCs w:val="28"/>
          <w:lang w:val="ru-RU" w:eastAsia="ru-RU"/>
        </w:rPr>
        <w:t xml:space="preserve">Головною метою є </w:t>
      </w:r>
      <w:r w:rsidR="00351665">
        <w:rPr>
          <w:rFonts w:ascii="Times New Roman" w:eastAsia="Times New Roman" w:hAnsi="Times New Roman" w:cs="Times New Roman"/>
          <w:color w:val="000000"/>
          <w:sz w:val="28"/>
          <w:szCs w:val="28"/>
          <w:lang w:val="ru-RU" w:eastAsia="ru-RU"/>
        </w:rPr>
        <w:t xml:space="preserve">ефективне </w:t>
      </w:r>
      <w:r w:rsidR="009D5F3D">
        <w:rPr>
          <w:rFonts w:ascii="Times New Roman" w:eastAsia="Times New Roman" w:hAnsi="Times New Roman" w:cs="Times New Roman"/>
          <w:color w:val="000000"/>
          <w:sz w:val="28"/>
          <w:szCs w:val="28"/>
          <w:lang w:val="ru-RU" w:eastAsia="ru-RU"/>
        </w:rPr>
        <w:t xml:space="preserve">і раціональне планування території, </w:t>
      </w:r>
      <w:r w:rsidRPr="007C6DB7">
        <w:rPr>
          <w:rFonts w:ascii="Times New Roman" w:eastAsia="Times New Roman" w:hAnsi="Times New Roman" w:cs="Times New Roman"/>
          <w:color w:val="000000"/>
          <w:sz w:val="28"/>
          <w:szCs w:val="28"/>
          <w:lang w:val="ru-RU" w:eastAsia="ru-RU"/>
        </w:rPr>
        <w:t>збереження та розвиток інфраструктури громади шляхом поліпшення технічних характеристик якості об'єктів соціально-культурного призначення, житлово-комунального господарства, житлового будівництва, виробничої та інженерно-транспортної інфраструктури Боярської міської територіальної громади.</w:t>
      </w:r>
    </w:p>
    <w:p w:rsidR="004354EE" w:rsidRPr="009D5F3D" w:rsidRDefault="004354EE" w:rsidP="004354EE">
      <w:pPr>
        <w:spacing w:after="0" w:line="240" w:lineRule="auto"/>
        <w:rPr>
          <w:rFonts w:ascii="Times New Roman" w:eastAsia="Times New Roman" w:hAnsi="Times New Roman" w:cs="Times New Roman"/>
          <w:color w:val="000000"/>
          <w:sz w:val="28"/>
          <w:szCs w:val="28"/>
          <w:lang w:val="ru-RU" w:eastAsia="ru-RU"/>
        </w:rPr>
      </w:pPr>
    </w:p>
    <w:p w:rsidR="004354EE" w:rsidRPr="009D5F3D" w:rsidRDefault="004354EE" w:rsidP="004354EE">
      <w:pPr>
        <w:spacing w:after="0" w:line="240" w:lineRule="auto"/>
        <w:jc w:val="center"/>
        <w:rPr>
          <w:rFonts w:ascii="Times New Roman" w:eastAsia="Times New Roman" w:hAnsi="Times New Roman" w:cs="Times New Roman"/>
          <w:sz w:val="28"/>
          <w:szCs w:val="28"/>
          <w:lang w:val="ru-RU" w:eastAsia="ru-RU"/>
        </w:rPr>
      </w:pPr>
      <w:r w:rsidRPr="009D5F3D">
        <w:rPr>
          <w:rFonts w:ascii="Times New Roman" w:eastAsia="Times New Roman" w:hAnsi="Times New Roman" w:cs="Times New Roman"/>
          <w:b/>
          <w:bCs/>
          <w:color w:val="000000"/>
          <w:sz w:val="28"/>
          <w:szCs w:val="28"/>
          <w:lang w:val="ru-RU" w:eastAsia="ru-RU"/>
        </w:rPr>
        <w:t>Цілі та пріоритетні завдання на 202</w:t>
      </w:r>
      <w:r w:rsidR="00536DD4">
        <w:rPr>
          <w:rFonts w:ascii="Times New Roman" w:eastAsia="Times New Roman" w:hAnsi="Times New Roman" w:cs="Times New Roman"/>
          <w:b/>
          <w:bCs/>
          <w:color w:val="000000"/>
          <w:sz w:val="28"/>
          <w:szCs w:val="28"/>
          <w:lang w:val="ru-RU" w:eastAsia="ru-RU"/>
        </w:rPr>
        <w:t>4</w:t>
      </w:r>
      <w:r w:rsidRPr="009D5F3D">
        <w:rPr>
          <w:rFonts w:ascii="Times New Roman" w:eastAsia="Times New Roman" w:hAnsi="Times New Roman" w:cs="Times New Roman"/>
          <w:b/>
          <w:bCs/>
          <w:color w:val="000000"/>
          <w:sz w:val="28"/>
          <w:szCs w:val="28"/>
          <w:lang w:val="ru-RU" w:eastAsia="ru-RU"/>
        </w:rPr>
        <w:t xml:space="preserve"> рік:</w:t>
      </w:r>
    </w:p>
    <w:p w:rsidR="004354EE" w:rsidRPr="009D5F3D" w:rsidRDefault="007C6DB7" w:rsidP="007C6DB7">
      <w:pPr>
        <w:spacing w:after="0" w:line="240" w:lineRule="auto"/>
        <w:ind w:firstLine="708"/>
        <w:jc w:val="both"/>
        <w:rPr>
          <w:rFonts w:ascii="Times New Roman" w:eastAsia="Times New Roman" w:hAnsi="Times New Roman" w:cs="Times New Roman"/>
          <w:sz w:val="28"/>
          <w:szCs w:val="28"/>
          <w:lang w:val="ru-RU" w:eastAsia="ru-RU"/>
        </w:rPr>
      </w:pPr>
      <w:r w:rsidRPr="009D5F3D">
        <w:rPr>
          <w:rFonts w:ascii="Times New Roman" w:eastAsia="Times New Roman" w:hAnsi="Times New Roman" w:cs="Times New Roman"/>
          <w:color w:val="000000"/>
          <w:sz w:val="28"/>
          <w:szCs w:val="28"/>
          <w:lang w:val="ru-RU" w:eastAsia="ru-RU"/>
        </w:rPr>
        <w:t>З</w:t>
      </w:r>
      <w:r w:rsidR="004354EE" w:rsidRPr="009D5F3D">
        <w:rPr>
          <w:rFonts w:ascii="Times New Roman" w:eastAsia="Times New Roman" w:hAnsi="Times New Roman" w:cs="Times New Roman"/>
          <w:color w:val="000000"/>
          <w:sz w:val="28"/>
          <w:szCs w:val="28"/>
          <w:lang w:val="ru-RU" w:eastAsia="ru-RU"/>
        </w:rPr>
        <w:t>більшення темпів виконання будівельно-монтажних робіт на території громади, створення естетичного, інвестиційно-привабливого середовища з метою залучення коштів інвесторів  інших міст та держав, збільшення фінансування на виконання будівельних, ремонтних робіт, реконструкцію та робіт з благоустрою.</w:t>
      </w:r>
    </w:p>
    <w:p w:rsidR="004354EE" w:rsidRPr="004354EE" w:rsidRDefault="004354EE" w:rsidP="004354EE">
      <w:pPr>
        <w:spacing w:after="0" w:line="240" w:lineRule="auto"/>
        <w:rPr>
          <w:rFonts w:ascii="Times New Roman" w:eastAsia="Times New Roman" w:hAnsi="Times New Roman" w:cs="Times New Roman"/>
          <w:sz w:val="24"/>
          <w:szCs w:val="24"/>
          <w:lang w:val="ru-RU" w:eastAsia="ru-RU"/>
        </w:rPr>
      </w:pPr>
    </w:p>
    <w:p w:rsidR="004354EE" w:rsidRPr="009D5F3D" w:rsidRDefault="004354EE" w:rsidP="004354EE">
      <w:pPr>
        <w:spacing w:after="0" w:line="240" w:lineRule="auto"/>
        <w:jc w:val="center"/>
        <w:rPr>
          <w:rFonts w:ascii="Times New Roman" w:eastAsia="Times New Roman" w:hAnsi="Times New Roman" w:cs="Times New Roman"/>
          <w:sz w:val="28"/>
          <w:szCs w:val="28"/>
          <w:lang w:val="ru-RU" w:eastAsia="ru-RU"/>
        </w:rPr>
      </w:pPr>
      <w:r w:rsidRPr="009D5F3D">
        <w:rPr>
          <w:rFonts w:ascii="Times New Roman" w:eastAsia="Times New Roman" w:hAnsi="Times New Roman" w:cs="Times New Roman"/>
          <w:b/>
          <w:bCs/>
          <w:color w:val="000000"/>
          <w:sz w:val="28"/>
          <w:szCs w:val="28"/>
          <w:lang w:val="ru-RU" w:eastAsia="ru-RU"/>
        </w:rPr>
        <w:t>Основні заходи для виконання зазначених цілей:</w:t>
      </w:r>
    </w:p>
    <w:p w:rsidR="009D5F3D" w:rsidRDefault="009D5F3D" w:rsidP="009D5F3D">
      <w:pPr>
        <w:spacing w:after="0" w:line="240" w:lineRule="auto"/>
        <w:ind w:firstLine="708"/>
        <w:jc w:val="both"/>
        <w:rPr>
          <w:rFonts w:ascii="Times New Roman" w:eastAsia="Times New Roman" w:hAnsi="Times New Roman" w:cs="Times New Roman"/>
          <w:color w:val="000000"/>
          <w:sz w:val="26"/>
          <w:szCs w:val="26"/>
          <w:lang w:val="ru-RU" w:eastAsia="ru-RU"/>
        </w:rPr>
      </w:pPr>
      <w:r>
        <w:rPr>
          <w:rFonts w:ascii="Times New Roman" w:eastAsia="Times New Roman" w:hAnsi="Times New Roman" w:cs="Times New Roman"/>
          <w:color w:val="000000"/>
          <w:sz w:val="26"/>
          <w:szCs w:val="26"/>
          <w:lang w:val="ru-RU" w:eastAsia="ru-RU"/>
        </w:rPr>
        <w:t>-</w:t>
      </w:r>
      <w:r w:rsidR="004354EE" w:rsidRPr="004354EE">
        <w:rPr>
          <w:rFonts w:ascii="Times New Roman" w:eastAsia="Times New Roman" w:hAnsi="Times New Roman" w:cs="Times New Roman"/>
          <w:color w:val="000000"/>
          <w:sz w:val="26"/>
          <w:szCs w:val="26"/>
          <w:lang w:val="ru-RU" w:eastAsia="ru-RU"/>
        </w:rPr>
        <w:t xml:space="preserve"> розроблення та затвердження містобудівної документації на місцевому рівні</w:t>
      </w:r>
      <w:r>
        <w:rPr>
          <w:rFonts w:ascii="Times New Roman" w:eastAsia="Times New Roman" w:hAnsi="Times New Roman" w:cs="Times New Roman"/>
          <w:color w:val="000000"/>
          <w:sz w:val="26"/>
          <w:szCs w:val="26"/>
          <w:lang w:val="ru-RU" w:eastAsia="ru-RU"/>
        </w:rPr>
        <w:t xml:space="preserve">; </w:t>
      </w:r>
    </w:p>
    <w:p w:rsidR="004354EE" w:rsidRPr="009D5F3D" w:rsidRDefault="009D5F3D" w:rsidP="009D5F3D">
      <w:pPr>
        <w:spacing w:after="0" w:line="240" w:lineRule="auto"/>
        <w:ind w:firstLine="708"/>
        <w:jc w:val="both"/>
        <w:rPr>
          <w:rFonts w:ascii="Times New Roman" w:eastAsia="Times New Roman" w:hAnsi="Times New Roman" w:cs="Times New Roman"/>
          <w:color w:val="000000"/>
          <w:sz w:val="26"/>
          <w:szCs w:val="26"/>
          <w:lang w:val="ru-RU" w:eastAsia="ru-RU"/>
        </w:rPr>
      </w:pPr>
      <w:r w:rsidRPr="009D5F3D">
        <w:rPr>
          <w:rFonts w:ascii="Times New Roman" w:eastAsia="Times New Roman" w:hAnsi="Times New Roman" w:cs="Times New Roman"/>
          <w:color w:val="000000"/>
          <w:sz w:val="28"/>
          <w:szCs w:val="28"/>
          <w:lang w:val="ru-RU" w:eastAsia="ru-RU"/>
        </w:rPr>
        <w:t>- в</w:t>
      </w:r>
      <w:r w:rsidR="007C6DB7" w:rsidRPr="00F14478">
        <w:rPr>
          <w:rFonts w:ascii="Times New Roman" w:eastAsia="Times New Roman" w:hAnsi="Times New Roman" w:cs="Times New Roman"/>
          <w:color w:val="333333"/>
          <w:sz w:val="28"/>
          <w:szCs w:val="28"/>
          <w:lang w:eastAsia="ru-RU"/>
        </w:rPr>
        <w:t>изначення параметрів використання території та будівель, запропонованих для розташування у межах земельних ділянок, зокрема функціонального призначення, граничної поверховості та площі забудови</w:t>
      </w:r>
    </w:p>
    <w:p w:rsidR="004354EE" w:rsidRPr="004354EE" w:rsidRDefault="004354EE" w:rsidP="004354EE">
      <w:pPr>
        <w:spacing w:after="0" w:line="240" w:lineRule="auto"/>
        <w:rPr>
          <w:rFonts w:ascii="Times New Roman" w:eastAsia="Times New Roman" w:hAnsi="Times New Roman" w:cs="Times New Roman"/>
          <w:sz w:val="24"/>
          <w:szCs w:val="24"/>
          <w:lang w:val="ru-RU" w:eastAsia="ru-RU"/>
        </w:rPr>
      </w:pPr>
    </w:p>
    <w:p w:rsidR="004354EE" w:rsidRPr="009D5F3D" w:rsidRDefault="004354EE" w:rsidP="004354EE">
      <w:pPr>
        <w:spacing w:after="0" w:line="240" w:lineRule="auto"/>
        <w:jc w:val="center"/>
        <w:rPr>
          <w:rFonts w:ascii="Times New Roman" w:eastAsia="Times New Roman" w:hAnsi="Times New Roman" w:cs="Times New Roman"/>
          <w:sz w:val="28"/>
          <w:szCs w:val="28"/>
          <w:lang w:val="ru-RU" w:eastAsia="ru-RU"/>
        </w:rPr>
      </w:pPr>
      <w:r w:rsidRPr="009D5F3D">
        <w:rPr>
          <w:rFonts w:ascii="Times New Roman" w:eastAsia="Times New Roman" w:hAnsi="Times New Roman" w:cs="Times New Roman"/>
          <w:b/>
          <w:bCs/>
          <w:color w:val="000000"/>
          <w:sz w:val="28"/>
          <w:szCs w:val="28"/>
          <w:lang w:val="ru-RU" w:eastAsia="ru-RU"/>
        </w:rPr>
        <w:t>Очікувані результати</w:t>
      </w:r>
    </w:p>
    <w:p w:rsidR="004354EE" w:rsidRPr="009D5F3D" w:rsidRDefault="004354EE" w:rsidP="009D5F3D">
      <w:pPr>
        <w:spacing w:after="0" w:line="240" w:lineRule="auto"/>
        <w:ind w:firstLine="708"/>
        <w:jc w:val="both"/>
        <w:rPr>
          <w:rFonts w:ascii="Times New Roman" w:eastAsia="Times New Roman" w:hAnsi="Times New Roman" w:cs="Times New Roman"/>
          <w:sz w:val="28"/>
          <w:szCs w:val="28"/>
          <w:lang w:val="ru-RU" w:eastAsia="ru-RU"/>
        </w:rPr>
      </w:pPr>
      <w:r w:rsidRPr="009D5F3D">
        <w:rPr>
          <w:rFonts w:ascii="Times New Roman" w:eastAsia="Times New Roman" w:hAnsi="Times New Roman" w:cs="Times New Roman"/>
          <w:color w:val="000000"/>
          <w:sz w:val="28"/>
          <w:szCs w:val="28"/>
          <w:lang w:val="ru-RU" w:eastAsia="ru-RU"/>
        </w:rPr>
        <w:t>Створення естетичного, інвестиційно-привабливого середови</w:t>
      </w:r>
      <w:r w:rsidR="009D5F3D">
        <w:rPr>
          <w:rFonts w:ascii="Times New Roman" w:eastAsia="Times New Roman" w:hAnsi="Times New Roman" w:cs="Times New Roman"/>
          <w:color w:val="000000"/>
          <w:sz w:val="28"/>
          <w:szCs w:val="28"/>
          <w:lang w:val="ru-RU" w:eastAsia="ru-RU"/>
        </w:rPr>
        <w:t>ща, задоволення потреб жителів у</w:t>
      </w:r>
      <w:r w:rsidRPr="009D5F3D">
        <w:rPr>
          <w:rFonts w:ascii="Times New Roman" w:eastAsia="Times New Roman" w:hAnsi="Times New Roman" w:cs="Times New Roman"/>
          <w:color w:val="000000"/>
          <w:sz w:val="28"/>
          <w:szCs w:val="28"/>
          <w:lang w:val="ru-RU" w:eastAsia="ru-RU"/>
        </w:rPr>
        <w:t xml:space="preserve"> якісному та сучасному житлі й організації сфери дозвілля; підвищення рівня екологічної безпеки жителів громади.</w:t>
      </w:r>
    </w:p>
    <w:p w:rsidR="004354EE" w:rsidRPr="009D5F3D" w:rsidRDefault="004354EE" w:rsidP="004354EE">
      <w:pPr>
        <w:spacing w:after="0" w:line="240" w:lineRule="auto"/>
        <w:rPr>
          <w:rFonts w:ascii="Times New Roman" w:eastAsia="Times New Roman" w:hAnsi="Times New Roman" w:cs="Times New Roman"/>
          <w:sz w:val="28"/>
          <w:szCs w:val="28"/>
          <w:lang w:val="ru-RU" w:eastAsia="ru-RU"/>
        </w:rPr>
      </w:pPr>
    </w:p>
    <w:p w:rsidR="004354EE" w:rsidRPr="005067FA" w:rsidRDefault="00316A9C" w:rsidP="00316A9C">
      <w:pPr>
        <w:shd w:val="clear" w:color="auto" w:fill="E5B8B7" w:themeFill="accent2" w:themeFillTint="66"/>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bCs/>
          <w:color w:val="000000"/>
          <w:sz w:val="28"/>
          <w:szCs w:val="28"/>
          <w:lang w:val="ru-RU" w:eastAsia="ru-RU"/>
        </w:rPr>
        <w:t>3.</w:t>
      </w:r>
      <w:r w:rsidR="004354EE" w:rsidRPr="005067FA">
        <w:rPr>
          <w:rFonts w:ascii="Times New Roman" w:eastAsia="Times New Roman" w:hAnsi="Times New Roman" w:cs="Times New Roman"/>
          <w:b/>
          <w:bCs/>
          <w:color w:val="000000"/>
          <w:sz w:val="28"/>
          <w:szCs w:val="28"/>
          <w:lang w:val="ru-RU" w:eastAsia="ru-RU"/>
        </w:rPr>
        <w:t>7. Сприяння покращенню інвестиційного клімату</w:t>
      </w:r>
    </w:p>
    <w:p w:rsidR="004354EE" w:rsidRPr="005067FA" w:rsidRDefault="004354EE" w:rsidP="009D5F3D">
      <w:pPr>
        <w:spacing w:after="0" w:line="240" w:lineRule="auto"/>
        <w:ind w:firstLine="708"/>
        <w:jc w:val="both"/>
        <w:rPr>
          <w:rFonts w:ascii="Times New Roman" w:eastAsia="Times New Roman" w:hAnsi="Times New Roman" w:cs="Times New Roman"/>
          <w:sz w:val="28"/>
          <w:szCs w:val="28"/>
          <w:lang w:val="ru-RU" w:eastAsia="ru-RU"/>
        </w:rPr>
      </w:pPr>
      <w:r w:rsidRPr="005067FA">
        <w:rPr>
          <w:rFonts w:ascii="Times New Roman" w:eastAsia="Times New Roman" w:hAnsi="Times New Roman" w:cs="Times New Roman"/>
          <w:color w:val="000000"/>
          <w:sz w:val="28"/>
          <w:szCs w:val="28"/>
          <w:lang w:val="ru-RU" w:eastAsia="ru-RU"/>
        </w:rPr>
        <w:t xml:space="preserve">Головною метою є створення відповідних умов для поліпшення інвестиційного клімату в Боярській міській територіальній громаді та рівня </w:t>
      </w:r>
      <w:r w:rsidRPr="005067FA">
        <w:rPr>
          <w:rFonts w:ascii="Times New Roman" w:eastAsia="Times New Roman" w:hAnsi="Times New Roman" w:cs="Times New Roman"/>
          <w:color w:val="000000"/>
          <w:sz w:val="28"/>
          <w:szCs w:val="28"/>
          <w:lang w:val="ru-RU" w:eastAsia="ru-RU"/>
        </w:rPr>
        <w:lastRenderedPageBreak/>
        <w:t>інвестиційної привабливості, відновлення інвестиційної активності суб’єктів господарювання; підвищення ефективності інвестування шляхом збільшення капітальних інвестицій у реалізацію інвестиційних проектів, які передбачають впровадження новітніх технологій, модернізацію застарілих виробництв, що дозволить підвищити конкурентоспроможність як економіки громади у цілому, так і окремих її пріоритетних галузей.</w:t>
      </w:r>
    </w:p>
    <w:p w:rsidR="004354EE" w:rsidRPr="005067FA" w:rsidRDefault="004354EE" w:rsidP="004354EE">
      <w:pPr>
        <w:spacing w:after="0" w:line="240" w:lineRule="auto"/>
        <w:rPr>
          <w:rFonts w:ascii="Times New Roman" w:eastAsia="Times New Roman" w:hAnsi="Times New Roman" w:cs="Times New Roman"/>
          <w:sz w:val="28"/>
          <w:szCs w:val="28"/>
          <w:lang w:val="ru-RU" w:eastAsia="ru-RU"/>
        </w:rPr>
      </w:pPr>
    </w:p>
    <w:p w:rsidR="004354EE" w:rsidRPr="005067FA" w:rsidRDefault="004354EE" w:rsidP="004354EE">
      <w:pPr>
        <w:spacing w:after="0" w:line="240" w:lineRule="auto"/>
        <w:jc w:val="center"/>
        <w:rPr>
          <w:rFonts w:ascii="Times New Roman" w:eastAsia="Times New Roman" w:hAnsi="Times New Roman" w:cs="Times New Roman"/>
          <w:sz w:val="28"/>
          <w:szCs w:val="28"/>
          <w:lang w:val="ru-RU" w:eastAsia="ru-RU"/>
        </w:rPr>
      </w:pPr>
      <w:r w:rsidRPr="005067FA">
        <w:rPr>
          <w:rFonts w:ascii="Times New Roman" w:eastAsia="Times New Roman" w:hAnsi="Times New Roman" w:cs="Times New Roman"/>
          <w:b/>
          <w:bCs/>
          <w:color w:val="000000"/>
          <w:sz w:val="28"/>
          <w:szCs w:val="28"/>
          <w:lang w:val="ru-RU" w:eastAsia="ru-RU"/>
        </w:rPr>
        <w:t>Цілі</w:t>
      </w:r>
      <w:r w:rsidR="00536DD4">
        <w:rPr>
          <w:rFonts w:ascii="Times New Roman" w:eastAsia="Times New Roman" w:hAnsi="Times New Roman" w:cs="Times New Roman"/>
          <w:b/>
          <w:bCs/>
          <w:color w:val="000000"/>
          <w:sz w:val="28"/>
          <w:szCs w:val="28"/>
          <w:lang w:val="ru-RU" w:eastAsia="ru-RU"/>
        </w:rPr>
        <w:t xml:space="preserve"> та пріоритетні завдання на 2024</w:t>
      </w:r>
      <w:r w:rsidRPr="005067FA">
        <w:rPr>
          <w:rFonts w:ascii="Times New Roman" w:eastAsia="Times New Roman" w:hAnsi="Times New Roman" w:cs="Times New Roman"/>
          <w:b/>
          <w:bCs/>
          <w:color w:val="000000"/>
          <w:sz w:val="28"/>
          <w:szCs w:val="28"/>
          <w:lang w:val="ru-RU" w:eastAsia="ru-RU"/>
        </w:rPr>
        <w:t xml:space="preserve"> рік:</w:t>
      </w:r>
    </w:p>
    <w:p w:rsidR="004354EE" w:rsidRPr="005067FA"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5067FA">
        <w:rPr>
          <w:rFonts w:ascii="Times New Roman" w:eastAsia="Times New Roman" w:hAnsi="Times New Roman" w:cs="Times New Roman"/>
          <w:color w:val="000000"/>
          <w:sz w:val="28"/>
          <w:szCs w:val="28"/>
          <w:lang w:val="ru-RU" w:eastAsia="ru-RU"/>
        </w:rPr>
        <w:t>- залучення інвестицій з приватного та державного секторів різного рівня в усі можливі сфери розвитку громади;</w:t>
      </w:r>
    </w:p>
    <w:p w:rsidR="004354EE" w:rsidRPr="005067FA"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5067FA">
        <w:rPr>
          <w:rFonts w:ascii="Times New Roman" w:eastAsia="Times New Roman" w:hAnsi="Times New Roman" w:cs="Times New Roman"/>
          <w:color w:val="000000"/>
          <w:sz w:val="28"/>
          <w:szCs w:val="28"/>
          <w:lang w:val="ru-RU" w:eastAsia="ru-RU"/>
        </w:rPr>
        <w:t>- створення повної бази інвестиційних пропозицій для потенційних інвесторів;</w:t>
      </w:r>
    </w:p>
    <w:p w:rsidR="004354EE" w:rsidRPr="005067FA"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5067FA">
        <w:rPr>
          <w:rFonts w:ascii="Times New Roman" w:eastAsia="Times New Roman" w:hAnsi="Times New Roman" w:cs="Times New Roman"/>
          <w:color w:val="000000"/>
          <w:sz w:val="28"/>
          <w:szCs w:val="28"/>
          <w:lang w:val="ru-RU" w:eastAsia="ru-RU"/>
        </w:rPr>
        <w:t>- формування сучасної забудови територіальної громади;</w:t>
      </w:r>
    </w:p>
    <w:p w:rsidR="004354EE" w:rsidRPr="005067FA"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5067FA">
        <w:rPr>
          <w:rFonts w:ascii="Times New Roman" w:eastAsia="Times New Roman" w:hAnsi="Times New Roman" w:cs="Times New Roman"/>
          <w:color w:val="000000"/>
          <w:sz w:val="28"/>
          <w:szCs w:val="28"/>
          <w:lang w:val="ru-RU" w:eastAsia="ru-RU"/>
        </w:rPr>
        <w:t>- залучення інвестицій в створення нових та утримання існуючих об’єктів благоустрою;</w:t>
      </w:r>
    </w:p>
    <w:p w:rsidR="004354EE" w:rsidRPr="005067FA"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5067FA">
        <w:rPr>
          <w:rFonts w:ascii="Times New Roman" w:eastAsia="Times New Roman" w:hAnsi="Times New Roman" w:cs="Times New Roman"/>
          <w:color w:val="000000"/>
          <w:sz w:val="28"/>
          <w:szCs w:val="28"/>
          <w:lang w:val="ru-RU" w:eastAsia="ru-RU"/>
        </w:rPr>
        <w:t>- запровадження конструктивної співпраці з інвесторами, які мають намір реалізувати пріоритетні для територіальної громади проекти, оперативне реагування на їх пропозиції та звернення щодо перешкод в їх діяльності.</w:t>
      </w:r>
    </w:p>
    <w:p w:rsidR="004354EE" w:rsidRPr="005067FA" w:rsidRDefault="004354EE" w:rsidP="004354EE">
      <w:pPr>
        <w:spacing w:after="0" w:line="240" w:lineRule="auto"/>
        <w:rPr>
          <w:rFonts w:ascii="Times New Roman" w:eastAsia="Times New Roman" w:hAnsi="Times New Roman" w:cs="Times New Roman"/>
          <w:sz w:val="28"/>
          <w:szCs w:val="28"/>
          <w:lang w:val="ru-RU" w:eastAsia="ru-RU"/>
        </w:rPr>
      </w:pPr>
    </w:p>
    <w:p w:rsidR="004354EE" w:rsidRPr="005067FA" w:rsidRDefault="004354EE" w:rsidP="004354EE">
      <w:pPr>
        <w:spacing w:after="0" w:line="240" w:lineRule="auto"/>
        <w:jc w:val="center"/>
        <w:rPr>
          <w:rFonts w:ascii="Times New Roman" w:eastAsia="Times New Roman" w:hAnsi="Times New Roman" w:cs="Times New Roman"/>
          <w:sz w:val="28"/>
          <w:szCs w:val="28"/>
          <w:lang w:val="ru-RU" w:eastAsia="ru-RU"/>
        </w:rPr>
      </w:pPr>
      <w:r w:rsidRPr="005067FA">
        <w:rPr>
          <w:rFonts w:ascii="Times New Roman" w:eastAsia="Times New Roman" w:hAnsi="Times New Roman" w:cs="Times New Roman"/>
          <w:b/>
          <w:bCs/>
          <w:color w:val="000000"/>
          <w:sz w:val="28"/>
          <w:szCs w:val="28"/>
          <w:lang w:val="ru-RU" w:eastAsia="ru-RU"/>
        </w:rPr>
        <w:t>Основні заходи для забезпечення виконання зазначених цілей:</w:t>
      </w:r>
    </w:p>
    <w:p w:rsidR="004354EE" w:rsidRPr="005067FA"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5067FA">
        <w:rPr>
          <w:rFonts w:ascii="Times New Roman" w:eastAsia="Times New Roman" w:hAnsi="Times New Roman" w:cs="Times New Roman"/>
          <w:color w:val="000000"/>
          <w:sz w:val="28"/>
          <w:szCs w:val="28"/>
          <w:lang w:val="ru-RU" w:eastAsia="ru-RU"/>
        </w:rPr>
        <w:t>- написання проектів та участь у грантових програмах; </w:t>
      </w:r>
    </w:p>
    <w:p w:rsidR="004354EE" w:rsidRPr="005067FA"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5067FA">
        <w:rPr>
          <w:rFonts w:ascii="Times New Roman" w:eastAsia="Times New Roman" w:hAnsi="Times New Roman" w:cs="Times New Roman"/>
          <w:color w:val="000000"/>
          <w:sz w:val="28"/>
          <w:szCs w:val="28"/>
          <w:lang w:val="ru-RU" w:eastAsia="ru-RU"/>
        </w:rPr>
        <w:t>- проведення тренінгів, семінарів для працівників управлінь, комунальних підприємств Боярської міської ради з метою навчання написання якісних грантових проектів; </w:t>
      </w:r>
    </w:p>
    <w:p w:rsidR="004354EE" w:rsidRPr="005067FA"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5067FA">
        <w:rPr>
          <w:rFonts w:ascii="Times New Roman" w:eastAsia="Times New Roman" w:hAnsi="Times New Roman" w:cs="Times New Roman"/>
          <w:color w:val="000000"/>
          <w:sz w:val="28"/>
          <w:szCs w:val="28"/>
          <w:lang w:val="ru-RU" w:eastAsia="ru-RU"/>
        </w:rPr>
        <w:t>- проведення інвентаризації об’єктів нерухомості комунального майна;</w:t>
      </w:r>
    </w:p>
    <w:p w:rsidR="004354EE" w:rsidRPr="005067FA"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5067FA">
        <w:rPr>
          <w:rFonts w:ascii="Times New Roman" w:eastAsia="Times New Roman" w:hAnsi="Times New Roman" w:cs="Times New Roman"/>
          <w:color w:val="000000"/>
          <w:sz w:val="28"/>
          <w:szCs w:val="28"/>
          <w:lang w:val="ru-RU" w:eastAsia="ru-RU"/>
        </w:rPr>
        <w:t>- висвітлення зібраної інформації  на існуючому Інвестиційному порталі Боярської міської ради; </w:t>
      </w:r>
    </w:p>
    <w:p w:rsidR="004354EE" w:rsidRPr="005067FA"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5067FA">
        <w:rPr>
          <w:rFonts w:ascii="Times New Roman" w:eastAsia="Times New Roman" w:hAnsi="Times New Roman" w:cs="Times New Roman"/>
          <w:color w:val="000000"/>
          <w:sz w:val="28"/>
          <w:szCs w:val="28"/>
          <w:lang w:val="ru-RU" w:eastAsia="ru-RU"/>
        </w:rPr>
        <w:t>- виготовлення відеоролику для презентації інвестиційних об’єктів Боярської міської територіальної громади;</w:t>
      </w:r>
    </w:p>
    <w:p w:rsidR="004354EE" w:rsidRPr="005067FA"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5067FA">
        <w:rPr>
          <w:rFonts w:ascii="Times New Roman" w:eastAsia="Times New Roman" w:hAnsi="Times New Roman" w:cs="Times New Roman"/>
          <w:color w:val="000000"/>
          <w:sz w:val="28"/>
          <w:szCs w:val="28"/>
          <w:lang w:val="ru-RU" w:eastAsia="ru-RU"/>
        </w:rPr>
        <w:t>- сприяння участі представників Боярської міської територіальної громади у виставках, форумах тощо;</w:t>
      </w:r>
    </w:p>
    <w:p w:rsidR="004354EE" w:rsidRPr="005067FA"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5067FA">
        <w:rPr>
          <w:rFonts w:ascii="Times New Roman" w:eastAsia="Times New Roman" w:hAnsi="Times New Roman" w:cs="Times New Roman"/>
          <w:color w:val="000000"/>
          <w:sz w:val="28"/>
          <w:szCs w:val="28"/>
          <w:lang w:val="ru-RU" w:eastAsia="ru-RU"/>
        </w:rPr>
        <w:t>- популяризація інвестиційного потенціалу громади серед міжнародних організацій та компаній (інвесторів);</w:t>
      </w:r>
    </w:p>
    <w:p w:rsidR="004354EE" w:rsidRPr="005067FA"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5067FA">
        <w:rPr>
          <w:rFonts w:ascii="Times New Roman" w:eastAsia="Times New Roman" w:hAnsi="Times New Roman" w:cs="Times New Roman"/>
          <w:color w:val="000000"/>
          <w:sz w:val="28"/>
          <w:szCs w:val="28"/>
          <w:lang w:val="ru-RU" w:eastAsia="ru-RU"/>
        </w:rPr>
        <w:t>- організація та проведення круглого столу з питань розвитку інвестиційного та промислового потенціалу Боярської міської територіальної громади із залученням вітчизняних експертів;</w:t>
      </w:r>
    </w:p>
    <w:p w:rsidR="004354EE" w:rsidRPr="005067FA"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5067FA">
        <w:rPr>
          <w:rFonts w:ascii="Times New Roman" w:eastAsia="Times New Roman" w:hAnsi="Times New Roman" w:cs="Times New Roman"/>
          <w:color w:val="000000"/>
          <w:sz w:val="28"/>
          <w:szCs w:val="28"/>
          <w:lang w:val="ru-RU" w:eastAsia="ru-RU"/>
        </w:rPr>
        <w:t>- виготовлення та розповсюдження іміджевої продукції та інформаційно-презентаційних матеріалів (буклетів, проспектів, банерів тощо) для поширення інформації про інвестиційну привабливість Боярської міської територіальної громади.</w:t>
      </w:r>
    </w:p>
    <w:p w:rsidR="004354EE" w:rsidRPr="005067FA" w:rsidRDefault="004354EE" w:rsidP="004354EE">
      <w:pPr>
        <w:spacing w:after="0" w:line="240" w:lineRule="auto"/>
        <w:rPr>
          <w:rFonts w:ascii="Times New Roman" w:eastAsia="Times New Roman" w:hAnsi="Times New Roman" w:cs="Times New Roman"/>
          <w:sz w:val="28"/>
          <w:szCs w:val="28"/>
          <w:lang w:val="ru-RU" w:eastAsia="ru-RU"/>
        </w:rPr>
      </w:pPr>
    </w:p>
    <w:p w:rsidR="004354EE" w:rsidRPr="005067FA" w:rsidRDefault="004354EE" w:rsidP="004354EE">
      <w:pPr>
        <w:spacing w:after="0" w:line="240" w:lineRule="auto"/>
        <w:jc w:val="center"/>
        <w:rPr>
          <w:rFonts w:ascii="Times New Roman" w:eastAsia="Times New Roman" w:hAnsi="Times New Roman" w:cs="Times New Roman"/>
          <w:sz w:val="28"/>
          <w:szCs w:val="28"/>
          <w:lang w:val="ru-RU" w:eastAsia="ru-RU"/>
        </w:rPr>
      </w:pPr>
      <w:r w:rsidRPr="005067FA">
        <w:rPr>
          <w:rFonts w:ascii="Times New Roman" w:eastAsia="Times New Roman" w:hAnsi="Times New Roman" w:cs="Times New Roman"/>
          <w:b/>
          <w:bCs/>
          <w:color w:val="000000"/>
          <w:sz w:val="28"/>
          <w:szCs w:val="28"/>
          <w:lang w:val="ru-RU" w:eastAsia="ru-RU"/>
        </w:rPr>
        <w:t>Очікувані результати:</w:t>
      </w:r>
    </w:p>
    <w:p w:rsidR="004354EE" w:rsidRPr="005067FA"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5067FA">
        <w:rPr>
          <w:rFonts w:ascii="Times New Roman" w:eastAsia="Times New Roman" w:hAnsi="Times New Roman" w:cs="Times New Roman"/>
          <w:color w:val="000000"/>
          <w:sz w:val="28"/>
          <w:szCs w:val="28"/>
          <w:lang w:val="ru-RU" w:eastAsia="ru-RU"/>
        </w:rPr>
        <w:lastRenderedPageBreak/>
        <w:t>- зростання кількості зареєстрованих підприємств та фізичних осіб-підприємців;</w:t>
      </w:r>
    </w:p>
    <w:p w:rsidR="004354EE" w:rsidRPr="005067FA"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5067FA">
        <w:rPr>
          <w:rFonts w:ascii="Times New Roman" w:eastAsia="Times New Roman" w:hAnsi="Times New Roman" w:cs="Times New Roman"/>
          <w:color w:val="000000"/>
          <w:sz w:val="28"/>
          <w:szCs w:val="28"/>
          <w:lang w:val="ru-RU" w:eastAsia="ru-RU"/>
        </w:rPr>
        <w:t>- збільшення надходження до бюджету;</w:t>
      </w:r>
    </w:p>
    <w:p w:rsidR="004354EE" w:rsidRPr="005067FA"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5067FA">
        <w:rPr>
          <w:rFonts w:ascii="Times New Roman" w:eastAsia="Times New Roman" w:hAnsi="Times New Roman" w:cs="Times New Roman"/>
          <w:color w:val="000000"/>
          <w:sz w:val="28"/>
          <w:szCs w:val="28"/>
          <w:lang w:val="ru-RU" w:eastAsia="ru-RU"/>
        </w:rPr>
        <w:t>- зростання позитивного інвестиційного іміджу територіальної громади;</w:t>
      </w:r>
    </w:p>
    <w:p w:rsidR="004354EE" w:rsidRPr="005067FA"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5067FA">
        <w:rPr>
          <w:rFonts w:ascii="Times New Roman" w:eastAsia="Times New Roman" w:hAnsi="Times New Roman" w:cs="Times New Roman"/>
          <w:color w:val="000000"/>
          <w:sz w:val="28"/>
          <w:szCs w:val="28"/>
          <w:lang w:val="ru-RU" w:eastAsia="ru-RU"/>
        </w:rPr>
        <w:t>- технічне і технологічне оновлення та зростання обсягів виробництва продукції;</w:t>
      </w:r>
    </w:p>
    <w:p w:rsidR="004354EE" w:rsidRPr="005067FA"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5067FA">
        <w:rPr>
          <w:rFonts w:ascii="Times New Roman" w:eastAsia="Times New Roman" w:hAnsi="Times New Roman" w:cs="Times New Roman"/>
          <w:color w:val="000000"/>
          <w:sz w:val="28"/>
          <w:szCs w:val="28"/>
          <w:lang w:val="ru-RU" w:eastAsia="ru-RU"/>
        </w:rPr>
        <w:t>- підвищення рівня культури торговельного обслуговування населення громади;</w:t>
      </w:r>
    </w:p>
    <w:p w:rsidR="004354EE"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5067FA">
        <w:rPr>
          <w:rFonts w:ascii="Times New Roman" w:eastAsia="Times New Roman" w:hAnsi="Times New Roman" w:cs="Times New Roman"/>
          <w:color w:val="000000"/>
          <w:sz w:val="28"/>
          <w:szCs w:val="28"/>
          <w:lang w:val="ru-RU" w:eastAsia="ru-RU"/>
        </w:rPr>
        <w:t>- створення умов для сталого розвитку громади.</w:t>
      </w:r>
    </w:p>
    <w:p w:rsidR="00B85462" w:rsidRPr="005067FA" w:rsidRDefault="00B85462" w:rsidP="005067FA">
      <w:pPr>
        <w:spacing w:after="0" w:line="240" w:lineRule="auto"/>
        <w:ind w:firstLine="708"/>
        <w:jc w:val="both"/>
        <w:rPr>
          <w:rFonts w:ascii="Times New Roman" w:eastAsia="Times New Roman" w:hAnsi="Times New Roman" w:cs="Times New Roman"/>
          <w:color w:val="000000"/>
          <w:sz w:val="28"/>
          <w:szCs w:val="28"/>
          <w:lang w:val="ru-RU" w:eastAsia="ru-RU"/>
        </w:rPr>
      </w:pPr>
    </w:p>
    <w:p w:rsidR="004354EE" w:rsidRPr="00536DD4" w:rsidRDefault="00316A9C" w:rsidP="00316A9C">
      <w:pPr>
        <w:shd w:val="clear" w:color="auto" w:fill="E5B8B7" w:themeFill="accent2" w:themeFillTint="66"/>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bCs/>
          <w:color w:val="000000"/>
          <w:sz w:val="28"/>
          <w:szCs w:val="28"/>
          <w:lang w:val="ru-RU" w:eastAsia="ru-RU"/>
        </w:rPr>
        <w:t>3.</w:t>
      </w:r>
      <w:r w:rsidR="004354EE" w:rsidRPr="00536DD4">
        <w:rPr>
          <w:rFonts w:ascii="Times New Roman" w:eastAsia="Times New Roman" w:hAnsi="Times New Roman" w:cs="Times New Roman"/>
          <w:b/>
          <w:bCs/>
          <w:color w:val="000000"/>
          <w:sz w:val="28"/>
          <w:szCs w:val="28"/>
          <w:lang w:val="ru-RU" w:eastAsia="ru-RU"/>
        </w:rPr>
        <w:t>8. Розвиток міжнародного співробітництва та залучення міжнародної технічної допомоги</w:t>
      </w:r>
    </w:p>
    <w:p w:rsidR="004354EE" w:rsidRPr="00536DD4" w:rsidRDefault="004354EE" w:rsidP="00536DD4">
      <w:pPr>
        <w:spacing w:after="0" w:line="240" w:lineRule="auto"/>
        <w:ind w:firstLine="708"/>
        <w:jc w:val="both"/>
        <w:rPr>
          <w:rFonts w:ascii="Times New Roman" w:eastAsia="Times New Roman" w:hAnsi="Times New Roman" w:cs="Times New Roman"/>
          <w:sz w:val="28"/>
          <w:szCs w:val="28"/>
          <w:lang w:val="ru-RU" w:eastAsia="ru-RU"/>
        </w:rPr>
      </w:pPr>
      <w:r w:rsidRPr="00536DD4">
        <w:rPr>
          <w:rFonts w:ascii="Times New Roman" w:eastAsia="Times New Roman" w:hAnsi="Times New Roman" w:cs="Times New Roman"/>
          <w:color w:val="000000"/>
          <w:sz w:val="28"/>
          <w:szCs w:val="28"/>
          <w:lang w:val="ru-RU" w:eastAsia="ru-RU"/>
        </w:rPr>
        <w:t>Головною метою є забезпечення реалізації державної політики у сфері міжнародних відносин та взаємодії з міжнародними організаціями і фінансовими інституціями в рамках міжнародної технічної допомоги, підтримка позитивного міжнародного іміджу Боярської міської територіальної громади.</w:t>
      </w:r>
    </w:p>
    <w:p w:rsidR="00536DD4" w:rsidRDefault="00536DD4" w:rsidP="004354EE">
      <w:pPr>
        <w:spacing w:after="0" w:line="240" w:lineRule="auto"/>
        <w:jc w:val="center"/>
        <w:rPr>
          <w:rFonts w:ascii="Times New Roman" w:eastAsia="Times New Roman" w:hAnsi="Times New Roman" w:cs="Times New Roman"/>
          <w:b/>
          <w:bCs/>
          <w:color w:val="000000"/>
          <w:sz w:val="26"/>
          <w:szCs w:val="26"/>
          <w:lang w:val="ru-RU" w:eastAsia="ru-RU"/>
        </w:rPr>
      </w:pPr>
    </w:p>
    <w:p w:rsidR="004354EE" w:rsidRPr="00536DD4" w:rsidRDefault="004354EE" w:rsidP="004354EE">
      <w:pPr>
        <w:spacing w:after="0" w:line="240" w:lineRule="auto"/>
        <w:jc w:val="center"/>
        <w:rPr>
          <w:rFonts w:ascii="Times New Roman" w:eastAsia="Times New Roman" w:hAnsi="Times New Roman" w:cs="Times New Roman"/>
          <w:sz w:val="28"/>
          <w:szCs w:val="28"/>
          <w:lang w:val="ru-RU" w:eastAsia="ru-RU"/>
        </w:rPr>
      </w:pPr>
      <w:r w:rsidRPr="00536DD4">
        <w:rPr>
          <w:rFonts w:ascii="Times New Roman" w:eastAsia="Times New Roman" w:hAnsi="Times New Roman" w:cs="Times New Roman"/>
          <w:b/>
          <w:bCs/>
          <w:color w:val="000000"/>
          <w:sz w:val="28"/>
          <w:szCs w:val="28"/>
          <w:lang w:val="ru-RU" w:eastAsia="ru-RU"/>
        </w:rPr>
        <w:t>Цілі та пріоритетні завдання на 202</w:t>
      </w:r>
      <w:r w:rsidR="00536DD4" w:rsidRPr="00536DD4">
        <w:rPr>
          <w:rFonts w:ascii="Times New Roman" w:eastAsia="Times New Roman" w:hAnsi="Times New Roman" w:cs="Times New Roman"/>
          <w:b/>
          <w:bCs/>
          <w:color w:val="000000"/>
          <w:sz w:val="28"/>
          <w:szCs w:val="28"/>
          <w:lang w:val="ru-RU" w:eastAsia="ru-RU"/>
        </w:rPr>
        <w:t>4</w:t>
      </w:r>
      <w:r w:rsidRPr="00536DD4">
        <w:rPr>
          <w:rFonts w:ascii="Times New Roman" w:eastAsia="Times New Roman" w:hAnsi="Times New Roman" w:cs="Times New Roman"/>
          <w:b/>
          <w:bCs/>
          <w:color w:val="000000"/>
          <w:sz w:val="28"/>
          <w:szCs w:val="28"/>
          <w:lang w:val="ru-RU" w:eastAsia="ru-RU"/>
        </w:rPr>
        <w:t xml:space="preserve"> рік:</w:t>
      </w:r>
    </w:p>
    <w:p w:rsidR="004354EE" w:rsidRPr="00536DD4" w:rsidRDefault="004354EE" w:rsidP="00536DD4">
      <w:pPr>
        <w:spacing w:after="0" w:line="240" w:lineRule="auto"/>
        <w:ind w:firstLine="708"/>
        <w:jc w:val="both"/>
        <w:rPr>
          <w:rFonts w:ascii="Times New Roman" w:eastAsia="Times New Roman" w:hAnsi="Times New Roman" w:cs="Times New Roman"/>
          <w:color w:val="000000"/>
          <w:sz w:val="28"/>
          <w:szCs w:val="28"/>
          <w:lang w:val="ru-RU" w:eastAsia="ru-RU"/>
        </w:rPr>
      </w:pPr>
      <w:r w:rsidRPr="00536DD4">
        <w:rPr>
          <w:rFonts w:ascii="Times New Roman" w:eastAsia="Times New Roman" w:hAnsi="Times New Roman" w:cs="Times New Roman"/>
          <w:color w:val="000000"/>
          <w:sz w:val="28"/>
          <w:szCs w:val="28"/>
          <w:lang w:val="ru-RU" w:eastAsia="ru-RU"/>
        </w:rPr>
        <w:t>- розширення між</w:t>
      </w:r>
      <w:r w:rsidR="00536DD4" w:rsidRPr="00536DD4">
        <w:rPr>
          <w:rFonts w:ascii="Times New Roman" w:eastAsia="Times New Roman" w:hAnsi="Times New Roman" w:cs="Times New Roman"/>
          <w:color w:val="000000"/>
          <w:sz w:val="28"/>
          <w:szCs w:val="28"/>
          <w:lang w:val="ru-RU" w:eastAsia="ru-RU"/>
        </w:rPr>
        <w:t>муніципального</w:t>
      </w:r>
      <w:r w:rsidRPr="00536DD4">
        <w:rPr>
          <w:rFonts w:ascii="Times New Roman" w:eastAsia="Times New Roman" w:hAnsi="Times New Roman" w:cs="Times New Roman"/>
          <w:color w:val="000000"/>
          <w:sz w:val="28"/>
          <w:szCs w:val="28"/>
          <w:lang w:val="ru-RU" w:eastAsia="ru-RU"/>
        </w:rPr>
        <w:t xml:space="preserve"> співробітництва, зокрема, з регіонами Західної Європи;</w:t>
      </w:r>
    </w:p>
    <w:p w:rsidR="004354EE" w:rsidRPr="00536DD4" w:rsidRDefault="004354EE" w:rsidP="00536DD4">
      <w:pPr>
        <w:spacing w:after="0" w:line="240" w:lineRule="auto"/>
        <w:ind w:firstLine="708"/>
        <w:jc w:val="both"/>
        <w:rPr>
          <w:rFonts w:ascii="Times New Roman" w:eastAsia="Times New Roman" w:hAnsi="Times New Roman" w:cs="Times New Roman"/>
          <w:color w:val="000000"/>
          <w:sz w:val="28"/>
          <w:szCs w:val="28"/>
          <w:lang w:val="ru-RU" w:eastAsia="ru-RU"/>
        </w:rPr>
      </w:pPr>
      <w:r w:rsidRPr="00536DD4">
        <w:rPr>
          <w:rFonts w:ascii="Times New Roman" w:eastAsia="Times New Roman" w:hAnsi="Times New Roman" w:cs="Times New Roman"/>
          <w:color w:val="000000"/>
          <w:sz w:val="28"/>
          <w:szCs w:val="28"/>
          <w:lang w:val="ru-RU" w:eastAsia="ru-RU"/>
        </w:rPr>
        <w:t>- поглиблення зв’язків з партнерськими закордонними містами-побратимами;</w:t>
      </w:r>
    </w:p>
    <w:p w:rsidR="004354EE" w:rsidRPr="00536DD4" w:rsidRDefault="004354EE" w:rsidP="00536DD4">
      <w:pPr>
        <w:spacing w:after="0" w:line="240" w:lineRule="auto"/>
        <w:ind w:firstLine="708"/>
        <w:jc w:val="both"/>
        <w:rPr>
          <w:rFonts w:ascii="Times New Roman" w:eastAsia="Times New Roman" w:hAnsi="Times New Roman" w:cs="Times New Roman"/>
          <w:color w:val="000000"/>
          <w:sz w:val="28"/>
          <w:szCs w:val="28"/>
          <w:lang w:val="ru-RU" w:eastAsia="ru-RU"/>
        </w:rPr>
      </w:pPr>
      <w:r w:rsidRPr="00536DD4">
        <w:rPr>
          <w:rFonts w:ascii="Times New Roman" w:eastAsia="Times New Roman" w:hAnsi="Times New Roman" w:cs="Times New Roman"/>
          <w:color w:val="000000"/>
          <w:sz w:val="28"/>
          <w:szCs w:val="28"/>
          <w:lang w:val="ru-RU" w:eastAsia="ru-RU"/>
        </w:rPr>
        <w:t xml:space="preserve">- активізація участі </w:t>
      </w:r>
      <w:r w:rsidR="00536DD4" w:rsidRPr="00536DD4">
        <w:rPr>
          <w:rFonts w:ascii="Times New Roman" w:eastAsia="Times New Roman" w:hAnsi="Times New Roman" w:cs="Times New Roman"/>
          <w:color w:val="000000"/>
          <w:sz w:val="28"/>
          <w:szCs w:val="28"/>
          <w:lang w:val="ru-RU" w:eastAsia="ru-RU"/>
        </w:rPr>
        <w:t xml:space="preserve">громади </w:t>
      </w:r>
      <w:r w:rsidRPr="00536DD4">
        <w:rPr>
          <w:rFonts w:ascii="Times New Roman" w:eastAsia="Times New Roman" w:hAnsi="Times New Roman" w:cs="Times New Roman"/>
          <w:color w:val="000000"/>
          <w:sz w:val="28"/>
          <w:szCs w:val="28"/>
          <w:lang w:val="ru-RU" w:eastAsia="ru-RU"/>
        </w:rPr>
        <w:t>у міжнародних регіональних структурах;</w:t>
      </w:r>
    </w:p>
    <w:p w:rsidR="004354EE" w:rsidRPr="00536DD4" w:rsidRDefault="004354EE" w:rsidP="00536DD4">
      <w:pPr>
        <w:spacing w:after="0" w:line="240" w:lineRule="auto"/>
        <w:ind w:firstLine="708"/>
        <w:jc w:val="both"/>
        <w:rPr>
          <w:rFonts w:ascii="Times New Roman" w:eastAsia="Times New Roman" w:hAnsi="Times New Roman" w:cs="Times New Roman"/>
          <w:color w:val="000000"/>
          <w:sz w:val="28"/>
          <w:szCs w:val="28"/>
          <w:lang w:val="ru-RU" w:eastAsia="ru-RU"/>
        </w:rPr>
      </w:pPr>
      <w:r w:rsidRPr="00536DD4">
        <w:rPr>
          <w:rFonts w:ascii="Times New Roman" w:eastAsia="Times New Roman" w:hAnsi="Times New Roman" w:cs="Times New Roman"/>
          <w:color w:val="000000"/>
          <w:sz w:val="28"/>
          <w:szCs w:val="28"/>
          <w:lang w:val="ru-RU" w:eastAsia="ru-RU"/>
        </w:rPr>
        <w:t>- залучення до співпраці місцевих громадських організацій та міжнародних фондів і програм.</w:t>
      </w:r>
    </w:p>
    <w:p w:rsidR="004354EE" w:rsidRPr="004354EE" w:rsidRDefault="004354EE" w:rsidP="004354EE">
      <w:pPr>
        <w:spacing w:after="0" w:line="240" w:lineRule="auto"/>
        <w:rPr>
          <w:rFonts w:ascii="Times New Roman" w:eastAsia="Times New Roman" w:hAnsi="Times New Roman" w:cs="Times New Roman"/>
          <w:sz w:val="24"/>
          <w:szCs w:val="24"/>
          <w:lang w:val="ru-RU" w:eastAsia="ru-RU"/>
        </w:rPr>
      </w:pPr>
    </w:p>
    <w:p w:rsidR="004354EE" w:rsidRPr="00536DD4" w:rsidRDefault="004354EE" w:rsidP="004354EE">
      <w:pPr>
        <w:spacing w:after="0" w:line="240" w:lineRule="auto"/>
        <w:jc w:val="center"/>
        <w:rPr>
          <w:rFonts w:ascii="Times New Roman" w:eastAsia="Times New Roman" w:hAnsi="Times New Roman" w:cs="Times New Roman"/>
          <w:sz w:val="28"/>
          <w:szCs w:val="28"/>
          <w:lang w:val="ru-RU" w:eastAsia="ru-RU"/>
        </w:rPr>
      </w:pPr>
      <w:r w:rsidRPr="00536DD4">
        <w:rPr>
          <w:rFonts w:ascii="Times New Roman" w:eastAsia="Times New Roman" w:hAnsi="Times New Roman" w:cs="Times New Roman"/>
          <w:b/>
          <w:bCs/>
          <w:color w:val="000000"/>
          <w:sz w:val="28"/>
          <w:szCs w:val="28"/>
          <w:lang w:val="ru-RU" w:eastAsia="ru-RU"/>
        </w:rPr>
        <w:t>Основні заходи для забезпечення зазначених цілей:</w:t>
      </w:r>
    </w:p>
    <w:p w:rsidR="004354EE" w:rsidRPr="00536DD4" w:rsidRDefault="004354EE" w:rsidP="00536DD4">
      <w:pPr>
        <w:spacing w:after="0" w:line="240" w:lineRule="auto"/>
        <w:ind w:firstLine="708"/>
        <w:jc w:val="both"/>
        <w:rPr>
          <w:rFonts w:ascii="Times New Roman" w:eastAsia="Times New Roman" w:hAnsi="Times New Roman" w:cs="Times New Roman"/>
          <w:color w:val="000000"/>
          <w:sz w:val="28"/>
          <w:szCs w:val="28"/>
          <w:lang w:val="ru-RU" w:eastAsia="ru-RU"/>
        </w:rPr>
      </w:pPr>
      <w:r w:rsidRPr="00536DD4">
        <w:rPr>
          <w:rFonts w:ascii="Times New Roman" w:eastAsia="Times New Roman" w:hAnsi="Times New Roman" w:cs="Times New Roman"/>
          <w:color w:val="000000"/>
          <w:sz w:val="28"/>
          <w:szCs w:val="28"/>
          <w:lang w:val="ru-RU" w:eastAsia="ru-RU"/>
        </w:rPr>
        <w:t>- проведення обмінів делегаціями, студійних візитів, міжнародних науково-практичних конференцій, семінарів, міжнародних зустрічей; </w:t>
      </w:r>
    </w:p>
    <w:p w:rsidR="004354EE" w:rsidRPr="00536DD4" w:rsidRDefault="004354EE" w:rsidP="00536DD4">
      <w:pPr>
        <w:spacing w:after="0" w:line="240" w:lineRule="auto"/>
        <w:ind w:firstLine="708"/>
        <w:jc w:val="both"/>
        <w:rPr>
          <w:rFonts w:ascii="Times New Roman" w:eastAsia="Times New Roman" w:hAnsi="Times New Roman" w:cs="Times New Roman"/>
          <w:color w:val="000000"/>
          <w:sz w:val="28"/>
          <w:szCs w:val="28"/>
          <w:lang w:val="ru-RU" w:eastAsia="ru-RU"/>
        </w:rPr>
      </w:pPr>
      <w:r w:rsidRPr="00536DD4">
        <w:rPr>
          <w:rFonts w:ascii="Times New Roman" w:eastAsia="Times New Roman" w:hAnsi="Times New Roman" w:cs="Times New Roman"/>
          <w:color w:val="000000"/>
          <w:sz w:val="28"/>
          <w:szCs w:val="28"/>
          <w:lang w:val="ru-RU" w:eastAsia="ru-RU"/>
        </w:rPr>
        <w:t>- збільшення обсягів виготовлення промоційних та презентаційних матеріалів про Боярську міську територіальну громаду;</w:t>
      </w:r>
    </w:p>
    <w:p w:rsidR="004354EE" w:rsidRPr="00536DD4" w:rsidRDefault="004354EE" w:rsidP="00536DD4">
      <w:pPr>
        <w:spacing w:after="0" w:line="240" w:lineRule="auto"/>
        <w:ind w:firstLine="708"/>
        <w:jc w:val="both"/>
        <w:rPr>
          <w:rFonts w:ascii="Times New Roman" w:eastAsia="Times New Roman" w:hAnsi="Times New Roman" w:cs="Times New Roman"/>
          <w:color w:val="000000"/>
          <w:sz w:val="28"/>
          <w:szCs w:val="28"/>
          <w:lang w:val="ru-RU" w:eastAsia="ru-RU"/>
        </w:rPr>
      </w:pPr>
      <w:r w:rsidRPr="00536DD4">
        <w:rPr>
          <w:rFonts w:ascii="Times New Roman" w:eastAsia="Times New Roman" w:hAnsi="Times New Roman" w:cs="Times New Roman"/>
          <w:color w:val="000000"/>
          <w:sz w:val="28"/>
          <w:szCs w:val="28"/>
          <w:lang w:val="ru-RU" w:eastAsia="ru-RU"/>
        </w:rPr>
        <w:t>- проведення заходів з нагоди Дня Європи;</w:t>
      </w:r>
    </w:p>
    <w:p w:rsidR="004354EE" w:rsidRPr="00536DD4" w:rsidRDefault="004354EE" w:rsidP="00536DD4">
      <w:pPr>
        <w:spacing w:after="0" w:line="240" w:lineRule="auto"/>
        <w:ind w:firstLine="708"/>
        <w:jc w:val="both"/>
        <w:rPr>
          <w:rFonts w:ascii="Times New Roman" w:eastAsia="Times New Roman" w:hAnsi="Times New Roman" w:cs="Times New Roman"/>
          <w:color w:val="000000"/>
          <w:sz w:val="28"/>
          <w:szCs w:val="28"/>
          <w:lang w:val="ru-RU" w:eastAsia="ru-RU"/>
        </w:rPr>
      </w:pPr>
      <w:r w:rsidRPr="00536DD4">
        <w:rPr>
          <w:rFonts w:ascii="Times New Roman" w:eastAsia="Times New Roman" w:hAnsi="Times New Roman" w:cs="Times New Roman"/>
          <w:color w:val="000000"/>
          <w:sz w:val="28"/>
          <w:szCs w:val="28"/>
          <w:lang w:val="ru-RU" w:eastAsia="ru-RU"/>
        </w:rPr>
        <w:t>- підготовка власних та партнерських заявок для залучення міжнародної технічної допомоги як допоміжного інструменту соціально-економічного розвитку міста;</w:t>
      </w:r>
    </w:p>
    <w:p w:rsidR="004354EE" w:rsidRPr="00536DD4" w:rsidRDefault="004354EE" w:rsidP="00536DD4">
      <w:pPr>
        <w:spacing w:after="0" w:line="240" w:lineRule="auto"/>
        <w:ind w:firstLine="708"/>
        <w:jc w:val="both"/>
        <w:rPr>
          <w:rFonts w:ascii="Times New Roman" w:eastAsia="Times New Roman" w:hAnsi="Times New Roman" w:cs="Times New Roman"/>
          <w:color w:val="000000"/>
          <w:sz w:val="28"/>
          <w:szCs w:val="28"/>
          <w:lang w:val="ru-RU" w:eastAsia="ru-RU"/>
        </w:rPr>
      </w:pPr>
      <w:r w:rsidRPr="00536DD4">
        <w:rPr>
          <w:rFonts w:ascii="Times New Roman" w:eastAsia="Times New Roman" w:hAnsi="Times New Roman" w:cs="Times New Roman"/>
          <w:color w:val="000000"/>
          <w:sz w:val="28"/>
          <w:szCs w:val="28"/>
          <w:lang w:val="ru-RU" w:eastAsia="ru-RU"/>
        </w:rPr>
        <w:t>- оптимізація заходів, організованих спільно з українською діаспорою;</w:t>
      </w:r>
    </w:p>
    <w:p w:rsidR="004354EE" w:rsidRPr="00536DD4" w:rsidRDefault="004354EE" w:rsidP="00536DD4">
      <w:pPr>
        <w:spacing w:after="0" w:line="240" w:lineRule="auto"/>
        <w:ind w:firstLine="708"/>
        <w:jc w:val="both"/>
        <w:rPr>
          <w:rFonts w:ascii="Times New Roman" w:eastAsia="Times New Roman" w:hAnsi="Times New Roman" w:cs="Times New Roman"/>
          <w:color w:val="000000"/>
          <w:sz w:val="28"/>
          <w:szCs w:val="28"/>
          <w:lang w:val="ru-RU" w:eastAsia="ru-RU"/>
        </w:rPr>
      </w:pPr>
      <w:r w:rsidRPr="00536DD4">
        <w:rPr>
          <w:rFonts w:ascii="Times New Roman" w:eastAsia="Times New Roman" w:hAnsi="Times New Roman" w:cs="Times New Roman"/>
          <w:color w:val="000000"/>
          <w:sz w:val="28"/>
          <w:szCs w:val="28"/>
          <w:lang w:val="ru-RU" w:eastAsia="ru-RU"/>
        </w:rPr>
        <w:t>- збільшення кількості міжнародних візитів за кордон.</w:t>
      </w:r>
    </w:p>
    <w:p w:rsidR="004354EE" w:rsidRPr="00536DD4" w:rsidRDefault="004354EE" w:rsidP="004354EE">
      <w:pPr>
        <w:spacing w:after="0" w:line="240" w:lineRule="auto"/>
        <w:rPr>
          <w:rFonts w:ascii="Times New Roman" w:eastAsia="Times New Roman" w:hAnsi="Times New Roman" w:cs="Times New Roman"/>
          <w:sz w:val="28"/>
          <w:szCs w:val="28"/>
          <w:lang w:val="ru-RU" w:eastAsia="ru-RU"/>
        </w:rPr>
      </w:pPr>
    </w:p>
    <w:p w:rsidR="004354EE" w:rsidRPr="00536DD4" w:rsidRDefault="004354EE" w:rsidP="004354EE">
      <w:pPr>
        <w:spacing w:after="0" w:line="240" w:lineRule="auto"/>
        <w:jc w:val="center"/>
        <w:rPr>
          <w:rFonts w:ascii="Times New Roman" w:eastAsia="Times New Roman" w:hAnsi="Times New Roman" w:cs="Times New Roman"/>
          <w:sz w:val="28"/>
          <w:szCs w:val="28"/>
          <w:lang w:val="ru-RU" w:eastAsia="ru-RU"/>
        </w:rPr>
      </w:pPr>
      <w:r w:rsidRPr="00536DD4">
        <w:rPr>
          <w:rFonts w:ascii="Times New Roman" w:eastAsia="Times New Roman" w:hAnsi="Times New Roman" w:cs="Times New Roman"/>
          <w:b/>
          <w:bCs/>
          <w:color w:val="000000"/>
          <w:sz w:val="28"/>
          <w:szCs w:val="28"/>
          <w:lang w:val="ru-RU" w:eastAsia="ru-RU"/>
        </w:rPr>
        <w:t>Очікувані результати:</w:t>
      </w:r>
    </w:p>
    <w:p w:rsidR="004354EE" w:rsidRPr="00536DD4" w:rsidRDefault="004354EE" w:rsidP="00536DD4">
      <w:pPr>
        <w:spacing w:after="0" w:line="240" w:lineRule="auto"/>
        <w:ind w:firstLine="708"/>
        <w:jc w:val="both"/>
        <w:rPr>
          <w:rFonts w:ascii="Times New Roman" w:eastAsia="Times New Roman" w:hAnsi="Times New Roman" w:cs="Times New Roman"/>
          <w:color w:val="000000"/>
          <w:sz w:val="28"/>
          <w:szCs w:val="28"/>
          <w:lang w:val="ru-RU" w:eastAsia="ru-RU"/>
        </w:rPr>
      </w:pPr>
      <w:r w:rsidRPr="00536DD4">
        <w:rPr>
          <w:rFonts w:ascii="Times New Roman" w:eastAsia="Times New Roman" w:hAnsi="Times New Roman" w:cs="Times New Roman"/>
          <w:color w:val="000000"/>
          <w:sz w:val="28"/>
          <w:szCs w:val="28"/>
          <w:lang w:val="ru-RU" w:eastAsia="ru-RU"/>
        </w:rPr>
        <w:t>- розширення географії між</w:t>
      </w:r>
      <w:r w:rsidR="00536DD4" w:rsidRPr="00536DD4">
        <w:rPr>
          <w:rFonts w:ascii="Times New Roman" w:eastAsia="Times New Roman" w:hAnsi="Times New Roman" w:cs="Times New Roman"/>
          <w:color w:val="000000"/>
          <w:sz w:val="28"/>
          <w:szCs w:val="28"/>
          <w:lang w:val="ru-RU" w:eastAsia="ru-RU"/>
        </w:rPr>
        <w:t>нуципального</w:t>
      </w:r>
      <w:r w:rsidRPr="00536DD4">
        <w:rPr>
          <w:rFonts w:ascii="Times New Roman" w:eastAsia="Times New Roman" w:hAnsi="Times New Roman" w:cs="Times New Roman"/>
          <w:color w:val="000000"/>
          <w:sz w:val="28"/>
          <w:szCs w:val="28"/>
          <w:lang w:val="ru-RU" w:eastAsia="ru-RU"/>
        </w:rPr>
        <w:t xml:space="preserve"> та партнерського співробітництва;</w:t>
      </w:r>
    </w:p>
    <w:p w:rsidR="004354EE" w:rsidRPr="00536DD4" w:rsidRDefault="004354EE" w:rsidP="00536DD4">
      <w:pPr>
        <w:spacing w:after="0" w:line="240" w:lineRule="auto"/>
        <w:ind w:firstLine="708"/>
        <w:jc w:val="both"/>
        <w:rPr>
          <w:rFonts w:ascii="Times New Roman" w:eastAsia="Times New Roman" w:hAnsi="Times New Roman" w:cs="Times New Roman"/>
          <w:color w:val="000000"/>
          <w:sz w:val="28"/>
          <w:szCs w:val="28"/>
          <w:lang w:val="ru-RU" w:eastAsia="ru-RU"/>
        </w:rPr>
      </w:pPr>
      <w:r w:rsidRPr="00536DD4">
        <w:rPr>
          <w:rFonts w:ascii="Times New Roman" w:eastAsia="Times New Roman" w:hAnsi="Times New Roman" w:cs="Times New Roman"/>
          <w:color w:val="000000"/>
          <w:sz w:val="28"/>
          <w:szCs w:val="28"/>
          <w:lang w:val="ru-RU" w:eastAsia="ru-RU"/>
        </w:rPr>
        <w:t>- посилення ролі зустрічей з іноземними представниками на створення позитивного міжнародного іміджу Боярської міської територіальної громади;</w:t>
      </w:r>
    </w:p>
    <w:p w:rsidR="004354EE" w:rsidRPr="00536DD4" w:rsidRDefault="004354EE" w:rsidP="00536DD4">
      <w:pPr>
        <w:spacing w:after="0" w:line="240" w:lineRule="auto"/>
        <w:ind w:firstLine="708"/>
        <w:jc w:val="both"/>
        <w:rPr>
          <w:rFonts w:ascii="Times New Roman" w:eastAsia="Times New Roman" w:hAnsi="Times New Roman" w:cs="Times New Roman"/>
          <w:color w:val="000000"/>
          <w:sz w:val="28"/>
          <w:szCs w:val="28"/>
          <w:lang w:val="ru-RU" w:eastAsia="ru-RU"/>
        </w:rPr>
      </w:pPr>
      <w:r w:rsidRPr="00536DD4">
        <w:rPr>
          <w:rFonts w:ascii="Times New Roman" w:eastAsia="Times New Roman" w:hAnsi="Times New Roman" w:cs="Times New Roman"/>
          <w:color w:val="000000"/>
          <w:sz w:val="28"/>
          <w:szCs w:val="28"/>
          <w:lang w:val="ru-RU" w:eastAsia="ru-RU"/>
        </w:rPr>
        <w:lastRenderedPageBreak/>
        <w:t>- розроблення відповідних угод та запровадження процесу підготовки проектних заявок в контексті залучення міжнародної технічної допомоги.</w:t>
      </w:r>
    </w:p>
    <w:p w:rsidR="004354EE" w:rsidRPr="004354EE" w:rsidRDefault="004354EE" w:rsidP="00316A9C">
      <w:pPr>
        <w:shd w:val="clear" w:color="auto" w:fill="FFFFFF" w:themeFill="background1"/>
        <w:spacing w:after="0" w:line="240" w:lineRule="auto"/>
        <w:rPr>
          <w:rFonts w:ascii="Times New Roman" w:eastAsia="Times New Roman" w:hAnsi="Times New Roman" w:cs="Times New Roman"/>
          <w:sz w:val="24"/>
          <w:szCs w:val="24"/>
          <w:lang w:val="ru-RU" w:eastAsia="ru-RU"/>
        </w:rPr>
      </w:pPr>
    </w:p>
    <w:p w:rsidR="004354EE" w:rsidRPr="00453B78" w:rsidRDefault="00316A9C" w:rsidP="00316A9C">
      <w:pPr>
        <w:shd w:val="clear" w:color="auto" w:fill="E5B8B7" w:themeFill="accent2" w:themeFillTint="66"/>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bCs/>
          <w:color w:val="000000"/>
          <w:sz w:val="28"/>
          <w:szCs w:val="28"/>
          <w:lang w:val="ru-RU" w:eastAsia="ru-RU"/>
        </w:rPr>
        <w:t>3.</w:t>
      </w:r>
      <w:r w:rsidR="004354EE" w:rsidRPr="00453B78">
        <w:rPr>
          <w:rFonts w:ascii="Times New Roman" w:eastAsia="Times New Roman" w:hAnsi="Times New Roman" w:cs="Times New Roman"/>
          <w:b/>
          <w:bCs/>
          <w:color w:val="000000"/>
          <w:sz w:val="28"/>
          <w:szCs w:val="28"/>
          <w:lang w:val="ru-RU" w:eastAsia="ru-RU"/>
        </w:rPr>
        <w:t>9.  Розвиток туристичного потенціалу</w:t>
      </w:r>
    </w:p>
    <w:p w:rsidR="004354EE" w:rsidRPr="00453B78" w:rsidRDefault="00316A9C" w:rsidP="00536DD4">
      <w:pPr>
        <w:spacing w:after="0" w:line="240" w:lineRule="auto"/>
        <w:ind w:firstLine="708"/>
        <w:jc w:val="both"/>
        <w:rPr>
          <w:rFonts w:ascii="Times New Roman" w:eastAsia="Times New Roman" w:hAnsi="Times New Roman" w:cs="Times New Roman"/>
          <w:sz w:val="28"/>
          <w:szCs w:val="28"/>
          <w:highlight w:val="yellow"/>
          <w:lang w:val="ru-RU" w:eastAsia="ru-RU"/>
        </w:rPr>
      </w:pPr>
      <w:r>
        <w:rPr>
          <w:rFonts w:ascii="Times New Roman" w:eastAsia="Times New Roman" w:hAnsi="Times New Roman" w:cs="Times New Roman"/>
          <w:color w:val="000000"/>
          <w:sz w:val="28"/>
          <w:szCs w:val="28"/>
          <w:lang w:val="ru-RU" w:eastAsia="ru-RU"/>
        </w:rPr>
        <w:t>Мета: р</w:t>
      </w:r>
      <w:r w:rsidR="004354EE" w:rsidRPr="00453B78">
        <w:rPr>
          <w:rFonts w:ascii="Times New Roman" w:eastAsia="Times New Roman" w:hAnsi="Times New Roman" w:cs="Times New Roman"/>
          <w:color w:val="000000"/>
          <w:sz w:val="28"/>
          <w:szCs w:val="28"/>
          <w:lang w:val="ru-RU" w:eastAsia="ru-RU"/>
        </w:rPr>
        <w:t xml:space="preserve">еалізація наявного природного, історичного потенціалу, популяризація серед мешканців </w:t>
      </w:r>
      <w:r w:rsidR="00453B78" w:rsidRPr="00453B78">
        <w:rPr>
          <w:rFonts w:ascii="Times New Roman" w:eastAsia="Times New Roman" w:hAnsi="Times New Roman" w:cs="Times New Roman"/>
          <w:color w:val="000000"/>
          <w:sz w:val="28"/>
          <w:szCs w:val="28"/>
          <w:lang w:val="ru-RU" w:eastAsia="ru-RU"/>
        </w:rPr>
        <w:t xml:space="preserve">громади </w:t>
      </w:r>
      <w:r w:rsidR="004354EE" w:rsidRPr="00453B78">
        <w:rPr>
          <w:rFonts w:ascii="Times New Roman" w:eastAsia="Times New Roman" w:hAnsi="Times New Roman" w:cs="Times New Roman"/>
          <w:color w:val="000000"/>
          <w:sz w:val="28"/>
          <w:szCs w:val="28"/>
          <w:lang w:val="ru-RU" w:eastAsia="ru-RU"/>
        </w:rPr>
        <w:t>з метою відновлення історичної справедливості, підвищення підприємницької діяльності серед мешканців та поліпшення інвестиційної привабливості громади в цілому</w:t>
      </w:r>
      <w:r w:rsidR="004354EE" w:rsidRPr="007F563F">
        <w:rPr>
          <w:rFonts w:ascii="Times New Roman" w:eastAsia="Times New Roman" w:hAnsi="Times New Roman" w:cs="Times New Roman"/>
          <w:color w:val="000000"/>
          <w:sz w:val="28"/>
          <w:szCs w:val="28"/>
          <w:lang w:val="ru-RU" w:eastAsia="ru-RU"/>
        </w:rPr>
        <w:t>.</w:t>
      </w:r>
    </w:p>
    <w:p w:rsidR="004354EE" w:rsidRPr="00453B78" w:rsidRDefault="004354EE" w:rsidP="004354EE">
      <w:pPr>
        <w:spacing w:after="0" w:line="240" w:lineRule="auto"/>
        <w:rPr>
          <w:rFonts w:ascii="Times New Roman" w:eastAsia="Times New Roman" w:hAnsi="Times New Roman" w:cs="Times New Roman"/>
          <w:sz w:val="28"/>
          <w:szCs w:val="28"/>
          <w:highlight w:val="yellow"/>
          <w:lang w:val="ru-RU" w:eastAsia="ru-RU"/>
        </w:rPr>
      </w:pPr>
    </w:p>
    <w:p w:rsidR="004354EE" w:rsidRPr="0056344E" w:rsidRDefault="004354EE" w:rsidP="004354EE">
      <w:pPr>
        <w:spacing w:after="0" w:line="240" w:lineRule="auto"/>
        <w:jc w:val="center"/>
        <w:rPr>
          <w:rFonts w:ascii="Times New Roman" w:eastAsia="Times New Roman" w:hAnsi="Times New Roman" w:cs="Times New Roman"/>
          <w:sz w:val="28"/>
          <w:szCs w:val="28"/>
          <w:lang w:val="ru-RU" w:eastAsia="ru-RU"/>
        </w:rPr>
      </w:pPr>
      <w:r w:rsidRPr="0056344E">
        <w:rPr>
          <w:rFonts w:ascii="Times New Roman" w:eastAsia="Times New Roman" w:hAnsi="Times New Roman" w:cs="Times New Roman"/>
          <w:b/>
          <w:bCs/>
          <w:color w:val="000000"/>
          <w:sz w:val="28"/>
          <w:szCs w:val="28"/>
          <w:lang w:val="ru-RU" w:eastAsia="ru-RU"/>
        </w:rPr>
        <w:t>Цілі та пріоритетні завдання:</w:t>
      </w:r>
    </w:p>
    <w:p w:rsidR="004354EE" w:rsidRPr="0056344E" w:rsidRDefault="00536DD4" w:rsidP="00536DD4">
      <w:pPr>
        <w:spacing w:after="0" w:line="240" w:lineRule="auto"/>
        <w:ind w:firstLine="708"/>
        <w:jc w:val="both"/>
        <w:rPr>
          <w:rFonts w:ascii="Times New Roman" w:eastAsia="Times New Roman" w:hAnsi="Times New Roman" w:cs="Times New Roman"/>
          <w:color w:val="000000"/>
          <w:sz w:val="28"/>
          <w:szCs w:val="28"/>
          <w:lang w:val="ru-RU" w:eastAsia="ru-RU"/>
        </w:rPr>
      </w:pPr>
      <w:r w:rsidRPr="00453B78">
        <w:rPr>
          <w:rFonts w:ascii="Times New Roman" w:eastAsia="Times New Roman" w:hAnsi="Times New Roman" w:cs="Times New Roman"/>
          <w:color w:val="000000"/>
          <w:sz w:val="28"/>
          <w:szCs w:val="28"/>
          <w:lang w:val="ru-RU" w:eastAsia="ru-RU"/>
        </w:rPr>
        <w:t>- р</w:t>
      </w:r>
      <w:r w:rsidR="004354EE" w:rsidRPr="00453B78">
        <w:rPr>
          <w:rFonts w:ascii="Times New Roman" w:eastAsia="Times New Roman" w:hAnsi="Times New Roman" w:cs="Times New Roman"/>
          <w:color w:val="000000"/>
          <w:sz w:val="28"/>
          <w:szCs w:val="28"/>
          <w:lang w:val="ru-RU" w:eastAsia="ru-RU"/>
        </w:rPr>
        <w:t>озвиток туристичної інфраструктури громади</w:t>
      </w:r>
      <w:r w:rsidR="007F563F">
        <w:rPr>
          <w:rFonts w:ascii="Times New Roman" w:eastAsia="Times New Roman" w:hAnsi="Times New Roman" w:cs="Times New Roman"/>
          <w:color w:val="000000"/>
          <w:sz w:val="28"/>
          <w:szCs w:val="28"/>
          <w:lang w:val="ru-RU" w:eastAsia="ru-RU"/>
        </w:rPr>
        <w:t xml:space="preserve"> та забезпеченість </w:t>
      </w:r>
      <w:r w:rsidR="007F563F" w:rsidRPr="0056344E">
        <w:rPr>
          <w:rFonts w:ascii="Times New Roman" w:eastAsia="Times New Roman" w:hAnsi="Times New Roman" w:cs="Times New Roman"/>
          <w:color w:val="000000"/>
          <w:sz w:val="28"/>
          <w:szCs w:val="28"/>
          <w:lang w:val="ru-RU" w:eastAsia="ru-RU"/>
        </w:rPr>
        <w:t>відповідними кадрами</w:t>
      </w:r>
      <w:r w:rsidR="004354EE" w:rsidRPr="0056344E">
        <w:rPr>
          <w:rFonts w:ascii="Times New Roman" w:eastAsia="Times New Roman" w:hAnsi="Times New Roman" w:cs="Times New Roman"/>
          <w:color w:val="000000"/>
          <w:sz w:val="28"/>
          <w:szCs w:val="28"/>
          <w:lang w:val="ru-RU" w:eastAsia="ru-RU"/>
        </w:rPr>
        <w:t>;</w:t>
      </w:r>
    </w:p>
    <w:p w:rsidR="00453B78" w:rsidRPr="0056344E" w:rsidRDefault="00536DD4" w:rsidP="007F563F">
      <w:pPr>
        <w:spacing w:after="0" w:line="240" w:lineRule="auto"/>
        <w:ind w:firstLine="708"/>
        <w:jc w:val="both"/>
        <w:rPr>
          <w:rFonts w:ascii="Times New Roman" w:eastAsia="Times New Roman" w:hAnsi="Times New Roman" w:cs="Times New Roman"/>
          <w:color w:val="000000"/>
          <w:sz w:val="28"/>
          <w:szCs w:val="28"/>
          <w:lang w:val="ru-RU" w:eastAsia="ru-RU"/>
        </w:rPr>
      </w:pPr>
      <w:r w:rsidRPr="0056344E">
        <w:rPr>
          <w:rFonts w:ascii="Times New Roman" w:eastAsia="Times New Roman" w:hAnsi="Times New Roman" w:cs="Times New Roman"/>
          <w:color w:val="000000"/>
          <w:sz w:val="28"/>
          <w:szCs w:val="28"/>
          <w:lang w:val="ru-RU" w:eastAsia="ru-RU"/>
        </w:rPr>
        <w:t>- п</w:t>
      </w:r>
      <w:r w:rsidR="004354EE" w:rsidRPr="0056344E">
        <w:rPr>
          <w:rFonts w:ascii="Times New Roman" w:eastAsia="Times New Roman" w:hAnsi="Times New Roman" w:cs="Times New Roman"/>
          <w:color w:val="000000"/>
          <w:sz w:val="28"/>
          <w:szCs w:val="28"/>
          <w:lang w:val="ru-RU" w:eastAsia="ru-RU"/>
        </w:rPr>
        <w:t xml:space="preserve">опуляризація заходів та об’єктів туризму </w:t>
      </w:r>
      <w:r w:rsidR="00453B78" w:rsidRPr="0056344E">
        <w:rPr>
          <w:rFonts w:ascii="Times New Roman" w:eastAsia="Times New Roman" w:hAnsi="Times New Roman" w:cs="Times New Roman"/>
          <w:color w:val="000000"/>
          <w:sz w:val="28"/>
          <w:szCs w:val="28"/>
          <w:lang w:val="ru-RU" w:eastAsia="ru-RU"/>
        </w:rPr>
        <w:t xml:space="preserve">в межах </w:t>
      </w:r>
      <w:r w:rsidR="0056344E">
        <w:rPr>
          <w:rFonts w:ascii="Times New Roman" w:eastAsia="Times New Roman" w:hAnsi="Times New Roman" w:cs="Times New Roman"/>
          <w:color w:val="000000"/>
          <w:sz w:val="28"/>
          <w:szCs w:val="28"/>
          <w:lang w:val="ru-RU" w:eastAsia="ru-RU"/>
        </w:rPr>
        <w:t xml:space="preserve">та </w:t>
      </w:r>
      <w:r w:rsidR="004354EE" w:rsidRPr="0056344E">
        <w:rPr>
          <w:rFonts w:ascii="Times New Roman" w:eastAsia="Times New Roman" w:hAnsi="Times New Roman" w:cs="Times New Roman"/>
          <w:color w:val="000000"/>
          <w:sz w:val="28"/>
          <w:szCs w:val="28"/>
          <w:lang w:val="ru-RU" w:eastAsia="ru-RU"/>
        </w:rPr>
        <w:t>за межами громади;</w:t>
      </w:r>
    </w:p>
    <w:p w:rsidR="00453B78" w:rsidRPr="0056344E" w:rsidRDefault="00453B78" w:rsidP="00536DD4">
      <w:pPr>
        <w:spacing w:after="0" w:line="240" w:lineRule="auto"/>
        <w:ind w:firstLine="708"/>
        <w:jc w:val="both"/>
        <w:rPr>
          <w:rFonts w:ascii="Times New Roman" w:eastAsia="Times New Roman" w:hAnsi="Times New Roman" w:cs="Times New Roman"/>
          <w:color w:val="000000"/>
          <w:sz w:val="28"/>
          <w:szCs w:val="28"/>
          <w:lang w:val="ru-RU" w:eastAsia="ru-RU"/>
        </w:rPr>
      </w:pPr>
      <w:r w:rsidRPr="0056344E">
        <w:rPr>
          <w:rFonts w:ascii="Times New Roman" w:eastAsia="Times New Roman" w:hAnsi="Times New Roman" w:cs="Times New Roman"/>
          <w:color w:val="000000"/>
          <w:sz w:val="28"/>
          <w:szCs w:val="28"/>
          <w:lang w:val="ru-RU" w:eastAsia="ru-RU"/>
        </w:rPr>
        <w:t>- створення умов для активності відвідувачів громади та тур</w:t>
      </w:r>
      <w:r w:rsidR="007F563F" w:rsidRPr="0056344E">
        <w:rPr>
          <w:rFonts w:ascii="Times New Roman" w:eastAsia="Times New Roman" w:hAnsi="Times New Roman" w:cs="Times New Roman"/>
          <w:color w:val="000000"/>
          <w:sz w:val="28"/>
          <w:szCs w:val="28"/>
          <w:lang w:val="ru-RU" w:eastAsia="ru-RU"/>
        </w:rPr>
        <w:t>истичних</w:t>
      </w:r>
      <w:r w:rsidRPr="0056344E">
        <w:rPr>
          <w:rFonts w:ascii="Times New Roman" w:eastAsia="Times New Roman" w:hAnsi="Times New Roman" w:cs="Times New Roman"/>
          <w:color w:val="000000"/>
          <w:sz w:val="28"/>
          <w:szCs w:val="28"/>
          <w:lang w:val="ru-RU" w:eastAsia="ru-RU"/>
        </w:rPr>
        <w:t xml:space="preserve"> потоків</w:t>
      </w:r>
      <w:r w:rsidR="007F563F" w:rsidRPr="0056344E">
        <w:rPr>
          <w:rFonts w:ascii="Times New Roman" w:eastAsia="Times New Roman" w:hAnsi="Times New Roman" w:cs="Times New Roman"/>
          <w:color w:val="000000"/>
          <w:sz w:val="28"/>
          <w:szCs w:val="28"/>
          <w:lang w:val="ru-RU" w:eastAsia="ru-RU"/>
        </w:rPr>
        <w:t>,</w:t>
      </w:r>
      <w:r w:rsidRPr="0056344E">
        <w:rPr>
          <w:rFonts w:ascii="Times New Roman" w:eastAsia="Times New Roman" w:hAnsi="Times New Roman" w:cs="Times New Roman"/>
          <w:color w:val="000000"/>
          <w:sz w:val="28"/>
          <w:szCs w:val="28"/>
          <w:lang w:val="ru-RU" w:eastAsia="ru-RU"/>
        </w:rPr>
        <w:t xml:space="preserve"> а також закріплення індустрії туризму та гостинності</w:t>
      </w:r>
      <w:r w:rsidR="0056344E">
        <w:rPr>
          <w:rFonts w:ascii="Times New Roman" w:eastAsia="Times New Roman" w:hAnsi="Times New Roman" w:cs="Times New Roman"/>
          <w:color w:val="000000"/>
          <w:sz w:val="28"/>
          <w:szCs w:val="28"/>
          <w:lang w:val="ru-RU" w:eastAsia="ru-RU"/>
        </w:rPr>
        <w:t>,</w:t>
      </w:r>
      <w:r w:rsidRPr="0056344E">
        <w:rPr>
          <w:rFonts w:ascii="Times New Roman" w:eastAsia="Times New Roman" w:hAnsi="Times New Roman" w:cs="Times New Roman"/>
          <w:color w:val="000000"/>
          <w:sz w:val="28"/>
          <w:szCs w:val="28"/>
          <w:lang w:val="ru-RU" w:eastAsia="ru-RU"/>
        </w:rPr>
        <w:t xml:space="preserve"> як стабільності надходжень до бюджету;</w:t>
      </w:r>
    </w:p>
    <w:p w:rsidR="00453B78" w:rsidRPr="007F563F" w:rsidRDefault="00536DD4" w:rsidP="00536DD4">
      <w:pPr>
        <w:spacing w:after="0" w:line="240" w:lineRule="auto"/>
        <w:ind w:firstLine="708"/>
        <w:jc w:val="both"/>
        <w:rPr>
          <w:rFonts w:ascii="Times New Roman" w:eastAsia="Times New Roman" w:hAnsi="Times New Roman" w:cs="Times New Roman"/>
          <w:color w:val="000000"/>
          <w:sz w:val="28"/>
          <w:szCs w:val="28"/>
          <w:lang w:val="ru-RU" w:eastAsia="ru-RU"/>
        </w:rPr>
      </w:pPr>
      <w:r w:rsidRPr="007F563F">
        <w:rPr>
          <w:rFonts w:ascii="Times New Roman" w:eastAsia="Times New Roman" w:hAnsi="Times New Roman" w:cs="Times New Roman"/>
          <w:color w:val="000000"/>
          <w:sz w:val="28"/>
          <w:szCs w:val="28"/>
          <w:lang w:val="ru-RU" w:eastAsia="ru-RU"/>
        </w:rPr>
        <w:t xml:space="preserve">- </w:t>
      </w:r>
      <w:r w:rsidR="00453B78" w:rsidRPr="007F563F">
        <w:rPr>
          <w:rFonts w:ascii="Times New Roman" w:eastAsia="Times New Roman" w:hAnsi="Times New Roman" w:cs="Times New Roman"/>
          <w:color w:val="000000"/>
          <w:sz w:val="28"/>
          <w:szCs w:val="28"/>
          <w:lang w:val="ru-RU" w:eastAsia="ru-RU"/>
        </w:rPr>
        <w:t>оцифрування туристичних послуг громади, використання туристичної сфери для викори</w:t>
      </w:r>
      <w:r w:rsidR="007F563F" w:rsidRPr="007F563F">
        <w:rPr>
          <w:rFonts w:ascii="Times New Roman" w:eastAsia="Times New Roman" w:hAnsi="Times New Roman" w:cs="Times New Roman"/>
          <w:color w:val="000000"/>
          <w:sz w:val="28"/>
          <w:szCs w:val="28"/>
          <w:lang w:val="ru-RU" w:eastAsia="ru-RU"/>
        </w:rPr>
        <w:t>стання вразливих категорій насел</w:t>
      </w:r>
      <w:r w:rsidR="00453B78" w:rsidRPr="007F563F">
        <w:rPr>
          <w:rFonts w:ascii="Times New Roman" w:eastAsia="Times New Roman" w:hAnsi="Times New Roman" w:cs="Times New Roman"/>
          <w:color w:val="000000"/>
          <w:sz w:val="28"/>
          <w:szCs w:val="28"/>
          <w:lang w:val="ru-RU" w:eastAsia="ru-RU"/>
        </w:rPr>
        <w:t>ення</w:t>
      </w:r>
      <w:r w:rsidR="0056344E">
        <w:rPr>
          <w:rFonts w:ascii="Times New Roman" w:eastAsia="Times New Roman" w:hAnsi="Times New Roman" w:cs="Times New Roman"/>
          <w:color w:val="000000"/>
          <w:sz w:val="28"/>
          <w:szCs w:val="28"/>
          <w:lang w:val="ru-RU" w:eastAsia="ru-RU"/>
        </w:rPr>
        <w:t>,</w:t>
      </w:r>
      <w:r w:rsidR="00453B78" w:rsidRPr="007F563F">
        <w:rPr>
          <w:rFonts w:ascii="Times New Roman" w:eastAsia="Times New Roman" w:hAnsi="Times New Roman" w:cs="Times New Roman"/>
          <w:color w:val="000000"/>
          <w:sz w:val="28"/>
          <w:szCs w:val="28"/>
          <w:lang w:val="ru-RU" w:eastAsia="ru-RU"/>
        </w:rPr>
        <w:t xml:space="preserve"> зокрема ветеранів та родин військових</w:t>
      </w:r>
      <w:r w:rsidR="0056344E">
        <w:rPr>
          <w:rFonts w:ascii="Times New Roman" w:eastAsia="Times New Roman" w:hAnsi="Times New Roman" w:cs="Times New Roman"/>
          <w:color w:val="000000"/>
          <w:sz w:val="28"/>
          <w:szCs w:val="28"/>
          <w:lang w:val="ru-RU" w:eastAsia="ru-RU"/>
        </w:rPr>
        <w:t>;</w:t>
      </w:r>
    </w:p>
    <w:p w:rsidR="00453B78" w:rsidRPr="0056344E" w:rsidRDefault="00453B78" w:rsidP="00453B78">
      <w:pPr>
        <w:spacing w:after="0" w:line="240" w:lineRule="auto"/>
        <w:ind w:firstLine="708"/>
        <w:jc w:val="both"/>
        <w:rPr>
          <w:rFonts w:ascii="Times New Roman" w:eastAsia="Times New Roman" w:hAnsi="Times New Roman" w:cs="Times New Roman"/>
          <w:color w:val="000000"/>
          <w:sz w:val="28"/>
          <w:szCs w:val="28"/>
          <w:lang w:val="ru-RU" w:eastAsia="ru-RU"/>
        </w:rPr>
      </w:pPr>
      <w:r w:rsidRPr="0056344E">
        <w:rPr>
          <w:rFonts w:ascii="Times New Roman" w:eastAsia="Times New Roman" w:hAnsi="Times New Roman" w:cs="Times New Roman"/>
          <w:color w:val="000000"/>
          <w:sz w:val="28"/>
          <w:szCs w:val="28"/>
          <w:lang w:val="ru-RU" w:eastAsia="ru-RU"/>
        </w:rPr>
        <w:t xml:space="preserve">- представлення громади на міжнародній </w:t>
      </w:r>
      <w:r w:rsidR="0056344E">
        <w:rPr>
          <w:rFonts w:ascii="Times New Roman" w:eastAsia="Times New Roman" w:hAnsi="Times New Roman" w:cs="Times New Roman"/>
          <w:color w:val="000000"/>
          <w:sz w:val="28"/>
          <w:szCs w:val="28"/>
          <w:lang w:val="ru-RU" w:eastAsia="ru-RU"/>
        </w:rPr>
        <w:t>арені</w:t>
      </w:r>
      <w:r w:rsidR="00316A9C">
        <w:rPr>
          <w:rFonts w:ascii="Times New Roman" w:eastAsia="Times New Roman" w:hAnsi="Times New Roman" w:cs="Times New Roman"/>
          <w:color w:val="000000"/>
          <w:sz w:val="28"/>
          <w:szCs w:val="28"/>
          <w:lang w:val="ru-RU" w:eastAsia="ru-RU"/>
        </w:rPr>
        <w:t>,</w:t>
      </w:r>
      <w:r w:rsidR="0056344E">
        <w:rPr>
          <w:rFonts w:ascii="Times New Roman" w:eastAsia="Times New Roman" w:hAnsi="Times New Roman" w:cs="Times New Roman"/>
          <w:color w:val="000000"/>
          <w:sz w:val="28"/>
          <w:szCs w:val="28"/>
          <w:lang w:val="ru-RU" w:eastAsia="ru-RU"/>
        </w:rPr>
        <w:t xml:space="preserve"> </w:t>
      </w:r>
      <w:r w:rsidRPr="0056344E">
        <w:rPr>
          <w:rFonts w:ascii="Times New Roman" w:eastAsia="Times New Roman" w:hAnsi="Times New Roman" w:cs="Times New Roman"/>
          <w:color w:val="000000"/>
          <w:sz w:val="28"/>
          <w:szCs w:val="28"/>
          <w:lang w:val="ru-RU" w:eastAsia="ru-RU"/>
        </w:rPr>
        <w:t>як міста</w:t>
      </w:r>
      <w:r w:rsidR="0056344E">
        <w:rPr>
          <w:rFonts w:ascii="Times New Roman" w:eastAsia="Times New Roman" w:hAnsi="Times New Roman" w:cs="Times New Roman"/>
          <w:color w:val="000000"/>
          <w:sz w:val="28"/>
          <w:szCs w:val="28"/>
          <w:lang w:val="ru-RU" w:eastAsia="ru-RU"/>
        </w:rPr>
        <w:t>-побратима.</w:t>
      </w:r>
    </w:p>
    <w:p w:rsidR="00536DD4" w:rsidRPr="00453B78" w:rsidRDefault="00536DD4" w:rsidP="00536DD4">
      <w:pPr>
        <w:spacing w:after="0" w:line="240" w:lineRule="auto"/>
        <w:jc w:val="center"/>
        <w:rPr>
          <w:rFonts w:ascii="Times New Roman" w:eastAsia="Times New Roman" w:hAnsi="Times New Roman" w:cs="Times New Roman"/>
          <w:b/>
          <w:bCs/>
          <w:color w:val="000000"/>
          <w:sz w:val="28"/>
          <w:szCs w:val="28"/>
          <w:highlight w:val="yellow"/>
          <w:lang w:val="ru-RU" w:eastAsia="ru-RU"/>
        </w:rPr>
      </w:pPr>
    </w:p>
    <w:p w:rsidR="000B427E" w:rsidRPr="0056344E" w:rsidRDefault="00536DD4" w:rsidP="000B427E">
      <w:pPr>
        <w:spacing w:after="0" w:line="240" w:lineRule="auto"/>
        <w:jc w:val="center"/>
        <w:rPr>
          <w:rFonts w:ascii="Times New Roman" w:eastAsia="Times New Roman" w:hAnsi="Times New Roman" w:cs="Times New Roman"/>
          <w:b/>
          <w:bCs/>
          <w:color w:val="000000"/>
          <w:sz w:val="28"/>
          <w:szCs w:val="28"/>
          <w:lang w:val="ru-RU" w:eastAsia="ru-RU"/>
        </w:rPr>
      </w:pPr>
      <w:r w:rsidRPr="0056344E">
        <w:rPr>
          <w:rFonts w:ascii="Times New Roman" w:eastAsia="Times New Roman" w:hAnsi="Times New Roman" w:cs="Times New Roman"/>
          <w:b/>
          <w:bCs/>
          <w:color w:val="000000"/>
          <w:sz w:val="28"/>
          <w:szCs w:val="28"/>
          <w:lang w:val="ru-RU" w:eastAsia="ru-RU"/>
        </w:rPr>
        <w:t>Основні заходи для забезпечення зазначених цілей:</w:t>
      </w:r>
    </w:p>
    <w:p w:rsidR="0056344E" w:rsidRPr="0056344E" w:rsidRDefault="0056344E" w:rsidP="0056344E">
      <w:pPr>
        <w:spacing w:after="0" w:line="240" w:lineRule="auto"/>
        <w:ind w:firstLine="708"/>
        <w:jc w:val="both"/>
        <w:rPr>
          <w:rFonts w:ascii="Times New Roman" w:eastAsia="Times New Roman" w:hAnsi="Times New Roman" w:cs="Times New Roman"/>
          <w:color w:val="000000"/>
          <w:sz w:val="28"/>
          <w:szCs w:val="28"/>
          <w:lang w:val="ru-RU" w:eastAsia="ru-RU"/>
        </w:rPr>
      </w:pPr>
      <w:r w:rsidRPr="0056344E">
        <w:rPr>
          <w:rFonts w:ascii="Times New Roman" w:eastAsia="Times New Roman" w:hAnsi="Times New Roman" w:cs="Times New Roman"/>
          <w:color w:val="000000"/>
          <w:sz w:val="28"/>
          <w:szCs w:val="28"/>
          <w:lang w:val="ru-RU" w:eastAsia="ru-RU"/>
        </w:rPr>
        <w:t xml:space="preserve">- визначення туристичних маршрутів, створення та маркування екологічних стежок; </w:t>
      </w:r>
    </w:p>
    <w:p w:rsidR="0056344E" w:rsidRPr="0056344E" w:rsidRDefault="0056344E" w:rsidP="0056344E">
      <w:pPr>
        <w:spacing w:after="0" w:line="240" w:lineRule="auto"/>
        <w:ind w:firstLine="708"/>
        <w:jc w:val="both"/>
        <w:rPr>
          <w:rFonts w:ascii="Times New Roman" w:eastAsia="Times New Roman" w:hAnsi="Times New Roman" w:cs="Times New Roman"/>
          <w:color w:val="000000"/>
          <w:sz w:val="28"/>
          <w:szCs w:val="28"/>
          <w:lang w:val="ru-RU" w:eastAsia="ru-RU"/>
        </w:rPr>
      </w:pPr>
      <w:r w:rsidRPr="0056344E">
        <w:rPr>
          <w:rFonts w:ascii="Times New Roman" w:eastAsia="Times New Roman" w:hAnsi="Times New Roman" w:cs="Times New Roman"/>
          <w:color w:val="000000"/>
          <w:sz w:val="28"/>
          <w:szCs w:val="28"/>
          <w:lang w:val="ru-RU" w:eastAsia="ru-RU"/>
        </w:rPr>
        <w:t>- створення системи вказівників, інформаційних дошок по населеним пунктам громади;</w:t>
      </w:r>
    </w:p>
    <w:p w:rsidR="0056344E" w:rsidRPr="0056344E" w:rsidRDefault="0056344E" w:rsidP="0056344E">
      <w:pPr>
        <w:spacing w:after="0" w:line="240" w:lineRule="auto"/>
        <w:ind w:firstLine="708"/>
        <w:jc w:val="both"/>
        <w:rPr>
          <w:rFonts w:ascii="Times New Roman" w:eastAsia="Times New Roman" w:hAnsi="Times New Roman" w:cs="Times New Roman"/>
          <w:sz w:val="28"/>
          <w:szCs w:val="28"/>
          <w:lang w:val="ru-RU" w:eastAsia="ru-RU"/>
        </w:rPr>
      </w:pPr>
      <w:r w:rsidRPr="0056344E">
        <w:rPr>
          <w:rFonts w:ascii="Times New Roman" w:eastAsia="Times New Roman" w:hAnsi="Times New Roman" w:cs="Times New Roman"/>
          <w:color w:val="000000"/>
          <w:sz w:val="28"/>
          <w:szCs w:val="28"/>
          <w:lang w:val="ru-RU" w:eastAsia="ru-RU"/>
        </w:rPr>
        <w:t xml:space="preserve"> - створення туристичного сайту громади;</w:t>
      </w:r>
    </w:p>
    <w:p w:rsidR="004354EE" w:rsidRPr="0056344E" w:rsidRDefault="00284EC7" w:rsidP="00536DD4">
      <w:pPr>
        <w:spacing w:after="0" w:line="240" w:lineRule="auto"/>
        <w:ind w:firstLine="708"/>
        <w:jc w:val="both"/>
        <w:rPr>
          <w:rFonts w:ascii="Times New Roman" w:eastAsia="Times New Roman" w:hAnsi="Times New Roman" w:cs="Times New Roman"/>
          <w:color w:val="000000"/>
          <w:sz w:val="28"/>
          <w:szCs w:val="28"/>
          <w:lang w:val="ru-RU" w:eastAsia="ru-RU"/>
        </w:rPr>
      </w:pPr>
      <w:r w:rsidRPr="0056344E">
        <w:rPr>
          <w:rFonts w:ascii="Times New Roman" w:eastAsia="Times New Roman" w:hAnsi="Times New Roman" w:cs="Times New Roman"/>
          <w:color w:val="000000"/>
          <w:sz w:val="28"/>
          <w:szCs w:val="28"/>
          <w:lang w:val="ru-RU" w:eastAsia="ru-RU"/>
        </w:rPr>
        <w:t>- с</w:t>
      </w:r>
      <w:r w:rsidR="004354EE" w:rsidRPr="0056344E">
        <w:rPr>
          <w:rFonts w:ascii="Times New Roman" w:eastAsia="Times New Roman" w:hAnsi="Times New Roman" w:cs="Times New Roman"/>
          <w:color w:val="000000"/>
          <w:sz w:val="28"/>
          <w:szCs w:val="28"/>
          <w:lang w:val="ru-RU" w:eastAsia="ru-RU"/>
        </w:rPr>
        <w:t>творення бренду громади. Розробка с</w:t>
      </w:r>
      <w:r w:rsidR="00453B78" w:rsidRPr="0056344E">
        <w:rPr>
          <w:rFonts w:ascii="Times New Roman" w:eastAsia="Times New Roman" w:hAnsi="Times New Roman" w:cs="Times New Roman"/>
          <w:color w:val="000000"/>
          <w:sz w:val="28"/>
          <w:szCs w:val="28"/>
          <w:lang w:val="ru-RU" w:eastAsia="ru-RU"/>
        </w:rPr>
        <w:t>имволіки (логотип, слоган тощо);</w:t>
      </w:r>
    </w:p>
    <w:p w:rsidR="004354EE" w:rsidRPr="0056344E" w:rsidRDefault="00284EC7" w:rsidP="00536DD4">
      <w:pPr>
        <w:spacing w:after="0" w:line="240" w:lineRule="auto"/>
        <w:ind w:firstLine="708"/>
        <w:jc w:val="both"/>
        <w:rPr>
          <w:rFonts w:ascii="Times New Roman" w:eastAsia="Times New Roman" w:hAnsi="Times New Roman" w:cs="Times New Roman"/>
          <w:sz w:val="28"/>
          <w:szCs w:val="28"/>
          <w:lang w:val="ru-RU" w:eastAsia="ru-RU"/>
        </w:rPr>
      </w:pPr>
      <w:r w:rsidRPr="0056344E">
        <w:rPr>
          <w:rFonts w:ascii="Times New Roman" w:eastAsia="Times New Roman" w:hAnsi="Times New Roman" w:cs="Times New Roman"/>
          <w:color w:val="000000"/>
          <w:sz w:val="28"/>
          <w:szCs w:val="28"/>
          <w:lang w:val="ru-RU" w:eastAsia="ru-RU"/>
        </w:rPr>
        <w:t>- в</w:t>
      </w:r>
      <w:r w:rsidR="004354EE" w:rsidRPr="0056344E">
        <w:rPr>
          <w:rFonts w:ascii="Times New Roman" w:eastAsia="Times New Roman" w:hAnsi="Times New Roman" w:cs="Times New Roman"/>
          <w:color w:val="000000"/>
          <w:sz w:val="28"/>
          <w:szCs w:val="28"/>
          <w:lang w:val="ru-RU" w:eastAsia="ru-RU"/>
        </w:rPr>
        <w:t>ивчення, визначення та захист археологічних, архітектурних  та історичних пам’яток;</w:t>
      </w:r>
    </w:p>
    <w:p w:rsidR="004354EE" w:rsidRPr="0056344E" w:rsidRDefault="00284EC7" w:rsidP="00536DD4">
      <w:pPr>
        <w:spacing w:after="0" w:line="240" w:lineRule="auto"/>
        <w:ind w:firstLine="708"/>
        <w:jc w:val="both"/>
        <w:rPr>
          <w:rFonts w:ascii="Times New Roman" w:eastAsia="Times New Roman" w:hAnsi="Times New Roman" w:cs="Times New Roman"/>
          <w:sz w:val="28"/>
          <w:szCs w:val="28"/>
          <w:lang w:val="ru-RU" w:eastAsia="ru-RU"/>
        </w:rPr>
      </w:pPr>
      <w:r w:rsidRPr="0056344E">
        <w:rPr>
          <w:rFonts w:ascii="Times New Roman" w:eastAsia="Times New Roman" w:hAnsi="Times New Roman" w:cs="Times New Roman"/>
          <w:color w:val="000000"/>
          <w:sz w:val="28"/>
          <w:szCs w:val="28"/>
          <w:lang w:val="ru-RU" w:eastAsia="ru-RU"/>
        </w:rPr>
        <w:t>- р</w:t>
      </w:r>
      <w:r w:rsidR="004354EE" w:rsidRPr="0056344E">
        <w:rPr>
          <w:rFonts w:ascii="Times New Roman" w:eastAsia="Times New Roman" w:hAnsi="Times New Roman" w:cs="Times New Roman"/>
          <w:color w:val="000000"/>
          <w:sz w:val="28"/>
          <w:szCs w:val="28"/>
          <w:lang w:val="ru-RU" w:eastAsia="ru-RU"/>
        </w:rPr>
        <w:t>озробка «Дорожньої карти сталого розвитку туризму на території дестинації «Долина двох рік» в межах Боярської міської територіальної громади» ;</w:t>
      </w:r>
    </w:p>
    <w:p w:rsidR="007F563F" w:rsidRPr="0056344E" w:rsidRDefault="007F563F" w:rsidP="007F563F">
      <w:pPr>
        <w:spacing w:after="0" w:line="240" w:lineRule="auto"/>
        <w:ind w:firstLine="708"/>
        <w:jc w:val="both"/>
        <w:rPr>
          <w:rFonts w:ascii="Times New Roman" w:eastAsia="Times New Roman" w:hAnsi="Times New Roman" w:cs="Times New Roman"/>
          <w:color w:val="000000"/>
          <w:sz w:val="28"/>
          <w:szCs w:val="28"/>
          <w:lang w:val="ru-RU" w:eastAsia="ru-RU"/>
        </w:rPr>
      </w:pPr>
      <w:r w:rsidRPr="0056344E">
        <w:rPr>
          <w:rFonts w:ascii="Times New Roman" w:eastAsia="Times New Roman" w:hAnsi="Times New Roman" w:cs="Times New Roman"/>
          <w:color w:val="000000"/>
          <w:sz w:val="28"/>
          <w:szCs w:val="28"/>
          <w:lang w:val="ru-RU" w:eastAsia="ru-RU"/>
        </w:rPr>
        <w:t>- участь в туристичних проектах обласного та державного рівнів</w:t>
      </w:r>
      <w:r w:rsidR="0056344E" w:rsidRPr="0056344E">
        <w:rPr>
          <w:rFonts w:ascii="Times New Roman" w:eastAsia="Times New Roman" w:hAnsi="Times New Roman" w:cs="Times New Roman"/>
          <w:color w:val="000000"/>
          <w:sz w:val="28"/>
          <w:szCs w:val="28"/>
          <w:lang w:val="ru-RU" w:eastAsia="ru-RU"/>
        </w:rPr>
        <w:t>.</w:t>
      </w:r>
    </w:p>
    <w:p w:rsidR="0056344E" w:rsidRPr="0056344E" w:rsidRDefault="0056344E" w:rsidP="0056344E">
      <w:pPr>
        <w:spacing w:after="0" w:line="240" w:lineRule="auto"/>
        <w:jc w:val="center"/>
        <w:rPr>
          <w:rFonts w:ascii="Times New Roman" w:eastAsia="Times New Roman" w:hAnsi="Times New Roman" w:cs="Times New Roman"/>
          <w:b/>
          <w:bCs/>
          <w:color w:val="000000"/>
          <w:sz w:val="28"/>
          <w:szCs w:val="28"/>
          <w:lang w:val="ru-RU" w:eastAsia="ru-RU"/>
        </w:rPr>
      </w:pPr>
    </w:p>
    <w:p w:rsidR="004354EE" w:rsidRPr="0056344E" w:rsidRDefault="0056344E" w:rsidP="0056344E">
      <w:pPr>
        <w:spacing w:after="0" w:line="240" w:lineRule="auto"/>
        <w:jc w:val="center"/>
        <w:rPr>
          <w:rFonts w:ascii="Times New Roman" w:eastAsia="Times New Roman" w:hAnsi="Times New Roman" w:cs="Times New Roman"/>
          <w:sz w:val="28"/>
          <w:szCs w:val="28"/>
          <w:lang w:val="ru-RU" w:eastAsia="ru-RU"/>
        </w:rPr>
      </w:pPr>
      <w:r w:rsidRPr="0056344E">
        <w:rPr>
          <w:rFonts w:ascii="Times New Roman" w:eastAsia="Times New Roman" w:hAnsi="Times New Roman" w:cs="Times New Roman"/>
          <w:b/>
          <w:bCs/>
          <w:color w:val="000000"/>
          <w:sz w:val="28"/>
          <w:szCs w:val="28"/>
          <w:lang w:val="ru-RU" w:eastAsia="ru-RU"/>
        </w:rPr>
        <w:t>Очікувані результати:</w:t>
      </w:r>
    </w:p>
    <w:p w:rsidR="007F563F" w:rsidRPr="0056344E" w:rsidRDefault="0056344E" w:rsidP="00536DD4">
      <w:pPr>
        <w:spacing w:after="0" w:line="240" w:lineRule="auto"/>
        <w:ind w:firstLine="708"/>
        <w:jc w:val="both"/>
        <w:rPr>
          <w:rFonts w:ascii="Times New Roman" w:eastAsia="Times New Roman" w:hAnsi="Times New Roman" w:cs="Times New Roman"/>
          <w:color w:val="000000"/>
          <w:sz w:val="28"/>
          <w:szCs w:val="28"/>
          <w:lang w:val="ru-RU" w:eastAsia="ru-RU"/>
        </w:rPr>
      </w:pPr>
      <w:r w:rsidRPr="0056344E">
        <w:rPr>
          <w:rFonts w:ascii="Times New Roman" w:eastAsia="Times New Roman" w:hAnsi="Times New Roman" w:cs="Times New Roman"/>
          <w:color w:val="000000"/>
          <w:sz w:val="28"/>
          <w:szCs w:val="28"/>
          <w:lang w:val="ru-RU" w:eastAsia="ru-RU"/>
        </w:rPr>
        <w:t>- п</w:t>
      </w:r>
      <w:r w:rsidR="007F563F" w:rsidRPr="0056344E">
        <w:rPr>
          <w:rFonts w:ascii="Times New Roman" w:eastAsia="Times New Roman" w:hAnsi="Times New Roman" w:cs="Times New Roman"/>
          <w:color w:val="000000"/>
          <w:sz w:val="28"/>
          <w:szCs w:val="28"/>
          <w:lang w:val="ru-RU" w:eastAsia="ru-RU"/>
        </w:rPr>
        <w:t>осилення позитивного іміджу громади</w:t>
      </w:r>
      <w:r w:rsidRPr="0056344E">
        <w:rPr>
          <w:rFonts w:ascii="Times New Roman" w:eastAsia="Times New Roman" w:hAnsi="Times New Roman" w:cs="Times New Roman"/>
          <w:color w:val="000000"/>
          <w:sz w:val="28"/>
          <w:szCs w:val="28"/>
          <w:lang w:val="ru-RU" w:eastAsia="ru-RU"/>
        </w:rPr>
        <w:t>;</w:t>
      </w:r>
    </w:p>
    <w:p w:rsidR="007F563F" w:rsidRPr="0056344E" w:rsidRDefault="0056344E" w:rsidP="00536DD4">
      <w:pPr>
        <w:spacing w:after="0" w:line="240" w:lineRule="auto"/>
        <w:ind w:firstLine="708"/>
        <w:jc w:val="both"/>
        <w:rPr>
          <w:rFonts w:ascii="Times New Roman" w:eastAsia="Times New Roman" w:hAnsi="Times New Roman" w:cs="Times New Roman"/>
          <w:color w:val="000000"/>
          <w:sz w:val="28"/>
          <w:szCs w:val="28"/>
          <w:lang w:val="ru-RU" w:eastAsia="ru-RU"/>
        </w:rPr>
      </w:pPr>
      <w:r w:rsidRPr="0056344E">
        <w:rPr>
          <w:rFonts w:ascii="Times New Roman" w:eastAsia="Times New Roman" w:hAnsi="Times New Roman" w:cs="Times New Roman"/>
          <w:color w:val="000000"/>
          <w:sz w:val="28"/>
          <w:szCs w:val="28"/>
          <w:lang w:val="ru-RU" w:eastAsia="ru-RU"/>
        </w:rPr>
        <w:t>- р</w:t>
      </w:r>
      <w:r w:rsidR="007F563F" w:rsidRPr="0056344E">
        <w:rPr>
          <w:rFonts w:ascii="Times New Roman" w:eastAsia="Times New Roman" w:hAnsi="Times New Roman" w:cs="Times New Roman"/>
          <w:color w:val="000000"/>
          <w:sz w:val="28"/>
          <w:szCs w:val="28"/>
          <w:lang w:val="ru-RU" w:eastAsia="ru-RU"/>
        </w:rPr>
        <w:t>озширення тур</w:t>
      </w:r>
      <w:r w:rsidRPr="0056344E">
        <w:rPr>
          <w:rFonts w:ascii="Times New Roman" w:eastAsia="Times New Roman" w:hAnsi="Times New Roman" w:cs="Times New Roman"/>
          <w:color w:val="000000"/>
          <w:sz w:val="28"/>
          <w:szCs w:val="28"/>
          <w:lang w:val="ru-RU" w:eastAsia="ru-RU"/>
        </w:rPr>
        <w:t>истичних пропозицій</w:t>
      </w:r>
      <w:r w:rsidR="007F563F" w:rsidRPr="0056344E">
        <w:rPr>
          <w:rFonts w:ascii="Times New Roman" w:eastAsia="Times New Roman" w:hAnsi="Times New Roman" w:cs="Times New Roman"/>
          <w:color w:val="000000"/>
          <w:sz w:val="28"/>
          <w:szCs w:val="28"/>
          <w:lang w:val="ru-RU" w:eastAsia="ru-RU"/>
        </w:rPr>
        <w:t xml:space="preserve"> та забезпечення системної промоції громади</w:t>
      </w:r>
      <w:r w:rsidRPr="0056344E">
        <w:rPr>
          <w:rFonts w:ascii="Times New Roman" w:eastAsia="Times New Roman" w:hAnsi="Times New Roman" w:cs="Times New Roman"/>
          <w:color w:val="000000"/>
          <w:sz w:val="28"/>
          <w:szCs w:val="28"/>
          <w:lang w:val="ru-RU" w:eastAsia="ru-RU"/>
        </w:rPr>
        <w:t>;</w:t>
      </w:r>
    </w:p>
    <w:p w:rsidR="0056344E" w:rsidRDefault="0056344E" w:rsidP="00536DD4">
      <w:pPr>
        <w:spacing w:after="0" w:line="240" w:lineRule="auto"/>
        <w:ind w:firstLine="708"/>
        <w:jc w:val="both"/>
        <w:rPr>
          <w:rFonts w:ascii="Times New Roman" w:eastAsia="Times New Roman" w:hAnsi="Times New Roman" w:cs="Times New Roman"/>
          <w:color w:val="000000"/>
          <w:sz w:val="28"/>
          <w:szCs w:val="28"/>
          <w:lang w:val="ru-RU" w:eastAsia="ru-RU"/>
        </w:rPr>
      </w:pPr>
      <w:r w:rsidRPr="0056344E">
        <w:rPr>
          <w:rFonts w:ascii="Times New Roman" w:eastAsia="Times New Roman" w:hAnsi="Times New Roman" w:cs="Times New Roman"/>
          <w:color w:val="000000"/>
          <w:sz w:val="28"/>
          <w:szCs w:val="28"/>
          <w:lang w:val="ru-RU" w:eastAsia="ru-RU"/>
        </w:rPr>
        <w:t xml:space="preserve">- </w:t>
      </w:r>
      <w:r>
        <w:rPr>
          <w:rFonts w:ascii="Times New Roman" w:eastAsia="Times New Roman" w:hAnsi="Times New Roman" w:cs="Times New Roman"/>
          <w:color w:val="000000"/>
          <w:sz w:val="28"/>
          <w:szCs w:val="28"/>
          <w:lang w:val="ru-RU" w:eastAsia="ru-RU"/>
        </w:rPr>
        <w:t xml:space="preserve">підтримка та розвиток підприємництва в громаді, </w:t>
      </w:r>
      <w:r w:rsidRPr="0056344E">
        <w:rPr>
          <w:rFonts w:ascii="Times New Roman" w:eastAsia="Times New Roman" w:hAnsi="Times New Roman" w:cs="Times New Roman"/>
          <w:color w:val="000000"/>
          <w:sz w:val="28"/>
          <w:szCs w:val="28"/>
          <w:lang w:val="ru-RU" w:eastAsia="ru-RU"/>
        </w:rPr>
        <w:t>залучення додаткових надходжень до бюджету громади.</w:t>
      </w:r>
    </w:p>
    <w:p w:rsidR="000B427E" w:rsidRDefault="000B427E" w:rsidP="004354EE">
      <w:pPr>
        <w:spacing w:after="0" w:line="240" w:lineRule="auto"/>
        <w:jc w:val="both"/>
        <w:rPr>
          <w:rFonts w:ascii="Times New Roman" w:eastAsia="Times New Roman" w:hAnsi="Times New Roman" w:cs="Times New Roman"/>
          <w:b/>
          <w:bCs/>
          <w:color w:val="000000"/>
          <w:sz w:val="26"/>
          <w:szCs w:val="26"/>
          <w:lang w:val="ru-RU" w:eastAsia="ru-RU"/>
        </w:rPr>
      </w:pPr>
    </w:p>
    <w:p w:rsidR="0026566E" w:rsidRPr="00F366B5" w:rsidRDefault="00316A9C" w:rsidP="00316A9C">
      <w:pPr>
        <w:shd w:val="clear" w:color="auto" w:fill="E5B8B7" w:themeFill="accent2" w:themeFillTint="66"/>
        <w:spacing w:after="0" w:line="240" w:lineRule="auto"/>
        <w:rPr>
          <w:rFonts w:ascii="Times New Roman" w:eastAsia="Times New Roman" w:hAnsi="Times New Roman" w:cs="Times New Roman"/>
          <w:b/>
          <w:bCs/>
          <w:spacing w:val="-3"/>
          <w:sz w:val="28"/>
          <w:szCs w:val="28"/>
          <w:lang w:eastAsia="uk-UA"/>
        </w:rPr>
      </w:pPr>
      <w:r>
        <w:rPr>
          <w:rFonts w:ascii="Times New Roman" w:eastAsia="Times New Roman" w:hAnsi="Times New Roman" w:cs="Times New Roman"/>
          <w:b/>
          <w:bCs/>
          <w:spacing w:val="-3"/>
          <w:sz w:val="28"/>
          <w:szCs w:val="28"/>
          <w:lang w:eastAsia="uk-UA"/>
        </w:rPr>
        <w:t>3.</w:t>
      </w:r>
      <w:r w:rsidR="000B427E" w:rsidRPr="00F366B5">
        <w:rPr>
          <w:rFonts w:ascii="Times New Roman" w:eastAsia="Times New Roman" w:hAnsi="Times New Roman" w:cs="Times New Roman"/>
          <w:b/>
          <w:bCs/>
          <w:spacing w:val="-3"/>
          <w:sz w:val="28"/>
          <w:szCs w:val="28"/>
          <w:lang w:eastAsia="uk-UA"/>
        </w:rPr>
        <w:t>1</w:t>
      </w:r>
      <w:r>
        <w:rPr>
          <w:rFonts w:ascii="Times New Roman" w:eastAsia="Times New Roman" w:hAnsi="Times New Roman" w:cs="Times New Roman"/>
          <w:b/>
          <w:bCs/>
          <w:spacing w:val="-3"/>
          <w:sz w:val="28"/>
          <w:szCs w:val="28"/>
          <w:lang w:eastAsia="uk-UA"/>
        </w:rPr>
        <w:t>0</w:t>
      </w:r>
      <w:r w:rsidR="000B427E" w:rsidRPr="00F366B5">
        <w:rPr>
          <w:rFonts w:ascii="Times New Roman" w:eastAsia="Times New Roman" w:hAnsi="Times New Roman" w:cs="Times New Roman"/>
          <w:b/>
          <w:bCs/>
          <w:spacing w:val="-3"/>
          <w:sz w:val="28"/>
          <w:szCs w:val="28"/>
          <w:lang w:eastAsia="uk-UA"/>
        </w:rPr>
        <w:t>. Ж</w:t>
      </w:r>
      <w:r w:rsidR="00DD4272">
        <w:rPr>
          <w:rFonts w:ascii="Times New Roman" w:eastAsia="Times New Roman" w:hAnsi="Times New Roman" w:cs="Times New Roman"/>
          <w:b/>
          <w:bCs/>
          <w:spacing w:val="-3"/>
          <w:sz w:val="28"/>
          <w:szCs w:val="28"/>
          <w:lang w:eastAsia="uk-UA"/>
        </w:rPr>
        <w:t xml:space="preserve">итлово-комунальне господарство </w:t>
      </w:r>
    </w:p>
    <w:p w:rsidR="000B427E" w:rsidRPr="00F366B5" w:rsidRDefault="000B427E" w:rsidP="0026566E">
      <w:pPr>
        <w:spacing w:after="0" w:line="240" w:lineRule="auto"/>
        <w:ind w:firstLine="708"/>
        <w:jc w:val="both"/>
        <w:rPr>
          <w:rFonts w:ascii="Times New Roman" w:eastAsia="Times New Roman" w:hAnsi="Times New Roman" w:cs="Times New Roman"/>
          <w:sz w:val="24"/>
          <w:szCs w:val="24"/>
          <w:lang w:eastAsia="uk-UA"/>
        </w:rPr>
      </w:pPr>
      <w:r w:rsidRPr="00F366B5">
        <w:rPr>
          <w:rFonts w:ascii="Times New Roman" w:eastAsia="Times New Roman" w:hAnsi="Times New Roman" w:cs="Times New Roman"/>
          <w:b/>
          <w:bCs/>
          <w:sz w:val="28"/>
          <w:szCs w:val="28"/>
          <w:lang w:eastAsia="uk-UA"/>
        </w:rPr>
        <w:lastRenderedPageBreak/>
        <w:t>Основною метою</w:t>
      </w:r>
      <w:r w:rsidRPr="00F366B5">
        <w:rPr>
          <w:rFonts w:ascii="Times New Roman" w:eastAsia="Times New Roman" w:hAnsi="Times New Roman" w:cs="Times New Roman"/>
          <w:sz w:val="28"/>
          <w:szCs w:val="28"/>
          <w:lang w:eastAsia="uk-UA"/>
        </w:rPr>
        <w:t> є покращення транспортно-експлуатаційного стану вулично-дорожньої мережі, дорожньої інфраструктури, забезпечення їх безперервного розвитку, покращення рівня безпеки дорожнього руху, швидкості, економічності та комфортності перевезення пасажирів та вантажів автомобільним транспортом, покращення екології, збалансований розвиток дорожнього господарства.</w:t>
      </w:r>
    </w:p>
    <w:p w:rsidR="000B427E" w:rsidRPr="00F366B5" w:rsidRDefault="000B427E" w:rsidP="000B427E">
      <w:pPr>
        <w:spacing w:after="0" w:line="240" w:lineRule="auto"/>
        <w:rPr>
          <w:rFonts w:ascii="Times New Roman" w:eastAsia="Times New Roman" w:hAnsi="Times New Roman" w:cs="Times New Roman"/>
          <w:sz w:val="24"/>
          <w:szCs w:val="24"/>
          <w:lang w:eastAsia="uk-UA"/>
        </w:rPr>
      </w:pPr>
    </w:p>
    <w:p w:rsidR="000B427E" w:rsidRPr="0026566E" w:rsidRDefault="000B427E" w:rsidP="0026566E">
      <w:pPr>
        <w:spacing w:after="0" w:line="240" w:lineRule="auto"/>
        <w:jc w:val="center"/>
        <w:rPr>
          <w:rFonts w:ascii="Times New Roman" w:eastAsia="Times New Roman" w:hAnsi="Times New Roman" w:cs="Times New Roman"/>
          <w:b/>
          <w:bCs/>
          <w:color w:val="000000"/>
          <w:sz w:val="28"/>
          <w:szCs w:val="28"/>
          <w:lang w:val="ru-RU" w:eastAsia="ru-RU"/>
        </w:rPr>
      </w:pPr>
      <w:r w:rsidRPr="0026566E">
        <w:rPr>
          <w:rFonts w:ascii="Times New Roman" w:eastAsia="Times New Roman" w:hAnsi="Times New Roman" w:cs="Times New Roman"/>
          <w:b/>
          <w:bCs/>
          <w:color w:val="000000"/>
          <w:sz w:val="28"/>
          <w:szCs w:val="28"/>
          <w:lang w:val="ru-RU" w:eastAsia="ru-RU"/>
        </w:rPr>
        <w:t>Цілі та пріоритетні завдання на 2024 рік:</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утримання та ремонт вулично-шляхової мережі громади, а також розвиток дорожнього руху та його безпека;</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забезпечення населення житлово-комунальними послугами належного рівня та якості;</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подальше впровадження Програми реформування і розвитку житлово-комунального господарства Боярської міської територіальної громади на 2022-2025 роки;</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впровадження енергозберігаючих заходів через механізм кредитування об’єднань співвласників та житлово-будівельних кооперативів;</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запобігання підтоплення території громади зливовими та дощовими водами;</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розроблення новітніх технологій та запровадження системи збирання та переробки побутових та промислових відходів;</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благоустрій та озеленення громади;</w:t>
      </w:r>
    </w:p>
    <w:p w:rsidR="000B427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необхідність ефективного вирішення екологічних проблем водопровідно-каналізаційного господарства, зменшення екологічних ризиків,</w:t>
      </w:r>
      <w:r w:rsidR="00AD5D81">
        <w:rPr>
          <w:rFonts w:ascii="Times New Roman" w:eastAsia="Times New Roman" w:hAnsi="Times New Roman" w:cs="Times New Roman"/>
          <w:color w:val="000000"/>
          <w:sz w:val="28"/>
          <w:szCs w:val="28"/>
          <w:lang w:val="ru-RU" w:eastAsia="ru-RU"/>
        </w:rPr>
        <w:t xml:space="preserve"> екологічна освіта та виховання;</w:t>
      </w:r>
    </w:p>
    <w:p w:rsidR="00AD5D81" w:rsidRPr="00650803" w:rsidRDefault="00AD5D81" w:rsidP="00AD5D81">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w:t>
      </w:r>
      <w:r w:rsidRPr="00F425B4">
        <w:rPr>
          <w:rFonts w:ascii="Times New Roman" w:eastAsia="Times New Roman" w:hAnsi="Times New Roman" w:cs="Times New Roman"/>
          <w:color w:val="000000"/>
          <w:sz w:val="28"/>
          <w:szCs w:val="28"/>
          <w:lang w:eastAsia="ru-RU"/>
        </w:rPr>
        <w:t>осилення роботи із безпритульними тваринами для недопущення санітарно-епідеміологічних проблем.</w:t>
      </w:r>
    </w:p>
    <w:p w:rsidR="000B427E" w:rsidRPr="0026566E" w:rsidRDefault="000B427E" w:rsidP="00AD5D81">
      <w:pPr>
        <w:spacing w:after="0" w:line="240" w:lineRule="auto"/>
        <w:jc w:val="both"/>
        <w:rPr>
          <w:rFonts w:ascii="Times New Roman" w:eastAsia="Times New Roman" w:hAnsi="Times New Roman" w:cs="Times New Roman"/>
          <w:color w:val="000000"/>
          <w:sz w:val="28"/>
          <w:szCs w:val="28"/>
          <w:lang w:val="ru-RU" w:eastAsia="ru-RU"/>
        </w:rPr>
      </w:pPr>
    </w:p>
    <w:p w:rsidR="000B427E" w:rsidRPr="0026566E" w:rsidRDefault="000B427E" w:rsidP="0026566E">
      <w:pPr>
        <w:spacing w:after="0" w:line="240" w:lineRule="auto"/>
        <w:jc w:val="center"/>
        <w:rPr>
          <w:rFonts w:ascii="Times New Roman" w:eastAsia="Times New Roman" w:hAnsi="Times New Roman" w:cs="Times New Roman"/>
          <w:b/>
          <w:bCs/>
          <w:color w:val="000000"/>
          <w:sz w:val="28"/>
          <w:szCs w:val="28"/>
          <w:lang w:val="ru-RU" w:eastAsia="ru-RU"/>
        </w:rPr>
      </w:pPr>
      <w:r w:rsidRPr="0026566E">
        <w:rPr>
          <w:rFonts w:ascii="Times New Roman" w:eastAsia="Times New Roman" w:hAnsi="Times New Roman" w:cs="Times New Roman"/>
          <w:b/>
          <w:bCs/>
          <w:color w:val="000000"/>
          <w:sz w:val="28"/>
          <w:szCs w:val="28"/>
          <w:lang w:val="ru-RU" w:eastAsia="ru-RU"/>
        </w:rPr>
        <w:t>Основні заходи для забезпечення виконання зазначених цілей:</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розробка комплексної схеми організації дорожнього руху громади;</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проведення обліку та паспортизації вулиць громади;</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продовження проведення реконструкції та капітального ремонту вулиць громади та прибудинкових територій;</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будівництво нових вулиць та доріг громади;</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здійснення постійного контролю за санітарним станом міської території;</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капітальний ремонт та модернізація ліфтів, які відпрацювали 25 річний термін експлуатації;</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впровадження енергозберігаючих заходів у житловому фонді;</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влаштування площадок під контейнери для збору твердих побутових відходів;</w:t>
      </w:r>
    </w:p>
    <w:p w:rsidR="000B427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очищення існуючих мереж зливової каналізації з реконструкцією та будівництвом нових мереж, відведення зливових вод із території промислової зони;</w:t>
      </w:r>
    </w:p>
    <w:p w:rsidR="00AD5D81" w:rsidRPr="0026566E" w:rsidRDefault="00AD5D81"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AD5D81">
        <w:rPr>
          <w:rFonts w:ascii="Times New Roman" w:eastAsia="Times New Roman" w:hAnsi="Times New Roman" w:cs="Times New Roman"/>
          <w:color w:val="000000"/>
          <w:sz w:val="28"/>
          <w:szCs w:val="28"/>
          <w:lang w:eastAsia="ru-RU"/>
        </w:rPr>
        <w:t>- виділення коштів на лікування та харчування безпритульних тварин;</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lastRenderedPageBreak/>
        <w:t>- здійснення постійного контролю за чисельністю бездомних тварин у громаді з примусовим виселенням агресивних тварин до тимчасового притулку;</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проведення капітальних ремонтів конструктивних елементів житлових будинків комунальної власності;</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введення жорстких екологічних вимог до функціонування транспортної системи громади.</w:t>
      </w:r>
    </w:p>
    <w:p w:rsidR="0026566E" w:rsidRDefault="0026566E" w:rsidP="000B427E">
      <w:pPr>
        <w:spacing w:after="0" w:line="240" w:lineRule="auto"/>
        <w:rPr>
          <w:rFonts w:ascii="Times New Roman" w:eastAsia="Times New Roman" w:hAnsi="Times New Roman" w:cs="Times New Roman"/>
          <w:b/>
          <w:bCs/>
          <w:sz w:val="28"/>
          <w:szCs w:val="28"/>
          <w:lang w:eastAsia="uk-UA"/>
        </w:rPr>
      </w:pPr>
    </w:p>
    <w:p w:rsidR="000B427E" w:rsidRPr="00F366B5" w:rsidRDefault="000B427E" w:rsidP="0026566E">
      <w:pPr>
        <w:spacing w:after="0" w:line="240" w:lineRule="auto"/>
        <w:jc w:val="center"/>
        <w:rPr>
          <w:rFonts w:ascii="Times New Roman" w:eastAsia="Times New Roman" w:hAnsi="Times New Roman" w:cs="Times New Roman"/>
          <w:b/>
          <w:bCs/>
          <w:sz w:val="28"/>
          <w:szCs w:val="28"/>
          <w:lang w:eastAsia="uk-UA"/>
        </w:rPr>
      </w:pPr>
      <w:r w:rsidRPr="00F366B5">
        <w:rPr>
          <w:rFonts w:ascii="Times New Roman" w:eastAsia="Times New Roman" w:hAnsi="Times New Roman" w:cs="Times New Roman"/>
          <w:b/>
          <w:bCs/>
          <w:sz w:val="28"/>
          <w:szCs w:val="28"/>
          <w:lang w:eastAsia="uk-UA"/>
        </w:rPr>
        <w:t>Очікувані результати:</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вдосконалення системи поводження з відходами шляхом впровадження новітніх технологій збору сміття на території громади;</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покращення транспортно-експлуатаційного стану вулично-дорожньої мережі та приведення її у відповідність вимогам нормативних документів, створення належної дорожньої інфраструктури;</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підвищення рівня безпеки дорожнього руху за допомогою сучасних технічних засобів регулювання дорожнього руху, розвиток дорожнього сервісу та інформаційного забезпечення всіх учасників дорожнього руху;</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продовження встановлення систем відеоспостереження на дорогах громади та прибудинковій території;</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удосконалення системи управління вулично-дорожньою мережею;</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зменшення рівня забруднення атмосфери внаслідок транспортних і технологічних викидів та відходів;</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покращення транспортного сполучення;</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підвищення ефективності інвестиційної діяльності;</w:t>
      </w:r>
    </w:p>
    <w:p w:rsidR="000B427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забезпечення спільної діяльності щодо проєктування та будівництва шляхопроводу через залізничну колію Південно-Західної залізниці, що проходить населеними пунктами м. Боярка та с. Тарасівка, огородження залізничних ліній в межах населених пунктів та улаштування під’їзних шляхів на територіях відповідних громад, де є гостра потреба щодо покращення дорожньої інфраструктури, насамперед для безпеки громадян, у м. Боярка та с. Тарасівка Київської області.</w:t>
      </w:r>
    </w:p>
    <w:p w:rsidR="004354EE" w:rsidRPr="004354EE" w:rsidRDefault="004354EE" w:rsidP="004354EE">
      <w:pPr>
        <w:spacing w:after="0" w:line="240" w:lineRule="auto"/>
        <w:rPr>
          <w:rFonts w:ascii="Times New Roman" w:eastAsia="Times New Roman" w:hAnsi="Times New Roman" w:cs="Times New Roman"/>
          <w:sz w:val="24"/>
          <w:szCs w:val="24"/>
          <w:lang w:val="ru-RU" w:eastAsia="ru-RU"/>
        </w:rPr>
      </w:pPr>
    </w:p>
    <w:p w:rsidR="004354EE" w:rsidRPr="00DE07DF" w:rsidRDefault="00316A9C" w:rsidP="00316A9C">
      <w:pPr>
        <w:shd w:val="clear" w:color="auto" w:fill="E5B8B7" w:themeFill="accent2" w:themeFillTint="66"/>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bCs/>
          <w:color w:val="000000"/>
          <w:sz w:val="28"/>
          <w:szCs w:val="28"/>
          <w:lang w:val="ru-RU" w:eastAsia="ru-RU"/>
        </w:rPr>
        <w:t>3.11</w:t>
      </w:r>
      <w:r w:rsidR="00D92430">
        <w:rPr>
          <w:rFonts w:ascii="Times New Roman" w:eastAsia="Times New Roman" w:hAnsi="Times New Roman" w:cs="Times New Roman"/>
          <w:b/>
          <w:bCs/>
          <w:color w:val="000000"/>
          <w:sz w:val="28"/>
          <w:szCs w:val="28"/>
          <w:lang w:val="ru-RU" w:eastAsia="ru-RU"/>
        </w:rPr>
        <w:t xml:space="preserve">. </w:t>
      </w:r>
      <w:r w:rsidR="004354EE" w:rsidRPr="00DE07DF">
        <w:rPr>
          <w:rFonts w:ascii="Times New Roman" w:eastAsia="Times New Roman" w:hAnsi="Times New Roman" w:cs="Times New Roman"/>
          <w:b/>
          <w:bCs/>
          <w:color w:val="000000"/>
          <w:sz w:val="28"/>
          <w:szCs w:val="28"/>
          <w:lang w:val="ru-RU" w:eastAsia="ru-RU"/>
        </w:rPr>
        <w:t>Благоустрій територій громади </w:t>
      </w:r>
    </w:p>
    <w:p w:rsidR="004354EE" w:rsidRPr="00DE07DF" w:rsidRDefault="004354EE" w:rsidP="004354EE">
      <w:pPr>
        <w:spacing w:after="0" w:line="240" w:lineRule="auto"/>
        <w:jc w:val="center"/>
        <w:rPr>
          <w:rFonts w:ascii="Times New Roman" w:eastAsia="Times New Roman" w:hAnsi="Times New Roman" w:cs="Times New Roman"/>
          <w:sz w:val="28"/>
          <w:szCs w:val="28"/>
          <w:lang w:val="ru-RU" w:eastAsia="ru-RU"/>
        </w:rPr>
      </w:pPr>
      <w:r w:rsidRPr="00DE07DF">
        <w:rPr>
          <w:rFonts w:ascii="Times New Roman" w:eastAsia="Times New Roman" w:hAnsi="Times New Roman" w:cs="Times New Roman"/>
          <w:b/>
          <w:bCs/>
          <w:color w:val="000000"/>
          <w:sz w:val="28"/>
          <w:szCs w:val="28"/>
          <w:lang w:val="ru-RU" w:eastAsia="ru-RU"/>
        </w:rPr>
        <w:t>Цілі</w:t>
      </w:r>
      <w:r w:rsidR="00DE07DF">
        <w:rPr>
          <w:rFonts w:ascii="Times New Roman" w:eastAsia="Times New Roman" w:hAnsi="Times New Roman" w:cs="Times New Roman"/>
          <w:b/>
          <w:bCs/>
          <w:color w:val="000000"/>
          <w:sz w:val="28"/>
          <w:szCs w:val="28"/>
          <w:lang w:val="ru-RU" w:eastAsia="ru-RU"/>
        </w:rPr>
        <w:t xml:space="preserve"> та пріоритетні завдання на 2024</w:t>
      </w:r>
      <w:r w:rsidRPr="00DE07DF">
        <w:rPr>
          <w:rFonts w:ascii="Times New Roman" w:eastAsia="Times New Roman" w:hAnsi="Times New Roman" w:cs="Times New Roman"/>
          <w:b/>
          <w:bCs/>
          <w:color w:val="000000"/>
          <w:sz w:val="28"/>
          <w:szCs w:val="28"/>
          <w:lang w:val="ru-RU" w:eastAsia="ru-RU"/>
        </w:rPr>
        <w:t xml:space="preserve"> рік:</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впорядкування інвентаризаційних матеріалів на об’єкти та елементи благоустрою;</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утримання у належному стані міських зелених насаджень з урізноманітненням асортименту квітників за рахунок однорічних та багаторічних рослин;</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дотримання норм та правил щодо вимог з утримання у належному експлуатаційному стані міських об’єктів та елементів благоустрою.</w:t>
      </w:r>
    </w:p>
    <w:p w:rsidR="004354EE" w:rsidRPr="004354EE" w:rsidRDefault="004354EE" w:rsidP="004354EE">
      <w:pPr>
        <w:spacing w:after="0" w:line="240" w:lineRule="auto"/>
        <w:jc w:val="both"/>
        <w:rPr>
          <w:rFonts w:ascii="Times New Roman" w:eastAsia="Times New Roman" w:hAnsi="Times New Roman" w:cs="Times New Roman"/>
          <w:sz w:val="24"/>
          <w:szCs w:val="24"/>
          <w:lang w:val="ru-RU" w:eastAsia="ru-RU"/>
        </w:rPr>
      </w:pPr>
      <w:r w:rsidRPr="004354EE">
        <w:rPr>
          <w:rFonts w:ascii="Times New Roman" w:eastAsia="Times New Roman" w:hAnsi="Times New Roman" w:cs="Times New Roman"/>
          <w:color w:val="000000"/>
          <w:sz w:val="26"/>
          <w:szCs w:val="26"/>
          <w:lang w:val="ru-RU" w:eastAsia="ru-RU"/>
        </w:rPr>
        <w:t> </w:t>
      </w:r>
    </w:p>
    <w:p w:rsidR="004354EE" w:rsidRPr="00DE07DF" w:rsidRDefault="004354EE" w:rsidP="004354EE">
      <w:pPr>
        <w:spacing w:after="0" w:line="240" w:lineRule="auto"/>
        <w:jc w:val="center"/>
        <w:rPr>
          <w:rFonts w:ascii="Times New Roman" w:eastAsia="Times New Roman" w:hAnsi="Times New Roman" w:cs="Times New Roman"/>
          <w:sz w:val="28"/>
          <w:szCs w:val="28"/>
          <w:lang w:val="ru-RU" w:eastAsia="ru-RU"/>
        </w:rPr>
      </w:pPr>
      <w:r w:rsidRPr="00DE07DF">
        <w:rPr>
          <w:rFonts w:ascii="Times New Roman" w:eastAsia="Times New Roman" w:hAnsi="Times New Roman" w:cs="Times New Roman"/>
          <w:b/>
          <w:bCs/>
          <w:color w:val="000000"/>
          <w:sz w:val="28"/>
          <w:szCs w:val="28"/>
          <w:lang w:val="ru-RU" w:eastAsia="ru-RU"/>
        </w:rPr>
        <w:t>Основні заходи для забезпечення виконання зазначених цілей:</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4354EE">
        <w:rPr>
          <w:rFonts w:ascii="Times New Roman" w:eastAsia="Times New Roman" w:hAnsi="Times New Roman" w:cs="Times New Roman"/>
          <w:color w:val="000000"/>
          <w:sz w:val="26"/>
          <w:szCs w:val="26"/>
          <w:lang w:val="ru-RU" w:eastAsia="ru-RU"/>
        </w:rPr>
        <w:lastRenderedPageBreak/>
        <w:t xml:space="preserve">- </w:t>
      </w:r>
      <w:r w:rsidRPr="00DE07DF">
        <w:rPr>
          <w:rFonts w:ascii="Times New Roman" w:eastAsia="Times New Roman" w:hAnsi="Times New Roman" w:cs="Times New Roman"/>
          <w:color w:val="000000"/>
          <w:sz w:val="28"/>
          <w:szCs w:val="28"/>
          <w:lang w:val="ru-RU" w:eastAsia="ru-RU"/>
        </w:rPr>
        <w:t>інвентаризація матеріальних та нематеріальних активів з виготовленням паспортів на об’єкти благоустрою та об’єкти історико-культурної спадщини;</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облаштування громади малими архітектурними формами/спорудами;</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видалення потенційно-небезпечних дерев перестійного віку і фаутних з відновлювальними посадками дерев та чагарників, поточний догляд за зеленими насадженнями громади;</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відновлення газонів в межах їх знищення (при будівництві, реконструкції чи ремонті, а також після проведення аварійних робіт на підземних мережах);</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ремонт підпірних стінок, встановлених у попередні роки лавок та смітників на об’єктах міського благоустрою;</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встановлення навісів з лавами на зупинках громадського транспорту та забезпечення їх сміттєзбірниками;</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реконструкція або будівництво пляжів/місць відпочинку біля води, на каскаді ставів р. Притварка;</w:t>
      </w:r>
    </w:p>
    <w:p w:rsidR="00DE07DF" w:rsidRPr="00FF321F" w:rsidRDefault="004354EE" w:rsidP="00FF321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заміна застарілих елементів оздоблення об’єктів благоустрою на нові.</w:t>
      </w:r>
    </w:p>
    <w:p w:rsidR="004354EE" w:rsidRPr="00DE07DF" w:rsidRDefault="004354EE" w:rsidP="00DE07DF">
      <w:pPr>
        <w:spacing w:after="0" w:line="240" w:lineRule="auto"/>
        <w:jc w:val="center"/>
        <w:rPr>
          <w:rFonts w:ascii="Times New Roman" w:eastAsia="Times New Roman" w:hAnsi="Times New Roman" w:cs="Times New Roman"/>
          <w:sz w:val="28"/>
          <w:szCs w:val="28"/>
          <w:lang w:val="ru-RU" w:eastAsia="ru-RU"/>
        </w:rPr>
      </w:pPr>
      <w:r w:rsidRPr="00DE07DF">
        <w:rPr>
          <w:rFonts w:ascii="Times New Roman" w:eastAsia="Times New Roman" w:hAnsi="Times New Roman" w:cs="Times New Roman"/>
          <w:b/>
          <w:bCs/>
          <w:color w:val="000000"/>
          <w:sz w:val="28"/>
          <w:szCs w:val="28"/>
          <w:lang w:val="ru-RU" w:eastAsia="ru-RU"/>
        </w:rPr>
        <w:t>Очікувані результати:</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підвищення естетики ландшафтів міських територій;</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забезпечення зростання комфортності мешканців громади в умовах урбанізованого міського середовища та антропогенного навантаження на довкілля;</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підвищення рівня привабливості туристичних маршрутів міських територій;</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зменшення ймовірності виникнення надзвичайних ситуацій на території громади через обвалювання гілок та стовбурів дерев перестійного віку і фаутних;</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покращення екологічної складової міського середовища за рахунок відновлення зелених насаджень та урізноманітнення їх асортименту.</w:t>
      </w:r>
    </w:p>
    <w:p w:rsidR="004354EE" w:rsidRPr="004354EE" w:rsidRDefault="004354EE" w:rsidP="004354EE">
      <w:pPr>
        <w:spacing w:after="0" w:line="240" w:lineRule="auto"/>
        <w:jc w:val="both"/>
        <w:rPr>
          <w:rFonts w:ascii="Times New Roman" w:eastAsia="Times New Roman" w:hAnsi="Times New Roman" w:cs="Times New Roman"/>
          <w:sz w:val="24"/>
          <w:szCs w:val="24"/>
          <w:lang w:val="ru-RU" w:eastAsia="ru-RU"/>
        </w:rPr>
      </w:pPr>
      <w:r w:rsidRPr="004354EE">
        <w:rPr>
          <w:rFonts w:ascii="Times New Roman" w:eastAsia="Times New Roman" w:hAnsi="Times New Roman" w:cs="Times New Roman"/>
          <w:color w:val="000000"/>
          <w:sz w:val="26"/>
          <w:szCs w:val="26"/>
          <w:lang w:val="ru-RU" w:eastAsia="ru-RU"/>
        </w:rPr>
        <w:t> </w:t>
      </w:r>
    </w:p>
    <w:p w:rsidR="004354EE" w:rsidRPr="00DE07DF" w:rsidRDefault="00316A9C" w:rsidP="00316A9C">
      <w:pPr>
        <w:shd w:val="clear" w:color="auto" w:fill="E5B8B7" w:themeFill="accent2" w:themeFillTint="66"/>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bCs/>
          <w:color w:val="000000"/>
          <w:sz w:val="28"/>
          <w:szCs w:val="28"/>
          <w:lang w:val="ru-RU" w:eastAsia="ru-RU"/>
        </w:rPr>
        <w:t>3.12</w:t>
      </w:r>
      <w:r w:rsidR="004354EE" w:rsidRPr="00DE07DF">
        <w:rPr>
          <w:rFonts w:ascii="Times New Roman" w:eastAsia="Times New Roman" w:hAnsi="Times New Roman" w:cs="Times New Roman"/>
          <w:b/>
          <w:bCs/>
          <w:color w:val="000000"/>
          <w:sz w:val="28"/>
          <w:szCs w:val="28"/>
          <w:lang w:val="ru-RU" w:eastAsia="ru-RU"/>
        </w:rPr>
        <w:t>. Енергозабезпечення та енергозбереження </w:t>
      </w:r>
    </w:p>
    <w:p w:rsidR="004354EE" w:rsidRPr="00DE07DF" w:rsidRDefault="004354EE" w:rsidP="00DE07DF">
      <w:pPr>
        <w:spacing w:after="0" w:line="240" w:lineRule="auto"/>
        <w:ind w:firstLine="708"/>
        <w:jc w:val="both"/>
        <w:rPr>
          <w:rFonts w:ascii="Times New Roman" w:eastAsia="Times New Roman" w:hAnsi="Times New Roman" w:cs="Times New Roman"/>
          <w:sz w:val="28"/>
          <w:szCs w:val="28"/>
          <w:lang w:val="ru-RU" w:eastAsia="ru-RU"/>
        </w:rPr>
      </w:pPr>
      <w:r w:rsidRPr="00DE07DF">
        <w:rPr>
          <w:rFonts w:ascii="Times New Roman" w:eastAsia="Times New Roman" w:hAnsi="Times New Roman" w:cs="Times New Roman"/>
          <w:color w:val="000000"/>
          <w:sz w:val="28"/>
          <w:szCs w:val="28"/>
          <w:lang w:val="ru-RU" w:eastAsia="ru-RU"/>
        </w:rPr>
        <w:t>Головною метою є стабільне забезпечення споживачів паливно- енергетичними ресурсами, зниження рівня питомого енергоспоживання у громаді, шляхом впровадження енергозберігаючих заходів в закладах бюджетної сфери, комунальному господарстві, будівництві та промисловості.</w:t>
      </w:r>
    </w:p>
    <w:p w:rsidR="00DE07DF" w:rsidRDefault="00DE07DF" w:rsidP="00DE07DF">
      <w:pPr>
        <w:spacing w:after="0" w:line="240" w:lineRule="auto"/>
        <w:ind w:firstLine="708"/>
        <w:jc w:val="both"/>
        <w:rPr>
          <w:rFonts w:ascii="Times New Roman" w:eastAsia="Times New Roman" w:hAnsi="Times New Roman" w:cs="Times New Roman"/>
          <w:color w:val="000000"/>
          <w:sz w:val="28"/>
          <w:szCs w:val="28"/>
          <w:lang w:val="ru-RU" w:eastAsia="ru-RU"/>
        </w:rPr>
      </w:pPr>
    </w:p>
    <w:p w:rsidR="004354EE" w:rsidRPr="00DE07DF" w:rsidRDefault="004354EE" w:rsidP="00DE07DF">
      <w:pPr>
        <w:spacing w:after="0" w:line="240" w:lineRule="auto"/>
        <w:ind w:firstLine="708"/>
        <w:jc w:val="center"/>
        <w:rPr>
          <w:rFonts w:ascii="Times New Roman" w:eastAsia="Times New Roman" w:hAnsi="Times New Roman" w:cs="Times New Roman"/>
          <w:b/>
          <w:color w:val="000000"/>
          <w:sz w:val="28"/>
          <w:szCs w:val="28"/>
          <w:lang w:val="ru-RU" w:eastAsia="ru-RU"/>
        </w:rPr>
      </w:pPr>
      <w:r w:rsidRPr="00DE07DF">
        <w:rPr>
          <w:rFonts w:ascii="Times New Roman" w:eastAsia="Times New Roman" w:hAnsi="Times New Roman" w:cs="Times New Roman"/>
          <w:b/>
          <w:color w:val="000000"/>
          <w:sz w:val="28"/>
          <w:szCs w:val="28"/>
          <w:lang w:val="ru-RU" w:eastAsia="ru-RU"/>
        </w:rPr>
        <w:t>Цілі</w:t>
      </w:r>
      <w:r w:rsidR="00DE07DF">
        <w:rPr>
          <w:rFonts w:ascii="Times New Roman" w:eastAsia="Times New Roman" w:hAnsi="Times New Roman" w:cs="Times New Roman"/>
          <w:b/>
          <w:color w:val="000000"/>
          <w:sz w:val="28"/>
          <w:szCs w:val="28"/>
          <w:lang w:val="ru-RU" w:eastAsia="ru-RU"/>
        </w:rPr>
        <w:t xml:space="preserve"> та пріоритетні завдання на 2024</w:t>
      </w:r>
      <w:r w:rsidRPr="00DE07DF">
        <w:rPr>
          <w:rFonts w:ascii="Times New Roman" w:eastAsia="Times New Roman" w:hAnsi="Times New Roman" w:cs="Times New Roman"/>
          <w:b/>
          <w:color w:val="000000"/>
          <w:sz w:val="28"/>
          <w:szCs w:val="28"/>
          <w:lang w:val="ru-RU" w:eastAsia="ru-RU"/>
        </w:rPr>
        <w:t xml:space="preserve"> рік:</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-забезпечення виконання стратегічних документів спрямованих на ефективне використання паливно-енергетичних ресурсів в міському господарстві;</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-забезпечення скорочення споживання енергоресурсів закладами бюджетної сфери за рахунок реалізації енергоефективних заходів;</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вдосконалення системи енергоменеджменту в бюджетних установах;</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lastRenderedPageBreak/>
        <w:t>-  покращення моніторингу енергоспоживання бюджетними установами;</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-залучення грантових та кредитних коштів в рамках співпраці з міжнародними фінансово-кредитними установами та державними структурами;</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покращення роботи з О</w:t>
      </w:r>
      <w:r w:rsidR="00DE07DF">
        <w:rPr>
          <w:rFonts w:ascii="Times New Roman" w:eastAsia="Times New Roman" w:hAnsi="Times New Roman" w:cs="Times New Roman"/>
          <w:color w:val="000000"/>
          <w:sz w:val="28"/>
          <w:szCs w:val="28"/>
          <w:lang w:val="ru-RU" w:eastAsia="ru-RU"/>
        </w:rPr>
        <w:t>СББ з питань енергоефективності.</w:t>
      </w:r>
    </w:p>
    <w:p w:rsidR="004354EE" w:rsidRPr="00DE07DF" w:rsidRDefault="004354EE" w:rsidP="004354EE">
      <w:pPr>
        <w:spacing w:after="0" w:line="240" w:lineRule="auto"/>
        <w:jc w:val="both"/>
        <w:rPr>
          <w:rFonts w:ascii="Times New Roman" w:eastAsia="Times New Roman" w:hAnsi="Times New Roman" w:cs="Times New Roman"/>
          <w:sz w:val="28"/>
          <w:szCs w:val="28"/>
          <w:lang w:val="ru-RU" w:eastAsia="ru-RU"/>
        </w:rPr>
      </w:pPr>
      <w:r w:rsidRPr="00DE07DF">
        <w:rPr>
          <w:rFonts w:ascii="Times New Roman" w:eastAsia="Times New Roman" w:hAnsi="Times New Roman" w:cs="Times New Roman"/>
          <w:color w:val="000000"/>
          <w:sz w:val="28"/>
          <w:szCs w:val="28"/>
          <w:lang w:val="ru-RU" w:eastAsia="ru-RU"/>
        </w:rPr>
        <w:t> </w:t>
      </w:r>
    </w:p>
    <w:p w:rsidR="004354EE" w:rsidRPr="00DE07DF" w:rsidRDefault="004354EE" w:rsidP="004354EE">
      <w:pPr>
        <w:spacing w:after="0" w:line="240" w:lineRule="auto"/>
        <w:jc w:val="center"/>
        <w:rPr>
          <w:rFonts w:ascii="Times New Roman" w:eastAsia="Times New Roman" w:hAnsi="Times New Roman" w:cs="Times New Roman"/>
          <w:sz w:val="28"/>
          <w:szCs w:val="28"/>
          <w:lang w:val="ru-RU" w:eastAsia="ru-RU"/>
        </w:rPr>
      </w:pPr>
      <w:r w:rsidRPr="00DE07DF">
        <w:rPr>
          <w:rFonts w:ascii="Times New Roman" w:eastAsia="Times New Roman" w:hAnsi="Times New Roman" w:cs="Times New Roman"/>
          <w:b/>
          <w:bCs/>
          <w:color w:val="000000"/>
          <w:sz w:val="28"/>
          <w:szCs w:val="28"/>
          <w:lang w:val="ru-RU" w:eastAsia="ru-RU"/>
        </w:rPr>
        <w:t>Основні заходи для забезпечення виконання зазначених цілей:</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впровадження Програми сприяння створенню ОСББ та підтримки будинків ОСББ та ЖБК Боярської міської територіальної громади на 2021-2025 роки, співфінансування з бюджетів різних рівнів та залучення коштів самих ОСББ для проведення капітальних ремонтів будинків, їх технічного переоснащення та покращення технічних характеристик;</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проведення щомісячного моніторингу споживання енергоносіїв для закладів бюджетної сфери;</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впровадження Програми енергозбереження та енергоефективності Боярської міської територіальної громади на 2021-2025 роки;</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xml:space="preserve">- залучення коштів із інших джерел для проведення заходів із енергозбереження об’єктів комунальної власності </w:t>
      </w:r>
      <w:r w:rsidR="00DE07DF">
        <w:rPr>
          <w:rFonts w:ascii="Times New Roman" w:eastAsia="Times New Roman" w:hAnsi="Times New Roman" w:cs="Times New Roman"/>
          <w:color w:val="000000"/>
          <w:sz w:val="28"/>
          <w:szCs w:val="28"/>
          <w:lang w:val="ru-RU" w:eastAsia="ru-RU"/>
        </w:rPr>
        <w:t>громади</w:t>
      </w:r>
      <w:r w:rsidRPr="00DE07DF">
        <w:rPr>
          <w:rFonts w:ascii="Times New Roman" w:eastAsia="Times New Roman" w:hAnsi="Times New Roman" w:cs="Times New Roman"/>
          <w:color w:val="000000"/>
          <w:sz w:val="28"/>
          <w:szCs w:val="28"/>
          <w:lang w:val="ru-RU" w:eastAsia="ru-RU"/>
        </w:rPr>
        <w:t>. </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w:t>
      </w:r>
    </w:p>
    <w:p w:rsidR="004354EE" w:rsidRPr="00DE07DF" w:rsidRDefault="004354EE" w:rsidP="004354EE">
      <w:pPr>
        <w:spacing w:after="0" w:line="240" w:lineRule="auto"/>
        <w:jc w:val="center"/>
        <w:rPr>
          <w:rFonts w:ascii="Times New Roman" w:eastAsia="Times New Roman" w:hAnsi="Times New Roman" w:cs="Times New Roman"/>
          <w:sz w:val="28"/>
          <w:szCs w:val="28"/>
          <w:lang w:val="ru-RU" w:eastAsia="ru-RU"/>
        </w:rPr>
      </w:pPr>
      <w:r w:rsidRPr="00DE07DF">
        <w:rPr>
          <w:rFonts w:ascii="Times New Roman" w:eastAsia="Times New Roman" w:hAnsi="Times New Roman" w:cs="Times New Roman"/>
          <w:b/>
          <w:bCs/>
          <w:color w:val="000000"/>
          <w:sz w:val="28"/>
          <w:szCs w:val="28"/>
          <w:lang w:val="ru-RU" w:eastAsia="ru-RU"/>
        </w:rPr>
        <w:t>Очікувані результати:</w:t>
      </w:r>
    </w:p>
    <w:p w:rsidR="004354EE" w:rsidRPr="00DE07DF" w:rsidRDefault="00DE07DF"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DE07DF">
        <w:rPr>
          <w:rFonts w:ascii="Times New Roman" w:eastAsia="Times New Roman" w:hAnsi="Times New Roman" w:cs="Times New Roman"/>
          <w:color w:val="000000"/>
          <w:sz w:val="28"/>
          <w:szCs w:val="28"/>
          <w:lang w:val="ru-RU" w:eastAsia="ru-RU"/>
        </w:rPr>
        <w:t>створення успішних енергоефективних інвестиційних проектів, що призведе до значного зменшення споживання енергетичних ресурсів;</w:t>
      </w:r>
    </w:p>
    <w:p w:rsidR="004354EE" w:rsidRPr="00DE07DF" w:rsidRDefault="00DE07DF"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DE07DF">
        <w:rPr>
          <w:rFonts w:ascii="Times New Roman" w:eastAsia="Times New Roman" w:hAnsi="Times New Roman" w:cs="Times New Roman"/>
          <w:color w:val="000000"/>
          <w:sz w:val="28"/>
          <w:szCs w:val="28"/>
          <w:lang w:val="ru-RU" w:eastAsia="ru-RU"/>
        </w:rPr>
        <w:t>покращення моніторингу енергоспоживання бюджетними установами;</w:t>
      </w:r>
    </w:p>
    <w:p w:rsidR="004354EE" w:rsidRPr="00DE07DF" w:rsidRDefault="00DE07DF"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DE07DF">
        <w:rPr>
          <w:rFonts w:ascii="Times New Roman" w:eastAsia="Times New Roman" w:hAnsi="Times New Roman" w:cs="Times New Roman"/>
          <w:color w:val="000000"/>
          <w:sz w:val="28"/>
          <w:szCs w:val="28"/>
          <w:lang w:val="ru-RU" w:eastAsia="ru-RU"/>
        </w:rPr>
        <w:t>покращення роботи  ОСББ з питань енергоефективності;</w:t>
      </w:r>
    </w:p>
    <w:p w:rsidR="004354EE" w:rsidRPr="00DE07DF" w:rsidRDefault="00DE07DF"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DE07DF">
        <w:rPr>
          <w:rFonts w:ascii="Times New Roman" w:eastAsia="Times New Roman" w:hAnsi="Times New Roman" w:cs="Times New Roman"/>
          <w:color w:val="000000"/>
          <w:sz w:val="28"/>
          <w:szCs w:val="28"/>
          <w:lang w:val="ru-RU" w:eastAsia="ru-RU"/>
        </w:rPr>
        <w:t>вдосконалення системи енергоменеджменту в бюджетних установах.</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p>
    <w:p w:rsidR="004354EE" w:rsidRPr="00DE07DF" w:rsidRDefault="00D92430" w:rsidP="00316A9C">
      <w:pPr>
        <w:shd w:val="clear" w:color="auto" w:fill="E5B8B7" w:themeFill="accent2" w:themeFillTint="66"/>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bCs/>
          <w:color w:val="000000"/>
          <w:sz w:val="28"/>
          <w:szCs w:val="28"/>
          <w:lang w:val="ru-RU" w:eastAsia="ru-RU"/>
        </w:rPr>
        <w:t>3.</w:t>
      </w:r>
      <w:r w:rsidR="00316A9C">
        <w:rPr>
          <w:rFonts w:ascii="Times New Roman" w:eastAsia="Times New Roman" w:hAnsi="Times New Roman" w:cs="Times New Roman"/>
          <w:b/>
          <w:bCs/>
          <w:color w:val="000000"/>
          <w:sz w:val="28"/>
          <w:szCs w:val="28"/>
          <w:lang w:val="ru-RU" w:eastAsia="ru-RU"/>
        </w:rPr>
        <w:t>13.</w:t>
      </w:r>
      <w:r w:rsidR="004354EE" w:rsidRPr="00DE07DF">
        <w:rPr>
          <w:rFonts w:ascii="Times New Roman" w:eastAsia="Times New Roman" w:hAnsi="Times New Roman" w:cs="Times New Roman"/>
          <w:b/>
          <w:bCs/>
          <w:color w:val="000000"/>
          <w:sz w:val="28"/>
          <w:szCs w:val="28"/>
          <w:lang w:val="ru-RU" w:eastAsia="ru-RU"/>
        </w:rPr>
        <w:t xml:space="preserve"> Розбудова й модернізація транспортної інфраструктури міста</w:t>
      </w:r>
    </w:p>
    <w:p w:rsidR="004354EE" w:rsidRPr="00DE07DF" w:rsidRDefault="004354EE" w:rsidP="004354EE">
      <w:pPr>
        <w:spacing w:after="0" w:line="240" w:lineRule="auto"/>
        <w:jc w:val="both"/>
        <w:rPr>
          <w:rFonts w:ascii="Times New Roman" w:eastAsia="Times New Roman" w:hAnsi="Times New Roman" w:cs="Times New Roman"/>
          <w:sz w:val="28"/>
          <w:szCs w:val="28"/>
          <w:lang w:val="ru-RU" w:eastAsia="ru-RU"/>
        </w:rPr>
      </w:pPr>
      <w:r w:rsidRPr="00DE07DF">
        <w:rPr>
          <w:rFonts w:ascii="Times New Roman" w:eastAsia="Times New Roman" w:hAnsi="Times New Roman" w:cs="Times New Roman"/>
          <w:color w:val="000000"/>
          <w:sz w:val="28"/>
          <w:szCs w:val="28"/>
          <w:lang w:val="ru-RU" w:eastAsia="ru-RU"/>
        </w:rPr>
        <w:t>Головна метою є задоволення потреб населення та суспільного виробництва міста у якісних перевезеннях пасажирів транспортними засобам. Організація пільгового перевезення громадян в місті, (соціальний маршрут №5).</w:t>
      </w:r>
    </w:p>
    <w:p w:rsidR="004354EE" w:rsidRPr="00DE07DF" w:rsidRDefault="004354EE" w:rsidP="004354EE">
      <w:pPr>
        <w:spacing w:after="0" w:line="240" w:lineRule="auto"/>
        <w:rPr>
          <w:rFonts w:ascii="Times New Roman" w:eastAsia="Times New Roman" w:hAnsi="Times New Roman" w:cs="Times New Roman"/>
          <w:sz w:val="28"/>
          <w:szCs w:val="28"/>
          <w:lang w:val="ru-RU" w:eastAsia="ru-RU"/>
        </w:rPr>
      </w:pPr>
    </w:p>
    <w:p w:rsidR="004354EE" w:rsidRPr="00DE07DF" w:rsidRDefault="004354EE" w:rsidP="00DE07DF">
      <w:pPr>
        <w:spacing w:after="0" w:line="240" w:lineRule="auto"/>
        <w:jc w:val="center"/>
        <w:rPr>
          <w:rFonts w:ascii="Times New Roman" w:eastAsia="Times New Roman" w:hAnsi="Times New Roman" w:cs="Times New Roman"/>
          <w:sz w:val="28"/>
          <w:szCs w:val="28"/>
          <w:lang w:val="ru-RU" w:eastAsia="ru-RU"/>
        </w:rPr>
      </w:pPr>
      <w:r w:rsidRPr="00DE07DF">
        <w:rPr>
          <w:rFonts w:ascii="Times New Roman" w:eastAsia="Times New Roman" w:hAnsi="Times New Roman" w:cs="Times New Roman"/>
          <w:b/>
          <w:bCs/>
          <w:color w:val="000000"/>
          <w:sz w:val="28"/>
          <w:szCs w:val="28"/>
          <w:lang w:val="ru-RU" w:eastAsia="ru-RU"/>
        </w:rPr>
        <w:t>Цілі</w:t>
      </w:r>
      <w:r w:rsidR="00DE07DF">
        <w:rPr>
          <w:rFonts w:ascii="Times New Roman" w:eastAsia="Times New Roman" w:hAnsi="Times New Roman" w:cs="Times New Roman"/>
          <w:b/>
          <w:bCs/>
          <w:color w:val="000000"/>
          <w:sz w:val="28"/>
          <w:szCs w:val="28"/>
          <w:lang w:val="ru-RU" w:eastAsia="ru-RU"/>
        </w:rPr>
        <w:t xml:space="preserve"> та пріоритетні завдання на 2024</w:t>
      </w:r>
      <w:r w:rsidRPr="00DE07DF">
        <w:rPr>
          <w:rFonts w:ascii="Times New Roman" w:eastAsia="Times New Roman" w:hAnsi="Times New Roman" w:cs="Times New Roman"/>
          <w:b/>
          <w:bCs/>
          <w:color w:val="000000"/>
          <w:sz w:val="28"/>
          <w:szCs w:val="28"/>
          <w:lang w:val="ru-RU" w:eastAsia="ru-RU"/>
        </w:rPr>
        <w:t xml:space="preserve"> рік:</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запровадження постійної системи моніторингу здійснення пасажирських перевезень пасажирів та їх багажу у Боярській міській територіальній громаді;</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оптимізація графіків руху маршрутних таксі, обстеження маршрутної мережі (визначення пасажиропотоків);</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впорядкування договірних відносин з керівниками підприємств, що здійснюють перевезення пасажирів у Боярській міській територіальній громаді та власниками маршрутних таксі на предмет соціально-пайової участі у розвитку дорожньо-транспортної інфраструктури.</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lastRenderedPageBreak/>
        <w:t>- упорядкування як мінімум чотирьох стоянок для маршрутних таксі у м. Боярка за рахунок коштів перевізників;</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запровадження нових маршрутів місцевого значення;</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розширення соціальної складової у Боярській громаді з питання перевезення пасажирів та їх багажу, у тому числі й запровадження транспортних засобів, пристосованих для перевезення осіб з обмеженими  фізичними можливостями.</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p>
    <w:p w:rsidR="004354EE" w:rsidRPr="00DE07DF" w:rsidRDefault="004354EE" w:rsidP="004354EE">
      <w:pPr>
        <w:spacing w:after="0" w:line="240" w:lineRule="auto"/>
        <w:jc w:val="center"/>
        <w:rPr>
          <w:rFonts w:ascii="Times New Roman" w:eastAsia="Times New Roman" w:hAnsi="Times New Roman" w:cs="Times New Roman"/>
          <w:sz w:val="28"/>
          <w:szCs w:val="28"/>
          <w:lang w:val="ru-RU" w:eastAsia="ru-RU"/>
        </w:rPr>
      </w:pPr>
      <w:r w:rsidRPr="00DE07DF">
        <w:rPr>
          <w:rFonts w:ascii="Times New Roman" w:eastAsia="Times New Roman" w:hAnsi="Times New Roman" w:cs="Times New Roman"/>
          <w:b/>
          <w:bCs/>
          <w:color w:val="000000"/>
          <w:sz w:val="28"/>
          <w:szCs w:val="28"/>
          <w:lang w:val="ru-RU" w:eastAsia="ru-RU"/>
        </w:rPr>
        <w:t> Основні заходи для забезпечення виконання зазначених цілей:</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створення групи моніторингу громадського транспорту; </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обстеження зупинок громадського транспорту на предмет благоустрою та відповідності їх нормативним вимогам, облаштування їх освітлення;</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впорядкування руху автобусів із врахуванням звернень мешканців міста та перевізників.</w:t>
      </w:r>
    </w:p>
    <w:p w:rsidR="004354EE" w:rsidRPr="00DE07DF" w:rsidRDefault="004354EE" w:rsidP="004354EE">
      <w:pPr>
        <w:spacing w:after="0" w:line="240" w:lineRule="auto"/>
        <w:jc w:val="center"/>
        <w:rPr>
          <w:rFonts w:ascii="Times New Roman" w:eastAsia="Times New Roman" w:hAnsi="Times New Roman" w:cs="Times New Roman"/>
          <w:sz w:val="28"/>
          <w:szCs w:val="28"/>
          <w:lang w:val="ru-RU" w:eastAsia="ru-RU"/>
        </w:rPr>
      </w:pPr>
      <w:r w:rsidRPr="00DE07DF">
        <w:rPr>
          <w:rFonts w:ascii="Times New Roman" w:eastAsia="Times New Roman" w:hAnsi="Times New Roman" w:cs="Times New Roman"/>
          <w:b/>
          <w:bCs/>
          <w:color w:val="000000"/>
          <w:sz w:val="28"/>
          <w:szCs w:val="28"/>
          <w:lang w:val="ru-RU" w:eastAsia="ru-RU"/>
        </w:rPr>
        <w:t>Очікувані результати:</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оптимізація вартості проїзду у міському транспорті;</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врегулювання  роботи міського громадського транспорту;</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забезпечення належної якості обслуг</w:t>
      </w:r>
      <w:r w:rsidR="00DE07DF">
        <w:rPr>
          <w:rFonts w:ascii="Times New Roman" w:eastAsia="Times New Roman" w:hAnsi="Times New Roman" w:cs="Times New Roman"/>
          <w:color w:val="000000"/>
          <w:sz w:val="28"/>
          <w:szCs w:val="28"/>
          <w:lang w:val="ru-RU" w:eastAsia="ru-RU"/>
        </w:rPr>
        <w:t>овування пасажирів в транспорті;</w:t>
      </w:r>
      <w:r w:rsidRPr="00DE07DF">
        <w:rPr>
          <w:rFonts w:ascii="Times New Roman" w:eastAsia="Times New Roman" w:hAnsi="Times New Roman" w:cs="Times New Roman"/>
          <w:color w:val="000000"/>
          <w:sz w:val="28"/>
          <w:szCs w:val="28"/>
          <w:lang w:val="ru-RU" w:eastAsia="ru-RU"/>
        </w:rPr>
        <w:t> </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запровадження нових маршрутів місцевого значення;</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розширення соціальної складової у Боярської громади з питання перевезення пасажирів та їх багажу, у тому числі й запровадження транспортних засобів, пристосованих для перевезення осіб з обмеженими фізичними можливостями.</w:t>
      </w:r>
    </w:p>
    <w:p w:rsidR="004354EE" w:rsidRPr="004354EE" w:rsidRDefault="004354EE" w:rsidP="004354EE">
      <w:pPr>
        <w:spacing w:after="0" w:line="240" w:lineRule="auto"/>
        <w:jc w:val="both"/>
        <w:rPr>
          <w:rFonts w:ascii="Times New Roman" w:eastAsia="Times New Roman" w:hAnsi="Times New Roman" w:cs="Times New Roman"/>
          <w:sz w:val="24"/>
          <w:szCs w:val="24"/>
          <w:lang w:val="ru-RU" w:eastAsia="ru-RU"/>
        </w:rPr>
      </w:pPr>
      <w:r w:rsidRPr="004354EE">
        <w:rPr>
          <w:rFonts w:ascii="Times New Roman" w:eastAsia="Times New Roman" w:hAnsi="Times New Roman" w:cs="Times New Roman"/>
          <w:color w:val="000000"/>
          <w:sz w:val="26"/>
          <w:szCs w:val="26"/>
          <w:lang w:val="ru-RU" w:eastAsia="ru-RU"/>
        </w:rPr>
        <w:t> </w:t>
      </w:r>
    </w:p>
    <w:p w:rsidR="004354EE" w:rsidRPr="00DE07DF" w:rsidRDefault="00D92430" w:rsidP="00316A9C">
      <w:pPr>
        <w:shd w:val="clear" w:color="auto" w:fill="E5B8B7" w:themeFill="accent2" w:themeFillTint="66"/>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bCs/>
          <w:color w:val="000000"/>
          <w:sz w:val="28"/>
          <w:szCs w:val="28"/>
          <w:lang w:val="ru-RU" w:eastAsia="ru-RU"/>
        </w:rPr>
        <w:t>3.</w:t>
      </w:r>
      <w:r w:rsidR="00316A9C">
        <w:rPr>
          <w:rFonts w:ascii="Times New Roman" w:eastAsia="Times New Roman" w:hAnsi="Times New Roman" w:cs="Times New Roman"/>
          <w:b/>
          <w:bCs/>
          <w:color w:val="000000"/>
          <w:sz w:val="28"/>
          <w:szCs w:val="28"/>
          <w:lang w:val="ru-RU" w:eastAsia="ru-RU"/>
        </w:rPr>
        <w:t>14.</w:t>
      </w:r>
      <w:r w:rsidR="004354EE" w:rsidRPr="00DE07DF">
        <w:rPr>
          <w:rFonts w:ascii="Times New Roman" w:eastAsia="Times New Roman" w:hAnsi="Times New Roman" w:cs="Times New Roman"/>
          <w:b/>
          <w:bCs/>
          <w:color w:val="000000"/>
          <w:sz w:val="28"/>
          <w:szCs w:val="28"/>
          <w:lang w:val="ru-RU" w:eastAsia="ru-RU"/>
        </w:rPr>
        <w:t xml:space="preserve"> Управління об’єктами комунальної власності</w:t>
      </w:r>
    </w:p>
    <w:p w:rsidR="00DE07DF" w:rsidRPr="00CD3204" w:rsidRDefault="00DE07DF" w:rsidP="00DE07DF">
      <w:pPr>
        <w:shd w:val="clear" w:color="auto" w:fill="FFFFFF"/>
        <w:spacing w:after="0" w:line="240" w:lineRule="auto"/>
        <w:ind w:firstLine="851"/>
        <w:jc w:val="both"/>
        <w:rPr>
          <w:rFonts w:ascii="Times New Roman" w:eastAsia="Times New Roman" w:hAnsi="Times New Roman" w:cs="Times New Roman"/>
          <w:color w:val="000000"/>
          <w:sz w:val="28"/>
          <w:szCs w:val="28"/>
          <w:lang w:eastAsia="uk-UA"/>
        </w:rPr>
      </w:pPr>
      <w:r w:rsidRPr="00CD3204">
        <w:rPr>
          <w:rFonts w:ascii="Times New Roman" w:eastAsia="Times New Roman" w:hAnsi="Times New Roman" w:cs="Times New Roman"/>
          <w:color w:val="000000"/>
          <w:sz w:val="28"/>
          <w:szCs w:val="28"/>
          <w:lang w:eastAsia="uk-UA"/>
        </w:rPr>
        <w:t>Головною метою на 2024 р</w:t>
      </w:r>
      <w:r>
        <w:rPr>
          <w:rFonts w:ascii="Times New Roman" w:eastAsia="Times New Roman" w:hAnsi="Times New Roman" w:cs="Times New Roman"/>
          <w:color w:val="000000"/>
          <w:sz w:val="28"/>
          <w:szCs w:val="28"/>
          <w:lang w:eastAsia="uk-UA"/>
        </w:rPr>
        <w:t>ік</w:t>
      </w:r>
      <w:r w:rsidRPr="00CD3204">
        <w:rPr>
          <w:rFonts w:ascii="Times New Roman" w:eastAsia="Times New Roman" w:hAnsi="Times New Roman" w:cs="Times New Roman"/>
          <w:color w:val="000000"/>
          <w:sz w:val="28"/>
          <w:szCs w:val="28"/>
          <w:lang w:eastAsia="uk-UA"/>
        </w:rPr>
        <w:t> є  ефективне використання об’єктів комунальної власності на території громади відповідно до чинного законодавства України.</w:t>
      </w:r>
    </w:p>
    <w:p w:rsidR="00DE07DF" w:rsidRDefault="00DE07DF" w:rsidP="00DE07DF">
      <w:pPr>
        <w:spacing w:after="0" w:line="240" w:lineRule="auto"/>
        <w:jc w:val="both"/>
        <w:rPr>
          <w:rFonts w:ascii="Times New Roman" w:eastAsia="Times New Roman" w:hAnsi="Times New Roman" w:cs="Times New Roman"/>
          <w:b/>
          <w:bCs/>
          <w:color w:val="000000"/>
          <w:sz w:val="28"/>
          <w:szCs w:val="28"/>
          <w:lang w:val="ru-RU" w:eastAsia="ru-RU"/>
        </w:rPr>
      </w:pPr>
    </w:p>
    <w:p w:rsidR="00DE07DF" w:rsidRPr="00DE07DF" w:rsidRDefault="00DE07DF" w:rsidP="00DE07DF">
      <w:pPr>
        <w:spacing w:after="0" w:line="240" w:lineRule="auto"/>
        <w:jc w:val="center"/>
        <w:rPr>
          <w:rFonts w:ascii="Times New Roman" w:eastAsia="Times New Roman" w:hAnsi="Times New Roman" w:cs="Times New Roman"/>
          <w:b/>
          <w:bCs/>
          <w:color w:val="000000"/>
          <w:sz w:val="28"/>
          <w:szCs w:val="28"/>
          <w:lang w:val="ru-RU" w:eastAsia="ru-RU"/>
        </w:rPr>
      </w:pPr>
      <w:r w:rsidRPr="00DE07DF">
        <w:rPr>
          <w:rFonts w:ascii="Times New Roman" w:eastAsia="Times New Roman" w:hAnsi="Times New Roman" w:cs="Times New Roman"/>
          <w:b/>
          <w:bCs/>
          <w:color w:val="000000"/>
          <w:sz w:val="28"/>
          <w:szCs w:val="28"/>
          <w:lang w:val="ru-RU" w:eastAsia="ru-RU"/>
        </w:rPr>
        <w:t>Цілі та пріоритетні завдання на 2024 рік:</w:t>
      </w:r>
    </w:p>
    <w:p w:rsidR="00DE07DF" w:rsidRPr="00DE07DF" w:rsidRDefault="00DE07DF" w:rsidP="00DE07DF">
      <w:pPr>
        <w:spacing w:after="0" w:line="240" w:lineRule="auto"/>
        <w:ind w:firstLine="708"/>
        <w:jc w:val="both"/>
        <w:rPr>
          <w:rFonts w:ascii="Times New Roman" w:eastAsia="Times New Roman" w:hAnsi="Times New Roman" w:cs="Times New Roman"/>
          <w:bCs/>
          <w:color w:val="000000"/>
          <w:sz w:val="28"/>
          <w:szCs w:val="28"/>
          <w:lang w:val="ru-RU" w:eastAsia="ru-RU"/>
        </w:rPr>
      </w:pPr>
      <w:r w:rsidRPr="00DE07DF">
        <w:rPr>
          <w:rFonts w:ascii="Times New Roman" w:eastAsia="Times New Roman" w:hAnsi="Times New Roman" w:cs="Times New Roman"/>
          <w:bCs/>
          <w:color w:val="000000"/>
          <w:sz w:val="28"/>
          <w:szCs w:val="28"/>
          <w:lang w:val="ru-RU" w:eastAsia="ru-RU"/>
        </w:rPr>
        <w:t>Створення умов для ефективного використання майна комунальної власності та забезпечення дохідної частини бюджету.</w:t>
      </w:r>
    </w:p>
    <w:p w:rsidR="00DE07DF" w:rsidRDefault="00DE07DF" w:rsidP="00DE07DF">
      <w:pPr>
        <w:shd w:val="clear" w:color="auto" w:fill="FFFFFF"/>
        <w:spacing w:after="0" w:line="240" w:lineRule="auto"/>
        <w:jc w:val="both"/>
        <w:rPr>
          <w:rFonts w:ascii="Times New Roman" w:eastAsia="Times New Roman" w:hAnsi="Times New Roman" w:cs="Times New Roman"/>
          <w:b/>
          <w:bCs/>
          <w:color w:val="000000"/>
          <w:sz w:val="28"/>
          <w:szCs w:val="28"/>
          <w:lang w:eastAsia="uk-UA"/>
        </w:rPr>
      </w:pPr>
    </w:p>
    <w:p w:rsidR="00DE07DF" w:rsidRPr="007E28DA" w:rsidRDefault="00DE07DF" w:rsidP="007E28DA">
      <w:pPr>
        <w:spacing w:after="0" w:line="240" w:lineRule="auto"/>
        <w:jc w:val="center"/>
        <w:rPr>
          <w:rFonts w:ascii="Times New Roman" w:eastAsia="Times New Roman" w:hAnsi="Times New Roman" w:cs="Times New Roman"/>
          <w:b/>
          <w:bCs/>
          <w:color w:val="000000"/>
          <w:sz w:val="28"/>
          <w:szCs w:val="28"/>
          <w:lang w:val="ru-RU" w:eastAsia="ru-RU"/>
        </w:rPr>
      </w:pPr>
      <w:r w:rsidRPr="007E28DA">
        <w:rPr>
          <w:rFonts w:ascii="Times New Roman" w:eastAsia="Times New Roman" w:hAnsi="Times New Roman" w:cs="Times New Roman"/>
          <w:b/>
          <w:bCs/>
          <w:color w:val="000000"/>
          <w:sz w:val="28"/>
          <w:szCs w:val="28"/>
          <w:lang w:val="ru-RU" w:eastAsia="ru-RU"/>
        </w:rPr>
        <w:t>Основні заходи для забезпечення виконання зазначених цілей:</w:t>
      </w:r>
    </w:p>
    <w:p w:rsidR="007E28DA" w:rsidRPr="007E28DA" w:rsidRDefault="00DE07DF" w:rsidP="007E28DA">
      <w:pPr>
        <w:spacing w:after="0" w:line="240" w:lineRule="auto"/>
        <w:ind w:firstLine="708"/>
        <w:jc w:val="both"/>
        <w:rPr>
          <w:rFonts w:ascii="Times New Roman" w:eastAsia="Times New Roman" w:hAnsi="Times New Roman" w:cs="Times New Roman"/>
          <w:color w:val="000000"/>
          <w:sz w:val="28"/>
          <w:szCs w:val="28"/>
          <w:lang w:val="ru-RU" w:eastAsia="ru-RU"/>
        </w:rPr>
      </w:pPr>
      <w:r w:rsidRPr="007E28DA">
        <w:rPr>
          <w:rFonts w:ascii="Times New Roman" w:eastAsia="Times New Roman" w:hAnsi="Times New Roman" w:cs="Times New Roman"/>
          <w:b/>
          <w:bCs/>
          <w:color w:val="000000"/>
          <w:sz w:val="28"/>
          <w:szCs w:val="28"/>
          <w:lang w:val="ru-RU" w:eastAsia="ru-RU"/>
        </w:rPr>
        <w:t> </w:t>
      </w:r>
      <w:r w:rsidRPr="007E28DA">
        <w:rPr>
          <w:rFonts w:ascii="Times New Roman" w:eastAsia="Times New Roman" w:hAnsi="Times New Roman" w:cs="Times New Roman"/>
          <w:color w:val="000000"/>
          <w:sz w:val="28"/>
          <w:szCs w:val="28"/>
          <w:lang w:val="ru-RU" w:eastAsia="ru-RU"/>
        </w:rPr>
        <w:t>- збільшення обсягів надходжень до бюджету від оренди нежитлових приміщень;</w:t>
      </w:r>
    </w:p>
    <w:p w:rsidR="00DE07DF" w:rsidRPr="007E28DA" w:rsidRDefault="00DE07DF" w:rsidP="007E28DA">
      <w:pPr>
        <w:spacing w:after="0" w:line="240" w:lineRule="auto"/>
        <w:ind w:firstLine="708"/>
        <w:jc w:val="both"/>
        <w:rPr>
          <w:rFonts w:ascii="Times New Roman" w:eastAsia="Times New Roman" w:hAnsi="Times New Roman" w:cs="Times New Roman"/>
          <w:color w:val="000000"/>
          <w:sz w:val="28"/>
          <w:szCs w:val="28"/>
          <w:lang w:val="ru-RU" w:eastAsia="ru-RU"/>
        </w:rPr>
      </w:pPr>
      <w:r w:rsidRPr="007E28DA">
        <w:rPr>
          <w:rFonts w:ascii="Times New Roman" w:eastAsia="Times New Roman" w:hAnsi="Times New Roman" w:cs="Times New Roman"/>
          <w:color w:val="000000"/>
          <w:sz w:val="28"/>
          <w:szCs w:val="28"/>
          <w:lang w:val="ru-RU" w:eastAsia="ru-RU"/>
        </w:rPr>
        <w:t>- забезпечення інформаційної відкритості процесу відчуження.</w:t>
      </w:r>
    </w:p>
    <w:p w:rsidR="007E28DA" w:rsidRDefault="007E28DA" w:rsidP="007E28DA">
      <w:pPr>
        <w:shd w:val="clear" w:color="auto" w:fill="FFFFFF"/>
        <w:spacing w:after="0" w:line="240" w:lineRule="auto"/>
        <w:jc w:val="center"/>
        <w:rPr>
          <w:rFonts w:ascii="Times New Roman" w:eastAsia="Times New Roman" w:hAnsi="Times New Roman" w:cs="Times New Roman"/>
          <w:b/>
          <w:bCs/>
          <w:color w:val="000000"/>
          <w:sz w:val="28"/>
          <w:szCs w:val="28"/>
          <w:lang w:eastAsia="uk-UA"/>
        </w:rPr>
      </w:pPr>
    </w:p>
    <w:p w:rsidR="00DE07DF" w:rsidRPr="00CD3204" w:rsidRDefault="00DE07DF" w:rsidP="007E28DA">
      <w:pPr>
        <w:shd w:val="clear" w:color="auto" w:fill="FFFFFF"/>
        <w:spacing w:after="0" w:line="240" w:lineRule="auto"/>
        <w:jc w:val="center"/>
        <w:rPr>
          <w:rFonts w:ascii="Times New Roman" w:eastAsia="Times New Roman" w:hAnsi="Times New Roman" w:cs="Times New Roman"/>
          <w:color w:val="000000"/>
          <w:sz w:val="28"/>
          <w:szCs w:val="28"/>
          <w:lang w:eastAsia="uk-UA"/>
        </w:rPr>
      </w:pPr>
      <w:r w:rsidRPr="00CD3204">
        <w:rPr>
          <w:rFonts w:ascii="Times New Roman" w:eastAsia="Times New Roman" w:hAnsi="Times New Roman" w:cs="Times New Roman"/>
          <w:b/>
          <w:bCs/>
          <w:color w:val="000000"/>
          <w:sz w:val="28"/>
          <w:szCs w:val="28"/>
          <w:lang w:eastAsia="uk-UA"/>
        </w:rPr>
        <w:t>Очікувані результати:</w:t>
      </w:r>
    </w:p>
    <w:p w:rsidR="00DE07DF" w:rsidRPr="00CD3204" w:rsidRDefault="00DE07DF" w:rsidP="007E28DA">
      <w:pPr>
        <w:shd w:val="clear" w:color="auto" w:fill="FFFFFF"/>
        <w:spacing w:after="0" w:line="240" w:lineRule="auto"/>
        <w:ind w:firstLine="708"/>
        <w:jc w:val="both"/>
        <w:rPr>
          <w:rFonts w:ascii="Times New Roman" w:eastAsia="Times New Roman" w:hAnsi="Times New Roman" w:cs="Times New Roman"/>
          <w:color w:val="000000"/>
          <w:sz w:val="28"/>
          <w:szCs w:val="28"/>
          <w:lang w:eastAsia="uk-UA"/>
        </w:rPr>
      </w:pPr>
      <w:r w:rsidRPr="00CD3204">
        <w:rPr>
          <w:rFonts w:ascii="Times New Roman" w:eastAsia="Times New Roman" w:hAnsi="Times New Roman" w:cs="Times New Roman"/>
          <w:color w:val="000000"/>
          <w:sz w:val="28"/>
          <w:szCs w:val="28"/>
          <w:lang w:eastAsia="uk-UA"/>
        </w:rPr>
        <w:t>- виконання бюджетних призначень від використання та продажу об’єктів комунальної власності громади;</w:t>
      </w:r>
    </w:p>
    <w:p w:rsidR="00DE07DF" w:rsidRPr="00CD3204" w:rsidRDefault="00DE07DF" w:rsidP="007E28DA">
      <w:pPr>
        <w:shd w:val="clear" w:color="auto" w:fill="FFFFFF"/>
        <w:spacing w:after="0" w:line="240" w:lineRule="auto"/>
        <w:ind w:firstLine="708"/>
        <w:jc w:val="both"/>
        <w:rPr>
          <w:rFonts w:ascii="Times New Roman" w:eastAsia="Times New Roman" w:hAnsi="Times New Roman" w:cs="Times New Roman"/>
          <w:color w:val="000000"/>
          <w:sz w:val="28"/>
          <w:szCs w:val="28"/>
          <w:lang w:eastAsia="uk-UA"/>
        </w:rPr>
      </w:pPr>
      <w:r w:rsidRPr="00CD3204">
        <w:rPr>
          <w:rFonts w:ascii="Times New Roman" w:eastAsia="Times New Roman" w:hAnsi="Times New Roman" w:cs="Times New Roman"/>
          <w:color w:val="000000"/>
          <w:sz w:val="28"/>
          <w:szCs w:val="28"/>
          <w:lang w:eastAsia="uk-UA"/>
        </w:rPr>
        <w:lastRenderedPageBreak/>
        <w:t xml:space="preserve">- забезпечення проведення своєчасних розрахунків орендарів за використання об’єктів комунальної власності Боярської </w:t>
      </w:r>
      <w:r>
        <w:rPr>
          <w:rFonts w:ascii="Times New Roman" w:eastAsia="Times New Roman" w:hAnsi="Times New Roman" w:cs="Times New Roman"/>
          <w:color w:val="000000"/>
          <w:sz w:val="28"/>
          <w:szCs w:val="28"/>
          <w:lang w:eastAsia="uk-UA"/>
        </w:rPr>
        <w:t xml:space="preserve">міської територіальної </w:t>
      </w:r>
      <w:r w:rsidRPr="00CD3204">
        <w:rPr>
          <w:rFonts w:ascii="Times New Roman" w:eastAsia="Times New Roman" w:hAnsi="Times New Roman" w:cs="Times New Roman"/>
          <w:color w:val="000000"/>
          <w:sz w:val="28"/>
          <w:szCs w:val="28"/>
          <w:lang w:eastAsia="uk-UA"/>
        </w:rPr>
        <w:t>громади.</w:t>
      </w:r>
    </w:p>
    <w:p w:rsidR="004354EE" w:rsidRPr="00DE07DF" w:rsidRDefault="004354EE" w:rsidP="004354EE">
      <w:pPr>
        <w:spacing w:after="0" w:line="240" w:lineRule="auto"/>
        <w:rPr>
          <w:rFonts w:ascii="Times New Roman" w:eastAsia="Times New Roman" w:hAnsi="Times New Roman" w:cs="Times New Roman"/>
          <w:sz w:val="24"/>
          <w:szCs w:val="24"/>
          <w:lang w:eastAsia="ru-RU"/>
        </w:rPr>
      </w:pPr>
    </w:p>
    <w:p w:rsidR="004354EE" w:rsidRPr="00316A9C" w:rsidRDefault="00316A9C" w:rsidP="00316A9C">
      <w:pPr>
        <w:shd w:val="clear" w:color="auto" w:fill="E5B8B7" w:themeFill="accent2" w:themeFillTint="66"/>
        <w:spacing w:after="0" w:line="240" w:lineRule="auto"/>
        <w:jc w:val="both"/>
        <w:rPr>
          <w:rFonts w:ascii="Times New Roman" w:eastAsia="Times New Roman" w:hAnsi="Times New Roman" w:cs="Times New Roman"/>
          <w:sz w:val="28"/>
          <w:szCs w:val="28"/>
          <w:lang w:val="ru-RU" w:eastAsia="ru-RU"/>
        </w:rPr>
      </w:pPr>
      <w:r w:rsidRPr="00316A9C">
        <w:rPr>
          <w:rFonts w:ascii="Times New Roman" w:eastAsia="Times New Roman" w:hAnsi="Times New Roman" w:cs="Times New Roman"/>
          <w:b/>
          <w:bCs/>
          <w:color w:val="000000"/>
          <w:sz w:val="28"/>
          <w:szCs w:val="28"/>
          <w:lang w:val="ru-RU" w:eastAsia="ru-RU"/>
        </w:rPr>
        <w:t>3.15.</w:t>
      </w:r>
      <w:r w:rsidR="004354EE" w:rsidRPr="00316A9C">
        <w:rPr>
          <w:rFonts w:ascii="Times New Roman" w:eastAsia="Times New Roman" w:hAnsi="Times New Roman" w:cs="Times New Roman"/>
          <w:b/>
          <w:bCs/>
          <w:color w:val="000000"/>
          <w:sz w:val="28"/>
          <w:szCs w:val="28"/>
          <w:lang w:val="ru-RU" w:eastAsia="ru-RU"/>
        </w:rPr>
        <w:t xml:space="preserve"> Соціальний захист населення </w:t>
      </w:r>
    </w:p>
    <w:p w:rsidR="00D92430" w:rsidRPr="00D92430" w:rsidRDefault="00D92430"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sidRPr="00D92430">
        <w:rPr>
          <w:rFonts w:ascii="Times New Roman" w:eastAsia="Times New Roman" w:hAnsi="Times New Roman" w:cs="Times New Roman"/>
          <w:color w:val="000000"/>
          <w:sz w:val="28"/>
          <w:szCs w:val="28"/>
          <w:lang w:val="ru-RU" w:eastAsia="ru-RU"/>
        </w:rPr>
        <w:t>Метою є підвищення доступності та якості послуг соціального характеру. Забезпечення додаткових соціальних гарантій  Захисників та Захисниць України та їх сімей. Забезпечення інтеграції внутрішньо переміщених осіб.</w:t>
      </w:r>
    </w:p>
    <w:p w:rsidR="004354EE" w:rsidRPr="004354EE" w:rsidRDefault="004354EE" w:rsidP="004354EE">
      <w:pPr>
        <w:spacing w:after="0" w:line="240" w:lineRule="auto"/>
        <w:jc w:val="both"/>
        <w:rPr>
          <w:rFonts w:ascii="Times New Roman" w:eastAsia="Times New Roman" w:hAnsi="Times New Roman" w:cs="Times New Roman"/>
          <w:sz w:val="24"/>
          <w:szCs w:val="24"/>
          <w:lang w:val="ru-RU" w:eastAsia="ru-RU"/>
        </w:rPr>
      </w:pPr>
    </w:p>
    <w:p w:rsidR="004354EE" w:rsidRPr="00D92430" w:rsidRDefault="00D92430" w:rsidP="004354EE">
      <w:pPr>
        <w:spacing w:after="0" w:line="240" w:lineRule="auto"/>
        <w:jc w:val="center"/>
        <w:rPr>
          <w:rFonts w:ascii="Times New Roman" w:eastAsia="Times New Roman" w:hAnsi="Times New Roman" w:cs="Times New Roman"/>
          <w:b/>
          <w:bCs/>
          <w:color w:val="000000"/>
          <w:sz w:val="28"/>
          <w:szCs w:val="28"/>
          <w:lang w:val="ru-RU" w:eastAsia="ru-RU"/>
        </w:rPr>
      </w:pPr>
      <w:r w:rsidRPr="00D92430">
        <w:rPr>
          <w:rFonts w:ascii="Times New Roman" w:eastAsia="Times New Roman" w:hAnsi="Times New Roman" w:cs="Times New Roman"/>
          <w:b/>
          <w:bCs/>
          <w:color w:val="000000"/>
          <w:sz w:val="28"/>
          <w:szCs w:val="28"/>
          <w:lang w:val="ru-RU" w:eastAsia="ru-RU"/>
        </w:rPr>
        <w:t>Пріоритетні завдання на 2024 рік:</w:t>
      </w:r>
    </w:p>
    <w:p w:rsidR="004354EE" w:rsidRPr="00D92430" w:rsidRDefault="004354EE"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sidRPr="00D92430">
        <w:rPr>
          <w:rFonts w:ascii="Times New Roman" w:eastAsia="Times New Roman" w:hAnsi="Times New Roman" w:cs="Times New Roman"/>
          <w:color w:val="000000"/>
          <w:sz w:val="28"/>
          <w:szCs w:val="28"/>
          <w:lang w:val="ru-RU" w:eastAsia="ru-RU"/>
        </w:rPr>
        <w:t>- вдосконалення системи надання послуг соціального характеру на території Боярської міської територіальної громади, запровадження нових видів послуг та вдосконалення існуючих, за результатами визначення потреб громади в соціальних послугах;</w:t>
      </w:r>
    </w:p>
    <w:p w:rsidR="004354EE" w:rsidRPr="00D92430" w:rsidRDefault="00D92430"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w:t>
      </w:r>
      <w:r w:rsidR="004354EE" w:rsidRPr="00D92430">
        <w:rPr>
          <w:rFonts w:ascii="Times New Roman" w:eastAsia="Times New Roman" w:hAnsi="Times New Roman" w:cs="Times New Roman"/>
          <w:color w:val="000000"/>
          <w:sz w:val="28"/>
          <w:szCs w:val="28"/>
          <w:lang w:val="ru-RU" w:eastAsia="ru-RU"/>
        </w:rPr>
        <w:t xml:space="preserve"> забезпечення соціальної підтримки сім’ям вразливих категорій населення;</w:t>
      </w:r>
    </w:p>
    <w:p w:rsidR="004354EE" w:rsidRPr="00D92430" w:rsidRDefault="00D92430"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w:t>
      </w:r>
      <w:r w:rsidR="004354EE" w:rsidRPr="00D92430">
        <w:rPr>
          <w:rFonts w:ascii="Times New Roman" w:eastAsia="Times New Roman" w:hAnsi="Times New Roman" w:cs="Times New Roman"/>
          <w:color w:val="000000"/>
          <w:sz w:val="28"/>
          <w:szCs w:val="28"/>
          <w:lang w:val="ru-RU" w:eastAsia="ru-RU"/>
        </w:rPr>
        <w:t xml:space="preserve"> забезпечення реалізації державної політики на території громади у сфері соціального захисту населення;</w:t>
      </w:r>
    </w:p>
    <w:p w:rsidR="004354EE" w:rsidRPr="00D92430" w:rsidRDefault="00D92430"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w:t>
      </w:r>
      <w:r w:rsidR="004354EE" w:rsidRPr="00D92430">
        <w:rPr>
          <w:rFonts w:ascii="Times New Roman" w:eastAsia="Times New Roman" w:hAnsi="Times New Roman" w:cs="Times New Roman"/>
          <w:color w:val="000000"/>
          <w:sz w:val="28"/>
          <w:szCs w:val="28"/>
          <w:lang w:val="ru-RU" w:eastAsia="ru-RU"/>
        </w:rPr>
        <w:t xml:space="preserve"> реалізація державної політики  із забезпечення рівних прав та можливостей чоловіків і жінок, підтримка осіб які постраждали від домашнього насильства та (або) насильства за ознакою статі;</w:t>
      </w:r>
    </w:p>
    <w:p w:rsidR="004354EE" w:rsidRPr="00D92430" w:rsidRDefault="00D92430"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w:t>
      </w:r>
      <w:r w:rsidR="004354EE" w:rsidRPr="00D92430">
        <w:rPr>
          <w:rFonts w:ascii="Times New Roman" w:eastAsia="Times New Roman" w:hAnsi="Times New Roman" w:cs="Times New Roman"/>
          <w:color w:val="000000"/>
          <w:sz w:val="28"/>
          <w:szCs w:val="28"/>
          <w:lang w:val="ru-RU" w:eastAsia="ru-RU"/>
        </w:rPr>
        <w:t xml:space="preserve"> розвиток співпраці органів місцевого самоврядування та громадських організацій;</w:t>
      </w:r>
    </w:p>
    <w:p w:rsidR="004354EE" w:rsidRPr="00D92430" w:rsidRDefault="00D92430"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w:t>
      </w:r>
      <w:r w:rsidR="004354EE" w:rsidRPr="00D92430">
        <w:rPr>
          <w:rFonts w:ascii="Times New Roman" w:eastAsia="Times New Roman" w:hAnsi="Times New Roman" w:cs="Times New Roman"/>
          <w:color w:val="000000"/>
          <w:sz w:val="28"/>
          <w:szCs w:val="28"/>
          <w:lang w:val="ru-RU" w:eastAsia="ru-RU"/>
        </w:rPr>
        <w:t xml:space="preserve"> забезпечення ефективної координації у сфері психосоціальної допомоги населенню та впровадження програми ментального здоров’я</w:t>
      </w:r>
      <w:r w:rsidRPr="00D92430">
        <w:rPr>
          <w:rFonts w:ascii="Times New Roman" w:eastAsia="Times New Roman" w:hAnsi="Times New Roman" w:cs="Times New Roman"/>
          <w:color w:val="000000"/>
          <w:sz w:val="28"/>
          <w:szCs w:val="28"/>
          <w:lang w:val="ru-RU" w:eastAsia="ru-RU"/>
        </w:rPr>
        <w:t>;</w:t>
      </w:r>
    </w:p>
    <w:p w:rsidR="00D92430" w:rsidRPr="00D92430" w:rsidRDefault="00D92430"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w:t>
      </w:r>
      <w:r w:rsidRPr="00D92430">
        <w:rPr>
          <w:rFonts w:ascii="Times New Roman" w:eastAsia="Times New Roman" w:hAnsi="Times New Roman" w:cs="Times New Roman"/>
          <w:color w:val="000000"/>
          <w:sz w:val="28"/>
          <w:szCs w:val="28"/>
          <w:lang w:val="ru-RU" w:eastAsia="ru-RU"/>
        </w:rPr>
        <w:t xml:space="preserve"> вирішення соціально-побутових питань шляхом виплати грошової допомоги,;</w:t>
      </w:r>
    </w:p>
    <w:p w:rsidR="00D92430" w:rsidRPr="00D92430" w:rsidRDefault="00D92430"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sidRPr="00D92430">
        <w:rPr>
          <w:rFonts w:ascii="Times New Roman" w:eastAsia="Times New Roman" w:hAnsi="Times New Roman" w:cs="Times New Roman"/>
          <w:color w:val="000000"/>
          <w:sz w:val="28"/>
          <w:szCs w:val="28"/>
          <w:lang w:val="ru-RU" w:eastAsia="ru-RU"/>
        </w:rPr>
        <w:t>- проведення інформаційних заходів;</w:t>
      </w:r>
    </w:p>
    <w:p w:rsidR="00D92430" w:rsidRPr="00D92430" w:rsidRDefault="00D92430"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w:t>
      </w:r>
      <w:r w:rsidRPr="00D92430">
        <w:rPr>
          <w:rFonts w:ascii="Times New Roman" w:eastAsia="Times New Roman" w:hAnsi="Times New Roman" w:cs="Times New Roman"/>
          <w:color w:val="000000"/>
          <w:sz w:val="28"/>
          <w:szCs w:val="28"/>
          <w:lang w:val="ru-RU" w:eastAsia="ru-RU"/>
        </w:rPr>
        <w:t xml:space="preserve"> забезпечення соціальних гарантій учасників бойових дій, Захисників та Захисниць України та їх сімей, членів сімей загиблих Захисників та Захисниць;</w:t>
      </w:r>
    </w:p>
    <w:p w:rsidR="00D92430" w:rsidRPr="00D92430" w:rsidRDefault="00D92430"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w:t>
      </w:r>
      <w:r w:rsidRPr="00D92430">
        <w:rPr>
          <w:rFonts w:ascii="Times New Roman" w:eastAsia="Times New Roman" w:hAnsi="Times New Roman" w:cs="Times New Roman"/>
          <w:color w:val="000000"/>
          <w:sz w:val="28"/>
          <w:szCs w:val="28"/>
          <w:lang w:val="ru-RU" w:eastAsia="ru-RU"/>
        </w:rPr>
        <w:t xml:space="preserve"> забезпечення надання соціальних послуг учасникам бойових дій, Захисникам та Захисницям України та їх сім’ям, членів сімей загиблих Захисників та Захи</w:t>
      </w:r>
      <w:r>
        <w:rPr>
          <w:rFonts w:ascii="Times New Roman" w:eastAsia="Times New Roman" w:hAnsi="Times New Roman" w:cs="Times New Roman"/>
          <w:color w:val="000000"/>
          <w:sz w:val="28"/>
          <w:szCs w:val="28"/>
          <w:lang w:val="ru-RU" w:eastAsia="ru-RU"/>
        </w:rPr>
        <w:t>сниць;</w:t>
      </w:r>
    </w:p>
    <w:p w:rsidR="00D92430" w:rsidRPr="00D92430" w:rsidRDefault="00D92430"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Pr="00D92430">
        <w:rPr>
          <w:rFonts w:ascii="Times New Roman" w:eastAsia="Times New Roman" w:hAnsi="Times New Roman" w:cs="Times New Roman"/>
          <w:color w:val="000000"/>
          <w:sz w:val="28"/>
          <w:szCs w:val="28"/>
          <w:lang w:val="ru-RU" w:eastAsia="ru-RU"/>
        </w:rPr>
        <w:t>підтримка внутрішньо переміщених та/або евакуйованих осіб у зв'язку із введенням воєнного стану;</w:t>
      </w:r>
    </w:p>
    <w:p w:rsidR="00D92430" w:rsidRPr="00D92430" w:rsidRDefault="00D92430"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Pr="00D92430">
        <w:rPr>
          <w:rFonts w:ascii="Times New Roman" w:eastAsia="Times New Roman" w:hAnsi="Times New Roman" w:cs="Times New Roman"/>
          <w:color w:val="000000"/>
          <w:sz w:val="28"/>
          <w:szCs w:val="28"/>
          <w:lang w:val="ru-RU" w:eastAsia="ru-RU"/>
        </w:rPr>
        <w:t>соціальна інтеграція ВПО;</w:t>
      </w:r>
    </w:p>
    <w:p w:rsidR="00D92430" w:rsidRPr="00D92430" w:rsidRDefault="00D92430"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Pr="00D92430">
        <w:rPr>
          <w:rFonts w:ascii="Times New Roman" w:eastAsia="Times New Roman" w:hAnsi="Times New Roman" w:cs="Times New Roman"/>
          <w:color w:val="000000"/>
          <w:sz w:val="28"/>
          <w:szCs w:val="28"/>
          <w:lang w:val="ru-RU" w:eastAsia="ru-RU"/>
        </w:rPr>
        <w:t>вирішення житлових питань ВПО;</w:t>
      </w:r>
    </w:p>
    <w:p w:rsidR="00D92430" w:rsidRPr="00D92430" w:rsidRDefault="00D92430"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Pr="00D92430">
        <w:rPr>
          <w:rFonts w:ascii="Times New Roman" w:eastAsia="Times New Roman" w:hAnsi="Times New Roman" w:cs="Times New Roman"/>
          <w:color w:val="000000"/>
          <w:sz w:val="28"/>
          <w:szCs w:val="28"/>
          <w:lang w:val="ru-RU" w:eastAsia="ru-RU"/>
        </w:rPr>
        <w:t>покращення рівня зайнятості ВПО</w:t>
      </w:r>
      <w:r>
        <w:rPr>
          <w:rFonts w:ascii="Times New Roman" w:eastAsia="Times New Roman" w:hAnsi="Times New Roman" w:cs="Times New Roman"/>
          <w:color w:val="000000"/>
          <w:sz w:val="28"/>
          <w:szCs w:val="28"/>
          <w:lang w:val="ru-RU" w:eastAsia="ru-RU"/>
        </w:rPr>
        <w:t>.</w:t>
      </w:r>
      <w:r w:rsidRPr="00D92430">
        <w:rPr>
          <w:rFonts w:ascii="Times New Roman" w:eastAsia="Times New Roman" w:hAnsi="Times New Roman" w:cs="Times New Roman"/>
          <w:color w:val="000000"/>
          <w:sz w:val="28"/>
          <w:szCs w:val="28"/>
          <w:lang w:val="ru-RU" w:eastAsia="ru-RU"/>
        </w:rPr>
        <w:t> </w:t>
      </w:r>
    </w:p>
    <w:p w:rsidR="00D92430" w:rsidRPr="004354EE" w:rsidRDefault="00D92430" w:rsidP="004354EE">
      <w:pPr>
        <w:spacing w:after="0" w:line="240" w:lineRule="auto"/>
        <w:ind w:firstLine="20"/>
        <w:jc w:val="both"/>
        <w:rPr>
          <w:rFonts w:ascii="Times New Roman" w:eastAsia="Times New Roman" w:hAnsi="Times New Roman" w:cs="Times New Roman"/>
          <w:sz w:val="24"/>
          <w:szCs w:val="24"/>
          <w:lang w:val="ru-RU" w:eastAsia="ru-RU"/>
        </w:rPr>
      </w:pPr>
    </w:p>
    <w:p w:rsidR="00D92430" w:rsidRPr="007E28DA" w:rsidRDefault="00D92430" w:rsidP="00D92430">
      <w:pPr>
        <w:spacing w:after="0" w:line="240" w:lineRule="auto"/>
        <w:jc w:val="center"/>
        <w:rPr>
          <w:rFonts w:ascii="Times New Roman" w:eastAsia="Times New Roman" w:hAnsi="Times New Roman" w:cs="Times New Roman"/>
          <w:b/>
          <w:bCs/>
          <w:color w:val="000000"/>
          <w:sz w:val="28"/>
          <w:szCs w:val="28"/>
          <w:lang w:val="ru-RU" w:eastAsia="ru-RU"/>
        </w:rPr>
      </w:pPr>
      <w:r w:rsidRPr="007E28DA">
        <w:rPr>
          <w:rFonts w:ascii="Times New Roman" w:eastAsia="Times New Roman" w:hAnsi="Times New Roman" w:cs="Times New Roman"/>
          <w:b/>
          <w:bCs/>
          <w:color w:val="000000"/>
          <w:sz w:val="28"/>
          <w:szCs w:val="28"/>
          <w:lang w:val="ru-RU" w:eastAsia="ru-RU"/>
        </w:rPr>
        <w:t xml:space="preserve">Основні заходи для забезпечення виконання зазначених </w:t>
      </w:r>
      <w:r>
        <w:rPr>
          <w:rFonts w:ascii="Times New Roman" w:eastAsia="Times New Roman" w:hAnsi="Times New Roman" w:cs="Times New Roman"/>
          <w:b/>
          <w:bCs/>
          <w:color w:val="000000"/>
          <w:sz w:val="28"/>
          <w:szCs w:val="28"/>
          <w:lang w:val="ru-RU" w:eastAsia="ru-RU"/>
        </w:rPr>
        <w:t>завдань</w:t>
      </w:r>
      <w:r w:rsidRPr="007E28DA">
        <w:rPr>
          <w:rFonts w:ascii="Times New Roman" w:eastAsia="Times New Roman" w:hAnsi="Times New Roman" w:cs="Times New Roman"/>
          <w:b/>
          <w:bCs/>
          <w:color w:val="000000"/>
          <w:sz w:val="28"/>
          <w:szCs w:val="28"/>
          <w:lang w:val="ru-RU" w:eastAsia="ru-RU"/>
        </w:rPr>
        <w:t>:</w:t>
      </w:r>
    </w:p>
    <w:p w:rsidR="004354EE" w:rsidRPr="00D92430" w:rsidRDefault="004354EE"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sidRPr="00D92430">
        <w:rPr>
          <w:rFonts w:ascii="Times New Roman" w:eastAsia="Times New Roman" w:hAnsi="Times New Roman" w:cs="Times New Roman"/>
          <w:color w:val="000000"/>
          <w:sz w:val="28"/>
          <w:szCs w:val="28"/>
          <w:lang w:val="ru-RU" w:eastAsia="ru-RU"/>
        </w:rPr>
        <w:t>-  надання соціальних послуг особам та сім’ям, що перебувають у складних життєвих обставинах;</w:t>
      </w:r>
    </w:p>
    <w:p w:rsidR="004354EE" w:rsidRPr="00D92430" w:rsidRDefault="004354EE"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sidRPr="00D92430">
        <w:rPr>
          <w:rFonts w:ascii="Times New Roman" w:eastAsia="Times New Roman" w:hAnsi="Times New Roman" w:cs="Times New Roman"/>
          <w:color w:val="000000"/>
          <w:sz w:val="28"/>
          <w:szCs w:val="28"/>
          <w:lang w:val="ru-RU" w:eastAsia="ru-RU"/>
        </w:rPr>
        <w:lastRenderedPageBreak/>
        <w:t>-   забезпечення виплати матеріальної допомоги відповідно до Положення про надання матеріальної допомоги окремим категоріям;</w:t>
      </w:r>
    </w:p>
    <w:p w:rsidR="004354EE" w:rsidRPr="00D92430" w:rsidRDefault="004354EE"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sidRPr="00D92430">
        <w:rPr>
          <w:rFonts w:ascii="Times New Roman" w:eastAsia="Times New Roman" w:hAnsi="Times New Roman" w:cs="Times New Roman"/>
          <w:color w:val="000000"/>
          <w:sz w:val="28"/>
          <w:szCs w:val="28"/>
          <w:lang w:val="ru-RU" w:eastAsia="ru-RU"/>
        </w:rPr>
        <w:t>-  забезпечення соціальними послугами за місцем проживання громадян, які не здатні до самообслуговування у зв’язку з похилим віком, хворобою інвалідністю;</w:t>
      </w:r>
    </w:p>
    <w:p w:rsidR="004354EE" w:rsidRPr="00D92430" w:rsidRDefault="00D92430"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w:t>
      </w:r>
      <w:r w:rsidR="004354EE" w:rsidRPr="00D92430">
        <w:rPr>
          <w:rFonts w:ascii="Times New Roman" w:eastAsia="Times New Roman" w:hAnsi="Times New Roman" w:cs="Times New Roman"/>
          <w:color w:val="000000"/>
          <w:sz w:val="28"/>
          <w:szCs w:val="28"/>
          <w:lang w:val="ru-RU" w:eastAsia="ru-RU"/>
        </w:rPr>
        <w:t xml:space="preserve"> забезпечення взаємодії з громадськими організаціями;</w:t>
      </w:r>
    </w:p>
    <w:p w:rsidR="004354EE" w:rsidRPr="00D92430" w:rsidRDefault="004354EE"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sidRPr="00D92430">
        <w:rPr>
          <w:rFonts w:ascii="Times New Roman" w:eastAsia="Times New Roman" w:hAnsi="Times New Roman" w:cs="Times New Roman"/>
          <w:color w:val="000000"/>
          <w:sz w:val="28"/>
          <w:szCs w:val="28"/>
          <w:lang w:val="ru-RU" w:eastAsia="ru-RU"/>
        </w:rPr>
        <w:t>- забезпечення діяльності спеціалізованих служб підтримки осіб які постраждали від домашнього насильства та (або) насильства за ознакою статі;</w:t>
      </w:r>
    </w:p>
    <w:p w:rsidR="004354EE" w:rsidRPr="00D92430" w:rsidRDefault="00D92430"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w:t>
      </w:r>
      <w:r w:rsidR="004354EE" w:rsidRPr="00D92430">
        <w:rPr>
          <w:rFonts w:ascii="Times New Roman" w:eastAsia="Times New Roman" w:hAnsi="Times New Roman" w:cs="Times New Roman"/>
          <w:color w:val="000000"/>
          <w:sz w:val="28"/>
          <w:szCs w:val="28"/>
          <w:lang w:val="ru-RU" w:eastAsia="ru-RU"/>
        </w:rPr>
        <w:t xml:space="preserve"> інвентаризація кадрового потенціалу та послуг з психологічної підтримки, психосоціальної реабілітації та психіатричної допомоги, створення комфортних умови для населення у наданні психічної підтримки;</w:t>
      </w:r>
    </w:p>
    <w:p w:rsidR="00D92430" w:rsidRDefault="004354EE" w:rsidP="00D92430">
      <w:pPr>
        <w:spacing w:after="0" w:line="240" w:lineRule="auto"/>
        <w:ind w:firstLine="20"/>
        <w:jc w:val="both"/>
        <w:rPr>
          <w:rFonts w:ascii="Times New Roman" w:eastAsia="Times New Roman" w:hAnsi="Times New Roman" w:cs="Times New Roman"/>
          <w:color w:val="000000"/>
          <w:sz w:val="28"/>
          <w:szCs w:val="28"/>
          <w:lang w:val="ru-RU" w:eastAsia="ru-RU"/>
        </w:rPr>
      </w:pPr>
      <w:r w:rsidRPr="00D92430">
        <w:rPr>
          <w:rFonts w:ascii="Times New Roman" w:eastAsia="Times New Roman" w:hAnsi="Times New Roman" w:cs="Times New Roman"/>
          <w:color w:val="000000"/>
          <w:sz w:val="28"/>
          <w:szCs w:val="28"/>
          <w:lang w:val="ru-RU" w:eastAsia="ru-RU"/>
        </w:rPr>
        <w:t>- забезпечення державних соціальних гаранті</w:t>
      </w:r>
      <w:r w:rsidR="00D92430">
        <w:rPr>
          <w:rFonts w:ascii="Times New Roman" w:eastAsia="Times New Roman" w:hAnsi="Times New Roman" w:cs="Times New Roman"/>
          <w:color w:val="000000"/>
          <w:sz w:val="28"/>
          <w:szCs w:val="28"/>
          <w:lang w:val="ru-RU" w:eastAsia="ru-RU"/>
        </w:rPr>
        <w:t>й пільгових категорій населення;</w:t>
      </w:r>
      <w:r w:rsidRPr="00D92430">
        <w:rPr>
          <w:rFonts w:ascii="Times New Roman" w:eastAsia="Times New Roman" w:hAnsi="Times New Roman" w:cs="Times New Roman"/>
          <w:color w:val="000000"/>
          <w:sz w:val="28"/>
          <w:szCs w:val="28"/>
          <w:lang w:val="ru-RU" w:eastAsia="ru-RU"/>
        </w:rPr>
        <w:t> </w:t>
      </w:r>
    </w:p>
    <w:p w:rsidR="00D92430" w:rsidRPr="00D92430" w:rsidRDefault="00D92430"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w:t>
      </w:r>
      <w:r w:rsidRPr="00D92430">
        <w:rPr>
          <w:rFonts w:ascii="Times New Roman" w:eastAsia="Times New Roman" w:hAnsi="Times New Roman" w:cs="Times New Roman"/>
          <w:color w:val="000000"/>
          <w:sz w:val="28"/>
          <w:szCs w:val="28"/>
          <w:lang w:val="ru-RU" w:eastAsia="ru-RU"/>
        </w:rPr>
        <w:t xml:space="preserve"> забезпечення виплати адресної грошової допомоги Захисникам та Захисницям України та їх сім’ям, членів сімей загиблих Захисників та Захисниць;</w:t>
      </w:r>
    </w:p>
    <w:p w:rsidR="00D92430" w:rsidRPr="00D92430" w:rsidRDefault="00D92430"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w:t>
      </w:r>
      <w:r w:rsidRPr="00D92430">
        <w:rPr>
          <w:rFonts w:ascii="Times New Roman" w:eastAsia="Times New Roman" w:hAnsi="Times New Roman" w:cs="Times New Roman"/>
          <w:color w:val="000000"/>
          <w:sz w:val="28"/>
          <w:szCs w:val="28"/>
          <w:lang w:val="ru-RU" w:eastAsia="ru-RU"/>
        </w:rPr>
        <w:t xml:space="preserve"> надання необхідної допомоги у працевлаштуванні, сприяння у професійній підготовці, перепідготовці, підвищенні кваліфікації Захисникам та Захисницям України, членів сімей загиблих Захисників та Захисниць;</w:t>
      </w:r>
    </w:p>
    <w:p w:rsidR="00D92430" w:rsidRPr="00D92430" w:rsidRDefault="00D92430"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sidRPr="00D92430">
        <w:rPr>
          <w:rFonts w:ascii="Times New Roman" w:eastAsia="Times New Roman" w:hAnsi="Times New Roman" w:cs="Times New Roman"/>
          <w:color w:val="000000"/>
          <w:sz w:val="28"/>
          <w:szCs w:val="28"/>
          <w:lang w:val="ru-RU" w:eastAsia="ru-RU"/>
        </w:rPr>
        <w:t>-  забезпечення соціального супроводу сімей учасників бойових дій та членів сімей загиблих Захисників та Захисниць;</w:t>
      </w:r>
    </w:p>
    <w:p w:rsidR="00D92430" w:rsidRPr="00D92430" w:rsidRDefault="00D92430"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w:t>
      </w:r>
      <w:r w:rsidRPr="00D92430">
        <w:rPr>
          <w:rFonts w:ascii="Times New Roman" w:eastAsia="Times New Roman" w:hAnsi="Times New Roman" w:cs="Times New Roman"/>
          <w:color w:val="000000"/>
          <w:sz w:val="28"/>
          <w:szCs w:val="28"/>
          <w:lang w:val="ru-RU" w:eastAsia="ru-RU"/>
        </w:rPr>
        <w:t xml:space="preserve"> забезпечення надання учасникам бойових дій та членам їх сімей, членам сімей загиблих Захисників та Захисниць послуг з соціальної адаптації, соціально-побутової, соціально-медичної, соціально-психологічної, психотерапевтичної реабілітації.</w:t>
      </w:r>
    </w:p>
    <w:p w:rsidR="00D92430" w:rsidRPr="00D92430" w:rsidRDefault="00D92430"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Pr="00D92430">
        <w:rPr>
          <w:rFonts w:ascii="Times New Roman" w:eastAsia="Times New Roman" w:hAnsi="Times New Roman" w:cs="Times New Roman"/>
          <w:color w:val="000000"/>
          <w:sz w:val="28"/>
          <w:szCs w:val="28"/>
          <w:lang w:val="ru-RU" w:eastAsia="ru-RU"/>
        </w:rPr>
        <w:t>забезпечення гуманітарною допомогою внутрішньо  переміщених осіб;</w:t>
      </w:r>
    </w:p>
    <w:p w:rsidR="00D92430" w:rsidRPr="00D92430" w:rsidRDefault="00D92430"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Pr="00D92430">
        <w:rPr>
          <w:rFonts w:ascii="Times New Roman" w:eastAsia="Times New Roman" w:hAnsi="Times New Roman" w:cs="Times New Roman"/>
          <w:color w:val="000000"/>
          <w:sz w:val="28"/>
          <w:szCs w:val="28"/>
          <w:lang w:val="ru-RU" w:eastAsia="ru-RU"/>
        </w:rPr>
        <w:t>забезпечення інформаційної підтримки ВПО;</w:t>
      </w:r>
    </w:p>
    <w:p w:rsidR="00D92430" w:rsidRPr="00D92430" w:rsidRDefault="00D92430"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Pr="00D92430">
        <w:rPr>
          <w:rFonts w:ascii="Times New Roman" w:eastAsia="Times New Roman" w:hAnsi="Times New Roman" w:cs="Times New Roman"/>
          <w:color w:val="000000"/>
          <w:sz w:val="28"/>
          <w:szCs w:val="28"/>
          <w:lang w:val="ru-RU" w:eastAsia="ru-RU"/>
        </w:rPr>
        <w:t>забезпечення освітніх послуг;</w:t>
      </w:r>
    </w:p>
    <w:p w:rsidR="00D92430" w:rsidRPr="00D92430" w:rsidRDefault="00D92430"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Pr="00D92430">
        <w:rPr>
          <w:rFonts w:ascii="Times New Roman" w:eastAsia="Times New Roman" w:hAnsi="Times New Roman" w:cs="Times New Roman"/>
          <w:color w:val="000000"/>
          <w:sz w:val="28"/>
          <w:szCs w:val="28"/>
          <w:lang w:val="ru-RU" w:eastAsia="ru-RU"/>
        </w:rPr>
        <w:t>забезпечення медичних послуг;</w:t>
      </w:r>
    </w:p>
    <w:p w:rsidR="00D92430" w:rsidRPr="00D92430" w:rsidRDefault="00D92430"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Pr="00D92430">
        <w:rPr>
          <w:rFonts w:ascii="Times New Roman" w:eastAsia="Times New Roman" w:hAnsi="Times New Roman" w:cs="Times New Roman"/>
          <w:color w:val="000000"/>
          <w:sz w:val="28"/>
          <w:szCs w:val="28"/>
          <w:lang w:val="ru-RU" w:eastAsia="ru-RU"/>
        </w:rPr>
        <w:t>забезпечення послуг соціального характеру ВПО;</w:t>
      </w:r>
    </w:p>
    <w:p w:rsidR="00D92430" w:rsidRPr="00D92430" w:rsidRDefault="00D92430"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Pr="00D92430">
        <w:rPr>
          <w:rFonts w:ascii="Times New Roman" w:eastAsia="Times New Roman" w:hAnsi="Times New Roman" w:cs="Times New Roman"/>
          <w:color w:val="000000"/>
          <w:sz w:val="28"/>
          <w:szCs w:val="28"/>
          <w:lang w:val="ru-RU" w:eastAsia="ru-RU"/>
        </w:rPr>
        <w:t>культурна інтеграція ВПО:</w:t>
      </w:r>
    </w:p>
    <w:p w:rsidR="00D92430" w:rsidRPr="00D92430" w:rsidRDefault="00D92430"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Pr="00D92430">
        <w:rPr>
          <w:rFonts w:ascii="Times New Roman" w:eastAsia="Times New Roman" w:hAnsi="Times New Roman" w:cs="Times New Roman"/>
          <w:color w:val="000000"/>
          <w:sz w:val="28"/>
          <w:szCs w:val="28"/>
          <w:lang w:val="ru-RU" w:eastAsia="ru-RU"/>
        </w:rPr>
        <w:t>забезпечення тимчасового перебування внутрішньо переміщених (евакуйованих) осіб;</w:t>
      </w:r>
    </w:p>
    <w:p w:rsidR="00D92430" w:rsidRPr="00D92430" w:rsidRDefault="00D92430"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Pr="00D92430">
        <w:rPr>
          <w:rFonts w:ascii="Times New Roman" w:eastAsia="Times New Roman" w:hAnsi="Times New Roman" w:cs="Times New Roman"/>
          <w:color w:val="000000"/>
          <w:sz w:val="28"/>
          <w:szCs w:val="28"/>
          <w:lang w:val="ru-RU" w:eastAsia="ru-RU"/>
        </w:rPr>
        <w:t>забезпечення постійного житла для ВПО;</w:t>
      </w:r>
    </w:p>
    <w:p w:rsidR="00D92430" w:rsidRPr="00D92430" w:rsidRDefault="00D92430"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Pr="00D92430">
        <w:rPr>
          <w:rFonts w:ascii="Times New Roman" w:eastAsia="Times New Roman" w:hAnsi="Times New Roman" w:cs="Times New Roman"/>
          <w:color w:val="000000"/>
          <w:sz w:val="28"/>
          <w:szCs w:val="28"/>
          <w:lang w:val="ru-RU" w:eastAsia="ru-RU"/>
        </w:rPr>
        <w:t>сприяння самозайнятості ВПО;</w:t>
      </w:r>
    </w:p>
    <w:p w:rsidR="00D92430" w:rsidRPr="00D92430" w:rsidRDefault="00D92430"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Pr="00D92430">
        <w:rPr>
          <w:rFonts w:ascii="Times New Roman" w:eastAsia="Times New Roman" w:hAnsi="Times New Roman" w:cs="Times New Roman"/>
          <w:color w:val="000000"/>
          <w:sz w:val="28"/>
          <w:szCs w:val="28"/>
          <w:lang w:val="ru-RU" w:eastAsia="ru-RU"/>
        </w:rPr>
        <w:t>допомога в працевлаштуванні ВПО</w:t>
      </w:r>
      <w:r>
        <w:rPr>
          <w:rFonts w:ascii="Times New Roman" w:eastAsia="Times New Roman" w:hAnsi="Times New Roman" w:cs="Times New Roman"/>
          <w:color w:val="000000"/>
          <w:sz w:val="28"/>
          <w:szCs w:val="28"/>
          <w:lang w:val="ru-RU" w:eastAsia="ru-RU"/>
        </w:rPr>
        <w:t>.</w:t>
      </w:r>
    </w:p>
    <w:p w:rsidR="00D92430" w:rsidRDefault="00D92430" w:rsidP="00D92430">
      <w:pPr>
        <w:shd w:val="clear" w:color="auto" w:fill="FFFFFF"/>
        <w:spacing w:after="0" w:line="240" w:lineRule="auto"/>
        <w:jc w:val="center"/>
        <w:rPr>
          <w:rFonts w:ascii="Times New Roman" w:eastAsia="Times New Roman" w:hAnsi="Times New Roman" w:cs="Times New Roman"/>
          <w:b/>
          <w:bCs/>
          <w:color w:val="000000"/>
          <w:sz w:val="28"/>
          <w:szCs w:val="28"/>
          <w:lang w:eastAsia="uk-UA"/>
        </w:rPr>
      </w:pPr>
    </w:p>
    <w:p w:rsidR="00D92430" w:rsidRPr="00CD3204" w:rsidRDefault="00D92430" w:rsidP="00D92430">
      <w:pPr>
        <w:shd w:val="clear" w:color="auto" w:fill="FFFFFF"/>
        <w:spacing w:after="0" w:line="240" w:lineRule="auto"/>
        <w:jc w:val="center"/>
        <w:rPr>
          <w:rFonts w:ascii="Times New Roman" w:eastAsia="Times New Roman" w:hAnsi="Times New Roman" w:cs="Times New Roman"/>
          <w:color w:val="000000"/>
          <w:sz w:val="28"/>
          <w:szCs w:val="28"/>
          <w:lang w:eastAsia="uk-UA"/>
        </w:rPr>
      </w:pPr>
      <w:r w:rsidRPr="00CD3204">
        <w:rPr>
          <w:rFonts w:ascii="Times New Roman" w:eastAsia="Times New Roman" w:hAnsi="Times New Roman" w:cs="Times New Roman"/>
          <w:b/>
          <w:bCs/>
          <w:color w:val="000000"/>
          <w:sz w:val="28"/>
          <w:szCs w:val="28"/>
          <w:lang w:eastAsia="uk-UA"/>
        </w:rPr>
        <w:t>Очікувані результати:</w:t>
      </w:r>
    </w:p>
    <w:p w:rsidR="004354EE" w:rsidRPr="00D92430" w:rsidRDefault="004354EE"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sidRPr="00D92430">
        <w:rPr>
          <w:rFonts w:ascii="Times New Roman" w:eastAsia="Times New Roman" w:hAnsi="Times New Roman" w:cs="Times New Roman"/>
          <w:color w:val="000000"/>
          <w:sz w:val="28"/>
          <w:szCs w:val="28"/>
          <w:lang w:val="ru-RU" w:eastAsia="ru-RU"/>
        </w:rPr>
        <w:t>- зниження кількості сімей, що перебувають у складних життєвих обставинах;</w:t>
      </w:r>
    </w:p>
    <w:p w:rsidR="004354EE" w:rsidRPr="00D92430" w:rsidRDefault="004354EE"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sidRPr="00D92430">
        <w:rPr>
          <w:rFonts w:ascii="Times New Roman" w:eastAsia="Times New Roman" w:hAnsi="Times New Roman" w:cs="Times New Roman"/>
          <w:color w:val="000000"/>
          <w:sz w:val="28"/>
          <w:szCs w:val="28"/>
          <w:lang w:val="ru-RU" w:eastAsia="ru-RU"/>
        </w:rPr>
        <w:t xml:space="preserve">- забезпечення важливими послугами та видами підтримки з метою покращення психічного здоров’я та психосоціального благополуччя людей, </w:t>
      </w:r>
      <w:r w:rsidRPr="00D92430">
        <w:rPr>
          <w:rFonts w:ascii="Times New Roman" w:eastAsia="Times New Roman" w:hAnsi="Times New Roman" w:cs="Times New Roman"/>
          <w:color w:val="000000"/>
          <w:sz w:val="28"/>
          <w:szCs w:val="28"/>
          <w:lang w:val="ru-RU" w:eastAsia="ru-RU"/>
        </w:rPr>
        <w:lastRenderedPageBreak/>
        <w:t>що забезпечить покращення вмінь людей задовольняти власні потреби щодо виживання, відновлення та відбудови свого життя.</w:t>
      </w:r>
    </w:p>
    <w:p w:rsidR="004354EE" w:rsidRPr="00D92430" w:rsidRDefault="004354EE"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sidRPr="00D92430">
        <w:rPr>
          <w:rFonts w:ascii="Times New Roman" w:eastAsia="Times New Roman" w:hAnsi="Times New Roman" w:cs="Times New Roman"/>
          <w:color w:val="000000"/>
          <w:sz w:val="28"/>
          <w:szCs w:val="28"/>
          <w:lang w:val="ru-RU" w:eastAsia="ru-RU"/>
        </w:rPr>
        <w:t>- дотримання соціальних гарантій пільгових категорій населення.</w:t>
      </w:r>
    </w:p>
    <w:p w:rsidR="004354EE" w:rsidRPr="00D92430" w:rsidRDefault="004354EE"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sidRPr="00D92430">
        <w:rPr>
          <w:rFonts w:ascii="Times New Roman" w:eastAsia="Times New Roman" w:hAnsi="Times New Roman" w:cs="Times New Roman"/>
          <w:color w:val="000000"/>
          <w:sz w:val="28"/>
          <w:szCs w:val="28"/>
          <w:lang w:val="ru-RU" w:eastAsia="ru-RU"/>
        </w:rPr>
        <w:t>- підвищення рівня соціального захисту сімей Захисників та Захисниць</w:t>
      </w:r>
    </w:p>
    <w:p w:rsidR="004354EE" w:rsidRPr="00D92430" w:rsidRDefault="004354EE"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sidRPr="00D92430">
        <w:rPr>
          <w:rFonts w:ascii="Times New Roman" w:eastAsia="Times New Roman" w:hAnsi="Times New Roman" w:cs="Times New Roman"/>
          <w:color w:val="000000"/>
          <w:sz w:val="28"/>
          <w:szCs w:val="28"/>
          <w:lang w:val="ru-RU" w:eastAsia="ru-RU"/>
        </w:rPr>
        <w:t>- поліпшення соціально-психологічний мікроклімату в родинах Захисників та Захисниць України.</w:t>
      </w:r>
    </w:p>
    <w:p w:rsidR="004354EE" w:rsidRPr="00D92430" w:rsidRDefault="004354EE"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sidRPr="00D92430">
        <w:rPr>
          <w:rFonts w:ascii="Times New Roman" w:eastAsia="Times New Roman" w:hAnsi="Times New Roman" w:cs="Times New Roman"/>
          <w:color w:val="000000"/>
          <w:sz w:val="28"/>
          <w:szCs w:val="28"/>
          <w:lang w:val="ru-RU" w:eastAsia="ru-RU"/>
        </w:rPr>
        <w:t xml:space="preserve">- забезпечення додаткових соціальні гарантії та адресної допомоги, сприятиме вирішенню інших соціально-побутових питань.   </w:t>
      </w:r>
      <w:r w:rsidRPr="00D92430">
        <w:rPr>
          <w:rFonts w:ascii="Times New Roman" w:eastAsia="Times New Roman" w:hAnsi="Times New Roman" w:cs="Times New Roman"/>
          <w:color w:val="000000"/>
          <w:sz w:val="28"/>
          <w:szCs w:val="28"/>
          <w:lang w:val="ru-RU" w:eastAsia="ru-RU"/>
        </w:rPr>
        <w:tab/>
      </w:r>
    </w:p>
    <w:p w:rsidR="004354EE" w:rsidRPr="00D92430" w:rsidRDefault="004354EE"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sidRPr="00D92430">
        <w:rPr>
          <w:rFonts w:ascii="Times New Roman" w:eastAsia="Times New Roman" w:hAnsi="Times New Roman" w:cs="Times New Roman"/>
          <w:color w:val="000000"/>
          <w:sz w:val="28"/>
          <w:szCs w:val="28"/>
          <w:lang w:val="ru-RU" w:eastAsia="ru-RU"/>
        </w:rPr>
        <w:t>- підвищення рівня довіри до владних інститутів у суспільстві, позитивного ставлення до військовослужбовців, патріотичного виховання молодого покоління;</w:t>
      </w:r>
    </w:p>
    <w:p w:rsidR="004354EE" w:rsidRPr="00D92430" w:rsidRDefault="004354EE"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sidRPr="00D92430">
        <w:rPr>
          <w:rFonts w:ascii="Times New Roman" w:eastAsia="Times New Roman" w:hAnsi="Times New Roman" w:cs="Times New Roman"/>
          <w:color w:val="000000"/>
          <w:sz w:val="28"/>
          <w:szCs w:val="28"/>
          <w:lang w:val="ru-RU" w:eastAsia="ru-RU"/>
        </w:rPr>
        <w:t>- дотримання соціальних гарантій щодо надання послуг населенню;</w:t>
      </w:r>
    </w:p>
    <w:p w:rsidR="004354EE" w:rsidRPr="00D92430" w:rsidRDefault="00D92430"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D92430">
        <w:rPr>
          <w:rFonts w:ascii="Times New Roman" w:eastAsia="Times New Roman" w:hAnsi="Times New Roman" w:cs="Times New Roman"/>
          <w:color w:val="000000"/>
          <w:sz w:val="28"/>
          <w:szCs w:val="28"/>
          <w:lang w:val="ru-RU" w:eastAsia="ru-RU"/>
        </w:rPr>
        <w:t>підвищення рівня поінформованості внутрішньо переміщених осіб; </w:t>
      </w:r>
    </w:p>
    <w:p w:rsidR="004354EE" w:rsidRPr="00D92430" w:rsidRDefault="00D92430"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D92430">
        <w:rPr>
          <w:rFonts w:ascii="Times New Roman" w:eastAsia="Times New Roman" w:hAnsi="Times New Roman" w:cs="Times New Roman"/>
          <w:color w:val="000000"/>
          <w:sz w:val="28"/>
          <w:szCs w:val="28"/>
          <w:lang w:val="ru-RU" w:eastAsia="ru-RU"/>
        </w:rPr>
        <w:t>першочергове забезпечення належних умов життєдіяльності;</w:t>
      </w:r>
    </w:p>
    <w:p w:rsidR="004354EE" w:rsidRPr="00D92430" w:rsidRDefault="00D92430"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D92430">
        <w:rPr>
          <w:rFonts w:ascii="Times New Roman" w:eastAsia="Times New Roman" w:hAnsi="Times New Roman" w:cs="Times New Roman"/>
          <w:color w:val="000000"/>
          <w:sz w:val="28"/>
          <w:szCs w:val="28"/>
          <w:lang w:val="ru-RU" w:eastAsia="ru-RU"/>
        </w:rPr>
        <w:t>вирішення питань забезпечення тимчасовим житлом;</w:t>
      </w:r>
    </w:p>
    <w:p w:rsidR="004354EE" w:rsidRPr="00D92430" w:rsidRDefault="00D92430"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D92430">
        <w:rPr>
          <w:rFonts w:ascii="Times New Roman" w:eastAsia="Times New Roman" w:hAnsi="Times New Roman" w:cs="Times New Roman"/>
          <w:color w:val="000000"/>
          <w:sz w:val="28"/>
          <w:szCs w:val="28"/>
          <w:lang w:val="ru-RU" w:eastAsia="ru-RU"/>
        </w:rPr>
        <w:t>отримання вчасних і якісних адміністративних послуг;</w:t>
      </w:r>
    </w:p>
    <w:p w:rsidR="004354EE" w:rsidRPr="00D92430" w:rsidRDefault="00D92430"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D92430">
        <w:rPr>
          <w:rFonts w:ascii="Times New Roman" w:eastAsia="Times New Roman" w:hAnsi="Times New Roman" w:cs="Times New Roman"/>
          <w:color w:val="000000"/>
          <w:sz w:val="28"/>
          <w:szCs w:val="28"/>
          <w:lang w:val="ru-RU" w:eastAsia="ru-RU"/>
        </w:rPr>
        <w:t>реалізація державної політики у сфері соціального захисту внутрішньо переміщених осіб;</w:t>
      </w:r>
    </w:p>
    <w:p w:rsidR="004354EE" w:rsidRPr="00D92430" w:rsidRDefault="00D92430"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D92430">
        <w:rPr>
          <w:rFonts w:ascii="Times New Roman" w:eastAsia="Times New Roman" w:hAnsi="Times New Roman" w:cs="Times New Roman"/>
          <w:color w:val="000000"/>
          <w:sz w:val="28"/>
          <w:szCs w:val="28"/>
          <w:lang w:val="ru-RU" w:eastAsia="ru-RU"/>
        </w:rPr>
        <w:t>створення сприятливих умов для отримання якісних соціальних, освітніх, медичних, юридичних та інших послуг внутрішньо переміщеними особами;</w:t>
      </w:r>
    </w:p>
    <w:p w:rsidR="004354EE" w:rsidRPr="00D92430" w:rsidRDefault="00D92430" w:rsidP="00D92430">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D92430">
        <w:rPr>
          <w:rFonts w:ascii="Times New Roman" w:eastAsia="Times New Roman" w:hAnsi="Times New Roman" w:cs="Times New Roman"/>
          <w:color w:val="000000"/>
          <w:sz w:val="28"/>
          <w:szCs w:val="28"/>
          <w:lang w:val="ru-RU" w:eastAsia="ru-RU"/>
        </w:rPr>
        <w:t>вирішення соціально-побутових проблем шляхом надання благодійної допомоги. </w:t>
      </w:r>
    </w:p>
    <w:p w:rsidR="00D92430" w:rsidRDefault="00D92430" w:rsidP="004354EE">
      <w:pPr>
        <w:spacing w:after="0" w:line="240" w:lineRule="auto"/>
        <w:jc w:val="both"/>
        <w:rPr>
          <w:rFonts w:ascii="Times New Roman" w:eastAsia="Times New Roman" w:hAnsi="Times New Roman" w:cs="Times New Roman"/>
          <w:b/>
          <w:bCs/>
          <w:color w:val="000000"/>
          <w:sz w:val="26"/>
          <w:szCs w:val="26"/>
          <w:lang w:val="ru-RU" w:eastAsia="ru-RU"/>
        </w:rPr>
      </w:pPr>
    </w:p>
    <w:p w:rsidR="004354EE" w:rsidRPr="00D20362" w:rsidRDefault="00316A9C" w:rsidP="00316A9C">
      <w:pPr>
        <w:shd w:val="clear" w:color="auto" w:fill="E5B8B7" w:themeFill="accent2" w:themeFillTint="66"/>
        <w:spacing w:after="0" w:line="240" w:lineRule="auto"/>
        <w:jc w:val="both"/>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3.16</w:t>
      </w:r>
      <w:r w:rsidR="004354EE" w:rsidRPr="00D20362">
        <w:rPr>
          <w:rFonts w:ascii="Times New Roman" w:eastAsia="Times New Roman" w:hAnsi="Times New Roman" w:cs="Times New Roman"/>
          <w:b/>
          <w:bCs/>
          <w:color w:val="000000"/>
          <w:sz w:val="28"/>
          <w:szCs w:val="28"/>
          <w:lang w:val="ru-RU" w:eastAsia="ru-RU"/>
        </w:rPr>
        <w:t>. Підтримка  сімей, захист прав дітей</w:t>
      </w:r>
    </w:p>
    <w:p w:rsidR="00D20362" w:rsidRDefault="00DB079A" w:rsidP="00D20362">
      <w:pPr>
        <w:spacing w:after="0" w:line="240" w:lineRule="auto"/>
        <w:ind w:firstLine="708"/>
        <w:jc w:val="both"/>
        <w:rPr>
          <w:rFonts w:ascii="Times New Roman" w:eastAsia="Times New Roman" w:hAnsi="Times New Roman" w:cs="Times New Roman"/>
          <w:color w:val="000000"/>
          <w:sz w:val="28"/>
          <w:szCs w:val="28"/>
          <w:lang w:val="ru-RU" w:eastAsia="ru-RU"/>
        </w:rPr>
      </w:pPr>
      <w:r w:rsidRPr="00D20362">
        <w:rPr>
          <w:rFonts w:ascii="Times New Roman" w:eastAsia="Times New Roman" w:hAnsi="Times New Roman" w:cs="Times New Roman"/>
          <w:color w:val="000000"/>
          <w:sz w:val="28"/>
          <w:szCs w:val="28"/>
          <w:lang w:val="ru-RU" w:eastAsia="ru-RU"/>
        </w:rPr>
        <w:t>Головна мета - здійснення соціального супроводу сімей та дітей, які перебувають у складних життєвих обставинах і потребують сторонньої допомоги, проведення соціальної роботи та надання послуг відповідно до загальнодержавних та інших соціальних програм.</w:t>
      </w:r>
    </w:p>
    <w:p w:rsidR="00D20362" w:rsidRPr="00D20362" w:rsidRDefault="00D20362" w:rsidP="00D20362">
      <w:pPr>
        <w:spacing w:after="0" w:line="240" w:lineRule="auto"/>
        <w:ind w:firstLine="708"/>
        <w:jc w:val="both"/>
        <w:rPr>
          <w:rFonts w:ascii="Times New Roman" w:eastAsia="Times New Roman" w:hAnsi="Times New Roman" w:cs="Times New Roman"/>
          <w:color w:val="000000"/>
          <w:sz w:val="28"/>
          <w:szCs w:val="28"/>
          <w:lang w:val="ru-RU" w:eastAsia="ru-RU"/>
        </w:rPr>
      </w:pPr>
    </w:p>
    <w:p w:rsidR="00DB079A" w:rsidRPr="00D20362" w:rsidRDefault="00DB079A" w:rsidP="00D20362">
      <w:pPr>
        <w:spacing w:after="0" w:line="240" w:lineRule="auto"/>
        <w:ind w:firstLine="708"/>
        <w:jc w:val="center"/>
        <w:rPr>
          <w:rFonts w:ascii="Times New Roman" w:eastAsia="Times New Roman" w:hAnsi="Times New Roman" w:cs="Times New Roman"/>
          <w:b/>
          <w:color w:val="000000"/>
          <w:sz w:val="28"/>
          <w:szCs w:val="28"/>
          <w:lang w:val="ru-RU" w:eastAsia="ru-RU"/>
        </w:rPr>
      </w:pPr>
      <w:r w:rsidRPr="00D20362">
        <w:rPr>
          <w:rFonts w:ascii="Times New Roman" w:eastAsia="Times New Roman" w:hAnsi="Times New Roman" w:cs="Times New Roman"/>
          <w:b/>
          <w:color w:val="000000"/>
          <w:sz w:val="28"/>
          <w:szCs w:val="28"/>
          <w:lang w:val="ru-RU" w:eastAsia="ru-RU"/>
        </w:rPr>
        <w:t>Цілі та пріоритетні завдання на 2024 рік:</w:t>
      </w:r>
    </w:p>
    <w:p w:rsidR="00DB079A" w:rsidRPr="00D20362" w:rsidRDefault="00DB079A" w:rsidP="00D20362">
      <w:pPr>
        <w:spacing w:after="0" w:line="240" w:lineRule="auto"/>
        <w:ind w:firstLine="708"/>
        <w:jc w:val="both"/>
        <w:rPr>
          <w:rFonts w:ascii="Times New Roman" w:eastAsia="Times New Roman" w:hAnsi="Times New Roman" w:cs="Times New Roman"/>
          <w:color w:val="000000"/>
          <w:sz w:val="28"/>
          <w:szCs w:val="28"/>
          <w:lang w:val="ru-RU" w:eastAsia="ru-RU"/>
        </w:rPr>
      </w:pPr>
      <w:r w:rsidRPr="00D20362">
        <w:rPr>
          <w:rFonts w:ascii="Times New Roman" w:eastAsia="Times New Roman" w:hAnsi="Times New Roman" w:cs="Times New Roman"/>
          <w:color w:val="000000"/>
          <w:sz w:val="28"/>
          <w:szCs w:val="28"/>
          <w:lang w:val="ru-RU" w:eastAsia="ru-RU"/>
        </w:rPr>
        <w:t>- забезпечення оптимального функціонування цілісної системи соціального та правового захисту дітей;</w:t>
      </w:r>
    </w:p>
    <w:p w:rsidR="00DB079A" w:rsidRPr="00D20362" w:rsidRDefault="00DB079A" w:rsidP="00D20362">
      <w:pPr>
        <w:spacing w:after="0" w:line="240" w:lineRule="auto"/>
        <w:ind w:firstLine="708"/>
        <w:jc w:val="both"/>
        <w:rPr>
          <w:rFonts w:ascii="Times New Roman" w:eastAsia="Times New Roman" w:hAnsi="Times New Roman" w:cs="Times New Roman"/>
          <w:color w:val="000000"/>
          <w:sz w:val="28"/>
          <w:szCs w:val="28"/>
          <w:lang w:val="ru-RU" w:eastAsia="ru-RU"/>
        </w:rPr>
      </w:pPr>
      <w:r w:rsidRPr="00D20362">
        <w:rPr>
          <w:rFonts w:ascii="Times New Roman" w:eastAsia="Times New Roman" w:hAnsi="Times New Roman" w:cs="Times New Roman"/>
          <w:color w:val="000000"/>
          <w:sz w:val="28"/>
          <w:szCs w:val="28"/>
          <w:lang w:val="ru-RU" w:eastAsia="ru-RU"/>
        </w:rPr>
        <w:t>- організація результативної роботи щодо запобігання соціальному сирітству;</w:t>
      </w:r>
    </w:p>
    <w:p w:rsidR="00DB079A" w:rsidRPr="00D20362" w:rsidRDefault="00DB079A" w:rsidP="00D20362">
      <w:pPr>
        <w:spacing w:after="0" w:line="240" w:lineRule="auto"/>
        <w:ind w:firstLine="708"/>
        <w:jc w:val="both"/>
        <w:rPr>
          <w:rFonts w:ascii="Times New Roman" w:eastAsia="Times New Roman" w:hAnsi="Times New Roman" w:cs="Times New Roman"/>
          <w:color w:val="000000"/>
          <w:sz w:val="28"/>
          <w:szCs w:val="28"/>
          <w:lang w:val="ru-RU" w:eastAsia="ru-RU"/>
        </w:rPr>
      </w:pPr>
      <w:r w:rsidRPr="00D20362">
        <w:rPr>
          <w:rFonts w:ascii="Times New Roman" w:eastAsia="Times New Roman" w:hAnsi="Times New Roman" w:cs="Times New Roman"/>
          <w:color w:val="000000"/>
          <w:sz w:val="28"/>
          <w:szCs w:val="28"/>
          <w:lang w:val="ru-RU" w:eastAsia="ru-RU"/>
        </w:rPr>
        <w:t>- своєчасне виявлення та спрямування на реабілітацію бездоглядних та безпритульних дітей, розвиток сімейних форм виховання дітей-сиріт та дітей, позбавлених батьківського піклування, створення умов для реалізації права кожної дитини на виховання у сім’ї;</w:t>
      </w:r>
    </w:p>
    <w:p w:rsidR="00DB079A" w:rsidRPr="00D20362" w:rsidRDefault="00DB079A" w:rsidP="00D20362">
      <w:pPr>
        <w:spacing w:after="0" w:line="240" w:lineRule="auto"/>
        <w:ind w:firstLine="708"/>
        <w:jc w:val="both"/>
        <w:rPr>
          <w:rFonts w:ascii="Times New Roman" w:eastAsia="Times New Roman" w:hAnsi="Times New Roman" w:cs="Times New Roman"/>
          <w:color w:val="000000"/>
          <w:sz w:val="28"/>
          <w:szCs w:val="28"/>
          <w:lang w:val="ru-RU" w:eastAsia="ru-RU"/>
        </w:rPr>
      </w:pPr>
      <w:r w:rsidRPr="00D20362">
        <w:rPr>
          <w:rFonts w:ascii="Times New Roman" w:eastAsia="Times New Roman" w:hAnsi="Times New Roman" w:cs="Times New Roman"/>
          <w:color w:val="000000"/>
          <w:sz w:val="28"/>
          <w:szCs w:val="28"/>
          <w:lang w:val="ru-RU" w:eastAsia="ru-RU"/>
        </w:rPr>
        <w:t xml:space="preserve">- створення умов для утвердження в суспільстві сімейних цінностей, виховання відповідального батьківства та для фізичного, розумового і духовного розвитку кожної дитини; </w:t>
      </w:r>
    </w:p>
    <w:p w:rsidR="00DB079A" w:rsidRPr="00D20362" w:rsidRDefault="00DB079A" w:rsidP="00D20362">
      <w:pPr>
        <w:spacing w:after="0" w:line="240" w:lineRule="auto"/>
        <w:ind w:firstLine="708"/>
        <w:jc w:val="both"/>
        <w:rPr>
          <w:rFonts w:ascii="Times New Roman" w:eastAsia="Times New Roman" w:hAnsi="Times New Roman" w:cs="Times New Roman"/>
          <w:color w:val="000000"/>
          <w:sz w:val="28"/>
          <w:szCs w:val="28"/>
          <w:lang w:val="ru-RU" w:eastAsia="ru-RU"/>
        </w:rPr>
      </w:pPr>
      <w:r w:rsidRPr="00D20362">
        <w:rPr>
          <w:rFonts w:ascii="Times New Roman" w:eastAsia="Times New Roman" w:hAnsi="Times New Roman" w:cs="Times New Roman"/>
          <w:color w:val="000000"/>
          <w:sz w:val="28"/>
          <w:szCs w:val="28"/>
          <w:lang w:val="ru-RU" w:eastAsia="ru-RU"/>
        </w:rPr>
        <w:lastRenderedPageBreak/>
        <w:t>- забезпечення здійснення ефективного соціального супроводження прийомних сімей та контролю за станом утримання, виховання та розвитку прийомних дітей у таких родинах;</w:t>
      </w:r>
    </w:p>
    <w:p w:rsidR="00DB079A" w:rsidRPr="00D20362" w:rsidRDefault="00DB079A" w:rsidP="00D20362">
      <w:pPr>
        <w:spacing w:after="0" w:line="240" w:lineRule="auto"/>
        <w:ind w:firstLine="708"/>
        <w:jc w:val="both"/>
        <w:rPr>
          <w:rFonts w:ascii="Times New Roman" w:eastAsia="Times New Roman" w:hAnsi="Times New Roman" w:cs="Times New Roman"/>
          <w:color w:val="000000"/>
          <w:sz w:val="28"/>
          <w:szCs w:val="28"/>
          <w:lang w:val="ru-RU" w:eastAsia="ru-RU"/>
        </w:rPr>
      </w:pPr>
      <w:r w:rsidRPr="00D20362">
        <w:rPr>
          <w:rFonts w:ascii="Times New Roman" w:eastAsia="Times New Roman" w:hAnsi="Times New Roman" w:cs="Times New Roman"/>
          <w:color w:val="000000"/>
          <w:sz w:val="28"/>
          <w:szCs w:val="28"/>
          <w:lang w:val="ru-RU" w:eastAsia="ru-RU"/>
        </w:rPr>
        <w:t>- створення умов для адаптації молоді з числа дітей-сиріт та дітей, позбавлених батьківського піклування, до самостійного життя та їх доступу до різних видів соціальних послуг;</w:t>
      </w:r>
    </w:p>
    <w:p w:rsidR="00DB079A" w:rsidRPr="00D20362" w:rsidRDefault="00DB079A" w:rsidP="00D20362">
      <w:pPr>
        <w:spacing w:after="0" w:line="240" w:lineRule="auto"/>
        <w:ind w:firstLine="708"/>
        <w:jc w:val="both"/>
        <w:rPr>
          <w:rFonts w:ascii="Times New Roman" w:eastAsia="Times New Roman" w:hAnsi="Times New Roman" w:cs="Times New Roman"/>
          <w:color w:val="000000"/>
          <w:sz w:val="28"/>
          <w:szCs w:val="28"/>
          <w:lang w:val="ru-RU" w:eastAsia="ru-RU"/>
        </w:rPr>
      </w:pPr>
      <w:r w:rsidRPr="00D20362">
        <w:rPr>
          <w:rFonts w:ascii="Times New Roman" w:eastAsia="Times New Roman" w:hAnsi="Times New Roman" w:cs="Times New Roman"/>
          <w:color w:val="000000"/>
          <w:sz w:val="28"/>
          <w:szCs w:val="28"/>
          <w:lang w:val="ru-RU" w:eastAsia="ru-RU"/>
        </w:rPr>
        <w:t>- забезпечення впровадження ефективних механізмів міжвідомчої взаємодії в процесі відбору та підготовки прийомних батьків, батьків-вихователів та супроводу їх діяльності.</w:t>
      </w:r>
    </w:p>
    <w:p w:rsidR="00D20362" w:rsidRDefault="00DB079A" w:rsidP="00D20362">
      <w:pPr>
        <w:spacing w:after="0" w:line="240" w:lineRule="auto"/>
        <w:ind w:firstLine="708"/>
        <w:jc w:val="both"/>
        <w:rPr>
          <w:rFonts w:ascii="Times New Roman" w:eastAsia="Times New Roman" w:hAnsi="Times New Roman" w:cs="Times New Roman"/>
          <w:color w:val="000000"/>
          <w:sz w:val="28"/>
          <w:szCs w:val="28"/>
          <w:lang w:val="ru-RU" w:eastAsia="ru-RU"/>
        </w:rPr>
      </w:pPr>
      <w:r w:rsidRPr="00D20362">
        <w:rPr>
          <w:rFonts w:ascii="Times New Roman" w:eastAsia="Times New Roman" w:hAnsi="Times New Roman" w:cs="Times New Roman"/>
          <w:color w:val="000000"/>
          <w:sz w:val="28"/>
          <w:szCs w:val="28"/>
          <w:lang w:val="ru-RU" w:eastAsia="ru-RU"/>
        </w:rPr>
        <w:t>- розвиток сімейних форм виховання дітей-сиріт та дітей, позбавлених батьківського піклування (усиновлення, опіка та піклування, прийомні сім’ї, дитячі будинки сімейного типу).</w:t>
      </w:r>
    </w:p>
    <w:p w:rsidR="00D20362" w:rsidRPr="00D20362" w:rsidRDefault="00D20362" w:rsidP="00D20362">
      <w:pPr>
        <w:spacing w:after="0" w:line="240" w:lineRule="auto"/>
        <w:ind w:firstLine="708"/>
        <w:jc w:val="both"/>
        <w:rPr>
          <w:rFonts w:ascii="Times New Roman" w:eastAsia="Times New Roman" w:hAnsi="Times New Roman" w:cs="Times New Roman"/>
          <w:color w:val="000000"/>
          <w:sz w:val="28"/>
          <w:szCs w:val="28"/>
          <w:lang w:val="ru-RU" w:eastAsia="ru-RU"/>
        </w:rPr>
      </w:pPr>
    </w:p>
    <w:p w:rsidR="00DB079A" w:rsidRPr="00D20362" w:rsidRDefault="00DB079A" w:rsidP="00D20362">
      <w:pPr>
        <w:spacing w:after="0" w:line="240" w:lineRule="auto"/>
        <w:jc w:val="center"/>
        <w:rPr>
          <w:rFonts w:ascii="Times New Roman" w:eastAsia="Times New Roman" w:hAnsi="Times New Roman" w:cs="Times New Roman"/>
          <w:b/>
          <w:bCs/>
          <w:color w:val="000000"/>
          <w:sz w:val="28"/>
          <w:szCs w:val="28"/>
          <w:lang w:val="ru-RU" w:eastAsia="ru-RU"/>
        </w:rPr>
      </w:pPr>
      <w:r w:rsidRPr="00D20362">
        <w:rPr>
          <w:rFonts w:ascii="Times New Roman" w:eastAsia="Times New Roman" w:hAnsi="Times New Roman" w:cs="Times New Roman"/>
          <w:b/>
          <w:bCs/>
          <w:color w:val="000000"/>
          <w:sz w:val="28"/>
          <w:szCs w:val="28"/>
          <w:lang w:val="ru-RU" w:eastAsia="ru-RU"/>
        </w:rPr>
        <w:t>Основні заходи для забезпечення виконання зазначених цілей:</w:t>
      </w:r>
    </w:p>
    <w:p w:rsidR="00DB079A" w:rsidRPr="00D20362" w:rsidRDefault="00D20362" w:rsidP="00D20362">
      <w:pPr>
        <w:spacing w:after="0" w:line="240" w:lineRule="auto"/>
        <w:ind w:firstLine="708"/>
        <w:jc w:val="both"/>
        <w:rPr>
          <w:rFonts w:ascii="Times New Roman" w:eastAsia="Times New Roman" w:hAnsi="Times New Roman" w:cs="Times New Roman"/>
          <w:bCs/>
          <w:color w:val="000000"/>
          <w:sz w:val="28"/>
          <w:szCs w:val="28"/>
          <w:lang w:val="ru-RU" w:eastAsia="ru-RU"/>
        </w:rPr>
      </w:pPr>
      <w:r w:rsidRPr="00D20362">
        <w:rPr>
          <w:rFonts w:ascii="Times New Roman" w:eastAsia="Times New Roman" w:hAnsi="Times New Roman" w:cs="Times New Roman"/>
          <w:bCs/>
          <w:color w:val="000000"/>
          <w:sz w:val="28"/>
          <w:szCs w:val="28"/>
          <w:lang w:val="ru-RU" w:eastAsia="ru-RU"/>
        </w:rPr>
        <w:t xml:space="preserve">- </w:t>
      </w:r>
      <w:r w:rsidR="00DB079A" w:rsidRPr="00D20362">
        <w:rPr>
          <w:rFonts w:ascii="Times New Roman" w:eastAsia="Times New Roman" w:hAnsi="Times New Roman" w:cs="Times New Roman"/>
          <w:bCs/>
          <w:color w:val="000000"/>
          <w:sz w:val="28"/>
          <w:szCs w:val="28"/>
          <w:lang w:val="ru-RU" w:eastAsia="ru-RU"/>
        </w:rPr>
        <w:t>передбачається забезпечення ведення електронного обліку дітей-сиріт та дітей, позбавлених батьківського піклування, осіб, що бажають взяти їх на виховання; облік дітей, що опинились в складних життєвих обставинах;</w:t>
      </w:r>
    </w:p>
    <w:p w:rsidR="00DB079A" w:rsidRPr="00D20362" w:rsidRDefault="00D20362" w:rsidP="00D20362">
      <w:pPr>
        <w:spacing w:after="0" w:line="240" w:lineRule="auto"/>
        <w:ind w:firstLine="708"/>
        <w:jc w:val="both"/>
        <w:rPr>
          <w:rFonts w:ascii="Times New Roman" w:eastAsia="Times New Roman" w:hAnsi="Times New Roman" w:cs="Times New Roman"/>
          <w:color w:val="000000"/>
          <w:sz w:val="28"/>
          <w:szCs w:val="28"/>
          <w:lang w:eastAsia="ru-RU"/>
        </w:rPr>
      </w:pPr>
      <w:r w:rsidRPr="00D20362">
        <w:rPr>
          <w:rFonts w:ascii="Times New Roman" w:eastAsia="Times New Roman" w:hAnsi="Times New Roman" w:cs="Times New Roman"/>
          <w:bCs/>
          <w:color w:val="000000"/>
          <w:sz w:val="28"/>
          <w:szCs w:val="28"/>
          <w:lang w:val="ru-RU" w:eastAsia="ru-RU"/>
        </w:rPr>
        <w:t xml:space="preserve">- </w:t>
      </w:r>
      <w:r w:rsidR="00DB079A" w:rsidRPr="00D20362">
        <w:rPr>
          <w:rFonts w:ascii="Times New Roman" w:eastAsia="Times New Roman" w:hAnsi="Times New Roman" w:cs="Times New Roman"/>
          <w:bCs/>
          <w:color w:val="000000"/>
          <w:sz w:val="28"/>
          <w:szCs w:val="28"/>
          <w:lang w:val="ru-RU" w:eastAsia="ru-RU"/>
        </w:rPr>
        <w:t>планується впровадження співпраці з громадськими, благодійними,</w:t>
      </w:r>
      <w:r w:rsidR="00DB079A" w:rsidRPr="00D20362">
        <w:rPr>
          <w:rFonts w:ascii="Times New Roman" w:eastAsia="Times New Roman" w:hAnsi="Times New Roman" w:cs="Times New Roman"/>
          <w:color w:val="000000"/>
          <w:sz w:val="28"/>
          <w:szCs w:val="28"/>
          <w:lang w:eastAsia="ru-RU"/>
        </w:rPr>
        <w:t xml:space="preserve"> релігійними організаціями, що працюють в інтересах дітей з питань подолання бездоглядності та безпритульності;</w:t>
      </w:r>
    </w:p>
    <w:p w:rsidR="00DB079A" w:rsidRPr="00D20362" w:rsidRDefault="00D20362" w:rsidP="00D20362">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eastAsia="ru-RU"/>
        </w:rPr>
        <w:t xml:space="preserve">- </w:t>
      </w:r>
      <w:r w:rsidR="00DB079A" w:rsidRPr="00D20362">
        <w:rPr>
          <w:rFonts w:ascii="Times New Roman" w:eastAsia="Times New Roman" w:hAnsi="Times New Roman" w:cs="Times New Roman"/>
          <w:color w:val="000000"/>
          <w:sz w:val="28"/>
          <w:szCs w:val="28"/>
          <w:lang w:val="ru-RU" w:eastAsia="ru-RU"/>
        </w:rPr>
        <w:t>забезпечення соціальної реклами щодо влаштування дітей, залишених без батьківського піклування, до сімейних форм виховання;</w:t>
      </w:r>
    </w:p>
    <w:p w:rsidR="00DB079A" w:rsidRPr="00D20362" w:rsidRDefault="00D20362" w:rsidP="00D20362">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DB079A" w:rsidRPr="00D20362">
        <w:rPr>
          <w:rFonts w:ascii="Times New Roman" w:eastAsia="Times New Roman" w:hAnsi="Times New Roman" w:cs="Times New Roman"/>
          <w:color w:val="000000"/>
          <w:sz w:val="28"/>
          <w:szCs w:val="28"/>
          <w:lang w:val="ru-RU" w:eastAsia="ru-RU"/>
        </w:rPr>
        <w:t>обстеження умов проживання дітей, сім`ї яких опинилися в складних життєвих обставинах, умов проживання дітей-сиріт, та дітей, позбавлених батьківського піклування, влаштованих в різні форми виховання, а також тих, що прибули з тимчасово окупованих територій;</w:t>
      </w:r>
    </w:p>
    <w:p w:rsidR="00DB079A" w:rsidRPr="00D20362" w:rsidRDefault="00D20362" w:rsidP="00D20362">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DB079A" w:rsidRPr="00D20362">
        <w:rPr>
          <w:rFonts w:ascii="Times New Roman" w:eastAsia="Times New Roman" w:hAnsi="Times New Roman" w:cs="Times New Roman"/>
          <w:color w:val="000000"/>
          <w:sz w:val="28"/>
          <w:szCs w:val="28"/>
          <w:lang w:val="ru-RU" w:eastAsia="ru-RU"/>
        </w:rPr>
        <w:t>проведення заходів щодо соціально-правового захисту безпритульних і бездоглядних дітей, їх соціалізації, реабілітації та адаптації в суспільстві;</w:t>
      </w:r>
    </w:p>
    <w:p w:rsidR="00DB079A" w:rsidRPr="00D20362" w:rsidRDefault="00D20362" w:rsidP="00D20362">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DB079A" w:rsidRPr="00D20362">
        <w:rPr>
          <w:rFonts w:ascii="Times New Roman" w:eastAsia="Times New Roman" w:hAnsi="Times New Roman" w:cs="Times New Roman"/>
          <w:color w:val="000000"/>
          <w:sz w:val="28"/>
          <w:szCs w:val="28"/>
          <w:lang w:val="ru-RU" w:eastAsia="ru-RU"/>
        </w:rPr>
        <w:t>організація заходів з надання консультативно-правової допомоги з питань забезпечення прав дітей;</w:t>
      </w:r>
    </w:p>
    <w:p w:rsidR="00DB079A" w:rsidRPr="00D20362" w:rsidRDefault="00D20362" w:rsidP="00D20362">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DB079A" w:rsidRPr="00D20362">
        <w:rPr>
          <w:rFonts w:ascii="Times New Roman" w:eastAsia="Times New Roman" w:hAnsi="Times New Roman" w:cs="Times New Roman"/>
          <w:color w:val="000000"/>
          <w:sz w:val="28"/>
          <w:szCs w:val="28"/>
          <w:lang w:val="ru-RU" w:eastAsia="ru-RU"/>
        </w:rPr>
        <w:t>проведення місячників «Сім`я-не місце для насилля», «Підліток у правовому суспільстві», «Замовчування насилля-теж насилля», «Спів-дія заради дітей», Як зберегти себе під час війн»;</w:t>
      </w:r>
    </w:p>
    <w:p w:rsidR="00D20362" w:rsidRPr="00D20362" w:rsidRDefault="00D20362" w:rsidP="00D20362">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DB079A" w:rsidRPr="00D20362">
        <w:rPr>
          <w:rFonts w:ascii="Times New Roman" w:eastAsia="Times New Roman" w:hAnsi="Times New Roman" w:cs="Times New Roman"/>
          <w:color w:val="000000"/>
          <w:sz w:val="28"/>
          <w:szCs w:val="28"/>
          <w:lang w:val="ru-RU" w:eastAsia="ru-RU"/>
        </w:rPr>
        <w:t>оздоровлення дітей пільгових категорій.</w:t>
      </w:r>
    </w:p>
    <w:p w:rsidR="00D20362" w:rsidRDefault="00D20362" w:rsidP="00D20362">
      <w:pPr>
        <w:spacing w:after="0" w:line="240" w:lineRule="auto"/>
        <w:jc w:val="center"/>
        <w:rPr>
          <w:rFonts w:ascii="Times New Roman" w:eastAsia="Times New Roman" w:hAnsi="Times New Roman" w:cs="Times New Roman"/>
          <w:b/>
          <w:bCs/>
          <w:color w:val="000000"/>
          <w:sz w:val="28"/>
          <w:szCs w:val="28"/>
          <w:lang w:val="ru-RU" w:eastAsia="ru-RU"/>
        </w:rPr>
      </w:pPr>
    </w:p>
    <w:p w:rsidR="00DB079A" w:rsidRPr="00D20362" w:rsidRDefault="00DB079A" w:rsidP="00D20362">
      <w:pPr>
        <w:spacing w:after="0" w:line="240" w:lineRule="auto"/>
        <w:jc w:val="center"/>
        <w:rPr>
          <w:rFonts w:ascii="Times New Roman" w:eastAsia="Times New Roman" w:hAnsi="Times New Roman" w:cs="Times New Roman"/>
          <w:b/>
          <w:bCs/>
          <w:color w:val="000000"/>
          <w:sz w:val="28"/>
          <w:szCs w:val="28"/>
          <w:lang w:val="ru-RU" w:eastAsia="ru-RU"/>
        </w:rPr>
      </w:pPr>
      <w:r w:rsidRPr="00D20362">
        <w:rPr>
          <w:rFonts w:ascii="Times New Roman" w:eastAsia="Times New Roman" w:hAnsi="Times New Roman" w:cs="Times New Roman"/>
          <w:b/>
          <w:bCs/>
          <w:color w:val="000000"/>
          <w:sz w:val="28"/>
          <w:szCs w:val="28"/>
          <w:lang w:val="ru-RU" w:eastAsia="ru-RU"/>
        </w:rPr>
        <w:t>Очікувані результати:</w:t>
      </w:r>
    </w:p>
    <w:p w:rsidR="00DB079A" w:rsidRPr="00D20362" w:rsidRDefault="00DB079A" w:rsidP="00D20362">
      <w:pPr>
        <w:spacing w:after="0" w:line="240" w:lineRule="auto"/>
        <w:ind w:firstLine="708"/>
        <w:jc w:val="both"/>
        <w:rPr>
          <w:rFonts w:ascii="Times New Roman" w:eastAsia="Times New Roman" w:hAnsi="Times New Roman" w:cs="Times New Roman"/>
          <w:bCs/>
          <w:color w:val="000000"/>
          <w:sz w:val="28"/>
          <w:szCs w:val="28"/>
          <w:lang w:val="ru-RU" w:eastAsia="ru-RU"/>
        </w:rPr>
      </w:pPr>
      <w:r w:rsidRPr="00D20362">
        <w:rPr>
          <w:rFonts w:ascii="Times New Roman" w:eastAsia="Times New Roman" w:hAnsi="Times New Roman" w:cs="Times New Roman"/>
          <w:bCs/>
          <w:color w:val="000000"/>
          <w:sz w:val="28"/>
          <w:szCs w:val="28"/>
          <w:lang w:val="ru-RU" w:eastAsia="ru-RU"/>
        </w:rPr>
        <w:t>- забезпечення раннього виявлення, ведення обліку сімей та осіб, які опинились у складних життєвих обставинах;</w:t>
      </w:r>
    </w:p>
    <w:p w:rsidR="00DB079A" w:rsidRPr="00D20362" w:rsidRDefault="00DB079A" w:rsidP="00D20362">
      <w:pPr>
        <w:spacing w:after="0" w:line="240" w:lineRule="auto"/>
        <w:ind w:firstLine="708"/>
        <w:jc w:val="both"/>
        <w:rPr>
          <w:rFonts w:ascii="Times New Roman" w:eastAsia="Times New Roman" w:hAnsi="Times New Roman" w:cs="Times New Roman"/>
          <w:color w:val="000000"/>
          <w:sz w:val="28"/>
          <w:szCs w:val="28"/>
          <w:lang w:val="ru-RU" w:eastAsia="ru-RU"/>
        </w:rPr>
      </w:pPr>
      <w:r w:rsidRPr="00D20362">
        <w:rPr>
          <w:rFonts w:ascii="Times New Roman" w:eastAsia="Times New Roman" w:hAnsi="Times New Roman" w:cs="Times New Roman"/>
          <w:color w:val="000000"/>
          <w:sz w:val="28"/>
          <w:szCs w:val="28"/>
          <w:lang w:val="ru-RU" w:eastAsia="ru-RU"/>
        </w:rPr>
        <w:t>- створення належних умов для соціальної адаптації дітей-сиріт, дітей, позбавлених батьківського піклування, та осіб із їх числа;</w:t>
      </w:r>
    </w:p>
    <w:p w:rsidR="00DB079A" w:rsidRPr="00D20362" w:rsidRDefault="00DB079A" w:rsidP="00D20362">
      <w:pPr>
        <w:spacing w:after="0" w:line="240" w:lineRule="auto"/>
        <w:ind w:firstLine="708"/>
        <w:jc w:val="both"/>
        <w:rPr>
          <w:rFonts w:ascii="Times New Roman" w:eastAsia="Times New Roman" w:hAnsi="Times New Roman" w:cs="Times New Roman"/>
          <w:color w:val="000000"/>
          <w:sz w:val="28"/>
          <w:szCs w:val="28"/>
          <w:lang w:val="ru-RU" w:eastAsia="ru-RU"/>
        </w:rPr>
      </w:pPr>
      <w:r w:rsidRPr="00D20362">
        <w:rPr>
          <w:rFonts w:ascii="Times New Roman" w:eastAsia="Times New Roman" w:hAnsi="Times New Roman" w:cs="Times New Roman"/>
          <w:color w:val="000000"/>
          <w:sz w:val="28"/>
          <w:szCs w:val="28"/>
          <w:lang w:val="ru-RU" w:eastAsia="ru-RU"/>
        </w:rPr>
        <w:t>- формування у дітей та молоді відповідального і бережливого відношення до свого здоров’я, усвідомлення життєвої необхідності здорового способу життя.</w:t>
      </w:r>
    </w:p>
    <w:p w:rsidR="00DB079A" w:rsidRPr="00D20362" w:rsidRDefault="00DB079A" w:rsidP="00D20362">
      <w:pPr>
        <w:spacing w:after="0" w:line="240" w:lineRule="auto"/>
        <w:ind w:firstLine="708"/>
        <w:jc w:val="both"/>
        <w:rPr>
          <w:rFonts w:ascii="Times New Roman" w:eastAsia="Times New Roman" w:hAnsi="Times New Roman" w:cs="Times New Roman"/>
          <w:color w:val="000000"/>
          <w:sz w:val="28"/>
          <w:szCs w:val="28"/>
          <w:lang w:val="ru-RU" w:eastAsia="ru-RU"/>
        </w:rPr>
      </w:pPr>
      <w:r w:rsidRPr="00D20362">
        <w:rPr>
          <w:rFonts w:ascii="Times New Roman" w:eastAsia="Times New Roman" w:hAnsi="Times New Roman" w:cs="Times New Roman"/>
          <w:color w:val="000000"/>
          <w:sz w:val="28"/>
          <w:szCs w:val="28"/>
          <w:lang w:val="ru-RU" w:eastAsia="ru-RU"/>
        </w:rPr>
        <w:lastRenderedPageBreak/>
        <w:t>- зменшення кількості дітей-сиріт та дітей, позбавлених батьківського піклування, які виховуються у закладах для дітей-сиріт та дітей, позбавлених батьківського піклування;</w:t>
      </w:r>
    </w:p>
    <w:p w:rsidR="00DB079A" w:rsidRPr="00D20362" w:rsidRDefault="00DB079A" w:rsidP="00D20362">
      <w:pPr>
        <w:spacing w:after="0" w:line="240" w:lineRule="auto"/>
        <w:ind w:firstLine="708"/>
        <w:jc w:val="both"/>
        <w:rPr>
          <w:rFonts w:ascii="Times New Roman" w:eastAsia="Times New Roman" w:hAnsi="Times New Roman" w:cs="Times New Roman"/>
          <w:color w:val="000000"/>
          <w:sz w:val="28"/>
          <w:szCs w:val="28"/>
          <w:lang w:val="ru-RU" w:eastAsia="ru-RU"/>
        </w:rPr>
      </w:pPr>
      <w:r w:rsidRPr="00D20362">
        <w:rPr>
          <w:rFonts w:ascii="Times New Roman" w:eastAsia="Times New Roman" w:hAnsi="Times New Roman" w:cs="Times New Roman"/>
          <w:color w:val="000000"/>
          <w:sz w:val="28"/>
          <w:szCs w:val="28"/>
          <w:lang w:val="ru-RU" w:eastAsia="ru-RU"/>
        </w:rPr>
        <w:t>- забезпечення реалізації права кожної дитини на виховання у сім’ї, розширення можливостей для всебічної реалізації потенціалу молодого покоління, посилення громадської активності серед молоді;</w:t>
      </w:r>
    </w:p>
    <w:p w:rsidR="00DB079A" w:rsidRPr="00D20362" w:rsidRDefault="00DB079A" w:rsidP="00D20362">
      <w:pPr>
        <w:spacing w:after="0" w:line="240" w:lineRule="auto"/>
        <w:ind w:firstLine="708"/>
        <w:jc w:val="both"/>
        <w:rPr>
          <w:rFonts w:ascii="Times New Roman" w:eastAsia="Times New Roman" w:hAnsi="Times New Roman" w:cs="Times New Roman"/>
          <w:color w:val="000000"/>
          <w:sz w:val="28"/>
          <w:szCs w:val="28"/>
          <w:lang w:val="ru-RU" w:eastAsia="ru-RU"/>
        </w:rPr>
      </w:pPr>
      <w:r w:rsidRPr="00D20362">
        <w:rPr>
          <w:rFonts w:ascii="Times New Roman" w:eastAsia="Times New Roman" w:hAnsi="Times New Roman" w:cs="Times New Roman"/>
          <w:color w:val="000000"/>
          <w:sz w:val="28"/>
          <w:szCs w:val="28"/>
          <w:lang w:val="ru-RU" w:eastAsia="ru-RU"/>
        </w:rPr>
        <w:t>- налагодження ефективного співробітництва із громадськими організаціями, іншими об’єднаннями громадян щодо надання соціальних послуг сім’ям, дітям та молоді, які опинились у складних життєвих обставинах.</w:t>
      </w:r>
    </w:p>
    <w:p w:rsidR="004354EE" w:rsidRPr="00DB079A" w:rsidRDefault="004354EE" w:rsidP="004354EE">
      <w:pPr>
        <w:spacing w:after="0" w:line="240" w:lineRule="auto"/>
        <w:rPr>
          <w:rFonts w:ascii="Times New Roman" w:eastAsia="Times New Roman" w:hAnsi="Times New Roman" w:cs="Times New Roman"/>
          <w:sz w:val="24"/>
          <w:szCs w:val="24"/>
          <w:lang w:eastAsia="ru-RU"/>
        </w:rPr>
      </w:pPr>
    </w:p>
    <w:p w:rsidR="006420C7" w:rsidRPr="00D20362" w:rsidRDefault="00316A9C" w:rsidP="00316A9C">
      <w:pPr>
        <w:shd w:val="clear" w:color="auto" w:fill="E5B8B7" w:themeFill="accent2" w:themeFillTint="66"/>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bCs/>
          <w:color w:val="000000"/>
          <w:sz w:val="28"/>
          <w:szCs w:val="28"/>
          <w:lang w:val="ru-RU" w:eastAsia="ru-RU"/>
        </w:rPr>
        <w:t>3.17</w:t>
      </w:r>
      <w:r w:rsidR="004354EE" w:rsidRPr="006420C7">
        <w:rPr>
          <w:rFonts w:ascii="Times New Roman" w:eastAsia="Times New Roman" w:hAnsi="Times New Roman" w:cs="Times New Roman"/>
          <w:b/>
          <w:bCs/>
          <w:color w:val="000000"/>
          <w:sz w:val="28"/>
          <w:szCs w:val="28"/>
          <w:lang w:val="ru-RU" w:eastAsia="ru-RU"/>
        </w:rPr>
        <w:t>. Розвиток молодіжної політики, підтримка соціальних проєктів з розвитку молоді, її національно-патріотичного виховання</w:t>
      </w:r>
    </w:p>
    <w:p w:rsidR="004354EE" w:rsidRPr="00344F45" w:rsidRDefault="004354EE"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sidRPr="00344F45">
        <w:rPr>
          <w:rFonts w:ascii="Times New Roman" w:eastAsia="Times New Roman" w:hAnsi="Times New Roman" w:cs="Times New Roman"/>
          <w:color w:val="000000"/>
          <w:sz w:val="28"/>
          <w:szCs w:val="28"/>
          <w:lang w:val="ru-RU" w:eastAsia="ru-RU"/>
        </w:rPr>
        <w:t>Головна мета – реалізація потенціалу молоді, формування у молодого покоління високої патріотичної свідомості, почуття вірності, любові до Батьківщини, турботи про благо свого народу, готовності до виконання громадянського і конституційного обов’язку із захисту національних інтересів, цілісності, незалежності України. Створення умов для самореалізації та розвитку потенціалу молоді в громаді, підвищення рівня її самостійності та конкурентоспроможності, забезпечення активної участі молоді в суспільному житті.</w:t>
      </w:r>
    </w:p>
    <w:p w:rsidR="006420C7" w:rsidRPr="00344F45" w:rsidRDefault="006420C7" w:rsidP="00344F45">
      <w:pPr>
        <w:spacing w:after="0" w:line="240" w:lineRule="auto"/>
        <w:ind w:firstLine="708"/>
        <w:jc w:val="both"/>
        <w:rPr>
          <w:rFonts w:ascii="Times New Roman" w:eastAsia="Times New Roman" w:hAnsi="Times New Roman" w:cs="Times New Roman"/>
          <w:b/>
          <w:color w:val="000000"/>
          <w:sz w:val="28"/>
          <w:szCs w:val="28"/>
          <w:lang w:val="ru-RU" w:eastAsia="ru-RU"/>
        </w:rPr>
      </w:pPr>
    </w:p>
    <w:p w:rsidR="004354EE" w:rsidRPr="00344F45" w:rsidRDefault="004354EE" w:rsidP="00344F45">
      <w:pPr>
        <w:spacing w:after="0" w:line="240" w:lineRule="auto"/>
        <w:ind w:firstLine="708"/>
        <w:jc w:val="center"/>
        <w:rPr>
          <w:rFonts w:ascii="Times New Roman" w:eastAsia="Times New Roman" w:hAnsi="Times New Roman" w:cs="Times New Roman"/>
          <w:b/>
          <w:color w:val="000000"/>
          <w:sz w:val="28"/>
          <w:szCs w:val="28"/>
          <w:lang w:val="ru-RU" w:eastAsia="ru-RU"/>
        </w:rPr>
      </w:pPr>
      <w:r w:rsidRPr="00344F45">
        <w:rPr>
          <w:rFonts w:ascii="Times New Roman" w:eastAsia="Times New Roman" w:hAnsi="Times New Roman" w:cs="Times New Roman"/>
          <w:b/>
          <w:color w:val="000000"/>
          <w:sz w:val="28"/>
          <w:szCs w:val="28"/>
          <w:lang w:val="ru-RU" w:eastAsia="ru-RU"/>
        </w:rPr>
        <w:t>Цілі та пріоритетні завдання на 2024 рік:</w:t>
      </w:r>
    </w:p>
    <w:p w:rsidR="004354EE" w:rsidRPr="006420C7" w:rsidRDefault="006420C7"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sidRPr="00344F45">
        <w:rPr>
          <w:rFonts w:ascii="Times New Roman" w:eastAsia="Times New Roman" w:hAnsi="Times New Roman" w:cs="Times New Roman"/>
          <w:color w:val="000000"/>
          <w:sz w:val="28"/>
          <w:szCs w:val="28"/>
          <w:lang w:val="ru-RU" w:eastAsia="ru-RU"/>
        </w:rPr>
        <w:t xml:space="preserve">- </w:t>
      </w:r>
      <w:r w:rsidR="004354EE" w:rsidRPr="00344F45">
        <w:rPr>
          <w:rFonts w:ascii="Times New Roman" w:eastAsia="Times New Roman" w:hAnsi="Times New Roman" w:cs="Times New Roman"/>
          <w:color w:val="000000"/>
          <w:sz w:val="28"/>
          <w:szCs w:val="28"/>
          <w:lang w:val="ru-RU" w:eastAsia="ru-RU"/>
        </w:rPr>
        <w:t>забезпечення прав молодих громадян і встановлення для них</w:t>
      </w:r>
      <w:r w:rsidR="004354EE" w:rsidRPr="006420C7">
        <w:rPr>
          <w:rFonts w:ascii="Times New Roman" w:eastAsia="Times New Roman" w:hAnsi="Times New Roman" w:cs="Times New Roman"/>
          <w:color w:val="000000"/>
          <w:sz w:val="28"/>
          <w:szCs w:val="28"/>
          <w:lang w:val="ru-RU" w:eastAsia="ru-RU"/>
        </w:rPr>
        <w:t xml:space="preserve"> гарантій та необхідної соціальної підтримки у сфері освіти, праці та зайнятості, сприяння підприємницькій діяльності, врахування особливостей умов життєдіяльності та життєвих цілей різних соціальних груп молоді;</w:t>
      </w:r>
    </w:p>
    <w:p w:rsidR="004354EE" w:rsidRPr="006420C7" w:rsidRDefault="006420C7"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6420C7">
        <w:rPr>
          <w:rFonts w:ascii="Times New Roman" w:eastAsia="Times New Roman" w:hAnsi="Times New Roman" w:cs="Times New Roman"/>
          <w:color w:val="000000"/>
          <w:sz w:val="28"/>
          <w:szCs w:val="28"/>
          <w:lang w:val="ru-RU" w:eastAsia="ru-RU"/>
        </w:rPr>
        <w:t>всебічне сприяння духовному та фізичному розвитку молоді, вихованню у неї почуття громадянської самосвідомості та патріотизму, бажання активно сприяти утвердженню державності в Україні;</w:t>
      </w:r>
    </w:p>
    <w:p w:rsidR="004354EE" w:rsidRPr="006420C7" w:rsidRDefault="006420C7"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6420C7">
        <w:rPr>
          <w:rFonts w:ascii="Times New Roman" w:eastAsia="Times New Roman" w:hAnsi="Times New Roman" w:cs="Times New Roman"/>
          <w:color w:val="000000"/>
          <w:sz w:val="28"/>
          <w:szCs w:val="28"/>
          <w:lang w:val="ru-RU" w:eastAsia="ru-RU"/>
        </w:rPr>
        <w:t>сприяння реалізації творчого потенціалу молодої людини в інтересах становлення й самореалізації її особистості, формування морально-правової культури та профілактики негативних явищ в дитячому та молодіжному середовищах;</w:t>
      </w:r>
    </w:p>
    <w:p w:rsidR="004354EE" w:rsidRPr="006420C7" w:rsidRDefault="006420C7"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6420C7">
        <w:rPr>
          <w:rFonts w:ascii="Times New Roman" w:eastAsia="Times New Roman" w:hAnsi="Times New Roman" w:cs="Times New Roman"/>
          <w:color w:val="000000"/>
          <w:sz w:val="28"/>
          <w:szCs w:val="28"/>
          <w:lang w:val="ru-RU" w:eastAsia="ru-RU"/>
        </w:rPr>
        <w:t>розкриття особливостей життєдіяльності молоді, підготовка до роботи в умовах конкуренції та зростаючого безробіття;</w:t>
      </w:r>
    </w:p>
    <w:p w:rsidR="004354EE" w:rsidRPr="006420C7" w:rsidRDefault="006420C7"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6420C7">
        <w:rPr>
          <w:rFonts w:ascii="Times New Roman" w:eastAsia="Times New Roman" w:hAnsi="Times New Roman" w:cs="Times New Roman"/>
          <w:color w:val="000000"/>
          <w:sz w:val="28"/>
          <w:szCs w:val="28"/>
          <w:lang w:val="ru-RU" w:eastAsia="ru-RU"/>
        </w:rPr>
        <w:t>подолання соціально-політичної апатії молоді, створення сприятливих умов для її повноцінної соціалізації та активного залучення до соціально-економічного, політичного та культурного життя;</w:t>
      </w:r>
    </w:p>
    <w:p w:rsidR="004354EE" w:rsidRPr="006420C7" w:rsidRDefault="006420C7"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6420C7">
        <w:rPr>
          <w:rFonts w:ascii="Times New Roman" w:eastAsia="Times New Roman" w:hAnsi="Times New Roman" w:cs="Times New Roman"/>
          <w:color w:val="000000"/>
          <w:sz w:val="28"/>
          <w:szCs w:val="28"/>
          <w:lang w:val="ru-RU" w:eastAsia="ru-RU"/>
        </w:rPr>
        <w:t>утвердження в свідомості і почуттях особистості патріотичних цінностей, переконань і поваги до культурного та історичного минулого України;</w:t>
      </w:r>
    </w:p>
    <w:p w:rsidR="004354EE" w:rsidRPr="006420C7" w:rsidRDefault="006420C7"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6420C7">
        <w:rPr>
          <w:rFonts w:ascii="Times New Roman" w:eastAsia="Times New Roman" w:hAnsi="Times New Roman" w:cs="Times New Roman"/>
          <w:color w:val="000000"/>
          <w:sz w:val="28"/>
          <w:szCs w:val="28"/>
          <w:lang w:val="ru-RU" w:eastAsia="ru-RU"/>
        </w:rPr>
        <w:t>підтримка талановитої та обдарованої молоді, інститутів громадянського суспільства, органів молодіжного та учнівського самоврядування;</w:t>
      </w:r>
    </w:p>
    <w:p w:rsidR="004354EE" w:rsidRPr="006420C7" w:rsidRDefault="006420C7"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lastRenderedPageBreak/>
        <w:t xml:space="preserve">- </w:t>
      </w:r>
      <w:r w:rsidR="004354EE" w:rsidRPr="006420C7">
        <w:rPr>
          <w:rFonts w:ascii="Times New Roman" w:eastAsia="Times New Roman" w:hAnsi="Times New Roman" w:cs="Times New Roman"/>
          <w:color w:val="000000"/>
          <w:sz w:val="28"/>
          <w:szCs w:val="28"/>
          <w:lang w:val="ru-RU" w:eastAsia="ru-RU"/>
        </w:rPr>
        <w:t>широке залучення юнаків та дівчат до активної участі у національно культурному відродженні українського народу;</w:t>
      </w:r>
    </w:p>
    <w:p w:rsidR="004354EE" w:rsidRPr="006420C7" w:rsidRDefault="006420C7"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6420C7">
        <w:rPr>
          <w:rFonts w:ascii="Times New Roman" w:eastAsia="Times New Roman" w:hAnsi="Times New Roman" w:cs="Times New Roman"/>
          <w:color w:val="000000"/>
          <w:sz w:val="28"/>
          <w:szCs w:val="28"/>
          <w:lang w:val="ru-RU" w:eastAsia="ru-RU"/>
        </w:rPr>
        <w:t>розвиток молодіжної інфраструктури.</w:t>
      </w:r>
    </w:p>
    <w:p w:rsidR="006420C7" w:rsidRPr="00C660DD" w:rsidRDefault="006420C7" w:rsidP="006420C7">
      <w:pPr>
        <w:spacing w:after="0" w:line="240" w:lineRule="auto"/>
        <w:ind w:firstLine="708"/>
        <w:jc w:val="both"/>
        <w:rPr>
          <w:rFonts w:ascii="Times New Roman" w:eastAsia="Times New Roman" w:hAnsi="Times New Roman" w:cs="Times New Roman"/>
          <w:b/>
          <w:color w:val="000000"/>
          <w:sz w:val="28"/>
          <w:szCs w:val="28"/>
          <w:lang w:val="ru-RU" w:eastAsia="ru-RU"/>
        </w:rPr>
      </w:pPr>
    </w:p>
    <w:p w:rsidR="004354EE" w:rsidRPr="00C660DD" w:rsidRDefault="004354EE" w:rsidP="006420C7">
      <w:pPr>
        <w:spacing w:after="0" w:line="240" w:lineRule="auto"/>
        <w:ind w:firstLine="708"/>
        <w:jc w:val="both"/>
        <w:rPr>
          <w:rFonts w:ascii="Times New Roman" w:eastAsia="Times New Roman" w:hAnsi="Times New Roman" w:cs="Times New Roman"/>
          <w:b/>
          <w:color w:val="000000"/>
          <w:sz w:val="28"/>
          <w:szCs w:val="28"/>
          <w:lang w:val="ru-RU" w:eastAsia="ru-RU"/>
        </w:rPr>
      </w:pPr>
      <w:r w:rsidRPr="00C660DD">
        <w:rPr>
          <w:rFonts w:ascii="Times New Roman" w:eastAsia="Times New Roman" w:hAnsi="Times New Roman" w:cs="Times New Roman"/>
          <w:b/>
          <w:color w:val="000000"/>
          <w:sz w:val="28"/>
          <w:szCs w:val="28"/>
          <w:lang w:val="ru-RU" w:eastAsia="ru-RU"/>
        </w:rPr>
        <w:t>Основні заходи для забезпечення виконання зазначених цілей:</w:t>
      </w:r>
    </w:p>
    <w:p w:rsidR="004354EE" w:rsidRPr="006420C7" w:rsidRDefault="004354EE"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sidRPr="006420C7">
        <w:rPr>
          <w:rFonts w:ascii="Times New Roman" w:eastAsia="Times New Roman" w:hAnsi="Times New Roman" w:cs="Times New Roman"/>
          <w:color w:val="000000"/>
          <w:sz w:val="28"/>
          <w:szCs w:val="28"/>
          <w:lang w:val="ru-RU" w:eastAsia="ru-RU"/>
        </w:rPr>
        <w:t>- реалізація заходів, спрямованих на національно-патріотичне виховання молоді, надання максимального сприяння громадським ініціативам у цій сфері;</w:t>
      </w:r>
    </w:p>
    <w:p w:rsidR="004354EE" w:rsidRPr="006420C7" w:rsidRDefault="004354EE"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sidRPr="006420C7">
        <w:rPr>
          <w:rFonts w:ascii="Times New Roman" w:eastAsia="Times New Roman" w:hAnsi="Times New Roman" w:cs="Times New Roman"/>
          <w:color w:val="000000"/>
          <w:sz w:val="28"/>
          <w:szCs w:val="28"/>
          <w:lang w:val="ru-RU" w:eastAsia="ru-RU"/>
        </w:rPr>
        <w:t>- забезпечення фінансової підтримки для ефективного використання потенціалу активної молоді, молодіжних і дитячих громадських організацій, інститутів громадянського суспільства в реалізації державної молодіжної політики в громаді через відповідний конкурс програм і проектів;</w:t>
      </w:r>
    </w:p>
    <w:p w:rsidR="004354EE" w:rsidRPr="006420C7" w:rsidRDefault="004354EE"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sidRPr="006420C7">
        <w:rPr>
          <w:rFonts w:ascii="Times New Roman" w:eastAsia="Times New Roman" w:hAnsi="Times New Roman" w:cs="Times New Roman"/>
          <w:color w:val="000000"/>
          <w:sz w:val="28"/>
          <w:szCs w:val="28"/>
          <w:lang w:val="ru-RU" w:eastAsia="ru-RU"/>
        </w:rPr>
        <w:t>- активізація участі молоді у громадському житті територіальної громади через роботу відповідних дорадчих органів, розбудову та вдосконалення системи стимулів;</w:t>
      </w:r>
    </w:p>
    <w:p w:rsidR="004354EE" w:rsidRPr="006420C7" w:rsidRDefault="004354EE"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sidRPr="006420C7">
        <w:rPr>
          <w:rFonts w:ascii="Times New Roman" w:eastAsia="Times New Roman" w:hAnsi="Times New Roman" w:cs="Times New Roman"/>
          <w:color w:val="000000"/>
          <w:sz w:val="28"/>
          <w:szCs w:val="28"/>
          <w:lang w:val="ru-RU" w:eastAsia="ru-RU"/>
        </w:rPr>
        <w:t>- реалізація заходів, спрямованих на пропаганду здорового способу життя та профілактику негативних соціальних явищ в молодіжному середовищі;</w:t>
      </w:r>
    </w:p>
    <w:p w:rsidR="004354EE" w:rsidRPr="006420C7" w:rsidRDefault="004354EE"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sidRPr="006420C7">
        <w:rPr>
          <w:rFonts w:ascii="Times New Roman" w:eastAsia="Times New Roman" w:hAnsi="Times New Roman" w:cs="Times New Roman"/>
          <w:color w:val="000000"/>
          <w:sz w:val="28"/>
          <w:szCs w:val="28"/>
          <w:lang w:val="ru-RU" w:eastAsia="ru-RU"/>
        </w:rPr>
        <w:t>- підтримка талановитої та обдарованої молоді, надання стипендії міського голови;</w:t>
      </w:r>
    </w:p>
    <w:p w:rsidR="004354EE" w:rsidRPr="006420C7" w:rsidRDefault="004354EE"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sidRPr="006420C7">
        <w:rPr>
          <w:rFonts w:ascii="Times New Roman" w:eastAsia="Times New Roman" w:hAnsi="Times New Roman" w:cs="Times New Roman"/>
          <w:color w:val="000000"/>
          <w:sz w:val="28"/>
          <w:szCs w:val="28"/>
          <w:lang w:val="ru-RU" w:eastAsia="ru-RU"/>
        </w:rPr>
        <w:t>- проведення заходів, спрямованих на набуття молодими людьми знань, навичок та інших умінь поза системою освіти;</w:t>
      </w:r>
    </w:p>
    <w:p w:rsidR="004354EE" w:rsidRPr="006420C7" w:rsidRDefault="004354EE"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sidRPr="006420C7">
        <w:rPr>
          <w:rFonts w:ascii="Times New Roman" w:eastAsia="Times New Roman" w:hAnsi="Times New Roman" w:cs="Times New Roman"/>
          <w:color w:val="000000"/>
          <w:sz w:val="28"/>
          <w:szCs w:val="28"/>
          <w:lang w:val="ru-RU" w:eastAsia="ru-RU"/>
        </w:rPr>
        <w:t>- залучення та участь молоді у вирішення проблем громади; </w:t>
      </w:r>
      <w:r w:rsidR="006420C7" w:rsidRPr="006420C7">
        <w:rPr>
          <w:rFonts w:ascii="Times New Roman" w:eastAsia="Times New Roman" w:hAnsi="Times New Roman" w:cs="Times New Roman"/>
          <w:color w:val="000000"/>
          <w:sz w:val="28"/>
          <w:szCs w:val="28"/>
          <w:lang w:val="ru-RU" w:eastAsia="ru-RU"/>
        </w:rPr>
        <w:tab/>
      </w:r>
    </w:p>
    <w:p w:rsidR="004354EE" w:rsidRPr="006420C7" w:rsidRDefault="004354EE"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sidRPr="006420C7">
        <w:rPr>
          <w:rFonts w:ascii="Times New Roman" w:eastAsia="Times New Roman" w:hAnsi="Times New Roman" w:cs="Times New Roman"/>
          <w:color w:val="000000"/>
          <w:sz w:val="28"/>
          <w:szCs w:val="28"/>
          <w:lang w:val="ru-RU" w:eastAsia="ru-RU"/>
        </w:rPr>
        <w:t>- забезпечення діяльності молодіжного центру;</w:t>
      </w:r>
    </w:p>
    <w:p w:rsidR="004354EE" w:rsidRPr="006420C7" w:rsidRDefault="004354EE"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sidRPr="006420C7">
        <w:rPr>
          <w:rFonts w:ascii="Times New Roman" w:eastAsia="Times New Roman" w:hAnsi="Times New Roman" w:cs="Times New Roman"/>
          <w:color w:val="000000"/>
          <w:sz w:val="28"/>
          <w:szCs w:val="28"/>
          <w:lang w:val="ru-RU" w:eastAsia="ru-RU"/>
        </w:rPr>
        <w:t>- реалізація програм щодо підтримки молоді.</w:t>
      </w:r>
    </w:p>
    <w:p w:rsidR="006420C7" w:rsidRPr="006420C7" w:rsidRDefault="006420C7" w:rsidP="006420C7">
      <w:pPr>
        <w:spacing w:after="0" w:line="240" w:lineRule="auto"/>
        <w:ind w:firstLine="708"/>
        <w:jc w:val="both"/>
        <w:rPr>
          <w:rFonts w:ascii="Times New Roman" w:eastAsia="Times New Roman" w:hAnsi="Times New Roman" w:cs="Times New Roman"/>
          <w:b/>
          <w:color w:val="000000"/>
          <w:sz w:val="28"/>
          <w:szCs w:val="28"/>
          <w:lang w:val="ru-RU" w:eastAsia="ru-RU"/>
        </w:rPr>
      </w:pPr>
    </w:p>
    <w:p w:rsidR="004354EE" w:rsidRPr="006420C7" w:rsidRDefault="004354EE" w:rsidP="006420C7">
      <w:pPr>
        <w:spacing w:after="0" w:line="240" w:lineRule="auto"/>
        <w:ind w:firstLine="708"/>
        <w:jc w:val="both"/>
        <w:rPr>
          <w:rFonts w:ascii="Times New Roman" w:eastAsia="Times New Roman" w:hAnsi="Times New Roman" w:cs="Times New Roman"/>
          <w:b/>
          <w:color w:val="000000"/>
          <w:sz w:val="28"/>
          <w:szCs w:val="28"/>
          <w:lang w:val="ru-RU" w:eastAsia="ru-RU"/>
        </w:rPr>
      </w:pPr>
      <w:r w:rsidRPr="006420C7">
        <w:rPr>
          <w:rFonts w:ascii="Times New Roman" w:eastAsia="Times New Roman" w:hAnsi="Times New Roman" w:cs="Times New Roman"/>
          <w:b/>
          <w:color w:val="000000"/>
          <w:sz w:val="28"/>
          <w:szCs w:val="28"/>
          <w:lang w:val="ru-RU" w:eastAsia="ru-RU"/>
        </w:rPr>
        <w:t>Очікувані результати:</w:t>
      </w:r>
    </w:p>
    <w:p w:rsidR="004354EE" w:rsidRPr="006420C7" w:rsidRDefault="006420C7"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w:t>
      </w:r>
      <w:r w:rsidR="004354EE" w:rsidRPr="006420C7">
        <w:rPr>
          <w:rFonts w:ascii="Times New Roman" w:eastAsia="Times New Roman" w:hAnsi="Times New Roman" w:cs="Times New Roman"/>
          <w:color w:val="000000"/>
          <w:sz w:val="28"/>
          <w:szCs w:val="28"/>
          <w:lang w:val="ru-RU" w:eastAsia="ru-RU"/>
        </w:rPr>
        <w:t xml:space="preserve"> сприяння підвищенню ефективності реалізації державної молодіжної політики в громаді, забезпечення необхідних умов для соціального становлення та розвитку молоді;</w:t>
      </w:r>
    </w:p>
    <w:p w:rsidR="004354EE" w:rsidRPr="006420C7" w:rsidRDefault="006420C7"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w:t>
      </w:r>
      <w:r w:rsidR="004354EE" w:rsidRPr="006420C7">
        <w:rPr>
          <w:rFonts w:ascii="Times New Roman" w:eastAsia="Times New Roman" w:hAnsi="Times New Roman" w:cs="Times New Roman"/>
          <w:color w:val="000000"/>
          <w:sz w:val="28"/>
          <w:szCs w:val="28"/>
          <w:lang w:val="ru-RU" w:eastAsia="ru-RU"/>
        </w:rPr>
        <w:t xml:space="preserve"> створення більш ефективної системи пошуку, навчання, виховання та самовдосконалення обдарованих дітей та молоді, удосконалення діяльності органів молодіжного та учнівського самоврядування;</w:t>
      </w:r>
    </w:p>
    <w:p w:rsidR="004354EE" w:rsidRPr="006420C7" w:rsidRDefault="006420C7"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w:t>
      </w:r>
      <w:r w:rsidR="004354EE" w:rsidRPr="006420C7">
        <w:rPr>
          <w:rFonts w:ascii="Times New Roman" w:eastAsia="Times New Roman" w:hAnsi="Times New Roman" w:cs="Times New Roman"/>
          <w:color w:val="000000"/>
          <w:sz w:val="28"/>
          <w:szCs w:val="28"/>
          <w:lang w:val="ru-RU" w:eastAsia="ru-RU"/>
        </w:rPr>
        <w:t xml:space="preserve"> формування у молоді основ гуманістичного світогляду, пріоритетності високих моральних, культурних, загальнолюдських цінностей, утвердження почуття патріотизму та національної самосвідомості;</w:t>
      </w:r>
    </w:p>
    <w:p w:rsidR="004354EE" w:rsidRPr="006420C7" w:rsidRDefault="006420C7"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w:t>
      </w:r>
      <w:r w:rsidR="004354EE" w:rsidRPr="006420C7">
        <w:rPr>
          <w:rFonts w:ascii="Times New Roman" w:eastAsia="Times New Roman" w:hAnsi="Times New Roman" w:cs="Times New Roman"/>
          <w:color w:val="000000"/>
          <w:sz w:val="28"/>
          <w:szCs w:val="28"/>
          <w:lang w:val="ru-RU" w:eastAsia="ru-RU"/>
        </w:rPr>
        <w:t xml:space="preserve"> залучення юнаків та дівчат до оволодіння культурними цінностями українського народу, сприяння розвиткові професійної та самодіяльної художньої творчості, посилення роботи творчих спілок та об’єднань, клубів за інтересами, розвиток сучасної індустрії дозвілля молоді;</w:t>
      </w:r>
    </w:p>
    <w:p w:rsidR="004354EE" w:rsidRPr="006420C7" w:rsidRDefault="006420C7"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w:t>
      </w:r>
      <w:r w:rsidR="004354EE" w:rsidRPr="006420C7">
        <w:rPr>
          <w:rFonts w:ascii="Times New Roman" w:eastAsia="Times New Roman" w:hAnsi="Times New Roman" w:cs="Times New Roman"/>
          <w:color w:val="000000"/>
          <w:sz w:val="28"/>
          <w:szCs w:val="28"/>
          <w:lang w:val="ru-RU" w:eastAsia="ru-RU"/>
        </w:rPr>
        <w:t xml:space="preserve"> забезпечення духовної єдності поколінь, виховання поваги до батьків, людей похилого віку, турботу про молодших та людей з особливими потребами;</w:t>
      </w:r>
    </w:p>
    <w:p w:rsidR="004354EE" w:rsidRPr="006420C7" w:rsidRDefault="006420C7"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lastRenderedPageBreak/>
        <w:t>-</w:t>
      </w:r>
      <w:r w:rsidR="004354EE" w:rsidRPr="006420C7">
        <w:rPr>
          <w:rFonts w:ascii="Times New Roman" w:eastAsia="Times New Roman" w:hAnsi="Times New Roman" w:cs="Times New Roman"/>
          <w:color w:val="000000"/>
          <w:sz w:val="28"/>
          <w:szCs w:val="28"/>
          <w:lang w:val="ru-RU" w:eastAsia="ru-RU"/>
        </w:rPr>
        <w:t xml:space="preserve"> впровадження заходів, спрямованих на підвищення рівня національно-патріотичного виховання молоді, шляхом як урізноманітнення форм та методів роботи, так і підвищення рівня професійності кола тих осіб, якими забезпечується зазначений виховний процес;</w:t>
      </w:r>
    </w:p>
    <w:p w:rsidR="004354EE" w:rsidRPr="006420C7" w:rsidRDefault="006420C7"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w:t>
      </w:r>
      <w:r w:rsidR="004354EE" w:rsidRPr="006420C7">
        <w:rPr>
          <w:rFonts w:ascii="Times New Roman" w:eastAsia="Times New Roman" w:hAnsi="Times New Roman" w:cs="Times New Roman"/>
          <w:color w:val="000000"/>
          <w:sz w:val="28"/>
          <w:szCs w:val="28"/>
          <w:lang w:val="ru-RU" w:eastAsia="ru-RU"/>
        </w:rPr>
        <w:t xml:space="preserve"> створення умов для поліпшення здоров’я молоді, посилення профілактичної роботи щодо запобігання негативних явищ у молодіжному середовищі, охоплення молоді рухом за здоровий спосіб життя, що позитивно вплине на зменшення захворюваності молоді, формування навичок здорового способу життя. </w:t>
      </w:r>
    </w:p>
    <w:p w:rsidR="004354EE" w:rsidRPr="004354EE" w:rsidRDefault="004354EE" w:rsidP="004354EE">
      <w:pPr>
        <w:spacing w:after="0" w:line="240" w:lineRule="auto"/>
        <w:rPr>
          <w:rFonts w:ascii="Times New Roman" w:eastAsia="Times New Roman" w:hAnsi="Times New Roman" w:cs="Times New Roman"/>
          <w:sz w:val="24"/>
          <w:szCs w:val="24"/>
          <w:lang w:val="ru-RU" w:eastAsia="ru-RU"/>
        </w:rPr>
      </w:pPr>
    </w:p>
    <w:p w:rsidR="00344F45" w:rsidRPr="00344F45" w:rsidRDefault="00316A9C" w:rsidP="00316A9C">
      <w:pPr>
        <w:shd w:val="clear" w:color="auto" w:fill="E5B8B7" w:themeFill="accent2" w:themeFillTint="66"/>
        <w:spacing w:after="0" w:line="240" w:lineRule="auto"/>
        <w:jc w:val="both"/>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3.18</w:t>
      </w:r>
      <w:r w:rsidR="004354EE" w:rsidRPr="00344F45">
        <w:rPr>
          <w:rFonts w:ascii="Times New Roman" w:eastAsia="Times New Roman" w:hAnsi="Times New Roman" w:cs="Times New Roman"/>
          <w:b/>
          <w:bCs/>
          <w:color w:val="000000"/>
          <w:sz w:val="28"/>
          <w:szCs w:val="28"/>
          <w:lang w:val="ru-RU" w:eastAsia="ru-RU"/>
        </w:rPr>
        <w:t>.</w:t>
      </w:r>
      <w:r>
        <w:rPr>
          <w:rFonts w:ascii="Times New Roman" w:eastAsia="Times New Roman" w:hAnsi="Times New Roman" w:cs="Times New Roman"/>
          <w:b/>
          <w:bCs/>
          <w:color w:val="000000"/>
          <w:sz w:val="28"/>
          <w:szCs w:val="28"/>
          <w:lang w:val="ru-RU" w:eastAsia="ru-RU"/>
        </w:rPr>
        <w:t xml:space="preserve"> </w:t>
      </w:r>
      <w:r w:rsidR="004354EE" w:rsidRPr="00344F45">
        <w:rPr>
          <w:rFonts w:ascii="Times New Roman" w:eastAsia="Times New Roman" w:hAnsi="Times New Roman" w:cs="Times New Roman"/>
          <w:b/>
          <w:bCs/>
          <w:color w:val="000000"/>
          <w:sz w:val="28"/>
          <w:szCs w:val="28"/>
          <w:lang w:val="ru-RU" w:eastAsia="ru-RU"/>
        </w:rPr>
        <w:t>Охорона здоров’я</w:t>
      </w:r>
    </w:p>
    <w:p w:rsidR="00AB5536" w:rsidRDefault="00344F45" w:rsidP="00344F4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06E5C">
        <w:rPr>
          <w:rFonts w:ascii="Times New Roman" w:eastAsia="Times New Roman" w:hAnsi="Times New Roman" w:cs="Times New Roman"/>
          <w:color w:val="000000"/>
          <w:sz w:val="28"/>
          <w:szCs w:val="28"/>
          <w:lang w:eastAsia="ru-RU"/>
        </w:rPr>
        <w:t>Головною метою є забезпечення права кожного мешканця громади на дост</w:t>
      </w:r>
      <w:r w:rsidR="007B13EC">
        <w:rPr>
          <w:rFonts w:ascii="Times New Roman" w:eastAsia="Times New Roman" w:hAnsi="Times New Roman" w:cs="Times New Roman"/>
          <w:color w:val="000000"/>
          <w:sz w:val="28"/>
          <w:szCs w:val="28"/>
          <w:lang w:eastAsia="ru-RU"/>
        </w:rPr>
        <w:t>упність якісних медичних послуг</w:t>
      </w:r>
      <w:r w:rsidR="00AB5536">
        <w:rPr>
          <w:rFonts w:ascii="Times New Roman" w:eastAsia="Times New Roman" w:hAnsi="Times New Roman" w:cs="Times New Roman"/>
          <w:color w:val="000000"/>
          <w:sz w:val="28"/>
          <w:szCs w:val="28"/>
          <w:lang w:eastAsia="ru-RU"/>
        </w:rPr>
        <w:t xml:space="preserve"> </w:t>
      </w:r>
      <w:r w:rsidRPr="00B06E5C">
        <w:rPr>
          <w:rFonts w:ascii="Times New Roman" w:eastAsia="Times New Roman" w:hAnsi="Times New Roman" w:cs="Times New Roman"/>
          <w:color w:val="000000"/>
          <w:sz w:val="28"/>
          <w:szCs w:val="28"/>
          <w:lang w:eastAsia="ru-RU"/>
        </w:rPr>
        <w:t xml:space="preserve">з метою </w:t>
      </w:r>
      <w:r w:rsidR="00AB5536" w:rsidRPr="002E3E20">
        <w:rPr>
          <w:rFonts w:ascii="Times New Roman" w:eastAsia="Times New Roman" w:hAnsi="Times New Roman" w:cs="Times New Roman"/>
          <w:color w:val="000000"/>
          <w:sz w:val="28"/>
          <w:szCs w:val="28"/>
          <w:lang w:eastAsia="ru-RU"/>
        </w:rPr>
        <w:t xml:space="preserve">профілактики, </w:t>
      </w:r>
      <w:r w:rsidRPr="00B06E5C">
        <w:rPr>
          <w:rFonts w:ascii="Times New Roman" w:eastAsia="Times New Roman" w:hAnsi="Times New Roman" w:cs="Times New Roman"/>
          <w:color w:val="040C28"/>
          <w:sz w:val="28"/>
          <w:szCs w:val="28"/>
          <w:lang w:eastAsia="ru-RU"/>
        </w:rPr>
        <w:t xml:space="preserve">збереження та відновлення здоров'я мешканців громади за допомогою </w:t>
      </w:r>
      <w:r w:rsidRPr="00B06E5C">
        <w:rPr>
          <w:rFonts w:ascii="Times New Roman" w:eastAsia="Times New Roman" w:hAnsi="Times New Roman" w:cs="Times New Roman"/>
          <w:color w:val="1F1F1F"/>
          <w:sz w:val="28"/>
          <w:szCs w:val="28"/>
          <w:lang w:eastAsia="ru-RU"/>
        </w:rPr>
        <w:t xml:space="preserve">різноманітних </w:t>
      </w:r>
      <w:r w:rsidR="00AB5536">
        <w:rPr>
          <w:rFonts w:ascii="Times New Roman" w:eastAsia="Times New Roman" w:hAnsi="Times New Roman" w:cs="Times New Roman"/>
          <w:color w:val="1F1F1F"/>
          <w:sz w:val="28"/>
          <w:szCs w:val="28"/>
          <w:lang w:eastAsia="ru-RU"/>
        </w:rPr>
        <w:t>за</w:t>
      </w:r>
      <w:r w:rsidRPr="00B06E5C">
        <w:rPr>
          <w:rFonts w:ascii="Times New Roman" w:eastAsia="Times New Roman" w:hAnsi="Times New Roman" w:cs="Times New Roman"/>
          <w:color w:val="1F1F1F"/>
          <w:sz w:val="28"/>
          <w:szCs w:val="28"/>
          <w:lang w:eastAsia="ru-RU"/>
        </w:rPr>
        <w:t xml:space="preserve">ходів, </w:t>
      </w:r>
      <w:r w:rsidR="00AB5536">
        <w:rPr>
          <w:rFonts w:ascii="Times New Roman" w:eastAsia="Times New Roman" w:hAnsi="Times New Roman" w:cs="Times New Roman"/>
          <w:color w:val="1F1F1F"/>
          <w:sz w:val="28"/>
          <w:szCs w:val="28"/>
          <w:lang w:eastAsia="ru-RU"/>
        </w:rPr>
        <w:t xml:space="preserve">які базуються на засадах доказової медицини, </w:t>
      </w:r>
      <w:r w:rsidR="00AB5536" w:rsidRPr="002E3E20">
        <w:rPr>
          <w:rFonts w:ascii="Times New Roman" w:eastAsia="Times New Roman" w:hAnsi="Times New Roman" w:cs="Times New Roman"/>
          <w:color w:val="000000"/>
          <w:sz w:val="28"/>
          <w:szCs w:val="28"/>
          <w:lang w:eastAsia="ru-RU"/>
        </w:rPr>
        <w:t>створення сприятливих умов для раціонального використання бюджетних коштів та умов праці для медичного персоналу; продовження реформування медичної галузі для створення системи, орієнтованої на пацієнта, здатної забезпечити медичне</w:t>
      </w:r>
      <w:r w:rsidR="00AB5536">
        <w:rPr>
          <w:rFonts w:ascii="Times New Roman" w:eastAsia="Times New Roman" w:hAnsi="Times New Roman" w:cs="Times New Roman"/>
          <w:color w:val="000000"/>
          <w:sz w:val="28"/>
          <w:szCs w:val="28"/>
          <w:lang w:eastAsia="ru-RU"/>
        </w:rPr>
        <w:t>, стоматологічне</w:t>
      </w:r>
      <w:r w:rsidR="00AB5536" w:rsidRPr="002E3E20">
        <w:rPr>
          <w:rFonts w:ascii="Times New Roman" w:eastAsia="Times New Roman" w:hAnsi="Times New Roman" w:cs="Times New Roman"/>
          <w:color w:val="000000"/>
          <w:sz w:val="28"/>
          <w:szCs w:val="28"/>
          <w:lang w:eastAsia="ru-RU"/>
        </w:rPr>
        <w:t xml:space="preserve"> обслуговування </w:t>
      </w:r>
      <w:r w:rsidR="00AB5536">
        <w:rPr>
          <w:rFonts w:ascii="Times New Roman" w:eastAsia="Times New Roman" w:hAnsi="Times New Roman" w:cs="Times New Roman"/>
          <w:color w:val="000000"/>
          <w:sz w:val="28"/>
          <w:szCs w:val="28"/>
          <w:lang w:eastAsia="ru-RU"/>
        </w:rPr>
        <w:t>в системі замкнутого циклу для мешканців всіх вікових груп</w:t>
      </w:r>
      <w:r w:rsidR="00AB5536" w:rsidRPr="002E3E20">
        <w:rPr>
          <w:rFonts w:ascii="Times New Roman" w:eastAsia="Times New Roman" w:hAnsi="Times New Roman" w:cs="Times New Roman"/>
          <w:color w:val="000000"/>
          <w:sz w:val="28"/>
          <w:szCs w:val="28"/>
          <w:lang w:eastAsia="ru-RU"/>
        </w:rPr>
        <w:t xml:space="preserve"> Боярської міської територіальної громади</w:t>
      </w:r>
      <w:r w:rsidR="007B13EC">
        <w:rPr>
          <w:rFonts w:ascii="Times New Roman" w:eastAsia="Times New Roman" w:hAnsi="Times New Roman" w:cs="Times New Roman"/>
          <w:color w:val="000000"/>
          <w:sz w:val="28"/>
          <w:szCs w:val="28"/>
          <w:lang w:eastAsia="ru-RU"/>
        </w:rPr>
        <w:t>.</w:t>
      </w:r>
    </w:p>
    <w:p w:rsidR="004354EE" w:rsidRPr="00344F45" w:rsidRDefault="004354EE" w:rsidP="004354EE">
      <w:pPr>
        <w:spacing w:after="0" w:line="240" w:lineRule="auto"/>
        <w:rPr>
          <w:rFonts w:ascii="Times New Roman" w:eastAsia="Times New Roman" w:hAnsi="Times New Roman" w:cs="Times New Roman"/>
          <w:sz w:val="24"/>
          <w:szCs w:val="24"/>
          <w:highlight w:val="cyan"/>
          <w:lang w:eastAsia="ru-RU"/>
        </w:rPr>
      </w:pPr>
    </w:p>
    <w:p w:rsidR="004354EE" w:rsidRPr="00344F45" w:rsidRDefault="004354EE" w:rsidP="00344F45">
      <w:pPr>
        <w:spacing w:after="0" w:line="240" w:lineRule="auto"/>
        <w:ind w:firstLine="708"/>
        <w:jc w:val="center"/>
        <w:rPr>
          <w:rFonts w:ascii="Times New Roman" w:eastAsia="Times New Roman" w:hAnsi="Times New Roman" w:cs="Times New Roman"/>
          <w:b/>
          <w:color w:val="000000"/>
          <w:sz w:val="28"/>
          <w:szCs w:val="28"/>
          <w:lang w:val="ru-RU" w:eastAsia="ru-RU"/>
        </w:rPr>
      </w:pPr>
      <w:r w:rsidRPr="00344F45">
        <w:rPr>
          <w:rFonts w:ascii="Times New Roman" w:eastAsia="Times New Roman" w:hAnsi="Times New Roman" w:cs="Times New Roman"/>
          <w:b/>
          <w:color w:val="000000"/>
          <w:sz w:val="28"/>
          <w:szCs w:val="28"/>
          <w:lang w:val="ru-RU" w:eastAsia="ru-RU"/>
        </w:rPr>
        <w:t>Цілі</w:t>
      </w:r>
      <w:r w:rsidR="00D20362">
        <w:rPr>
          <w:rFonts w:ascii="Times New Roman" w:eastAsia="Times New Roman" w:hAnsi="Times New Roman" w:cs="Times New Roman"/>
          <w:b/>
          <w:color w:val="000000"/>
          <w:sz w:val="28"/>
          <w:szCs w:val="28"/>
          <w:lang w:val="ru-RU" w:eastAsia="ru-RU"/>
        </w:rPr>
        <w:t xml:space="preserve"> та пріоритетні завдання на 2024</w:t>
      </w:r>
      <w:r w:rsidRPr="00344F45">
        <w:rPr>
          <w:rFonts w:ascii="Times New Roman" w:eastAsia="Times New Roman" w:hAnsi="Times New Roman" w:cs="Times New Roman"/>
          <w:b/>
          <w:color w:val="000000"/>
          <w:sz w:val="28"/>
          <w:szCs w:val="28"/>
          <w:lang w:val="ru-RU" w:eastAsia="ru-RU"/>
        </w:rPr>
        <w:t xml:space="preserve"> рік:</w:t>
      </w:r>
    </w:p>
    <w:p w:rsidR="00344F45" w:rsidRDefault="00344F45" w:rsidP="00344F45">
      <w:pPr>
        <w:spacing w:after="0" w:line="240" w:lineRule="auto"/>
        <w:ind w:firstLine="708"/>
        <w:jc w:val="both"/>
        <w:rPr>
          <w:rFonts w:ascii="Times New Roman" w:eastAsia="Times New Roman" w:hAnsi="Times New Roman" w:cs="Times New Roman"/>
          <w:color w:val="000000"/>
          <w:sz w:val="28"/>
          <w:szCs w:val="28"/>
          <w:lang w:eastAsia="ru-RU"/>
        </w:rPr>
      </w:pPr>
      <w:r w:rsidRPr="00B06E5C">
        <w:rPr>
          <w:rFonts w:ascii="Times New Roman" w:eastAsia="Times New Roman" w:hAnsi="Times New Roman" w:cs="Times New Roman"/>
          <w:color w:val="000000"/>
          <w:sz w:val="28"/>
          <w:szCs w:val="28"/>
          <w:lang w:eastAsia="ru-RU"/>
        </w:rPr>
        <w:t>- підтримка сталого та безперебій</w:t>
      </w:r>
      <w:r w:rsidR="00C47AFC">
        <w:rPr>
          <w:rFonts w:ascii="Times New Roman" w:eastAsia="Times New Roman" w:hAnsi="Times New Roman" w:cs="Times New Roman"/>
          <w:color w:val="000000"/>
          <w:sz w:val="28"/>
          <w:szCs w:val="28"/>
          <w:lang w:eastAsia="ru-RU"/>
        </w:rPr>
        <w:t>ного функціонування Комунального некомерційного</w:t>
      </w:r>
      <w:r w:rsidRPr="00B06E5C">
        <w:rPr>
          <w:rFonts w:ascii="Times New Roman" w:eastAsia="Times New Roman" w:hAnsi="Times New Roman" w:cs="Times New Roman"/>
          <w:color w:val="000000"/>
          <w:sz w:val="28"/>
          <w:szCs w:val="28"/>
          <w:lang w:eastAsia="ru-RU"/>
        </w:rPr>
        <w:t xml:space="preserve"> підприємств</w:t>
      </w:r>
      <w:r w:rsidR="00C47AFC">
        <w:rPr>
          <w:rFonts w:ascii="Times New Roman" w:eastAsia="Times New Roman" w:hAnsi="Times New Roman" w:cs="Times New Roman"/>
          <w:color w:val="000000"/>
          <w:sz w:val="28"/>
          <w:szCs w:val="28"/>
          <w:lang w:eastAsia="ru-RU"/>
        </w:rPr>
        <w:t>а</w:t>
      </w:r>
      <w:r w:rsidRPr="00B06E5C">
        <w:rPr>
          <w:rFonts w:ascii="Times New Roman" w:eastAsia="Times New Roman" w:hAnsi="Times New Roman" w:cs="Times New Roman"/>
          <w:color w:val="000000"/>
          <w:sz w:val="28"/>
          <w:szCs w:val="28"/>
          <w:lang w:eastAsia="ru-RU"/>
        </w:rPr>
        <w:t xml:space="preserve"> </w:t>
      </w:r>
      <w:r w:rsidR="008E2CA5">
        <w:rPr>
          <w:rFonts w:ascii="Times New Roman" w:eastAsia="Times New Roman" w:hAnsi="Times New Roman" w:cs="Times New Roman"/>
          <w:color w:val="000000"/>
          <w:sz w:val="28"/>
          <w:szCs w:val="28"/>
          <w:lang w:eastAsia="ru-RU"/>
        </w:rPr>
        <w:t>«Цент</w:t>
      </w:r>
      <w:r w:rsidR="00C47AFC">
        <w:rPr>
          <w:rFonts w:ascii="Times New Roman" w:eastAsia="Times New Roman" w:hAnsi="Times New Roman" w:cs="Times New Roman"/>
          <w:color w:val="000000"/>
          <w:sz w:val="28"/>
          <w:szCs w:val="28"/>
          <w:lang w:eastAsia="ru-RU"/>
        </w:rPr>
        <w:t>р первинної медико-санітарної доп</w:t>
      </w:r>
      <w:r w:rsidR="008E2CA5">
        <w:rPr>
          <w:rFonts w:ascii="Times New Roman" w:eastAsia="Times New Roman" w:hAnsi="Times New Roman" w:cs="Times New Roman"/>
          <w:color w:val="000000"/>
          <w:sz w:val="28"/>
          <w:szCs w:val="28"/>
          <w:lang w:eastAsia="ru-RU"/>
        </w:rPr>
        <w:t>омоги</w:t>
      </w:r>
      <w:r w:rsidR="00C47AFC">
        <w:rPr>
          <w:rFonts w:ascii="Times New Roman" w:eastAsia="Times New Roman" w:hAnsi="Times New Roman" w:cs="Times New Roman"/>
          <w:color w:val="000000"/>
          <w:sz w:val="28"/>
          <w:szCs w:val="28"/>
          <w:lang w:eastAsia="ru-RU"/>
        </w:rPr>
        <w:t xml:space="preserve"> Боярської міської ради</w:t>
      </w:r>
      <w:r w:rsidR="008E2CA5">
        <w:rPr>
          <w:rFonts w:ascii="Times New Roman" w:eastAsia="Times New Roman" w:hAnsi="Times New Roman" w:cs="Times New Roman"/>
          <w:color w:val="000000"/>
          <w:sz w:val="28"/>
          <w:szCs w:val="28"/>
          <w:lang w:eastAsia="ru-RU"/>
        </w:rPr>
        <w:t>»,</w:t>
      </w:r>
      <w:r w:rsidR="00C47AFC" w:rsidRPr="00C47AFC">
        <w:rPr>
          <w:rFonts w:ascii="Times New Roman" w:eastAsia="Times New Roman" w:hAnsi="Times New Roman" w:cs="Times New Roman"/>
          <w:color w:val="000000"/>
          <w:sz w:val="28"/>
          <w:szCs w:val="28"/>
          <w:lang w:eastAsia="ru-RU"/>
        </w:rPr>
        <w:t xml:space="preserve"> </w:t>
      </w:r>
      <w:r w:rsidR="00C47AFC">
        <w:rPr>
          <w:rFonts w:ascii="Times New Roman" w:eastAsia="Times New Roman" w:hAnsi="Times New Roman" w:cs="Times New Roman"/>
          <w:color w:val="000000"/>
          <w:sz w:val="28"/>
          <w:szCs w:val="28"/>
          <w:lang w:eastAsia="ru-RU"/>
        </w:rPr>
        <w:t>Комунального некомерційного</w:t>
      </w:r>
      <w:r w:rsidR="00C47AFC" w:rsidRPr="00B06E5C">
        <w:rPr>
          <w:rFonts w:ascii="Times New Roman" w:eastAsia="Times New Roman" w:hAnsi="Times New Roman" w:cs="Times New Roman"/>
          <w:color w:val="000000"/>
          <w:sz w:val="28"/>
          <w:szCs w:val="28"/>
          <w:lang w:eastAsia="ru-RU"/>
        </w:rPr>
        <w:t xml:space="preserve"> підприємств</w:t>
      </w:r>
      <w:r w:rsidR="00C47AFC">
        <w:rPr>
          <w:rFonts w:ascii="Times New Roman" w:eastAsia="Times New Roman" w:hAnsi="Times New Roman" w:cs="Times New Roman"/>
          <w:color w:val="000000"/>
          <w:sz w:val="28"/>
          <w:szCs w:val="28"/>
          <w:lang w:eastAsia="ru-RU"/>
        </w:rPr>
        <w:t>а</w:t>
      </w:r>
      <w:r w:rsidR="008E2CA5">
        <w:rPr>
          <w:rFonts w:ascii="Times New Roman" w:eastAsia="Times New Roman" w:hAnsi="Times New Roman" w:cs="Times New Roman"/>
          <w:color w:val="000000"/>
          <w:sz w:val="28"/>
          <w:szCs w:val="28"/>
          <w:lang w:eastAsia="ru-RU"/>
        </w:rPr>
        <w:t xml:space="preserve"> </w:t>
      </w:r>
      <w:r w:rsidRPr="00B06E5C">
        <w:rPr>
          <w:rFonts w:ascii="Times New Roman" w:eastAsia="Times New Roman" w:hAnsi="Times New Roman" w:cs="Times New Roman"/>
          <w:color w:val="000000"/>
          <w:sz w:val="28"/>
          <w:szCs w:val="28"/>
          <w:lang w:eastAsia="ru-RU"/>
        </w:rPr>
        <w:t>«Лікарня інтенсивного лі</w:t>
      </w:r>
      <w:r w:rsidR="008E2CA5">
        <w:rPr>
          <w:rFonts w:ascii="Times New Roman" w:eastAsia="Times New Roman" w:hAnsi="Times New Roman" w:cs="Times New Roman"/>
          <w:color w:val="000000"/>
          <w:sz w:val="28"/>
          <w:szCs w:val="28"/>
          <w:lang w:eastAsia="ru-RU"/>
        </w:rPr>
        <w:t xml:space="preserve">кування Боярської міської ради», </w:t>
      </w:r>
      <w:r w:rsidR="00C47AFC">
        <w:rPr>
          <w:rFonts w:ascii="Times New Roman" w:eastAsia="Times New Roman" w:hAnsi="Times New Roman" w:cs="Times New Roman"/>
          <w:color w:val="000000"/>
          <w:sz w:val="28"/>
          <w:szCs w:val="28"/>
          <w:lang w:eastAsia="ru-RU"/>
        </w:rPr>
        <w:t>Комунального некомерційного</w:t>
      </w:r>
      <w:r w:rsidR="00C47AFC" w:rsidRPr="00B06E5C">
        <w:rPr>
          <w:rFonts w:ascii="Times New Roman" w:eastAsia="Times New Roman" w:hAnsi="Times New Roman" w:cs="Times New Roman"/>
          <w:color w:val="000000"/>
          <w:sz w:val="28"/>
          <w:szCs w:val="28"/>
          <w:lang w:eastAsia="ru-RU"/>
        </w:rPr>
        <w:t xml:space="preserve"> підприємств</w:t>
      </w:r>
      <w:r w:rsidR="00C47AFC">
        <w:rPr>
          <w:rFonts w:ascii="Times New Roman" w:eastAsia="Times New Roman" w:hAnsi="Times New Roman" w:cs="Times New Roman"/>
          <w:color w:val="000000"/>
          <w:sz w:val="28"/>
          <w:szCs w:val="28"/>
          <w:lang w:eastAsia="ru-RU"/>
        </w:rPr>
        <w:t>а</w:t>
      </w:r>
      <w:r w:rsidR="00C47AFC" w:rsidRPr="002E3E20">
        <w:rPr>
          <w:rFonts w:ascii="Times New Roman" w:eastAsia="Times New Roman" w:hAnsi="Times New Roman" w:cs="Times New Roman"/>
          <w:color w:val="000000"/>
          <w:sz w:val="28"/>
          <w:szCs w:val="28"/>
          <w:lang w:eastAsia="ru-RU"/>
        </w:rPr>
        <w:t xml:space="preserve"> </w:t>
      </w:r>
      <w:r w:rsidR="008E2CA5" w:rsidRPr="002E3E20">
        <w:rPr>
          <w:rFonts w:ascii="Times New Roman" w:eastAsia="Times New Roman" w:hAnsi="Times New Roman" w:cs="Times New Roman"/>
          <w:color w:val="000000"/>
          <w:sz w:val="28"/>
          <w:szCs w:val="28"/>
          <w:lang w:eastAsia="ru-RU"/>
        </w:rPr>
        <w:t>«Стоматологічна поліклініка Боярської міської ради»</w:t>
      </w:r>
      <w:r w:rsidR="007B13EC">
        <w:rPr>
          <w:rFonts w:ascii="Times New Roman" w:eastAsia="Times New Roman" w:hAnsi="Times New Roman" w:cs="Times New Roman"/>
          <w:color w:val="000000"/>
          <w:sz w:val="28"/>
          <w:szCs w:val="28"/>
          <w:lang w:eastAsia="ru-RU"/>
        </w:rPr>
        <w:t>;</w:t>
      </w:r>
    </w:p>
    <w:p w:rsidR="00344F45" w:rsidRDefault="00344F45" w:rsidP="00344F45">
      <w:pPr>
        <w:spacing w:after="0" w:line="240" w:lineRule="auto"/>
        <w:ind w:firstLine="708"/>
        <w:jc w:val="both"/>
        <w:rPr>
          <w:rFonts w:ascii="Times New Roman" w:eastAsia="Times New Roman" w:hAnsi="Times New Roman" w:cs="Times New Roman"/>
          <w:color w:val="000000"/>
          <w:sz w:val="28"/>
          <w:szCs w:val="28"/>
          <w:lang w:eastAsia="ru-RU"/>
        </w:rPr>
      </w:pPr>
      <w:r w:rsidRPr="00B06E5C">
        <w:rPr>
          <w:rFonts w:ascii="Times New Roman" w:eastAsia="Times New Roman" w:hAnsi="Times New Roman" w:cs="Times New Roman"/>
          <w:color w:val="000000"/>
          <w:sz w:val="28"/>
          <w:szCs w:val="28"/>
          <w:lang w:eastAsia="ru-RU"/>
        </w:rPr>
        <w:t xml:space="preserve">- забезпечення якості та доступності медичної допомоги за напрямком </w:t>
      </w:r>
      <w:r w:rsidR="008E2CA5">
        <w:rPr>
          <w:rFonts w:ascii="Times New Roman" w:eastAsia="Times New Roman" w:hAnsi="Times New Roman" w:cs="Times New Roman"/>
          <w:color w:val="000000"/>
          <w:sz w:val="28"/>
          <w:szCs w:val="28"/>
          <w:lang w:eastAsia="ru-RU"/>
        </w:rPr>
        <w:t xml:space="preserve">первинної медичної допомоги, </w:t>
      </w:r>
      <w:r w:rsidRPr="00B06E5C">
        <w:rPr>
          <w:rFonts w:ascii="Times New Roman" w:eastAsia="Times New Roman" w:hAnsi="Times New Roman" w:cs="Times New Roman"/>
          <w:color w:val="000000"/>
          <w:sz w:val="28"/>
          <w:szCs w:val="28"/>
          <w:lang w:eastAsia="ru-RU"/>
        </w:rPr>
        <w:t>вторинної (спеціалізованої) стаціонарної та амбулаторної допомоги</w:t>
      </w:r>
      <w:r w:rsidR="008E2CA5" w:rsidRPr="008E2CA5">
        <w:rPr>
          <w:rFonts w:ascii="Times New Roman" w:eastAsia="Times New Roman" w:hAnsi="Times New Roman" w:cs="Times New Roman"/>
          <w:color w:val="000000"/>
          <w:sz w:val="28"/>
          <w:szCs w:val="28"/>
          <w:lang w:eastAsia="ru-RU"/>
        </w:rPr>
        <w:t xml:space="preserve"> </w:t>
      </w:r>
      <w:r w:rsidR="008E2CA5">
        <w:rPr>
          <w:rFonts w:ascii="Times New Roman" w:eastAsia="Times New Roman" w:hAnsi="Times New Roman" w:cs="Times New Roman"/>
          <w:color w:val="000000"/>
          <w:sz w:val="28"/>
          <w:szCs w:val="28"/>
          <w:lang w:eastAsia="ru-RU"/>
        </w:rPr>
        <w:t>населенню громади</w:t>
      </w:r>
      <w:r w:rsidRPr="00B06E5C">
        <w:rPr>
          <w:rFonts w:ascii="Times New Roman" w:eastAsia="Times New Roman" w:hAnsi="Times New Roman" w:cs="Times New Roman"/>
          <w:color w:val="000000"/>
          <w:sz w:val="28"/>
          <w:szCs w:val="28"/>
          <w:lang w:eastAsia="ru-RU"/>
        </w:rPr>
        <w:t>;</w:t>
      </w:r>
    </w:p>
    <w:p w:rsidR="008E2CA5" w:rsidRDefault="008E2CA5" w:rsidP="008E2CA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E3E20">
        <w:rPr>
          <w:rFonts w:ascii="Times New Roman" w:eastAsia="Times New Roman" w:hAnsi="Times New Roman" w:cs="Times New Roman"/>
          <w:color w:val="000000"/>
          <w:sz w:val="28"/>
          <w:szCs w:val="28"/>
          <w:lang w:eastAsia="ru-RU"/>
        </w:rPr>
        <w:t>- забезпечення якості та доступності медичної допомоги за напрямком вторинної (спеціалізованої) стоматологічної амбулаторної допомоги</w:t>
      </w:r>
      <w:r>
        <w:rPr>
          <w:rFonts w:ascii="Times New Roman" w:eastAsia="Times New Roman" w:hAnsi="Times New Roman" w:cs="Times New Roman"/>
          <w:color w:val="000000"/>
          <w:sz w:val="28"/>
          <w:szCs w:val="28"/>
          <w:lang w:eastAsia="ru-RU"/>
        </w:rPr>
        <w:t xml:space="preserve"> населенню громади</w:t>
      </w:r>
      <w:r w:rsidRPr="002E3E20">
        <w:rPr>
          <w:rFonts w:ascii="Times New Roman" w:eastAsia="Times New Roman" w:hAnsi="Times New Roman" w:cs="Times New Roman"/>
          <w:color w:val="000000"/>
          <w:sz w:val="28"/>
          <w:szCs w:val="28"/>
          <w:lang w:eastAsia="ru-RU"/>
        </w:rPr>
        <w:t>;</w:t>
      </w:r>
    </w:p>
    <w:p w:rsidR="005C48FF" w:rsidRPr="0094059A" w:rsidRDefault="005C48FF" w:rsidP="005C48FF">
      <w:pPr>
        <w:pStyle w:val="aa"/>
        <w:ind w:left="567"/>
        <w:jc w:val="both"/>
        <w:rPr>
          <w:sz w:val="28"/>
          <w:szCs w:val="28"/>
        </w:rPr>
      </w:pPr>
      <w:r>
        <w:rPr>
          <w:sz w:val="28"/>
          <w:szCs w:val="28"/>
        </w:rPr>
        <w:t>- збереження та покращення здоров</w:t>
      </w:r>
      <w:r w:rsidRPr="000D45C6">
        <w:rPr>
          <w:sz w:val="28"/>
          <w:szCs w:val="28"/>
          <w:lang w:val="ru-RU"/>
        </w:rPr>
        <w:t>`</w:t>
      </w:r>
      <w:r>
        <w:rPr>
          <w:sz w:val="28"/>
          <w:szCs w:val="28"/>
          <w:lang w:val="ru-RU"/>
        </w:rPr>
        <w:t>я населення;</w:t>
      </w:r>
    </w:p>
    <w:p w:rsidR="005C48FF" w:rsidRPr="00D20362" w:rsidRDefault="005C48FF" w:rsidP="00D20362">
      <w:pPr>
        <w:spacing w:after="0" w:line="240" w:lineRule="auto"/>
        <w:ind w:firstLine="708"/>
        <w:jc w:val="both"/>
        <w:rPr>
          <w:rFonts w:ascii="Times New Roman" w:eastAsia="Times New Roman" w:hAnsi="Times New Roman" w:cs="Times New Roman"/>
          <w:color w:val="000000"/>
          <w:sz w:val="28"/>
          <w:szCs w:val="28"/>
          <w:lang w:eastAsia="ru-RU"/>
        </w:rPr>
      </w:pPr>
      <w:r w:rsidRPr="00D20362">
        <w:rPr>
          <w:rFonts w:ascii="Times New Roman" w:eastAsia="Times New Roman" w:hAnsi="Times New Roman" w:cs="Times New Roman"/>
          <w:color w:val="000000"/>
          <w:sz w:val="28"/>
          <w:szCs w:val="28"/>
          <w:lang w:eastAsia="ru-RU"/>
        </w:rPr>
        <w:t>- зниження рівня захворюваності та смертності населення від усіх хвороб;</w:t>
      </w:r>
    </w:p>
    <w:p w:rsidR="005C48FF" w:rsidRDefault="005C48FF" w:rsidP="00D20362">
      <w:pPr>
        <w:spacing w:after="0" w:line="240" w:lineRule="auto"/>
        <w:ind w:firstLine="708"/>
        <w:jc w:val="both"/>
        <w:rPr>
          <w:rFonts w:ascii="Times New Roman" w:eastAsia="Times New Roman" w:hAnsi="Times New Roman" w:cs="Times New Roman"/>
          <w:color w:val="000000"/>
          <w:sz w:val="28"/>
          <w:szCs w:val="28"/>
          <w:lang w:eastAsia="ru-RU"/>
        </w:rPr>
      </w:pPr>
      <w:r w:rsidRPr="00D20362">
        <w:rPr>
          <w:rFonts w:ascii="Times New Roman" w:eastAsia="Times New Roman" w:hAnsi="Times New Roman" w:cs="Times New Roman"/>
          <w:color w:val="000000"/>
          <w:sz w:val="28"/>
          <w:szCs w:val="28"/>
          <w:lang w:eastAsia="ru-RU"/>
        </w:rPr>
        <w:t>- надання медичної допомоги внутрішньо переміщенним особам</w:t>
      </w:r>
      <w:r w:rsidR="00D20362">
        <w:rPr>
          <w:rFonts w:ascii="Times New Roman" w:eastAsia="Times New Roman" w:hAnsi="Times New Roman" w:cs="Times New Roman"/>
          <w:color w:val="000000"/>
          <w:sz w:val="28"/>
          <w:szCs w:val="28"/>
          <w:lang w:eastAsia="ru-RU"/>
        </w:rPr>
        <w:t>;</w:t>
      </w:r>
    </w:p>
    <w:p w:rsidR="005C48FF" w:rsidRPr="00D20362" w:rsidRDefault="005C48FF" w:rsidP="00D20362">
      <w:pPr>
        <w:spacing w:after="0" w:line="240" w:lineRule="auto"/>
        <w:ind w:firstLine="708"/>
        <w:jc w:val="both"/>
        <w:rPr>
          <w:rFonts w:ascii="Times New Roman" w:eastAsia="Times New Roman" w:hAnsi="Times New Roman" w:cs="Times New Roman"/>
          <w:color w:val="000000"/>
          <w:sz w:val="28"/>
          <w:szCs w:val="28"/>
          <w:lang w:eastAsia="ru-RU"/>
        </w:rPr>
      </w:pPr>
      <w:r w:rsidRPr="00D20362">
        <w:rPr>
          <w:rFonts w:ascii="Times New Roman" w:eastAsia="Times New Roman" w:hAnsi="Times New Roman" w:cs="Times New Roman"/>
          <w:color w:val="000000"/>
          <w:sz w:val="28"/>
          <w:szCs w:val="28"/>
          <w:lang w:eastAsia="ru-RU"/>
        </w:rPr>
        <w:t>- підвищення рівня надання висококваліфікованої первинної медичної допомоги населенню Боярської територіальної громади, шляхом формування мережі амбулаторій, укомплектування кадрів лікарського персоналу та забезпечення всього населення заключенням декларацій про первинну медичну допомогу з сімейним лікарем;</w:t>
      </w:r>
    </w:p>
    <w:p w:rsidR="005C48FF" w:rsidRDefault="005C48FF" w:rsidP="00D20362">
      <w:pPr>
        <w:spacing w:after="0" w:line="240" w:lineRule="auto"/>
        <w:ind w:firstLine="708"/>
        <w:jc w:val="both"/>
        <w:rPr>
          <w:rFonts w:ascii="Times New Roman" w:eastAsia="Times New Roman" w:hAnsi="Times New Roman" w:cs="Times New Roman"/>
          <w:color w:val="000000"/>
          <w:sz w:val="28"/>
          <w:szCs w:val="28"/>
          <w:lang w:eastAsia="ru-RU"/>
        </w:rPr>
      </w:pPr>
      <w:r w:rsidRPr="00B06E5C">
        <w:rPr>
          <w:rFonts w:ascii="Times New Roman" w:eastAsia="Times New Roman" w:hAnsi="Times New Roman" w:cs="Times New Roman"/>
          <w:color w:val="000000"/>
          <w:sz w:val="28"/>
          <w:szCs w:val="28"/>
          <w:lang w:eastAsia="ru-RU"/>
        </w:rPr>
        <w:lastRenderedPageBreak/>
        <w:t>- забезпечення медичної служби потребами для організації цивільного захисту мешканців Боярської міської територіальної гро</w:t>
      </w:r>
      <w:r>
        <w:rPr>
          <w:rFonts w:ascii="Times New Roman" w:eastAsia="Times New Roman" w:hAnsi="Times New Roman" w:cs="Times New Roman"/>
          <w:color w:val="000000"/>
          <w:sz w:val="28"/>
          <w:szCs w:val="28"/>
          <w:lang w:eastAsia="ru-RU"/>
        </w:rPr>
        <w:t>мади під час отримання медичної допомоги.</w:t>
      </w:r>
    </w:p>
    <w:p w:rsidR="004354EE" w:rsidRPr="008E2CA5" w:rsidRDefault="004354EE" w:rsidP="008E2CA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354EE" w:rsidRDefault="004354EE" w:rsidP="00344F45">
      <w:pPr>
        <w:spacing w:after="0" w:line="240" w:lineRule="auto"/>
        <w:ind w:firstLine="708"/>
        <w:jc w:val="center"/>
        <w:rPr>
          <w:rFonts w:ascii="Times New Roman" w:eastAsia="Times New Roman" w:hAnsi="Times New Roman" w:cs="Times New Roman"/>
          <w:b/>
          <w:color w:val="000000"/>
          <w:sz w:val="28"/>
          <w:szCs w:val="28"/>
          <w:lang w:val="ru-RU" w:eastAsia="ru-RU"/>
        </w:rPr>
      </w:pPr>
      <w:r w:rsidRPr="00344F45">
        <w:rPr>
          <w:rFonts w:ascii="Times New Roman" w:eastAsia="Times New Roman" w:hAnsi="Times New Roman" w:cs="Times New Roman"/>
          <w:b/>
          <w:color w:val="000000"/>
          <w:sz w:val="28"/>
          <w:szCs w:val="28"/>
          <w:lang w:val="ru-RU" w:eastAsia="ru-RU"/>
        </w:rPr>
        <w:t>Основні заходи для забезпечення виконання зазначених цілей:</w:t>
      </w:r>
    </w:p>
    <w:p w:rsidR="00C47AFC" w:rsidRPr="00B06E5C" w:rsidRDefault="00C47AFC" w:rsidP="00C47AFC">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06E5C">
        <w:rPr>
          <w:rFonts w:ascii="Times New Roman" w:eastAsia="Times New Roman" w:hAnsi="Times New Roman" w:cs="Times New Roman"/>
          <w:color w:val="000000"/>
          <w:sz w:val="28"/>
          <w:szCs w:val="28"/>
          <w:lang w:eastAsia="ru-RU"/>
        </w:rPr>
        <w:t xml:space="preserve">фінансування поточних та капітальних видатків </w:t>
      </w:r>
      <w:r>
        <w:rPr>
          <w:rFonts w:ascii="Times New Roman" w:eastAsia="Times New Roman" w:hAnsi="Times New Roman" w:cs="Times New Roman"/>
          <w:color w:val="000000"/>
          <w:sz w:val="28"/>
          <w:szCs w:val="28"/>
          <w:lang w:eastAsia="ru-RU"/>
        </w:rPr>
        <w:t>Комунального некомерційного</w:t>
      </w:r>
      <w:r w:rsidRPr="00B06E5C">
        <w:rPr>
          <w:rFonts w:ascii="Times New Roman" w:eastAsia="Times New Roman" w:hAnsi="Times New Roman" w:cs="Times New Roman"/>
          <w:color w:val="000000"/>
          <w:sz w:val="28"/>
          <w:szCs w:val="28"/>
          <w:lang w:eastAsia="ru-RU"/>
        </w:rPr>
        <w:t xml:space="preserve"> підприємств</w:t>
      </w:r>
      <w:r>
        <w:rPr>
          <w:rFonts w:ascii="Times New Roman" w:eastAsia="Times New Roman" w:hAnsi="Times New Roman" w:cs="Times New Roman"/>
          <w:color w:val="000000"/>
          <w:sz w:val="28"/>
          <w:szCs w:val="28"/>
          <w:lang w:eastAsia="ru-RU"/>
        </w:rPr>
        <w:t>а</w:t>
      </w:r>
      <w:r w:rsidRPr="00B06E5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«Центр первинної медико-санітарної допомоги Боярської міської ради»,</w:t>
      </w:r>
      <w:r w:rsidRPr="00C47AF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Комунального некомерційного</w:t>
      </w:r>
      <w:r w:rsidRPr="00B06E5C">
        <w:rPr>
          <w:rFonts w:ascii="Times New Roman" w:eastAsia="Times New Roman" w:hAnsi="Times New Roman" w:cs="Times New Roman"/>
          <w:color w:val="000000"/>
          <w:sz w:val="28"/>
          <w:szCs w:val="28"/>
          <w:lang w:eastAsia="ru-RU"/>
        </w:rPr>
        <w:t xml:space="preserve"> підприємств</w:t>
      </w:r>
      <w:r>
        <w:rPr>
          <w:rFonts w:ascii="Times New Roman" w:eastAsia="Times New Roman" w:hAnsi="Times New Roman" w:cs="Times New Roman"/>
          <w:color w:val="000000"/>
          <w:sz w:val="28"/>
          <w:szCs w:val="28"/>
          <w:lang w:eastAsia="ru-RU"/>
        </w:rPr>
        <w:t xml:space="preserve">а </w:t>
      </w:r>
      <w:r w:rsidRPr="00B06E5C">
        <w:rPr>
          <w:rFonts w:ascii="Times New Roman" w:eastAsia="Times New Roman" w:hAnsi="Times New Roman" w:cs="Times New Roman"/>
          <w:color w:val="000000"/>
          <w:sz w:val="28"/>
          <w:szCs w:val="28"/>
          <w:lang w:eastAsia="ru-RU"/>
        </w:rPr>
        <w:t>«Лікарня інтенсивного лі</w:t>
      </w:r>
      <w:r>
        <w:rPr>
          <w:rFonts w:ascii="Times New Roman" w:eastAsia="Times New Roman" w:hAnsi="Times New Roman" w:cs="Times New Roman"/>
          <w:color w:val="000000"/>
          <w:sz w:val="28"/>
          <w:szCs w:val="28"/>
          <w:lang w:eastAsia="ru-RU"/>
        </w:rPr>
        <w:t>кування Боярської міської ради», Комунального некомерційного</w:t>
      </w:r>
      <w:r w:rsidRPr="00B06E5C">
        <w:rPr>
          <w:rFonts w:ascii="Times New Roman" w:eastAsia="Times New Roman" w:hAnsi="Times New Roman" w:cs="Times New Roman"/>
          <w:color w:val="000000"/>
          <w:sz w:val="28"/>
          <w:szCs w:val="28"/>
          <w:lang w:eastAsia="ru-RU"/>
        </w:rPr>
        <w:t xml:space="preserve"> підприємств</w:t>
      </w:r>
      <w:r>
        <w:rPr>
          <w:rFonts w:ascii="Times New Roman" w:eastAsia="Times New Roman" w:hAnsi="Times New Roman" w:cs="Times New Roman"/>
          <w:color w:val="000000"/>
          <w:sz w:val="28"/>
          <w:szCs w:val="28"/>
          <w:lang w:eastAsia="ru-RU"/>
        </w:rPr>
        <w:t>а</w:t>
      </w:r>
      <w:r w:rsidRPr="002E3E20">
        <w:rPr>
          <w:rFonts w:ascii="Times New Roman" w:eastAsia="Times New Roman" w:hAnsi="Times New Roman" w:cs="Times New Roman"/>
          <w:color w:val="000000"/>
          <w:sz w:val="28"/>
          <w:szCs w:val="28"/>
          <w:lang w:eastAsia="ru-RU"/>
        </w:rPr>
        <w:t xml:space="preserve"> «Стоматологічна поліклініка Боярської міської ради»</w:t>
      </w:r>
      <w:r w:rsidRPr="00C47AFC">
        <w:rPr>
          <w:rFonts w:ascii="Times New Roman" w:eastAsia="Times New Roman" w:hAnsi="Times New Roman" w:cs="Times New Roman"/>
          <w:color w:val="000000"/>
          <w:sz w:val="28"/>
          <w:szCs w:val="28"/>
          <w:lang w:eastAsia="ru-RU"/>
        </w:rPr>
        <w:t xml:space="preserve"> </w:t>
      </w:r>
      <w:r w:rsidRPr="00B06E5C">
        <w:rPr>
          <w:rFonts w:ascii="Times New Roman" w:eastAsia="Times New Roman" w:hAnsi="Times New Roman" w:cs="Times New Roman"/>
          <w:color w:val="000000"/>
          <w:sz w:val="28"/>
          <w:szCs w:val="28"/>
          <w:lang w:eastAsia="ru-RU"/>
        </w:rPr>
        <w:t>для належного забезпечення надання якісної</w:t>
      </w:r>
      <w:r>
        <w:rPr>
          <w:rFonts w:ascii="Times New Roman" w:eastAsia="Times New Roman" w:hAnsi="Times New Roman" w:cs="Times New Roman"/>
          <w:color w:val="000000"/>
          <w:sz w:val="28"/>
          <w:szCs w:val="28"/>
          <w:lang w:eastAsia="ru-RU"/>
        </w:rPr>
        <w:t xml:space="preserve">, своєчасної </w:t>
      </w:r>
      <w:r w:rsidRPr="00B06E5C">
        <w:rPr>
          <w:rFonts w:ascii="Times New Roman" w:eastAsia="Times New Roman" w:hAnsi="Times New Roman" w:cs="Times New Roman"/>
          <w:color w:val="000000"/>
          <w:sz w:val="28"/>
          <w:szCs w:val="28"/>
          <w:lang w:eastAsia="ru-RU"/>
        </w:rPr>
        <w:t>та безвідмовної медичної допомоги та медичних послуг населенню;</w:t>
      </w:r>
    </w:p>
    <w:p w:rsidR="00C47AFC" w:rsidRPr="00B06E5C" w:rsidRDefault="00C47AFC" w:rsidP="00C47AFC">
      <w:pPr>
        <w:spacing w:after="0" w:line="240" w:lineRule="auto"/>
        <w:ind w:firstLine="708"/>
        <w:jc w:val="both"/>
        <w:rPr>
          <w:rFonts w:ascii="Times New Roman" w:eastAsia="Times New Roman" w:hAnsi="Times New Roman" w:cs="Times New Roman"/>
          <w:color w:val="000000"/>
          <w:sz w:val="28"/>
          <w:szCs w:val="28"/>
          <w:lang w:eastAsia="ru-RU"/>
        </w:rPr>
      </w:pPr>
      <w:r w:rsidRPr="00B06E5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B06E5C">
        <w:rPr>
          <w:rFonts w:ascii="Times New Roman" w:eastAsia="Times New Roman" w:hAnsi="Times New Roman" w:cs="Times New Roman"/>
          <w:color w:val="000000"/>
          <w:sz w:val="28"/>
          <w:szCs w:val="28"/>
          <w:lang w:eastAsia="ru-RU"/>
        </w:rPr>
        <w:t>створення максимально сприятливих умов роботи медичного персоналу та комфорту пацієнтів;</w:t>
      </w:r>
    </w:p>
    <w:p w:rsidR="00C47AFC" w:rsidRPr="00B06E5C" w:rsidRDefault="00C47AFC" w:rsidP="00C47AFC">
      <w:pPr>
        <w:spacing w:after="0" w:line="240" w:lineRule="auto"/>
        <w:ind w:firstLine="708"/>
        <w:jc w:val="both"/>
        <w:rPr>
          <w:rFonts w:ascii="Times New Roman" w:eastAsia="Times New Roman" w:hAnsi="Times New Roman" w:cs="Times New Roman"/>
          <w:color w:val="000000"/>
          <w:sz w:val="28"/>
          <w:szCs w:val="28"/>
          <w:lang w:eastAsia="ru-RU"/>
        </w:rPr>
      </w:pPr>
      <w:r w:rsidRPr="00B06E5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B06E5C">
        <w:rPr>
          <w:rFonts w:ascii="Times New Roman" w:eastAsia="Times New Roman" w:hAnsi="Times New Roman" w:cs="Times New Roman"/>
          <w:color w:val="000000"/>
          <w:sz w:val="28"/>
          <w:szCs w:val="28"/>
          <w:lang w:eastAsia="ru-RU"/>
        </w:rPr>
        <w:t>попередження виникнення та розповсюдження хвороб;</w:t>
      </w:r>
    </w:p>
    <w:p w:rsidR="00C47AFC" w:rsidRPr="00C47AFC" w:rsidRDefault="00C47AFC" w:rsidP="00C47AFC">
      <w:pPr>
        <w:spacing w:after="0" w:line="240" w:lineRule="auto"/>
        <w:ind w:firstLine="708"/>
        <w:jc w:val="both"/>
        <w:rPr>
          <w:rFonts w:ascii="Times New Roman" w:eastAsia="Times New Roman" w:hAnsi="Times New Roman" w:cs="Times New Roman"/>
          <w:color w:val="000000"/>
          <w:sz w:val="28"/>
          <w:szCs w:val="28"/>
          <w:lang w:eastAsia="ru-RU"/>
        </w:rPr>
      </w:pPr>
      <w:r w:rsidRPr="00B06E5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B06E5C">
        <w:rPr>
          <w:rFonts w:ascii="Times New Roman" w:eastAsia="Times New Roman" w:hAnsi="Times New Roman" w:cs="Times New Roman"/>
          <w:color w:val="000000"/>
          <w:sz w:val="28"/>
          <w:szCs w:val="28"/>
          <w:lang w:eastAsia="ru-RU"/>
        </w:rPr>
        <w:t>забезпечення потреб бригад та їх захисту, які задіяні у проведенні протиепідемічних заходів в осередках інфекційних хвороб;</w:t>
      </w:r>
    </w:p>
    <w:p w:rsidR="00AB5536" w:rsidRPr="00C47AFC" w:rsidRDefault="00AB5536" w:rsidP="00AB5536">
      <w:pPr>
        <w:spacing w:after="0" w:line="240" w:lineRule="auto"/>
        <w:ind w:firstLine="708"/>
        <w:jc w:val="both"/>
        <w:rPr>
          <w:rFonts w:ascii="Times New Roman" w:eastAsia="Times New Roman" w:hAnsi="Times New Roman" w:cs="Times New Roman"/>
          <w:color w:val="000000"/>
          <w:sz w:val="28"/>
          <w:szCs w:val="28"/>
          <w:lang w:eastAsia="ru-RU"/>
        </w:rPr>
      </w:pPr>
      <w:r w:rsidRPr="00C47AFC">
        <w:rPr>
          <w:rFonts w:ascii="Times New Roman" w:eastAsia="Times New Roman" w:hAnsi="Times New Roman" w:cs="Times New Roman"/>
          <w:color w:val="000000"/>
          <w:sz w:val="28"/>
          <w:szCs w:val="28"/>
          <w:lang w:eastAsia="ru-RU"/>
        </w:rPr>
        <w:t xml:space="preserve">- фінансування пільгового протезування для пільгових категорій населення Боярської міської територіальної громади; </w:t>
      </w:r>
    </w:p>
    <w:p w:rsidR="005C48FF" w:rsidRDefault="00AB5536" w:rsidP="005C48FF">
      <w:pPr>
        <w:spacing w:after="0" w:line="240" w:lineRule="auto"/>
        <w:ind w:firstLine="708"/>
        <w:jc w:val="both"/>
        <w:rPr>
          <w:rFonts w:ascii="Times New Roman" w:eastAsia="Times New Roman" w:hAnsi="Times New Roman" w:cs="Times New Roman"/>
          <w:color w:val="000000"/>
          <w:sz w:val="28"/>
          <w:szCs w:val="28"/>
          <w:lang w:val="ru-RU" w:eastAsia="ru-RU"/>
        </w:rPr>
      </w:pPr>
      <w:r w:rsidRPr="00AB5536">
        <w:rPr>
          <w:rFonts w:ascii="Times New Roman" w:eastAsia="Times New Roman" w:hAnsi="Times New Roman" w:cs="Times New Roman"/>
          <w:color w:val="000000"/>
          <w:sz w:val="28"/>
          <w:szCs w:val="28"/>
          <w:lang w:val="ru-RU" w:eastAsia="ru-RU"/>
        </w:rPr>
        <w:t>- оновлення/доповнення матеріально-технічної бази для забезпечення потреб пацієнтів діагностичними та лікувальними процедурами відповідно до сучасних вимог галузі</w:t>
      </w:r>
      <w:r w:rsidR="005C48FF">
        <w:rPr>
          <w:rFonts w:ascii="Times New Roman" w:eastAsia="Times New Roman" w:hAnsi="Times New Roman" w:cs="Times New Roman"/>
          <w:color w:val="000000"/>
          <w:sz w:val="28"/>
          <w:szCs w:val="28"/>
          <w:lang w:val="ru-RU" w:eastAsia="ru-RU"/>
        </w:rPr>
        <w:t>;</w:t>
      </w:r>
    </w:p>
    <w:p w:rsidR="005C48FF" w:rsidRPr="005C48FF" w:rsidRDefault="005C48FF" w:rsidP="005C48FF">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Pr="005C48FF">
        <w:rPr>
          <w:rFonts w:ascii="Times New Roman" w:eastAsia="Times New Roman" w:hAnsi="Times New Roman" w:cs="Times New Roman"/>
          <w:color w:val="000000"/>
          <w:sz w:val="28"/>
          <w:szCs w:val="28"/>
          <w:lang w:val="ru-RU" w:eastAsia="ru-RU"/>
        </w:rPr>
        <w:t>пропагування здорового способу життя.</w:t>
      </w:r>
    </w:p>
    <w:p w:rsidR="004354EE" w:rsidRPr="006420C7" w:rsidRDefault="004354EE" w:rsidP="004354EE">
      <w:pPr>
        <w:spacing w:after="0" w:line="240" w:lineRule="auto"/>
        <w:rPr>
          <w:rFonts w:ascii="Times New Roman" w:eastAsia="Times New Roman" w:hAnsi="Times New Roman" w:cs="Times New Roman"/>
          <w:sz w:val="24"/>
          <w:szCs w:val="24"/>
          <w:highlight w:val="cyan"/>
          <w:lang w:val="ru-RU" w:eastAsia="ru-RU"/>
        </w:rPr>
      </w:pPr>
    </w:p>
    <w:p w:rsidR="004354EE" w:rsidRPr="00344F45" w:rsidRDefault="004354EE" w:rsidP="00344F45">
      <w:pPr>
        <w:spacing w:after="0" w:line="240" w:lineRule="auto"/>
        <w:ind w:firstLine="708"/>
        <w:jc w:val="center"/>
        <w:rPr>
          <w:rFonts w:ascii="Times New Roman" w:eastAsia="Times New Roman" w:hAnsi="Times New Roman" w:cs="Times New Roman"/>
          <w:b/>
          <w:color w:val="000000"/>
          <w:sz w:val="28"/>
          <w:szCs w:val="28"/>
          <w:lang w:val="ru-RU" w:eastAsia="ru-RU"/>
        </w:rPr>
      </w:pPr>
      <w:r w:rsidRPr="00344F45">
        <w:rPr>
          <w:rFonts w:ascii="Times New Roman" w:eastAsia="Times New Roman" w:hAnsi="Times New Roman" w:cs="Times New Roman"/>
          <w:b/>
          <w:color w:val="000000"/>
          <w:sz w:val="28"/>
          <w:szCs w:val="28"/>
          <w:lang w:val="ru-RU" w:eastAsia="ru-RU"/>
        </w:rPr>
        <w:t>Очікувані результати:</w:t>
      </w:r>
    </w:p>
    <w:p w:rsidR="00AB5536" w:rsidRPr="00A933B3" w:rsidRDefault="00A933B3" w:rsidP="00A933B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B5536" w:rsidRPr="00A933B3">
        <w:rPr>
          <w:rFonts w:ascii="Times New Roman" w:eastAsia="Times New Roman" w:hAnsi="Times New Roman" w:cs="Times New Roman"/>
          <w:color w:val="000000"/>
          <w:sz w:val="28"/>
          <w:szCs w:val="28"/>
          <w:lang w:eastAsia="ru-RU"/>
        </w:rPr>
        <w:t xml:space="preserve">забезпечення поточного утримання та функціонування </w:t>
      </w:r>
      <w:r w:rsidR="002F72DD">
        <w:rPr>
          <w:rFonts w:ascii="Times New Roman" w:eastAsia="Times New Roman" w:hAnsi="Times New Roman" w:cs="Times New Roman"/>
          <w:color w:val="000000"/>
          <w:sz w:val="28"/>
          <w:szCs w:val="28"/>
          <w:lang w:eastAsia="ru-RU"/>
        </w:rPr>
        <w:t>Комунальних некомерційних підприємств</w:t>
      </w:r>
      <w:r w:rsidR="00E70C28">
        <w:rPr>
          <w:rFonts w:ascii="Times New Roman" w:eastAsia="Times New Roman" w:hAnsi="Times New Roman" w:cs="Times New Roman"/>
          <w:color w:val="000000"/>
          <w:sz w:val="28"/>
          <w:szCs w:val="28"/>
          <w:lang w:eastAsia="ru-RU"/>
        </w:rPr>
        <w:t xml:space="preserve"> Боярської міської ради</w:t>
      </w:r>
      <w:r w:rsidR="00AB5536" w:rsidRPr="00A933B3">
        <w:rPr>
          <w:rFonts w:ascii="Times New Roman" w:eastAsia="Times New Roman" w:hAnsi="Times New Roman" w:cs="Times New Roman"/>
          <w:color w:val="000000"/>
          <w:sz w:val="28"/>
          <w:szCs w:val="28"/>
          <w:lang w:eastAsia="ru-RU"/>
        </w:rPr>
        <w:t>;</w:t>
      </w:r>
    </w:p>
    <w:p w:rsidR="00AB5536" w:rsidRPr="002E3E20" w:rsidRDefault="00AB5536" w:rsidP="00A933B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E3E20">
        <w:rPr>
          <w:rFonts w:ascii="Times New Roman" w:eastAsia="Times New Roman" w:hAnsi="Times New Roman" w:cs="Times New Roman"/>
          <w:color w:val="000000"/>
          <w:sz w:val="28"/>
          <w:szCs w:val="28"/>
          <w:lang w:eastAsia="ru-RU"/>
        </w:rPr>
        <w:t xml:space="preserve">- забезпечення видатків капітального характеру </w:t>
      </w:r>
      <w:r w:rsidR="002F72DD">
        <w:rPr>
          <w:rFonts w:ascii="Times New Roman" w:eastAsia="Times New Roman" w:hAnsi="Times New Roman" w:cs="Times New Roman"/>
          <w:color w:val="000000"/>
          <w:sz w:val="28"/>
          <w:szCs w:val="28"/>
          <w:lang w:eastAsia="ru-RU"/>
        </w:rPr>
        <w:t>Комунальних некомерційних підприємств</w:t>
      </w:r>
      <w:r w:rsidR="00E70C28" w:rsidRPr="00E70C28">
        <w:rPr>
          <w:rFonts w:ascii="Times New Roman" w:eastAsia="Times New Roman" w:hAnsi="Times New Roman" w:cs="Times New Roman"/>
          <w:color w:val="000000"/>
          <w:sz w:val="28"/>
          <w:szCs w:val="28"/>
          <w:lang w:eastAsia="ru-RU"/>
        </w:rPr>
        <w:t xml:space="preserve"> </w:t>
      </w:r>
      <w:r w:rsidR="00E70C28">
        <w:rPr>
          <w:rFonts w:ascii="Times New Roman" w:eastAsia="Times New Roman" w:hAnsi="Times New Roman" w:cs="Times New Roman"/>
          <w:color w:val="000000"/>
          <w:sz w:val="28"/>
          <w:szCs w:val="28"/>
          <w:lang w:eastAsia="ru-RU"/>
        </w:rPr>
        <w:t>Боярської міської ради</w:t>
      </w:r>
      <w:r w:rsidRPr="002E3E20">
        <w:rPr>
          <w:rFonts w:ascii="Times New Roman" w:eastAsia="Times New Roman" w:hAnsi="Times New Roman" w:cs="Times New Roman"/>
          <w:color w:val="000000"/>
          <w:sz w:val="28"/>
          <w:szCs w:val="28"/>
          <w:lang w:eastAsia="ru-RU"/>
        </w:rPr>
        <w:t>;</w:t>
      </w:r>
    </w:p>
    <w:p w:rsidR="00AB5536" w:rsidRDefault="00AB5536" w:rsidP="00A933B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E3E20">
        <w:rPr>
          <w:rFonts w:ascii="Times New Roman" w:eastAsia="Times New Roman" w:hAnsi="Times New Roman" w:cs="Times New Roman"/>
          <w:color w:val="000000"/>
          <w:sz w:val="28"/>
          <w:szCs w:val="28"/>
          <w:lang w:eastAsia="ru-RU"/>
        </w:rPr>
        <w:t xml:space="preserve">- забезпечення покриття вартості комунальних послуг та енергоносіїв </w:t>
      </w:r>
      <w:r w:rsidR="002F72DD">
        <w:rPr>
          <w:rFonts w:ascii="Times New Roman" w:eastAsia="Times New Roman" w:hAnsi="Times New Roman" w:cs="Times New Roman"/>
          <w:color w:val="000000"/>
          <w:sz w:val="28"/>
          <w:szCs w:val="28"/>
          <w:lang w:eastAsia="ru-RU"/>
        </w:rPr>
        <w:t>Комунальних некомерційних підприємств</w:t>
      </w:r>
      <w:r w:rsidR="00E70C28" w:rsidRPr="00E70C28">
        <w:rPr>
          <w:rFonts w:ascii="Times New Roman" w:eastAsia="Times New Roman" w:hAnsi="Times New Roman" w:cs="Times New Roman"/>
          <w:color w:val="000000"/>
          <w:sz w:val="28"/>
          <w:szCs w:val="28"/>
          <w:lang w:eastAsia="ru-RU"/>
        </w:rPr>
        <w:t xml:space="preserve"> </w:t>
      </w:r>
      <w:r w:rsidR="00E70C28">
        <w:rPr>
          <w:rFonts w:ascii="Times New Roman" w:eastAsia="Times New Roman" w:hAnsi="Times New Roman" w:cs="Times New Roman"/>
          <w:color w:val="000000"/>
          <w:sz w:val="28"/>
          <w:szCs w:val="28"/>
          <w:lang w:eastAsia="ru-RU"/>
        </w:rPr>
        <w:t>Боярської міської ради</w:t>
      </w:r>
      <w:r w:rsidRPr="002E3E20">
        <w:rPr>
          <w:rFonts w:ascii="Times New Roman" w:eastAsia="Times New Roman" w:hAnsi="Times New Roman" w:cs="Times New Roman"/>
          <w:color w:val="000000"/>
          <w:sz w:val="28"/>
          <w:szCs w:val="28"/>
          <w:lang w:eastAsia="ru-RU"/>
        </w:rPr>
        <w:t>;</w:t>
      </w:r>
    </w:p>
    <w:p w:rsidR="00E70C28" w:rsidRDefault="00140075" w:rsidP="00E70C2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06E5C">
        <w:rPr>
          <w:rFonts w:ascii="Times New Roman" w:eastAsia="Times New Roman" w:hAnsi="Times New Roman" w:cs="Times New Roman"/>
          <w:color w:val="000000"/>
          <w:sz w:val="28"/>
          <w:szCs w:val="28"/>
          <w:lang w:eastAsia="ru-RU"/>
        </w:rPr>
        <w:t>- придбання засобів індивідуального захисту, іншого необхідного обладнання, в тому числі дезінфікуючих засобів, для оперативного реагування на ситуацію, проведення протиепідемічних і дезінфікуючих заходів в осередках інфекційних захворювань, локалізації та ліквідації їх спалахів;</w:t>
      </w:r>
      <w:r w:rsidR="00E70C28" w:rsidRPr="00E70C28">
        <w:rPr>
          <w:rFonts w:ascii="Times New Roman" w:eastAsia="Times New Roman" w:hAnsi="Times New Roman" w:cs="Times New Roman"/>
          <w:color w:val="000000"/>
          <w:sz w:val="28"/>
          <w:szCs w:val="28"/>
          <w:lang w:eastAsia="ru-RU"/>
        </w:rPr>
        <w:t xml:space="preserve"> </w:t>
      </w:r>
    </w:p>
    <w:p w:rsidR="00AB5536" w:rsidRPr="002E3E20" w:rsidRDefault="00E70C28" w:rsidP="00E70C2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E3E20">
        <w:rPr>
          <w:rFonts w:ascii="Times New Roman" w:eastAsia="Times New Roman" w:hAnsi="Times New Roman" w:cs="Times New Roman"/>
          <w:color w:val="000000"/>
          <w:sz w:val="28"/>
          <w:szCs w:val="28"/>
          <w:lang w:eastAsia="ru-RU"/>
        </w:rPr>
        <w:t>- забезпечення надання якісних, безвідмовних медичних</w:t>
      </w:r>
      <w:r>
        <w:rPr>
          <w:rFonts w:ascii="Times New Roman" w:eastAsia="Times New Roman" w:hAnsi="Times New Roman" w:cs="Times New Roman"/>
          <w:color w:val="000000"/>
          <w:sz w:val="28"/>
          <w:szCs w:val="28"/>
          <w:lang w:eastAsia="ru-RU"/>
        </w:rPr>
        <w:t>, стоматологічних</w:t>
      </w:r>
      <w:r w:rsidRPr="002E3E20">
        <w:rPr>
          <w:rFonts w:ascii="Times New Roman" w:eastAsia="Times New Roman" w:hAnsi="Times New Roman" w:cs="Times New Roman"/>
          <w:color w:val="000000"/>
          <w:sz w:val="28"/>
          <w:szCs w:val="28"/>
          <w:lang w:eastAsia="ru-RU"/>
        </w:rPr>
        <w:t xml:space="preserve"> послуг, проведення видатків та придбання товарів,</w:t>
      </w:r>
      <w:r>
        <w:rPr>
          <w:rFonts w:ascii="Times New Roman" w:eastAsia="Times New Roman" w:hAnsi="Times New Roman" w:cs="Times New Roman"/>
          <w:color w:val="000000"/>
          <w:sz w:val="28"/>
          <w:szCs w:val="28"/>
          <w:lang w:eastAsia="ru-RU"/>
        </w:rPr>
        <w:t xml:space="preserve"> інструментів,</w:t>
      </w:r>
      <w:r w:rsidRPr="002E3E20">
        <w:rPr>
          <w:rFonts w:ascii="Times New Roman" w:eastAsia="Times New Roman" w:hAnsi="Times New Roman" w:cs="Times New Roman"/>
          <w:color w:val="000000"/>
          <w:sz w:val="28"/>
          <w:szCs w:val="28"/>
          <w:lang w:eastAsia="ru-RU"/>
        </w:rPr>
        <w:t xml:space="preserve"> витратних матеріалів </w:t>
      </w:r>
      <w:r>
        <w:rPr>
          <w:rFonts w:ascii="Times New Roman" w:eastAsia="Times New Roman" w:hAnsi="Times New Roman" w:cs="Times New Roman"/>
          <w:color w:val="000000"/>
          <w:sz w:val="28"/>
          <w:szCs w:val="28"/>
          <w:lang w:eastAsia="ru-RU"/>
        </w:rPr>
        <w:t>Комунальних некомерційних підприємств</w:t>
      </w:r>
      <w:r w:rsidRPr="002E3E20">
        <w:rPr>
          <w:rFonts w:ascii="Times New Roman" w:eastAsia="Times New Roman" w:hAnsi="Times New Roman" w:cs="Times New Roman"/>
          <w:color w:val="000000"/>
          <w:sz w:val="28"/>
          <w:szCs w:val="28"/>
          <w:lang w:eastAsia="ru-RU"/>
        </w:rPr>
        <w:t>;</w:t>
      </w:r>
      <w:r w:rsidRPr="00140075">
        <w:rPr>
          <w:rFonts w:ascii="Times New Roman" w:eastAsia="Times New Roman" w:hAnsi="Times New Roman" w:cs="Times New Roman"/>
          <w:color w:val="000000"/>
          <w:sz w:val="28"/>
          <w:szCs w:val="28"/>
          <w:lang w:eastAsia="ru-RU"/>
        </w:rPr>
        <w:t xml:space="preserve"> </w:t>
      </w:r>
    </w:p>
    <w:p w:rsidR="00140075" w:rsidRPr="00B06E5C" w:rsidRDefault="00140075" w:rsidP="0014007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06E5C">
        <w:rPr>
          <w:rFonts w:ascii="Times New Roman" w:eastAsia="Times New Roman" w:hAnsi="Times New Roman" w:cs="Times New Roman"/>
          <w:color w:val="000000"/>
          <w:sz w:val="28"/>
          <w:szCs w:val="28"/>
          <w:lang w:eastAsia="ru-RU"/>
        </w:rPr>
        <w:t>- забезпечення медичної служби потребами для організації цивільного захисту мешканців Боярської міської територіальної громади під час отримання медичної допомоги;</w:t>
      </w:r>
    </w:p>
    <w:p w:rsidR="00AB5536" w:rsidRPr="002E3E20" w:rsidRDefault="00AB5536" w:rsidP="00A933B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5046F">
        <w:rPr>
          <w:rFonts w:ascii="Times New Roman" w:eastAsia="Times New Roman" w:hAnsi="Times New Roman" w:cs="Times New Roman"/>
          <w:color w:val="000000"/>
          <w:sz w:val="28"/>
          <w:szCs w:val="28"/>
          <w:lang w:eastAsia="ru-RU"/>
        </w:rPr>
        <w:t xml:space="preserve">- придбання товарів і послуг відповідно до вимог «Програми безбар’єрного простору» для створення рівних умов доступності </w:t>
      </w:r>
      <w:r w:rsidRPr="0015046F">
        <w:rPr>
          <w:rFonts w:ascii="Times New Roman" w:eastAsia="Times New Roman" w:hAnsi="Times New Roman" w:cs="Times New Roman"/>
          <w:color w:val="000000"/>
          <w:sz w:val="28"/>
          <w:szCs w:val="28"/>
          <w:lang w:eastAsia="ru-RU"/>
        </w:rPr>
        <w:lastRenderedPageBreak/>
        <w:t>стоматологічної допомоги всім мешканцям Боярської міської територіальної громади</w:t>
      </w:r>
      <w:r>
        <w:rPr>
          <w:rFonts w:ascii="Times New Roman" w:eastAsia="Times New Roman" w:hAnsi="Times New Roman" w:cs="Times New Roman"/>
          <w:color w:val="000000"/>
          <w:sz w:val="28"/>
          <w:szCs w:val="28"/>
          <w:lang w:eastAsia="ru-RU"/>
        </w:rPr>
        <w:t>;</w:t>
      </w:r>
    </w:p>
    <w:p w:rsidR="00AB5536" w:rsidRDefault="00AB5536" w:rsidP="00A933B3">
      <w:pPr>
        <w:spacing w:after="0" w:line="240" w:lineRule="auto"/>
        <w:ind w:firstLine="708"/>
        <w:jc w:val="both"/>
        <w:rPr>
          <w:rFonts w:ascii="Times New Roman" w:eastAsia="Times New Roman" w:hAnsi="Times New Roman" w:cs="Times New Roman"/>
          <w:color w:val="1F1F1F"/>
          <w:sz w:val="28"/>
          <w:szCs w:val="28"/>
          <w:lang w:eastAsia="ru-RU"/>
        </w:rPr>
      </w:pPr>
      <w:r w:rsidRPr="002E3E20">
        <w:rPr>
          <w:rFonts w:ascii="Times New Roman" w:eastAsia="Times New Roman" w:hAnsi="Times New Roman" w:cs="Times New Roman"/>
          <w:color w:val="000000"/>
          <w:sz w:val="28"/>
          <w:szCs w:val="28"/>
          <w:lang w:eastAsia="ru-RU"/>
        </w:rPr>
        <w:t xml:space="preserve">- забезпечення підтримки розвитку </w:t>
      </w:r>
      <w:r>
        <w:rPr>
          <w:rFonts w:ascii="Times New Roman" w:eastAsia="Times New Roman" w:hAnsi="Times New Roman" w:cs="Times New Roman"/>
          <w:color w:val="000000"/>
          <w:sz w:val="28"/>
          <w:szCs w:val="28"/>
          <w:lang w:eastAsia="ru-RU"/>
        </w:rPr>
        <w:t>відділень</w:t>
      </w:r>
      <w:r w:rsidRPr="002E3E20">
        <w:rPr>
          <w:rFonts w:ascii="Times New Roman" w:eastAsia="Times New Roman" w:hAnsi="Times New Roman" w:cs="Times New Roman"/>
          <w:color w:val="000000"/>
          <w:sz w:val="28"/>
          <w:szCs w:val="28"/>
          <w:lang w:eastAsia="ru-RU"/>
        </w:rPr>
        <w:t xml:space="preserve"> </w:t>
      </w:r>
      <w:r w:rsidRPr="002E3E20">
        <w:rPr>
          <w:rFonts w:ascii="Times New Roman" w:eastAsia="Times New Roman" w:hAnsi="Times New Roman" w:cs="Times New Roman"/>
          <w:color w:val="1F1F1F"/>
          <w:sz w:val="28"/>
          <w:szCs w:val="28"/>
          <w:lang w:eastAsia="ru-RU"/>
        </w:rPr>
        <w:t>КНП</w:t>
      </w:r>
      <w:r w:rsidR="00140075" w:rsidRPr="002E3E20">
        <w:rPr>
          <w:rFonts w:ascii="Times New Roman" w:eastAsia="Times New Roman" w:hAnsi="Times New Roman" w:cs="Times New Roman"/>
          <w:color w:val="000000"/>
          <w:sz w:val="28"/>
          <w:szCs w:val="28"/>
          <w:lang w:eastAsia="ru-RU"/>
        </w:rPr>
        <w:t>«Стоматологічна поліклініка Боярської міської ради»</w:t>
      </w:r>
      <w:r w:rsidRPr="002E3E20">
        <w:rPr>
          <w:rFonts w:ascii="Times New Roman" w:eastAsia="Times New Roman" w:hAnsi="Times New Roman" w:cs="Times New Roman"/>
          <w:color w:val="1F1F1F"/>
          <w:sz w:val="28"/>
          <w:szCs w:val="28"/>
          <w:lang w:eastAsia="ru-RU"/>
        </w:rPr>
        <w:t xml:space="preserve"> з метою </w:t>
      </w:r>
      <w:r>
        <w:rPr>
          <w:rFonts w:ascii="Times New Roman" w:eastAsia="Times New Roman" w:hAnsi="Times New Roman" w:cs="Times New Roman"/>
          <w:color w:val="1F1F1F"/>
          <w:sz w:val="28"/>
          <w:szCs w:val="28"/>
          <w:lang w:eastAsia="ru-RU"/>
        </w:rPr>
        <w:t>надання стоматологічних послуг в режимі «закритого циклу» відповідно до сучасних вимог галузі та потреб пацієнтів всіх вікових категорій.</w:t>
      </w:r>
    </w:p>
    <w:p w:rsidR="00C47AFC" w:rsidRPr="00B06E5C" w:rsidRDefault="00C47AFC" w:rsidP="00503D7A">
      <w:pPr>
        <w:spacing w:after="0" w:line="240" w:lineRule="auto"/>
        <w:ind w:firstLine="708"/>
        <w:jc w:val="both"/>
        <w:rPr>
          <w:rFonts w:ascii="Times New Roman" w:hAnsi="Times New Roman" w:cs="Times New Roman"/>
          <w:color w:val="000000"/>
          <w:sz w:val="28"/>
          <w:szCs w:val="28"/>
        </w:rPr>
      </w:pPr>
    </w:p>
    <w:p w:rsidR="004354EE" w:rsidRPr="00AD5D81" w:rsidRDefault="004354EE" w:rsidP="00316A9C">
      <w:pPr>
        <w:shd w:val="clear" w:color="auto" w:fill="E5B8B7" w:themeFill="accent2" w:themeFillTint="66"/>
        <w:spacing w:after="0" w:line="240" w:lineRule="auto"/>
        <w:jc w:val="both"/>
        <w:rPr>
          <w:rFonts w:ascii="Times New Roman" w:eastAsia="Times New Roman" w:hAnsi="Times New Roman" w:cs="Times New Roman"/>
          <w:sz w:val="28"/>
          <w:szCs w:val="28"/>
          <w:lang w:eastAsia="ru-RU"/>
        </w:rPr>
      </w:pPr>
      <w:r w:rsidRPr="00AD5D81">
        <w:rPr>
          <w:rFonts w:ascii="Times New Roman" w:eastAsia="Times New Roman" w:hAnsi="Times New Roman" w:cs="Times New Roman"/>
          <w:b/>
          <w:bCs/>
          <w:color w:val="000000"/>
          <w:sz w:val="28"/>
          <w:szCs w:val="28"/>
          <w:lang w:eastAsia="ru-RU"/>
        </w:rPr>
        <w:t>3.</w:t>
      </w:r>
      <w:r w:rsidR="00316A9C">
        <w:rPr>
          <w:rFonts w:ascii="Times New Roman" w:eastAsia="Times New Roman" w:hAnsi="Times New Roman" w:cs="Times New Roman"/>
          <w:b/>
          <w:bCs/>
          <w:color w:val="000000"/>
          <w:sz w:val="28"/>
          <w:szCs w:val="28"/>
          <w:lang w:eastAsia="ru-RU"/>
        </w:rPr>
        <w:t>19</w:t>
      </w:r>
      <w:r w:rsidRPr="00AD5D81">
        <w:rPr>
          <w:rFonts w:ascii="Times New Roman" w:eastAsia="Times New Roman" w:hAnsi="Times New Roman" w:cs="Times New Roman"/>
          <w:b/>
          <w:bCs/>
          <w:color w:val="000000"/>
          <w:sz w:val="28"/>
          <w:szCs w:val="28"/>
          <w:lang w:eastAsia="ru-RU"/>
        </w:rPr>
        <w:t>. Освіта</w:t>
      </w:r>
    </w:p>
    <w:p w:rsidR="004354EE" w:rsidRPr="00C660DD" w:rsidRDefault="004354EE" w:rsidP="00C660DD">
      <w:pPr>
        <w:spacing w:after="0" w:line="240" w:lineRule="auto"/>
        <w:ind w:firstLine="708"/>
        <w:jc w:val="both"/>
        <w:rPr>
          <w:rFonts w:ascii="Times New Roman" w:eastAsia="Times New Roman" w:hAnsi="Times New Roman" w:cs="Times New Roman"/>
          <w:color w:val="000000"/>
          <w:sz w:val="28"/>
          <w:szCs w:val="28"/>
          <w:lang w:eastAsia="ru-RU"/>
        </w:rPr>
      </w:pPr>
      <w:r w:rsidRPr="00C660DD">
        <w:rPr>
          <w:rFonts w:ascii="Times New Roman" w:eastAsia="Times New Roman" w:hAnsi="Times New Roman" w:cs="Times New Roman"/>
          <w:color w:val="000000"/>
          <w:sz w:val="28"/>
          <w:szCs w:val="28"/>
          <w:lang w:eastAsia="ru-RU"/>
        </w:rPr>
        <w:t>Мета полягає у створенні умов для надання якісних освітніх послуг, розвитку системи освіти відповідно до потреб мешканців громади; приведення освітніх можливостей у відповідність до сучасних вимог та суспільних потреб; створення сприятливих умов для здобуття освіти мешканцями громади впродовж життя, шляхом інтеграції освітнього простору Боярської міської територіальної громади  до європейського та світового освітнього простору.</w:t>
      </w:r>
    </w:p>
    <w:p w:rsidR="00255F33" w:rsidRDefault="00255F33" w:rsidP="00C660DD">
      <w:pPr>
        <w:spacing w:after="0" w:line="240" w:lineRule="auto"/>
        <w:jc w:val="center"/>
        <w:rPr>
          <w:rFonts w:ascii="Times New Roman" w:eastAsia="Times New Roman" w:hAnsi="Times New Roman" w:cs="Times New Roman"/>
          <w:b/>
          <w:bCs/>
          <w:color w:val="000000"/>
          <w:sz w:val="28"/>
          <w:szCs w:val="28"/>
          <w:lang w:eastAsia="ru-RU"/>
        </w:rPr>
      </w:pPr>
    </w:p>
    <w:p w:rsidR="004354EE" w:rsidRPr="00F13F82" w:rsidRDefault="00C660DD" w:rsidP="00C660DD">
      <w:pPr>
        <w:spacing w:after="0" w:line="240" w:lineRule="auto"/>
        <w:jc w:val="center"/>
        <w:rPr>
          <w:rFonts w:ascii="Times New Roman" w:eastAsia="Times New Roman" w:hAnsi="Times New Roman" w:cs="Times New Roman"/>
          <w:b/>
          <w:bCs/>
          <w:color w:val="000000"/>
          <w:sz w:val="28"/>
          <w:szCs w:val="28"/>
          <w:lang w:eastAsia="ru-RU"/>
        </w:rPr>
      </w:pPr>
      <w:r w:rsidRPr="00F13F82">
        <w:rPr>
          <w:rFonts w:ascii="Times New Roman" w:eastAsia="Times New Roman" w:hAnsi="Times New Roman" w:cs="Times New Roman"/>
          <w:b/>
          <w:bCs/>
          <w:color w:val="000000"/>
          <w:sz w:val="28"/>
          <w:szCs w:val="28"/>
          <w:lang w:eastAsia="ru-RU"/>
        </w:rPr>
        <w:t>Завдання на 2024 рік</w:t>
      </w:r>
      <w:r w:rsidR="004354EE" w:rsidRPr="00F13F82">
        <w:rPr>
          <w:rFonts w:ascii="Times New Roman" w:eastAsia="Times New Roman" w:hAnsi="Times New Roman" w:cs="Times New Roman"/>
          <w:b/>
          <w:bCs/>
          <w:color w:val="000000"/>
          <w:sz w:val="28"/>
          <w:szCs w:val="28"/>
          <w:lang w:eastAsia="ru-RU"/>
        </w:rPr>
        <w:t>:</w:t>
      </w:r>
    </w:p>
    <w:p w:rsidR="004354EE" w:rsidRPr="00C660DD" w:rsidRDefault="004354EE" w:rsidP="00C660DD">
      <w:pPr>
        <w:spacing w:after="0" w:line="240" w:lineRule="auto"/>
        <w:ind w:firstLine="708"/>
        <w:jc w:val="both"/>
        <w:rPr>
          <w:rFonts w:ascii="Times New Roman" w:eastAsia="Times New Roman" w:hAnsi="Times New Roman" w:cs="Times New Roman"/>
          <w:color w:val="000000"/>
          <w:sz w:val="28"/>
          <w:szCs w:val="28"/>
          <w:lang w:eastAsia="ru-RU"/>
        </w:rPr>
      </w:pPr>
      <w:r w:rsidRPr="00C660DD">
        <w:rPr>
          <w:rFonts w:ascii="Times New Roman" w:eastAsia="Times New Roman" w:hAnsi="Times New Roman" w:cs="Times New Roman"/>
          <w:color w:val="000000"/>
          <w:sz w:val="28"/>
          <w:szCs w:val="28"/>
          <w:lang w:eastAsia="ru-RU"/>
        </w:rPr>
        <w:t>1. Впровадження</w:t>
      </w:r>
      <w:hyperlink r:id="rId8" w:history="1">
        <w:r w:rsidRPr="00C660DD">
          <w:rPr>
            <w:rFonts w:ascii="Times New Roman" w:eastAsia="Times New Roman" w:hAnsi="Times New Roman" w:cs="Times New Roman"/>
            <w:color w:val="000000"/>
            <w:sz w:val="28"/>
            <w:szCs w:val="28"/>
            <w:lang w:eastAsia="ru-RU"/>
          </w:rPr>
          <w:t xml:space="preserve"> Концепції безпеки закладів освіти</w:t>
        </w:r>
      </w:hyperlink>
      <w:r w:rsidRPr="00C660DD">
        <w:rPr>
          <w:rFonts w:ascii="Times New Roman" w:eastAsia="Times New Roman" w:hAnsi="Times New Roman" w:cs="Times New Roman"/>
          <w:color w:val="000000"/>
          <w:sz w:val="28"/>
          <w:szCs w:val="28"/>
          <w:lang w:eastAsia="ru-RU"/>
        </w:rPr>
        <w:t>, як комплексного стратегічного бачення з метою створення безпечного освітнього середовища у закладах освіти та організацію в них рівних, належних і безпечних умов здобуття освіти та викладання.</w:t>
      </w:r>
    </w:p>
    <w:p w:rsidR="004354EE" w:rsidRPr="00C660DD" w:rsidRDefault="004354EE" w:rsidP="00C660DD">
      <w:pPr>
        <w:spacing w:after="0" w:line="240" w:lineRule="auto"/>
        <w:ind w:firstLine="708"/>
        <w:jc w:val="both"/>
        <w:rPr>
          <w:rFonts w:ascii="Times New Roman" w:eastAsia="Times New Roman" w:hAnsi="Times New Roman" w:cs="Times New Roman"/>
          <w:color w:val="000000"/>
          <w:sz w:val="28"/>
          <w:szCs w:val="28"/>
          <w:lang w:eastAsia="ru-RU"/>
        </w:rPr>
      </w:pPr>
      <w:r w:rsidRPr="00C660DD">
        <w:rPr>
          <w:rFonts w:ascii="Times New Roman" w:eastAsia="Times New Roman" w:hAnsi="Times New Roman" w:cs="Times New Roman"/>
          <w:color w:val="000000"/>
          <w:sz w:val="28"/>
          <w:szCs w:val="28"/>
          <w:lang w:eastAsia="ru-RU"/>
        </w:rPr>
        <w:t>2. Модернізація системи освіти з урахуванням сучасних тенденцій розвитку галузі та місцевих потреб. Удосконалювати зміст освіти відповідно до державних стандартів дошкільної, позашкільної, загальної середньої освіти, впроваджувати сучасні педагогічні технології, сприяти підвищенню якості знань учнів та вихованців.</w:t>
      </w:r>
    </w:p>
    <w:p w:rsidR="004354EE" w:rsidRPr="00C660DD" w:rsidRDefault="004354EE" w:rsidP="00C660DD">
      <w:pPr>
        <w:spacing w:after="0" w:line="240" w:lineRule="auto"/>
        <w:ind w:firstLine="708"/>
        <w:jc w:val="both"/>
        <w:rPr>
          <w:rFonts w:ascii="Times New Roman" w:eastAsia="Times New Roman" w:hAnsi="Times New Roman" w:cs="Times New Roman"/>
          <w:color w:val="000000"/>
          <w:sz w:val="28"/>
          <w:szCs w:val="28"/>
          <w:lang w:eastAsia="ru-RU"/>
        </w:rPr>
      </w:pPr>
      <w:r w:rsidRPr="00C660DD">
        <w:rPr>
          <w:rFonts w:ascii="Times New Roman" w:eastAsia="Times New Roman" w:hAnsi="Times New Roman" w:cs="Times New Roman"/>
          <w:color w:val="000000"/>
          <w:sz w:val="28"/>
          <w:szCs w:val="28"/>
          <w:lang w:eastAsia="ru-RU"/>
        </w:rPr>
        <w:t>3. Створення умов для реформування закладів освіти, зокрема формування ефективної мережі закладів освіти, відповідно до демографічної ситуації.</w:t>
      </w:r>
    </w:p>
    <w:p w:rsidR="004354EE" w:rsidRPr="00C660DD" w:rsidRDefault="004354EE" w:rsidP="00C660DD">
      <w:pPr>
        <w:spacing w:after="0" w:line="240" w:lineRule="auto"/>
        <w:ind w:firstLine="708"/>
        <w:jc w:val="both"/>
        <w:rPr>
          <w:rFonts w:ascii="Times New Roman" w:eastAsia="Times New Roman" w:hAnsi="Times New Roman" w:cs="Times New Roman"/>
          <w:color w:val="000000"/>
          <w:sz w:val="28"/>
          <w:szCs w:val="28"/>
          <w:lang w:eastAsia="ru-RU"/>
        </w:rPr>
      </w:pPr>
      <w:r w:rsidRPr="00C660DD">
        <w:rPr>
          <w:rFonts w:ascii="Times New Roman" w:eastAsia="Times New Roman" w:hAnsi="Times New Roman" w:cs="Times New Roman"/>
          <w:color w:val="000000"/>
          <w:sz w:val="28"/>
          <w:szCs w:val="28"/>
          <w:lang w:eastAsia="ru-RU"/>
        </w:rPr>
        <w:t>4. Покращення умов для здобуття освіти дітьми з особливими потребами шляхом розширення інклюзивного освітнього середовища, забезпечення якісного функціонування інклюзивно-ресурсного центру.</w:t>
      </w:r>
    </w:p>
    <w:p w:rsidR="004354EE" w:rsidRPr="00C660DD" w:rsidRDefault="004354EE" w:rsidP="00C660DD">
      <w:pPr>
        <w:spacing w:after="0" w:line="240" w:lineRule="auto"/>
        <w:ind w:firstLine="708"/>
        <w:jc w:val="both"/>
        <w:rPr>
          <w:rFonts w:ascii="Times New Roman" w:eastAsia="Times New Roman" w:hAnsi="Times New Roman" w:cs="Times New Roman"/>
          <w:color w:val="000000"/>
          <w:sz w:val="28"/>
          <w:szCs w:val="28"/>
          <w:lang w:eastAsia="ru-RU"/>
        </w:rPr>
      </w:pPr>
      <w:r w:rsidRPr="00C660DD">
        <w:rPr>
          <w:rFonts w:ascii="Times New Roman" w:eastAsia="Times New Roman" w:hAnsi="Times New Roman" w:cs="Times New Roman"/>
          <w:color w:val="000000"/>
          <w:sz w:val="28"/>
          <w:szCs w:val="28"/>
          <w:lang w:eastAsia="ru-RU"/>
        </w:rPr>
        <w:t>5. Забезпечення психологічної підтримки учасникам освітнього процесу з метою збереження їх ментального здоров’я, забезпечення психологічної підтримки дитини у становленні її особистості , соціалізації, життєвому самовизначенні.</w:t>
      </w:r>
    </w:p>
    <w:p w:rsidR="004354EE" w:rsidRPr="00C660DD" w:rsidRDefault="004354EE" w:rsidP="00C660DD">
      <w:pPr>
        <w:spacing w:after="0" w:line="240" w:lineRule="auto"/>
        <w:ind w:firstLine="708"/>
        <w:jc w:val="both"/>
        <w:rPr>
          <w:rFonts w:ascii="Times New Roman" w:eastAsia="Times New Roman" w:hAnsi="Times New Roman" w:cs="Times New Roman"/>
          <w:color w:val="000000"/>
          <w:sz w:val="28"/>
          <w:szCs w:val="28"/>
          <w:lang w:eastAsia="ru-RU"/>
        </w:rPr>
      </w:pPr>
      <w:r w:rsidRPr="00C660DD">
        <w:rPr>
          <w:rFonts w:ascii="Times New Roman" w:eastAsia="Times New Roman" w:hAnsi="Times New Roman" w:cs="Times New Roman"/>
          <w:color w:val="000000"/>
          <w:sz w:val="28"/>
          <w:szCs w:val="28"/>
          <w:lang w:eastAsia="ru-RU"/>
        </w:rPr>
        <w:t>6. Забезпечення пріоритетності системи пошуку, навчання, виховання і підтримки обдарованих дітей та молоді як важливого чинника формування умов для становлення особистості, збереження і розвитку потенціалу нації через роботу у МАН, участі в олімпіадах, конкурсах, змаганнях, тощо.</w:t>
      </w:r>
    </w:p>
    <w:p w:rsidR="004354EE" w:rsidRPr="00C660DD" w:rsidRDefault="004354EE" w:rsidP="00C660DD">
      <w:pPr>
        <w:spacing w:after="0" w:line="240" w:lineRule="auto"/>
        <w:ind w:firstLine="708"/>
        <w:jc w:val="both"/>
        <w:rPr>
          <w:rFonts w:ascii="Times New Roman" w:eastAsia="Times New Roman" w:hAnsi="Times New Roman" w:cs="Times New Roman"/>
          <w:color w:val="000000"/>
          <w:sz w:val="28"/>
          <w:szCs w:val="28"/>
          <w:lang w:eastAsia="ru-RU"/>
        </w:rPr>
      </w:pPr>
      <w:r w:rsidRPr="00C660DD">
        <w:rPr>
          <w:rFonts w:ascii="Times New Roman" w:eastAsia="Times New Roman" w:hAnsi="Times New Roman" w:cs="Times New Roman"/>
          <w:color w:val="000000"/>
          <w:sz w:val="28"/>
          <w:szCs w:val="28"/>
          <w:lang w:eastAsia="ru-RU"/>
        </w:rPr>
        <w:t>7. Створення належних умов для розвитку здібностей і обдарувань школярів, задоволення їхніх інтересів, духовних запитів, широке залучення здобувачів освіти до занять у гуртках та секціях позашкільних закладів освіти Боярської територіальної громади.</w:t>
      </w:r>
    </w:p>
    <w:p w:rsidR="004354EE" w:rsidRPr="00C660DD" w:rsidRDefault="004354EE" w:rsidP="00C660DD">
      <w:pPr>
        <w:spacing w:after="0" w:line="240" w:lineRule="auto"/>
        <w:ind w:firstLine="708"/>
        <w:jc w:val="both"/>
        <w:rPr>
          <w:rFonts w:ascii="Times New Roman" w:eastAsia="Times New Roman" w:hAnsi="Times New Roman" w:cs="Times New Roman"/>
          <w:color w:val="000000"/>
          <w:sz w:val="28"/>
          <w:szCs w:val="28"/>
          <w:lang w:eastAsia="ru-RU"/>
        </w:rPr>
      </w:pPr>
      <w:r w:rsidRPr="00C660DD">
        <w:rPr>
          <w:rFonts w:ascii="Times New Roman" w:eastAsia="Times New Roman" w:hAnsi="Times New Roman" w:cs="Times New Roman"/>
          <w:color w:val="000000"/>
          <w:sz w:val="28"/>
          <w:szCs w:val="28"/>
          <w:lang w:eastAsia="ru-RU"/>
        </w:rPr>
        <w:lastRenderedPageBreak/>
        <w:t>8. Зміцнення навчально-методичної та матеріально-технічної бази закладів освіти, забезпечення закладів освіти сучасними засобами навчання (комп’ютерні класи, ліцензоване програмне забезпечення, обладнання для кабінетів з дисциплін  природничо-математичного циклу) STEM-лабораторії.</w:t>
      </w:r>
    </w:p>
    <w:p w:rsidR="004354EE" w:rsidRPr="00C660DD" w:rsidRDefault="004354EE" w:rsidP="00C660DD">
      <w:pPr>
        <w:spacing w:after="0" w:line="240" w:lineRule="auto"/>
        <w:ind w:firstLine="708"/>
        <w:jc w:val="both"/>
        <w:rPr>
          <w:rFonts w:ascii="Times New Roman" w:eastAsia="Times New Roman" w:hAnsi="Times New Roman" w:cs="Times New Roman"/>
          <w:color w:val="000000"/>
          <w:sz w:val="28"/>
          <w:szCs w:val="28"/>
          <w:lang w:eastAsia="ru-RU"/>
        </w:rPr>
      </w:pPr>
      <w:r w:rsidRPr="00C660DD">
        <w:rPr>
          <w:rFonts w:ascii="Times New Roman" w:eastAsia="Times New Roman" w:hAnsi="Times New Roman" w:cs="Times New Roman"/>
          <w:color w:val="000000"/>
          <w:sz w:val="28"/>
          <w:szCs w:val="28"/>
          <w:lang w:eastAsia="ru-RU"/>
        </w:rPr>
        <w:t>9. Цифрова трансформація системи освіти шляхом створенням безпечного електронного освітнього середовища, забезпеченням необхідної цифрової інфраструктури закладів та установ освіти, підвищення рівня цифрової компетентності, а також автоматизація збору і аналізу даних.</w:t>
      </w:r>
    </w:p>
    <w:p w:rsidR="004354EE" w:rsidRDefault="004354EE" w:rsidP="00C660DD">
      <w:pPr>
        <w:spacing w:after="0" w:line="240" w:lineRule="auto"/>
        <w:ind w:firstLine="708"/>
        <w:jc w:val="both"/>
        <w:rPr>
          <w:rFonts w:ascii="Times New Roman" w:eastAsia="Times New Roman" w:hAnsi="Times New Roman" w:cs="Times New Roman"/>
          <w:color w:val="000000"/>
          <w:sz w:val="28"/>
          <w:szCs w:val="28"/>
          <w:lang w:eastAsia="ru-RU"/>
        </w:rPr>
      </w:pPr>
      <w:r w:rsidRPr="00C660DD">
        <w:rPr>
          <w:rFonts w:ascii="Times New Roman" w:eastAsia="Times New Roman" w:hAnsi="Times New Roman" w:cs="Times New Roman"/>
          <w:color w:val="000000"/>
          <w:sz w:val="28"/>
          <w:szCs w:val="28"/>
          <w:lang w:eastAsia="ru-RU"/>
        </w:rPr>
        <w:t>10. Удосконалення системи національно-патріотичного виховання молоді шляхом застосування новітніх методик індивідуальної роботи, залучення батьків до виховного процесу, формування ранньої громадянської зрілості.</w:t>
      </w:r>
    </w:p>
    <w:p w:rsidR="00011979"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p>
    <w:p w:rsidR="00C660DD" w:rsidRPr="00C660DD" w:rsidRDefault="00C660DD" w:rsidP="00C660DD">
      <w:pPr>
        <w:spacing w:after="0" w:line="240" w:lineRule="auto"/>
        <w:ind w:firstLine="708"/>
        <w:jc w:val="both"/>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b/>
          <w:color w:val="000000"/>
          <w:sz w:val="28"/>
          <w:szCs w:val="28"/>
          <w:lang w:val="ru-RU" w:eastAsia="ru-RU"/>
        </w:rPr>
        <w:t>З</w:t>
      </w:r>
      <w:r w:rsidRPr="00C660DD">
        <w:rPr>
          <w:rFonts w:ascii="Times New Roman" w:eastAsia="Times New Roman" w:hAnsi="Times New Roman" w:cs="Times New Roman"/>
          <w:b/>
          <w:color w:val="000000"/>
          <w:sz w:val="28"/>
          <w:szCs w:val="28"/>
          <w:lang w:val="ru-RU" w:eastAsia="ru-RU"/>
        </w:rPr>
        <w:t xml:space="preserve">аходи для забезпечення виконання зазначених </w:t>
      </w:r>
      <w:r>
        <w:rPr>
          <w:rFonts w:ascii="Times New Roman" w:eastAsia="Times New Roman" w:hAnsi="Times New Roman" w:cs="Times New Roman"/>
          <w:b/>
          <w:color w:val="000000"/>
          <w:sz w:val="28"/>
          <w:szCs w:val="28"/>
          <w:lang w:val="ru-RU" w:eastAsia="ru-RU"/>
        </w:rPr>
        <w:t>завдань</w:t>
      </w:r>
      <w:r w:rsidRPr="00C660DD">
        <w:rPr>
          <w:rFonts w:ascii="Times New Roman" w:eastAsia="Times New Roman" w:hAnsi="Times New Roman" w:cs="Times New Roman"/>
          <w:b/>
          <w:color w:val="000000"/>
          <w:sz w:val="28"/>
          <w:szCs w:val="28"/>
          <w:lang w:val="ru-RU" w:eastAsia="ru-RU"/>
        </w:rPr>
        <w:t>:</w:t>
      </w:r>
    </w:p>
    <w:p w:rsidR="004354EE" w:rsidRPr="00C660DD" w:rsidRDefault="004354EE" w:rsidP="00C660DD">
      <w:pPr>
        <w:spacing w:after="0" w:line="240" w:lineRule="auto"/>
        <w:ind w:firstLine="708"/>
        <w:jc w:val="both"/>
        <w:rPr>
          <w:rFonts w:ascii="Times New Roman" w:eastAsia="Times New Roman" w:hAnsi="Times New Roman" w:cs="Times New Roman"/>
          <w:color w:val="000000"/>
          <w:sz w:val="28"/>
          <w:szCs w:val="28"/>
          <w:u w:val="single"/>
          <w:lang w:eastAsia="ru-RU"/>
        </w:rPr>
      </w:pPr>
      <w:r w:rsidRPr="00C660DD">
        <w:rPr>
          <w:rFonts w:ascii="Times New Roman" w:eastAsia="Times New Roman" w:hAnsi="Times New Roman" w:cs="Times New Roman"/>
          <w:color w:val="000000"/>
          <w:sz w:val="28"/>
          <w:szCs w:val="28"/>
          <w:u w:val="single"/>
          <w:lang w:eastAsia="ru-RU"/>
        </w:rPr>
        <w:t>1.1. Управління освітою</w:t>
      </w:r>
    </w:p>
    <w:p w:rsidR="004354EE" w:rsidRPr="00C660DD" w:rsidRDefault="00C660DD"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11979">
        <w:rPr>
          <w:rFonts w:ascii="Times New Roman" w:eastAsia="Times New Roman" w:hAnsi="Times New Roman" w:cs="Times New Roman"/>
          <w:color w:val="000000"/>
          <w:sz w:val="28"/>
          <w:szCs w:val="28"/>
          <w:lang w:eastAsia="ru-RU"/>
        </w:rPr>
        <w:t>з</w:t>
      </w:r>
      <w:r w:rsidR="004354EE" w:rsidRPr="00C660DD">
        <w:rPr>
          <w:rFonts w:ascii="Times New Roman" w:eastAsia="Times New Roman" w:hAnsi="Times New Roman" w:cs="Times New Roman"/>
          <w:color w:val="000000"/>
          <w:sz w:val="28"/>
          <w:szCs w:val="28"/>
          <w:lang w:eastAsia="ru-RU"/>
        </w:rPr>
        <w:t>абезпечення ефективного управління якістю освіти;</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C660DD">
        <w:rPr>
          <w:rFonts w:ascii="Times New Roman" w:eastAsia="Times New Roman" w:hAnsi="Times New Roman" w:cs="Times New Roman"/>
          <w:color w:val="000000"/>
          <w:sz w:val="28"/>
          <w:szCs w:val="28"/>
          <w:lang w:eastAsia="ru-RU"/>
        </w:rPr>
        <w:t>оновлення змісту освіти та державних стандартів освіти потребують зміни підходів до організації освітнього процесу;</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C660DD">
        <w:rPr>
          <w:rFonts w:ascii="Times New Roman" w:eastAsia="Times New Roman" w:hAnsi="Times New Roman" w:cs="Times New Roman"/>
          <w:color w:val="000000"/>
          <w:sz w:val="28"/>
          <w:szCs w:val="28"/>
          <w:lang w:eastAsia="ru-RU"/>
        </w:rPr>
        <w:t>активізації робота закладів та установ освіти з розвитку внутрішньої системи забезпечення якості освіти; самоаналізу.</w:t>
      </w:r>
    </w:p>
    <w:p w:rsidR="004354EE" w:rsidRPr="00011979" w:rsidRDefault="004354EE" w:rsidP="00C660DD">
      <w:pPr>
        <w:spacing w:after="0" w:line="240" w:lineRule="auto"/>
        <w:ind w:firstLine="708"/>
        <w:jc w:val="both"/>
        <w:rPr>
          <w:rFonts w:ascii="Times New Roman" w:eastAsia="Times New Roman" w:hAnsi="Times New Roman" w:cs="Times New Roman"/>
          <w:color w:val="000000"/>
          <w:sz w:val="28"/>
          <w:szCs w:val="28"/>
          <w:u w:val="single"/>
          <w:lang w:eastAsia="ru-RU"/>
        </w:rPr>
      </w:pPr>
      <w:r w:rsidRPr="00011979">
        <w:rPr>
          <w:rFonts w:ascii="Times New Roman" w:eastAsia="Times New Roman" w:hAnsi="Times New Roman" w:cs="Times New Roman"/>
          <w:color w:val="000000"/>
          <w:sz w:val="28"/>
          <w:szCs w:val="28"/>
          <w:u w:val="single"/>
          <w:lang w:eastAsia="ru-RU"/>
        </w:rPr>
        <w:t>1.2. Кадрове забезпечення. Професійний розвиток педагогічних працівників</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C660DD">
        <w:rPr>
          <w:rFonts w:ascii="Times New Roman" w:eastAsia="Times New Roman" w:hAnsi="Times New Roman" w:cs="Times New Roman"/>
          <w:color w:val="000000"/>
          <w:sz w:val="28"/>
          <w:szCs w:val="28"/>
          <w:lang w:eastAsia="ru-RU"/>
        </w:rPr>
        <w:t>якісне кадрове забезпечення освітнього процесу в закладах освіти міської територіальної громади, забезпечення умов для професійного розвитку педагогічних кадрів, підвищення їх компетентності та створення Центру професійного розвитку;</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C660DD">
        <w:rPr>
          <w:rFonts w:ascii="Times New Roman" w:eastAsia="Times New Roman" w:hAnsi="Times New Roman" w:cs="Times New Roman"/>
          <w:color w:val="000000"/>
          <w:sz w:val="28"/>
          <w:szCs w:val="28"/>
          <w:lang w:eastAsia="ru-RU"/>
        </w:rPr>
        <w:t>наявність педагогічних кадрів з відповідною вищою фаховою педагогічною освітою в закладах дошкільної освіти. Забезпечення закладів дошкільної освіти достатньою кількістю музичних керівників, введення посад інструкторів з фізичної культури, керівників гуртків, соціальних педагогів;</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C660DD">
        <w:rPr>
          <w:rFonts w:ascii="Times New Roman" w:eastAsia="Times New Roman" w:hAnsi="Times New Roman" w:cs="Times New Roman"/>
          <w:color w:val="000000"/>
          <w:sz w:val="28"/>
          <w:szCs w:val="28"/>
          <w:lang w:eastAsia="ru-RU"/>
        </w:rPr>
        <w:t>статус учителя в суспільстві потребує посиленої уваги до мотивування педагогів та стимулювання їхньої діяльності на місцевому рівні;</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C660DD">
        <w:rPr>
          <w:rFonts w:ascii="Times New Roman" w:eastAsia="Times New Roman" w:hAnsi="Times New Roman" w:cs="Times New Roman"/>
          <w:color w:val="000000"/>
          <w:sz w:val="28"/>
          <w:szCs w:val="28"/>
          <w:lang w:eastAsia="ru-RU"/>
        </w:rPr>
        <w:t>провадження інноваційної освітньої діяльності.</w:t>
      </w:r>
    </w:p>
    <w:p w:rsidR="004354EE" w:rsidRPr="00011979" w:rsidRDefault="004354EE" w:rsidP="00C660DD">
      <w:pPr>
        <w:spacing w:after="0" w:line="240" w:lineRule="auto"/>
        <w:ind w:firstLine="708"/>
        <w:jc w:val="both"/>
        <w:rPr>
          <w:rFonts w:ascii="Times New Roman" w:eastAsia="Times New Roman" w:hAnsi="Times New Roman" w:cs="Times New Roman"/>
          <w:color w:val="000000"/>
          <w:sz w:val="28"/>
          <w:szCs w:val="28"/>
          <w:u w:val="single"/>
          <w:lang w:eastAsia="ru-RU"/>
        </w:rPr>
      </w:pPr>
      <w:r w:rsidRPr="00011979">
        <w:rPr>
          <w:rFonts w:ascii="Times New Roman" w:eastAsia="Times New Roman" w:hAnsi="Times New Roman" w:cs="Times New Roman"/>
          <w:color w:val="000000"/>
          <w:sz w:val="28"/>
          <w:szCs w:val="28"/>
          <w:u w:val="single"/>
          <w:lang w:eastAsia="ru-RU"/>
        </w:rPr>
        <w:t>1.3. Безпечне освітнє середовище</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C660DD">
        <w:rPr>
          <w:rFonts w:ascii="Times New Roman" w:eastAsia="Times New Roman" w:hAnsi="Times New Roman" w:cs="Times New Roman"/>
          <w:color w:val="000000"/>
          <w:sz w:val="28"/>
          <w:szCs w:val="28"/>
          <w:lang w:eastAsia="ru-RU"/>
        </w:rPr>
        <w:t>забезпечення спорудами цивільного захисту закладів освіти, автоматичною системою протипожежного захисту, системою оповіщення, тощо;</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C660DD">
        <w:rPr>
          <w:rFonts w:ascii="Times New Roman" w:eastAsia="Times New Roman" w:hAnsi="Times New Roman" w:cs="Times New Roman"/>
          <w:color w:val="000000"/>
          <w:sz w:val="28"/>
          <w:szCs w:val="28"/>
          <w:lang w:eastAsia="ru-RU"/>
        </w:rPr>
        <w:t>створення безпечних та комфортних умов для всебічного розвитку особистості через розширення здоров'язбережувального простору;</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C660DD">
        <w:rPr>
          <w:rFonts w:ascii="Times New Roman" w:eastAsia="Times New Roman" w:hAnsi="Times New Roman" w:cs="Times New Roman"/>
          <w:color w:val="000000"/>
          <w:sz w:val="28"/>
          <w:szCs w:val="28"/>
          <w:lang w:eastAsia="ru-RU"/>
        </w:rPr>
        <w:t xml:space="preserve">профілактика </w:t>
      </w:r>
      <w:r>
        <w:rPr>
          <w:rFonts w:ascii="Times New Roman" w:eastAsia="Times New Roman" w:hAnsi="Times New Roman" w:cs="Times New Roman"/>
          <w:color w:val="000000"/>
          <w:sz w:val="28"/>
          <w:szCs w:val="28"/>
          <w:lang w:eastAsia="ru-RU"/>
        </w:rPr>
        <w:pgNum/>
      </w:r>
      <w:r>
        <w:rPr>
          <w:rFonts w:ascii="Times New Roman" w:eastAsia="Times New Roman" w:hAnsi="Times New Roman" w:cs="Times New Roman"/>
          <w:color w:val="000000"/>
          <w:sz w:val="28"/>
          <w:szCs w:val="28"/>
          <w:lang w:eastAsia="ru-RU"/>
        </w:rPr>
        <w:t>оулінгу</w:t>
      </w:r>
      <w:r w:rsidR="004354EE" w:rsidRPr="00C660DD">
        <w:rPr>
          <w:rFonts w:ascii="Times New Roman" w:eastAsia="Times New Roman" w:hAnsi="Times New Roman" w:cs="Times New Roman"/>
          <w:color w:val="000000"/>
          <w:sz w:val="28"/>
          <w:szCs w:val="28"/>
          <w:lang w:eastAsia="ru-RU"/>
        </w:rPr>
        <w:t xml:space="preserve"> (цькування) та своєчасного і правильного реагування на його прояви в освітньому середовищі.</w:t>
      </w:r>
    </w:p>
    <w:p w:rsidR="004354EE" w:rsidRPr="00011979" w:rsidRDefault="004354EE" w:rsidP="00C660DD">
      <w:pPr>
        <w:spacing w:after="0" w:line="240" w:lineRule="auto"/>
        <w:ind w:firstLine="708"/>
        <w:jc w:val="both"/>
        <w:rPr>
          <w:rFonts w:ascii="Times New Roman" w:eastAsia="Times New Roman" w:hAnsi="Times New Roman" w:cs="Times New Roman"/>
          <w:color w:val="000000"/>
          <w:sz w:val="28"/>
          <w:szCs w:val="28"/>
          <w:u w:val="single"/>
          <w:lang w:eastAsia="ru-RU"/>
        </w:rPr>
      </w:pPr>
      <w:r w:rsidRPr="00011979">
        <w:rPr>
          <w:rFonts w:ascii="Times New Roman" w:eastAsia="Times New Roman" w:hAnsi="Times New Roman" w:cs="Times New Roman"/>
          <w:color w:val="000000"/>
          <w:sz w:val="28"/>
          <w:szCs w:val="28"/>
          <w:u w:val="single"/>
          <w:lang w:eastAsia="ru-RU"/>
        </w:rPr>
        <w:t>1.4. Безпечне харчування</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з</w:t>
      </w:r>
      <w:r w:rsidR="004354EE" w:rsidRPr="00C660DD">
        <w:rPr>
          <w:rFonts w:ascii="Times New Roman" w:eastAsia="Times New Roman" w:hAnsi="Times New Roman" w:cs="Times New Roman"/>
          <w:color w:val="000000"/>
          <w:sz w:val="28"/>
          <w:szCs w:val="28"/>
          <w:lang w:eastAsia="ru-RU"/>
        </w:rPr>
        <w:t>апровадження на харчоблоках закладів освіти постійно діючих процедур, заснов</w:t>
      </w:r>
      <w:r>
        <w:rPr>
          <w:rFonts w:ascii="Times New Roman" w:eastAsia="Times New Roman" w:hAnsi="Times New Roman" w:cs="Times New Roman"/>
          <w:color w:val="000000"/>
          <w:sz w:val="28"/>
          <w:szCs w:val="28"/>
          <w:lang w:eastAsia="ru-RU"/>
        </w:rPr>
        <w:t>аних на принципах системи НАССР;</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C660DD">
        <w:rPr>
          <w:rFonts w:ascii="Times New Roman" w:eastAsia="Times New Roman" w:hAnsi="Times New Roman" w:cs="Times New Roman"/>
          <w:color w:val="000000"/>
          <w:sz w:val="28"/>
          <w:szCs w:val="28"/>
          <w:lang w:eastAsia="ru-RU"/>
        </w:rPr>
        <w:t>осучаснення та оновлення технологічного обладнання, устаткування та ремонт приміщень, де здійснюється харчування дітей;</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C660DD">
        <w:rPr>
          <w:rFonts w:ascii="Times New Roman" w:eastAsia="Times New Roman" w:hAnsi="Times New Roman" w:cs="Times New Roman"/>
          <w:color w:val="000000"/>
          <w:sz w:val="28"/>
          <w:szCs w:val="28"/>
          <w:lang w:eastAsia="ru-RU"/>
        </w:rPr>
        <w:t>забезпечення якісним харчуванням вихованців та учнів пільгових категорій відповідно до законодавства України.</w:t>
      </w:r>
    </w:p>
    <w:p w:rsidR="004354EE" w:rsidRPr="00011979" w:rsidRDefault="004354EE" w:rsidP="00C660DD">
      <w:pPr>
        <w:spacing w:after="0" w:line="240" w:lineRule="auto"/>
        <w:ind w:firstLine="708"/>
        <w:jc w:val="both"/>
        <w:rPr>
          <w:rFonts w:ascii="Times New Roman" w:eastAsia="Times New Roman" w:hAnsi="Times New Roman" w:cs="Times New Roman"/>
          <w:color w:val="000000"/>
          <w:sz w:val="28"/>
          <w:szCs w:val="28"/>
          <w:u w:val="single"/>
          <w:lang w:eastAsia="ru-RU"/>
        </w:rPr>
      </w:pPr>
      <w:r w:rsidRPr="00011979">
        <w:rPr>
          <w:rFonts w:ascii="Times New Roman" w:eastAsia="Times New Roman" w:hAnsi="Times New Roman" w:cs="Times New Roman"/>
          <w:color w:val="000000"/>
          <w:sz w:val="28"/>
          <w:szCs w:val="28"/>
          <w:u w:val="single"/>
          <w:lang w:eastAsia="ru-RU"/>
        </w:rPr>
        <w:t>1.5. Інклюзивна освіта</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C660DD">
        <w:rPr>
          <w:rFonts w:ascii="Times New Roman" w:eastAsia="Times New Roman" w:hAnsi="Times New Roman" w:cs="Times New Roman"/>
          <w:color w:val="000000"/>
          <w:sz w:val="28"/>
          <w:szCs w:val="28"/>
          <w:lang w:eastAsia="ru-RU"/>
        </w:rPr>
        <w:t>забезпечення освітньої безбарєрності  та розширення мережі закладів освіти для надання освітніх послуг дітям з особливими освітніми потребами, зокрема: визначення категорій особливих освітніх потреб (труднощів), ступеня їх прояву та рівня підтримки дітей з особливими освітніми потребами в закладі освіти;</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C660DD">
        <w:rPr>
          <w:rFonts w:ascii="Times New Roman" w:eastAsia="Times New Roman" w:hAnsi="Times New Roman" w:cs="Times New Roman"/>
          <w:color w:val="000000"/>
          <w:sz w:val="28"/>
          <w:szCs w:val="28"/>
          <w:lang w:eastAsia="ru-RU"/>
        </w:rPr>
        <w:t>безперешкодний доступ до закладів освіти осіб з особливими освітніми потребами та маломобільних груп населення;</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C660DD">
        <w:rPr>
          <w:rFonts w:ascii="Times New Roman" w:eastAsia="Times New Roman" w:hAnsi="Times New Roman" w:cs="Times New Roman"/>
          <w:color w:val="000000"/>
          <w:sz w:val="28"/>
          <w:szCs w:val="28"/>
          <w:lang w:eastAsia="ru-RU"/>
        </w:rPr>
        <w:t>розширення мережі закладів освіти, в яких організовано інклюзивне навчання, потребує створення інклюзивного середовища, обладнання ресурсних і сенсорних  кімнат;</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C660DD">
        <w:rPr>
          <w:rFonts w:ascii="Times New Roman" w:eastAsia="Times New Roman" w:hAnsi="Times New Roman" w:cs="Times New Roman"/>
          <w:color w:val="000000"/>
          <w:sz w:val="28"/>
          <w:szCs w:val="28"/>
          <w:lang w:eastAsia="ru-RU"/>
        </w:rPr>
        <w:t>забезпечення функціонування інклюзивно-ресурсного центру.</w:t>
      </w:r>
    </w:p>
    <w:p w:rsidR="004354EE" w:rsidRPr="00011979" w:rsidRDefault="004354EE" w:rsidP="00C660DD">
      <w:pPr>
        <w:spacing w:after="0" w:line="240" w:lineRule="auto"/>
        <w:ind w:firstLine="708"/>
        <w:jc w:val="both"/>
        <w:rPr>
          <w:rFonts w:ascii="Times New Roman" w:eastAsia="Times New Roman" w:hAnsi="Times New Roman" w:cs="Times New Roman"/>
          <w:color w:val="000000"/>
          <w:sz w:val="28"/>
          <w:szCs w:val="28"/>
          <w:u w:val="single"/>
          <w:lang w:eastAsia="ru-RU"/>
        </w:rPr>
      </w:pPr>
      <w:r w:rsidRPr="00011979">
        <w:rPr>
          <w:rFonts w:ascii="Times New Roman" w:eastAsia="Times New Roman" w:hAnsi="Times New Roman" w:cs="Times New Roman"/>
          <w:color w:val="000000"/>
          <w:sz w:val="28"/>
          <w:szCs w:val="28"/>
          <w:u w:val="single"/>
          <w:lang w:eastAsia="ru-RU"/>
        </w:rPr>
        <w:t>1.6. Дошкільна освіта</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C660DD">
        <w:rPr>
          <w:rFonts w:ascii="Times New Roman" w:eastAsia="Times New Roman" w:hAnsi="Times New Roman" w:cs="Times New Roman"/>
          <w:color w:val="000000"/>
          <w:sz w:val="28"/>
          <w:szCs w:val="28"/>
          <w:lang w:eastAsia="ru-RU"/>
        </w:rPr>
        <w:t>стовідсоткове охоплення різними формами дошкільної освіти д</w:t>
      </w:r>
      <w:r>
        <w:rPr>
          <w:rFonts w:ascii="Times New Roman" w:eastAsia="Times New Roman" w:hAnsi="Times New Roman" w:cs="Times New Roman"/>
          <w:color w:val="000000"/>
          <w:sz w:val="28"/>
          <w:szCs w:val="28"/>
          <w:lang w:eastAsia="ru-RU"/>
        </w:rPr>
        <w:t>ітей віком від 3 до 6 (7) років;</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C660DD">
        <w:rPr>
          <w:rFonts w:ascii="Times New Roman" w:eastAsia="Times New Roman" w:hAnsi="Times New Roman" w:cs="Times New Roman"/>
          <w:color w:val="000000"/>
          <w:sz w:val="28"/>
          <w:szCs w:val="28"/>
          <w:lang w:eastAsia="ru-RU"/>
        </w:rPr>
        <w:t>реалізація завдань Базового компонента дошкільної освіти, створення сучасного розвивального середовища, що дасть дитині змогу відчути психологічну захищеність, сприятиме розвитку її особистісних якостей, здібностей, допоможе оволодіти різними способами діяльності;</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C660DD">
        <w:rPr>
          <w:rFonts w:ascii="Times New Roman" w:eastAsia="Times New Roman" w:hAnsi="Times New Roman" w:cs="Times New Roman"/>
          <w:color w:val="000000"/>
          <w:sz w:val="28"/>
          <w:szCs w:val="28"/>
          <w:lang w:eastAsia="ru-RU"/>
        </w:rPr>
        <w:t>забезпечення наступності освіти й налагодження тісної співпраці між дитсадком і школою, що набуває особливого значення в умовах освітньої реформи «Нова українська школа».</w:t>
      </w:r>
    </w:p>
    <w:p w:rsidR="004354EE" w:rsidRPr="00C660DD" w:rsidRDefault="004354EE" w:rsidP="00C660DD">
      <w:pPr>
        <w:spacing w:after="0" w:line="240" w:lineRule="auto"/>
        <w:ind w:firstLine="708"/>
        <w:jc w:val="both"/>
        <w:rPr>
          <w:rFonts w:ascii="Times New Roman" w:eastAsia="Times New Roman" w:hAnsi="Times New Roman" w:cs="Times New Roman"/>
          <w:color w:val="000000"/>
          <w:sz w:val="28"/>
          <w:szCs w:val="28"/>
          <w:lang w:eastAsia="ru-RU"/>
        </w:rPr>
      </w:pPr>
      <w:r w:rsidRPr="00011979">
        <w:rPr>
          <w:rFonts w:ascii="Times New Roman" w:eastAsia="Times New Roman" w:hAnsi="Times New Roman" w:cs="Times New Roman"/>
          <w:color w:val="000000"/>
          <w:sz w:val="28"/>
          <w:szCs w:val="28"/>
          <w:u w:val="single"/>
          <w:lang w:eastAsia="ru-RU"/>
        </w:rPr>
        <w:t>1.7. Повна загальна середня освіта</w:t>
      </w:r>
      <w:r w:rsidRPr="00C660DD">
        <w:rPr>
          <w:rFonts w:ascii="Times New Roman" w:eastAsia="Times New Roman" w:hAnsi="Times New Roman" w:cs="Times New Roman"/>
          <w:color w:val="000000"/>
          <w:sz w:val="28"/>
          <w:szCs w:val="28"/>
          <w:lang w:eastAsia="ru-RU"/>
        </w:rPr>
        <w:t>:</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C660DD">
        <w:rPr>
          <w:rFonts w:ascii="Times New Roman" w:eastAsia="Times New Roman" w:hAnsi="Times New Roman" w:cs="Times New Roman"/>
          <w:color w:val="000000"/>
          <w:sz w:val="28"/>
          <w:szCs w:val="28"/>
          <w:lang w:eastAsia="ru-RU"/>
        </w:rPr>
        <w:t>створення умов та забезпечення реформування системи загальної середньої освіти відповідно до законів України «Про освіту», «Про повну загальну середню освіту» та Концепції «Нова українська школа», переходу на 12-річний термін здобуття середньої освіти  та  організація профільного навчання;</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C660DD">
        <w:rPr>
          <w:rFonts w:ascii="Times New Roman" w:eastAsia="Times New Roman" w:hAnsi="Times New Roman" w:cs="Times New Roman"/>
          <w:color w:val="000000"/>
          <w:sz w:val="28"/>
          <w:szCs w:val="28"/>
          <w:lang w:eastAsia="ru-RU"/>
        </w:rPr>
        <w:t>удосконалення мережі закладів освіти міської територіальної громади;</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C660DD">
        <w:rPr>
          <w:rFonts w:ascii="Times New Roman" w:eastAsia="Times New Roman" w:hAnsi="Times New Roman" w:cs="Times New Roman"/>
          <w:color w:val="000000"/>
          <w:sz w:val="28"/>
          <w:szCs w:val="28"/>
          <w:lang w:eastAsia="ru-RU"/>
        </w:rPr>
        <w:t>допрофільна підготовка та профільне навчання;</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w:t>
      </w:r>
      <w:r w:rsidR="004354EE" w:rsidRPr="00C660DD">
        <w:rPr>
          <w:rFonts w:ascii="Times New Roman" w:eastAsia="Times New Roman" w:hAnsi="Times New Roman" w:cs="Times New Roman"/>
          <w:color w:val="000000"/>
          <w:sz w:val="28"/>
          <w:szCs w:val="28"/>
          <w:lang w:eastAsia="ru-RU"/>
        </w:rPr>
        <w:t>чнівське самоврядування, підтримка реалізації проєктів учнівського самоврядування</w:t>
      </w:r>
      <w:r>
        <w:rPr>
          <w:rFonts w:ascii="Times New Roman" w:eastAsia="Times New Roman" w:hAnsi="Times New Roman" w:cs="Times New Roman"/>
          <w:color w:val="000000"/>
          <w:sz w:val="28"/>
          <w:szCs w:val="28"/>
          <w:lang w:eastAsia="ru-RU"/>
        </w:rPr>
        <w:t>.</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w:t>
      </w:r>
      <w:r w:rsidR="004354EE" w:rsidRPr="00C660DD">
        <w:rPr>
          <w:rFonts w:ascii="Times New Roman" w:eastAsia="Times New Roman" w:hAnsi="Times New Roman" w:cs="Times New Roman"/>
          <w:color w:val="000000"/>
          <w:sz w:val="28"/>
          <w:szCs w:val="28"/>
          <w:lang w:eastAsia="ru-RU"/>
        </w:rPr>
        <w:t>абезпечення якісного функціонування бібліотечних фондів.</w:t>
      </w:r>
    </w:p>
    <w:p w:rsidR="004354EE" w:rsidRPr="00011979" w:rsidRDefault="004354EE" w:rsidP="00C660DD">
      <w:pPr>
        <w:spacing w:after="0" w:line="240" w:lineRule="auto"/>
        <w:ind w:firstLine="708"/>
        <w:jc w:val="both"/>
        <w:rPr>
          <w:rFonts w:ascii="Times New Roman" w:eastAsia="Times New Roman" w:hAnsi="Times New Roman" w:cs="Times New Roman"/>
          <w:color w:val="000000"/>
          <w:sz w:val="28"/>
          <w:szCs w:val="28"/>
          <w:u w:val="single"/>
          <w:lang w:eastAsia="ru-RU"/>
        </w:rPr>
      </w:pPr>
      <w:r w:rsidRPr="00011979">
        <w:rPr>
          <w:rFonts w:ascii="Times New Roman" w:eastAsia="Times New Roman" w:hAnsi="Times New Roman" w:cs="Times New Roman"/>
          <w:color w:val="000000"/>
          <w:sz w:val="28"/>
          <w:szCs w:val="28"/>
          <w:u w:val="single"/>
          <w:lang w:eastAsia="ru-RU"/>
        </w:rPr>
        <w:t>1.8. Професійна орієнтація учнівської молоді</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C660DD">
        <w:rPr>
          <w:rFonts w:ascii="Times New Roman" w:eastAsia="Times New Roman" w:hAnsi="Times New Roman" w:cs="Times New Roman"/>
          <w:color w:val="000000"/>
          <w:sz w:val="28"/>
          <w:szCs w:val="28"/>
          <w:lang w:eastAsia="ru-RU"/>
        </w:rPr>
        <w:t>забезпечення координації та співпраці всіх соціальних інституцій, закладів освіти, організацій, установ та окремих учасників профорієнтаційного процесу в межах міської територіальної громади;</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4354EE" w:rsidRPr="00C660DD">
        <w:rPr>
          <w:rFonts w:ascii="Times New Roman" w:eastAsia="Times New Roman" w:hAnsi="Times New Roman" w:cs="Times New Roman"/>
          <w:color w:val="000000"/>
          <w:sz w:val="28"/>
          <w:szCs w:val="28"/>
          <w:lang w:eastAsia="ru-RU"/>
        </w:rPr>
        <w:t>застосування сучасних інноваційних технологій у профорієнтаційній роботі;</w:t>
      </w:r>
    </w:p>
    <w:p w:rsidR="004354EE" w:rsidRPr="00011979" w:rsidRDefault="004354EE" w:rsidP="00C660DD">
      <w:pPr>
        <w:spacing w:after="0" w:line="240" w:lineRule="auto"/>
        <w:ind w:firstLine="708"/>
        <w:jc w:val="both"/>
        <w:rPr>
          <w:rFonts w:ascii="Times New Roman" w:eastAsia="Times New Roman" w:hAnsi="Times New Roman" w:cs="Times New Roman"/>
          <w:color w:val="000000"/>
          <w:sz w:val="28"/>
          <w:szCs w:val="28"/>
          <w:u w:val="single"/>
          <w:lang w:eastAsia="ru-RU"/>
        </w:rPr>
      </w:pPr>
      <w:r w:rsidRPr="00011979">
        <w:rPr>
          <w:rFonts w:ascii="Times New Roman" w:eastAsia="Times New Roman" w:hAnsi="Times New Roman" w:cs="Times New Roman"/>
          <w:color w:val="000000"/>
          <w:sz w:val="28"/>
          <w:szCs w:val="28"/>
          <w:u w:val="single"/>
          <w:lang w:eastAsia="ru-RU"/>
        </w:rPr>
        <w:t>1.9. Позашкільна освіта. Виховна робота:</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C660DD">
        <w:rPr>
          <w:rFonts w:ascii="Times New Roman" w:eastAsia="Times New Roman" w:hAnsi="Times New Roman" w:cs="Times New Roman"/>
          <w:color w:val="000000"/>
          <w:sz w:val="28"/>
          <w:szCs w:val="28"/>
          <w:lang w:eastAsia="ru-RU"/>
        </w:rPr>
        <w:t>збільшення охоплення учнів ЗЗСО позашкільною  освітою;</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C660DD">
        <w:rPr>
          <w:rFonts w:ascii="Times New Roman" w:eastAsia="Times New Roman" w:hAnsi="Times New Roman" w:cs="Times New Roman"/>
          <w:color w:val="000000"/>
          <w:sz w:val="28"/>
          <w:szCs w:val="28"/>
          <w:lang w:eastAsia="ru-RU"/>
        </w:rPr>
        <w:t>залучення до гурткової роботи дітей соціально вразливих категорій населення, сприяння їх всебічному розвитку та соціалізації;</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C660DD">
        <w:rPr>
          <w:rFonts w:ascii="Times New Roman" w:eastAsia="Times New Roman" w:hAnsi="Times New Roman" w:cs="Times New Roman"/>
          <w:color w:val="000000"/>
          <w:sz w:val="28"/>
          <w:szCs w:val="28"/>
          <w:lang w:eastAsia="ru-RU"/>
        </w:rPr>
        <w:t>організація ціннісно орієнтованого виховного простору.</w:t>
      </w:r>
    </w:p>
    <w:p w:rsidR="004354EE" w:rsidRPr="00011979" w:rsidRDefault="004354EE" w:rsidP="00C660DD">
      <w:pPr>
        <w:spacing w:after="0" w:line="240" w:lineRule="auto"/>
        <w:ind w:firstLine="708"/>
        <w:jc w:val="both"/>
        <w:rPr>
          <w:rFonts w:ascii="Times New Roman" w:eastAsia="Times New Roman" w:hAnsi="Times New Roman" w:cs="Times New Roman"/>
          <w:color w:val="000000"/>
          <w:sz w:val="28"/>
          <w:szCs w:val="28"/>
          <w:u w:val="single"/>
          <w:lang w:eastAsia="ru-RU"/>
        </w:rPr>
      </w:pPr>
      <w:r w:rsidRPr="00011979">
        <w:rPr>
          <w:rFonts w:ascii="Times New Roman" w:eastAsia="Times New Roman" w:hAnsi="Times New Roman" w:cs="Times New Roman"/>
          <w:color w:val="000000"/>
          <w:sz w:val="28"/>
          <w:szCs w:val="28"/>
          <w:u w:val="single"/>
          <w:lang w:eastAsia="ru-RU"/>
        </w:rPr>
        <w:t>1.10. Національно-патріотичне виховання</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C660DD">
        <w:rPr>
          <w:rFonts w:ascii="Times New Roman" w:eastAsia="Times New Roman" w:hAnsi="Times New Roman" w:cs="Times New Roman"/>
          <w:color w:val="000000"/>
          <w:sz w:val="28"/>
          <w:szCs w:val="28"/>
          <w:lang w:eastAsia="ru-RU"/>
        </w:rPr>
        <w:t>реалізація Стратегії національно-патріотичного виховання дітей та молоді, урізноманітнення форм і методів національно-патріотичного виховання;</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C660DD">
        <w:rPr>
          <w:rFonts w:ascii="Times New Roman" w:eastAsia="Times New Roman" w:hAnsi="Times New Roman" w:cs="Times New Roman"/>
          <w:color w:val="000000"/>
          <w:sz w:val="28"/>
          <w:szCs w:val="28"/>
          <w:lang w:eastAsia="ru-RU"/>
        </w:rPr>
        <w:t>удосконалення системи виховання відповідальних громадян із патріотичним і гуманістичним світоглядом в рамках дошкільної, шкільної та позашкільної освіти;</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C660DD">
        <w:rPr>
          <w:rFonts w:ascii="Times New Roman" w:eastAsia="Times New Roman" w:hAnsi="Times New Roman" w:cs="Times New Roman"/>
          <w:color w:val="000000"/>
          <w:sz w:val="28"/>
          <w:szCs w:val="28"/>
          <w:lang w:eastAsia="ru-RU"/>
        </w:rPr>
        <w:t>забезпечення розширення мережі гуртків національно-патріотичного спрямування.</w:t>
      </w:r>
    </w:p>
    <w:p w:rsidR="004354EE" w:rsidRPr="00011979" w:rsidRDefault="004354EE" w:rsidP="00C660DD">
      <w:pPr>
        <w:spacing w:after="0" w:line="240" w:lineRule="auto"/>
        <w:ind w:firstLine="708"/>
        <w:jc w:val="both"/>
        <w:rPr>
          <w:rFonts w:ascii="Times New Roman" w:eastAsia="Times New Roman" w:hAnsi="Times New Roman" w:cs="Times New Roman"/>
          <w:color w:val="000000"/>
          <w:sz w:val="28"/>
          <w:szCs w:val="28"/>
          <w:u w:val="single"/>
          <w:lang w:eastAsia="ru-RU"/>
        </w:rPr>
      </w:pPr>
      <w:r w:rsidRPr="00011979">
        <w:rPr>
          <w:rFonts w:ascii="Times New Roman" w:eastAsia="Times New Roman" w:hAnsi="Times New Roman" w:cs="Times New Roman"/>
          <w:color w:val="000000"/>
          <w:sz w:val="28"/>
          <w:szCs w:val="28"/>
          <w:u w:val="single"/>
          <w:lang w:eastAsia="ru-RU"/>
        </w:rPr>
        <w:t>1.11. Підтримка обдарованої  учнівської  молоді</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C660DD">
        <w:rPr>
          <w:rFonts w:ascii="Times New Roman" w:eastAsia="Times New Roman" w:hAnsi="Times New Roman" w:cs="Times New Roman"/>
          <w:color w:val="000000"/>
          <w:sz w:val="28"/>
          <w:szCs w:val="28"/>
          <w:lang w:eastAsia="ru-RU"/>
        </w:rPr>
        <w:t>створення умов для  розширення мережі гуртків дослідницько-експериментального напряму та секцій  Малої академії наук України у ЗЗСО та ЗПО;</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C660DD">
        <w:rPr>
          <w:rFonts w:ascii="Times New Roman" w:eastAsia="Times New Roman" w:hAnsi="Times New Roman" w:cs="Times New Roman"/>
          <w:color w:val="000000"/>
          <w:sz w:val="28"/>
          <w:szCs w:val="28"/>
          <w:lang w:eastAsia="ru-RU"/>
        </w:rPr>
        <w:t>пошук та підтримка  обдарованої учнівської молоді, створення умов для її розвитку.</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C660DD">
        <w:rPr>
          <w:rFonts w:ascii="Times New Roman" w:eastAsia="Times New Roman" w:hAnsi="Times New Roman" w:cs="Times New Roman"/>
          <w:color w:val="000000"/>
          <w:sz w:val="28"/>
          <w:szCs w:val="28"/>
          <w:lang w:eastAsia="ru-RU"/>
        </w:rPr>
        <w:t>забезпечення проведення територіальних етапів тематичних змагань і конкурсів.</w:t>
      </w:r>
    </w:p>
    <w:p w:rsidR="004354EE" w:rsidRPr="00011979" w:rsidRDefault="004354EE" w:rsidP="00C660DD">
      <w:pPr>
        <w:spacing w:after="0" w:line="240" w:lineRule="auto"/>
        <w:ind w:firstLine="708"/>
        <w:jc w:val="both"/>
        <w:rPr>
          <w:rFonts w:ascii="Times New Roman" w:eastAsia="Times New Roman" w:hAnsi="Times New Roman" w:cs="Times New Roman"/>
          <w:color w:val="000000"/>
          <w:sz w:val="28"/>
          <w:szCs w:val="28"/>
          <w:u w:val="single"/>
          <w:lang w:eastAsia="ru-RU"/>
        </w:rPr>
      </w:pPr>
      <w:r w:rsidRPr="00011979">
        <w:rPr>
          <w:rFonts w:ascii="Times New Roman" w:eastAsia="Times New Roman" w:hAnsi="Times New Roman" w:cs="Times New Roman"/>
          <w:color w:val="000000"/>
          <w:sz w:val="28"/>
          <w:szCs w:val="28"/>
          <w:u w:val="single"/>
          <w:lang w:eastAsia="ru-RU"/>
        </w:rPr>
        <w:t>1.12. Психологічна служба</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w:t>
      </w:r>
      <w:r w:rsidR="004354EE" w:rsidRPr="00C660DD">
        <w:rPr>
          <w:rFonts w:ascii="Times New Roman" w:eastAsia="Times New Roman" w:hAnsi="Times New Roman" w:cs="Times New Roman"/>
          <w:color w:val="000000"/>
          <w:sz w:val="28"/>
          <w:szCs w:val="28"/>
          <w:lang w:eastAsia="ru-RU"/>
        </w:rPr>
        <w:t>абезпечення закладів освіти фахівцями психологічної служби;</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w:t>
      </w:r>
      <w:r w:rsidR="004354EE" w:rsidRPr="00C660DD">
        <w:rPr>
          <w:rFonts w:ascii="Times New Roman" w:eastAsia="Times New Roman" w:hAnsi="Times New Roman" w:cs="Times New Roman"/>
          <w:color w:val="000000"/>
          <w:sz w:val="28"/>
          <w:szCs w:val="28"/>
          <w:lang w:eastAsia="ru-RU"/>
        </w:rPr>
        <w:t>абезпечення фінансування навчальних  і тренінгових програм і  веб ресурсів, необхідних для ефективної роботи фахівців психологічної служби.</w:t>
      </w:r>
    </w:p>
    <w:p w:rsidR="004354EE" w:rsidRPr="00011979" w:rsidRDefault="004354EE" w:rsidP="00C660DD">
      <w:pPr>
        <w:spacing w:after="0" w:line="240" w:lineRule="auto"/>
        <w:ind w:firstLine="708"/>
        <w:jc w:val="both"/>
        <w:rPr>
          <w:rFonts w:ascii="Times New Roman" w:eastAsia="Times New Roman" w:hAnsi="Times New Roman" w:cs="Times New Roman"/>
          <w:color w:val="000000"/>
          <w:sz w:val="28"/>
          <w:szCs w:val="28"/>
          <w:u w:val="single"/>
          <w:lang w:eastAsia="ru-RU"/>
        </w:rPr>
      </w:pPr>
      <w:r w:rsidRPr="00011979">
        <w:rPr>
          <w:rFonts w:ascii="Times New Roman" w:eastAsia="Times New Roman" w:hAnsi="Times New Roman" w:cs="Times New Roman"/>
          <w:color w:val="000000"/>
          <w:sz w:val="28"/>
          <w:szCs w:val="28"/>
          <w:u w:val="single"/>
          <w:lang w:eastAsia="ru-RU"/>
        </w:rPr>
        <w:t>1.13. Цифровізація освіти</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w:t>
      </w:r>
      <w:r w:rsidR="004354EE" w:rsidRPr="00C660DD">
        <w:rPr>
          <w:rFonts w:ascii="Times New Roman" w:eastAsia="Times New Roman" w:hAnsi="Times New Roman" w:cs="Times New Roman"/>
          <w:color w:val="000000"/>
          <w:sz w:val="28"/>
          <w:szCs w:val="28"/>
          <w:lang w:eastAsia="ru-RU"/>
        </w:rPr>
        <w:t>абезпечення безперебійним Інтернетом (PON) закладів освіти ,для оптимізації освітнього процесу  і  роботи в системі ІСУО;</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C660DD">
        <w:rPr>
          <w:rFonts w:ascii="Times New Roman" w:eastAsia="Times New Roman" w:hAnsi="Times New Roman" w:cs="Times New Roman"/>
          <w:color w:val="000000"/>
          <w:sz w:val="28"/>
          <w:szCs w:val="28"/>
          <w:lang w:eastAsia="ru-RU"/>
        </w:rPr>
        <w:t>ведення сайтів, поданням звітності, запровадженням електронного меню тощо.</w:t>
      </w:r>
    </w:p>
    <w:p w:rsidR="004354EE" w:rsidRPr="00011979" w:rsidRDefault="004354EE" w:rsidP="00C660DD">
      <w:pPr>
        <w:spacing w:after="0" w:line="240" w:lineRule="auto"/>
        <w:ind w:firstLine="708"/>
        <w:jc w:val="both"/>
        <w:rPr>
          <w:rFonts w:ascii="Times New Roman" w:eastAsia="Times New Roman" w:hAnsi="Times New Roman" w:cs="Times New Roman"/>
          <w:color w:val="000000"/>
          <w:sz w:val="28"/>
          <w:szCs w:val="28"/>
          <w:u w:val="single"/>
          <w:lang w:eastAsia="ru-RU"/>
        </w:rPr>
      </w:pPr>
      <w:r w:rsidRPr="00011979">
        <w:rPr>
          <w:rFonts w:ascii="Times New Roman" w:eastAsia="Times New Roman" w:hAnsi="Times New Roman" w:cs="Times New Roman"/>
          <w:color w:val="000000"/>
          <w:sz w:val="28"/>
          <w:szCs w:val="28"/>
          <w:u w:val="single"/>
          <w:lang w:eastAsia="ru-RU"/>
        </w:rPr>
        <w:t>1.14. Матеріально-технічне забезпечення</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w:t>
      </w:r>
      <w:r w:rsidR="004354EE" w:rsidRPr="00C660DD">
        <w:rPr>
          <w:rFonts w:ascii="Times New Roman" w:eastAsia="Times New Roman" w:hAnsi="Times New Roman" w:cs="Times New Roman"/>
          <w:color w:val="000000"/>
          <w:sz w:val="28"/>
          <w:szCs w:val="28"/>
          <w:lang w:eastAsia="ru-RU"/>
        </w:rPr>
        <w:t>абезпечення закладів освіти сучасною мультимедійною, комп’ютерною технікою, ресурсне забезпечення дистанційного навчання, оновлення меблів, створення сучасних STEM-лабораторій, обладнання інформаційних центрів;</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C660DD">
        <w:rPr>
          <w:rFonts w:ascii="Times New Roman" w:eastAsia="Times New Roman" w:hAnsi="Times New Roman" w:cs="Times New Roman"/>
          <w:color w:val="000000"/>
          <w:sz w:val="28"/>
          <w:szCs w:val="28"/>
          <w:lang w:eastAsia="ru-RU"/>
        </w:rPr>
        <w:t>оснащення сучасним обладнанням навчальних предметних кабінетів і лабораторій;</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C660DD">
        <w:rPr>
          <w:rFonts w:ascii="Times New Roman" w:eastAsia="Times New Roman" w:hAnsi="Times New Roman" w:cs="Times New Roman"/>
          <w:color w:val="000000"/>
          <w:sz w:val="28"/>
          <w:szCs w:val="28"/>
          <w:lang w:eastAsia="ru-RU"/>
        </w:rPr>
        <w:t>осучаснення та модернізації ігрові та спортивні майданчики;</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C660DD">
        <w:rPr>
          <w:rFonts w:ascii="Times New Roman" w:eastAsia="Times New Roman" w:hAnsi="Times New Roman" w:cs="Times New Roman"/>
          <w:color w:val="000000"/>
          <w:sz w:val="28"/>
          <w:szCs w:val="28"/>
          <w:lang w:eastAsia="ru-RU"/>
        </w:rPr>
        <w:t>оновлення матеріально-технічного забезпечення навчальних кабінетів відповідно до Концепції «Нова українська школа»;</w:t>
      </w:r>
    </w:p>
    <w:p w:rsidR="004354EE" w:rsidRPr="00C660DD"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4354EE" w:rsidRPr="00C660DD">
        <w:rPr>
          <w:rFonts w:ascii="Times New Roman" w:eastAsia="Times New Roman" w:hAnsi="Times New Roman" w:cs="Times New Roman"/>
          <w:color w:val="000000"/>
          <w:sz w:val="28"/>
          <w:szCs w:val="28"/>
          <w:lang w:eastAsia="ru-RU"/>
        </w:rPr>
        <w:t>облаштування приміщень закладів освіти сучасними системами протипожежної сигналізації та засобами пожежогасіння;</w:t>
      </w:r>
    </w:p>
    <w:p w:rsidR="00011979" w:rsidRPr="00D20362" w:rsidRDefault="00011979" w:rsidP="00D20362">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C660DD">
        <w:rPr>
          <w:rFonts w:ascii="Times New Roman" w:eastAsia="Times New Roman" w:hAnsi="Times New Roman" w:cs="Times New Roman"/>
          <w:color w:val="000000"/>
          <w:sz w:val="28"/>
          <w:szCs w:val="28"/>
          <w:lang w:eastAsia="ru-RU"/>
        </w:rPr>
        <w:t>облаштування споруд цивільного захисту(бомбосховищ, укриттів, тощо).</w:t>
      </w:r>
    </w:p>
    <w:p w:rsidR="004354EE" w:rsidRPr="00011979" w:rsidRDefault="00011979" w:rsidP="00011979">
      <w:pPr>
        <w:spacing w:after="0" w:line="240" w:lineRule="auto"/>
        <w:ind w:firstLine="708"/>
        <w:jc w:val="center"/>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b/>
          <w:color w:val="000000"/>
          <w:sz w:val="28"/>
          <w:szCs w:val="28"/>
          <w:lang w:val="ru-RU" w:eastAsia="ru-RU"/>
        </w:rPr>
        <w:t>Очікувані</w:t>
      </w:r>
      <w:r w:rsidR="004354EE" w:rsidRPr="00011979">
        <w:rPr>
          <w:rFonts w:ascii="Times New Roman" w:eastAsia="Times New Roman" w:hAnsi="Times New Roman" w:cs="Times New Roman"/>
          <w:b/>
          <w:color w:val="000000"/>
          <w:sz w:val="28"/>
          <w:szCs w:val="28"/>
          <w:lang w:val="ru-RU" w:eastAsia="ru-RU"/>
        </w:rPr>
        <w:t xml:space="preserve"> результати:</w:t>
      </w:r>
    </w:p>
    <w:p w:rsidR="004354EE" w:rsidRPr="00011979" w:rsidRDefault="00011979" w:rsidP="00011979">
      <w:pPr>
        <w:spacing w:after="0" w:line="240" w:lineRule="auto"/>
        <w:ind w:firstLine="708"/>
        <w:jc w:val="both"/>
        <w:rPr>
          <w:rFonts w:ascii="Times New Roman" w:eastAsia="Times New Roman" w:hAnsi="Times New Roman" w:cs="Times New Roman"/>
          <w:color w:val="000000"/>
          <w:sz w:val="28"/>
          <w:szCs w:val="28"/>
          <w:lang w:eastAsia="ru-RU"/>
        </w:rPr>
      </w:pPr>
      <w:r w:rsidRPr="00011979">
        <w:rPr>
          <w:rFonts w:ascii="Times New Roman" w:eastAsia="Times New Roman" w:hAnsi="Times New Roman" w:cs="Times New Roman"/>
          <w:color w:val="000000"/>
          <w:sz w:val="28"/>
          <w:szCs w:val="28"/>
          <w:lang w:eastAsia="ru-RU"/>
        </w:rPr>
        <w:t xml:space="preserve">- </w:t>
      </w:r>
      <w:r w:rsidR="004354EE" w:rsidRPr="00011979">
        <w:rPr>
          <w:rFonts w:ascii="Times New Roman" w:eastAsia="Times New Roman" w:hAnsi="Times New Roman" w:cs="Times New Roman"/>
          <w:color w:val="000000"/>
          <w:sz w:val="28"/>
          <w:szCs w:val="28"/>
          <w:lang w:eastAsia="ru-RU"/>
        </w:rPr>
        <w:t>налагодження функціонування цілісної системи освіти, єдиного культурно-освітнього простору для найповнішого комплексного задоволення потреб дітей в освітніх послугах;</w:t>
      </w:r>
    </w:p>
    <w:p w:rsidR="004354EE" w:rsidRPr="00011979" w:rsidRDefault="00011979" w:rsidP="00011979">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11979">
        <w:rPr>
          <w:rFonts w:ascii="Times New Roman" w:eastAsia="Times New Roman" w:hAnsi="Times New Roman" w:cs="Times New Roman"/>
          <w:color w:val="000000"/>
          <w:sz w:val="28"/>
          <w:szCs w:val="28"/>
          <w:lang w:eastAsia="ru-RU"/>
        </w:rPr>
        <w:t>забезпечення реформування та удосконалення мережі закладів освіти, створення навчальних закладів нового типу, в т.ч. з інклюзивною освітою;</w:t>
      </w:r>
    </w:p>
    <w:p w:rsidR="004354EE" w:rsidRPr="00011979" w:rsidRDefault="00011979" w:rsidP="00011979">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11979">
        <w:rPr>
          <w:rFonts w:ascii="Times New Roman" w:eastAsia="Times New Roman" w:hAnsi="Times New Roman" w:cs="Times New Roman"/>
          <w:color w:val="000000"/>
          <w:sz w:val="28"/>
          <w:szCs w:val="28"/>
          <w:lang w:eastAsia="ru-RU"/>
        </w:rPr>
        <w:t>підвищення якості освіти на всіх рівнях освітньої системи, наближення системи освіти Боярської міської територіальної громади до європейських вимірів та стандартів;</w:t>
      </w:r>
    </w:p>
    <w:p w:rsidR="004354EE" w:rsidRPr="00011979" w:rsidRDefault="00011979" w:rsidP="00011979">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11979">
        <w:rPr>
          <w:rFonts w:ascii="Times New Roman" w:eastAsia="Times New Roman" w:hAnsi="Times New Roman" w:cs="Times New Roman"/>
          <w:color w:val="000000"/>
          <w:sz w:val="28"/>
          <w:szCs w:val="28"/>
          <w:lang w:eastAsia="ru-RU"/>
        </w:rPr>
        <w:t>створення в усіх  закладах освіти  громади безпечного освітнього середовища, яке б сприяло збереженню здоров’я учасників освітнього процесу;</w:t>
      </w:r>
    </w:p>
    <w:p w:rsidR="004354EE" w:rsidRPr="00011979" w:rsidRDefault="00011979" w:rsidP="00011979">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11979">
        <w:rPr>
          <w:rFonts w:ascii="Times New Roman" w:eastAsia="Times New Roman" w:hAnsi="Times New Roman" w:cs="Times New Roman"/>
          <w:color w:val="000000"/>
          <w:sz w:val="28"/>
          <w:szCs w:val="28"/>
          <w:lang w:eastAsia="ru-RU"/>
        </w:rPr>
        <w:t>створення сприятливих умов для навчання дітей з особливими освітніми потребами в закладах загальної середньої освіти;</w:t>
      </w:r>
    </w:p>
    <w:p w:rsidR="004354EE" w:rsidRPr="00011979" w:rsidRDefault="00011979" w:rsidP="00011979">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11979">
        <w:rPr>
          <w:rFonts w:ascii="Times New Roman" w:eastAsia="Times New Roman" w:hAnsi="Times New Roman" w:cs="Times New Roman"/>
          <w:color w:val="000000"/>
          <w:sz w:val="28"/>
          <w:szCs w:val="28"/>
          <w:lang w:eastAsia="ru-RU"/>
        </w:rPr>
        <w:t>підготовка вмотивованого керівника і вчителя-фахівця, підвищення професійного рівня педагогічних кадрів, здатних працювати в умовах інноваційних змін;</w:t>
      </w:r>
    </w:p>
    <w:p w:rsidR="004354EE" w:rsidRPr="00011979" w:rsidRDefault="00011979" w:rsidP="00011979">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11979">
        <w:rPr>
          <w:rFonts w:ascii="Times New Roman" w:eastAsia="Times New Roman" w:hAnsi="Times New Roman" w:cs="Times New Roman"/>
          <w:color w:val="000000"/>
          <w:sz w:val="28"/>
          <w:szCs w:val="28"/>
          <w:lang w:eastAsia="ru-RU"/>
        </w:rPr>
        <w:t>удосконалення мережі закладів дошкільної освіти; створення умов для здобуття дошкільної освіти всіма дітьми;</w:t>
      </w:r>
    </w:p>
    <w:p w:rsidR="004354EE" w:rsidRPr="00011979" w:rsidRDefault="00011979" w:rsidP="00011979">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11979">
        <w:rPr>
          <w:rFonts w:ascii="Times New Roman" w:eastAsia="Times New Roman" w:hAnsi="Times New Roman" w:cs="Times New Roman"/>
          <w:color w:val="000000"/>
          <w:sz w:val="28"/>
          <w:szCs w:val="28"/>
          <w:lang w:eastAsia="ru-RU"/>
        </w:rPr>
        <w:t>забезпечення умов для вибору учнями профілю навчання відповідно до їхніх здібностей, інтересів;</w:t>
      </w:r>
    </w:p>
    <w:p w:rsidR="004354EE" w:rsidRPr="00011979" w:rsidRDefault="00011979" w:rsidP="00011979">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11979">
        <w:rPr>
          <w:rFonts w:ascii="Times New Roman" w:eastAsia="Times New Roman" w:hAnsi="Times New Roman" w:cs="Times New Roman"/>
          <w:color w:val="000000"/>
          <w:sz w:val="28"/>
          <w:szCs w:val="28"/>
          <w:lang w:eastAsia="ru-RU"/>
        </w:rPr>
        <w:t>цифровізація освітнього процесу, формування медіа-грамотності та інформаційної культури учасників освітнього процесу, забезпечення рівного доступу дітей та дорослих будь-якого віку й стану здоров’я (зокрема, з тимчасово окупованих територій) до якісної основної або додаткової освіти на дистанційній основі та можливості отримання відповідного документу про освіту державного зразка;</w:t>
      </w:r>
    </w:p>
    <w:p w:rsidR="004354EE" w:rsidRPr="00011979" w:rsidRDefault="00011979" w:rsidP="00011979">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11979">
        <w:rPr>
          <w:rFonts w:ascii="Times New Roman" w:eastAsia="Times New Roman" w:hAnsi="Times New Roman" w:cs="Times New Roman"/>
          <w:color w:val="000000"/>
          <w:sz w:val="28"/>
          <w:szCs w:val="28"/>
          <w:lang w:eastAsia="ru-RU"/>
        </w:rPr>
        <w:t>створення дієвої системи ресурсного забезпечення освіти;</w:t>
      </w:r>
    </w:p>
    <w:p w:rsidR="004354EE" w:rsidRPr="00011979" w:rsidRDefault="00011979" w:rsidP="00011979">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11979">
        <w:rPr>
          <w:rFonts w:ascii="Times New Roman" w:eastAsia="Times New Roman" w:hAnsi="Times New Roman" w:cs="Times New Roman"/>
          <w:color w:val="000000"/>
          <w:sz w:val="28"/>
          <w:szCs w:val="28"/>
          <w:lang w:eastAsia="ru-RU"/>
        </w:rPr>
        <w:t>забезпечення розвитку мережі закладів позашкільної освіти;</w:t>
      </w:r>
    </w:p>
    <w:p w:rsidR="004354EE" w:rsidRPr="00011979" w:rsidRDefault="00011979" w:rsidP="00011979">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11979">
        <w:rPr>
          <w:rFonts w:ascii="Times New Roman" w:eastAsia="Times New Roman" w:hAnsi="Times New Roman" w:cs="Times New Roman"/>
          <w:color w:val="000000"/>
          <w:sz w:val="28"/>
          <w:szCs w:val="28"/>
          <w:lang w:eastAsia="ru-RU"/>
        </w:rPr>
        <w:t>приведення структури позашкільної освіти у відповідність до запитів населення, новітніх досягнень науково-технічного прогресу, запитів мешканців міської територіальної громади та стратегічних напрямів розвитку держави;</w:t>
      </w:r>
    </w:p>
    <w:p w:rsidR="004354EE" w:rsidRPr="00011979" w:rsidRDefault="00011979" w:rsidP="00011979">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11979">
        <w:rPr>
          <w:rFonts w:ascii="Times New Roman" w:eastAsia="Times New Roman" w:hAnsi="Times New Roman" w:cs="Times New Roman"/>
          <w:color w:val="000000"/>
          <w:sz w:val="28"/>
          <w:szCs w:val="28"/>
          <w:lang w:eastAsia="ru-RU"/>
        </w:rPr>
        <w:t>забезпечення  матеріально-технічної бази закладів освіти.</w:t>
      </w:r>
    </w:p>
    <w:p w:rsidR="00011979" w:rsidRDefault="00011979" w:rsidP="004354EE">
      <w:pPr>
        <w:spacing w:after="0" w:line="240" w:lineRule="auto"/>
        <w:jc w:val="both"/>
        <w:rPr>
          <w:rFonts w:ascii="Times New Roman" w:eastAsia="Times New Roman" w:hAnsi="Times New Roman" w:cs="Times New Roman"/>
          <w:b/>
          <w:bCs/>
          <w:color w:val="000000"/>
          <w:sz w:val="26"/>
          <w:szCs w:val="26"/>
          <w:lang w:val="ru-RU" w:eastAsia="ru-RU"/>
        </w:rPr>
      </w:pPr>
    </w:p>
    <w:p w:rsidR="004354EE" w:rsidRPr="00011979" w:rsidRDefault="004354EE" w:rsidP="00316A9C">
      <w:pPr>
        <w:shd w:val="clear" w:color="auto" w:fill="E5B8B7" w:themeFill="accent2" w:themeFillTint="66"/>
        <w:spacing w:after="0" w:line="240" w:lineRule="auto"/>
        <w:ind w:firstLine="708"/>
        <w:jc w:val="both"/>
        <w:rPr>
          <w:rFonts w:ascii="Times New Roman" w:eastAsia="Times New Roman" w:hAnsi="Times New Roman" w:cs="Times New Roman"/>
          <w:b/>
          <w:color w:val="000000"/>
          <w:sz w:val="28"/>
          <w:szCs w:val="28"/>
          <w:lang w:val="ru-RU" w:eastAsia="ru-RU"/>
        </w:rPr>
      </w:pPr>
      <w:r w:rsidRPr="00011979">
        <w:rPr>
          <w:rFonts w:ascii="Times New Roman" w:eastAsia="Times New Roman" w:hAnsi="Times New Roman" w:cs="Times New Roman"/>
          <w:b/>
          <w:color w:val="000000"/>
          <w:sz w:val="28"/>
          <w:szCs w:val="28"/>
          <w:lang w:val="ru-RU" w:eastAsia="ru-RU"/>
        </w:rPr>
        <w:t>3.</w:t>
      </w:r>
      <w:r w:rsidR="00316A9C">
        <w:rPr>
          <w:rFonts w:ascii="Times New Roman" w:eastAsia="Times New Roman" w:hAnsi="Times New Roman" w:cs="Times New Roman"/>
          <w:b/>
          <w:color w:val="000000"/>
          <w:sz w:val="28"/>
          <w:szCs w:val="28"/>
          <w:lang w:val="ru-RU" w:eastAsia="ru-RU"/>
        </w:rPr>
        <w:t>20</w:t>
      </w:r>
      <w:r w:rsidRPr="00011979">
        <w:rPr>
          <w:rFonts w:ascii="Times New Roman" w:eastAsia="Times New Roman" w:hAnsi="Times New Roman" w:cs="Times New Roman"/>
          <w:b/>
          <w:color w:val="000000"/>
          <w:sz w:val="28"/>
          <w:szCs w:val="28"/>
          <w:lang w:val="ru-RU" w:eastAsia="ru-RU"/>
        </w:rPr>
        <w:t>. Культура</w:t>
      </w:r>
    </w:p>
    <w:p w:rsidR="004354EE" w:rsidRPr="00011979" w:rsidRDefault="004354EE" w:rsidP="000A671D">
      <w:pPr>
        <w:spacing w:after="0" w:line="240" w:lineRule="auto"/>
        <w:ind w:firstLine="720"/>
        <w:jc w:val="both"/>
        <w:rPr>
          <w:rFonts w:ascii="Times New Roman" w:eastAsia="Times New Roman" w:hAnsi="Times New Roman" w:cs="Times New Roman"/>
          <w:color w:val="000000"/>
          <w:sz w:val="28"/>
          <w:szCs w:val="28"/>
          <w:lang w:eastAsia="ru-RU"/>
        </w:rPr>
      </w:pPr>
      <w:r w:rsidRPr="00011979">
        <w:rPr>
          <w:rFonts w:ascii="Times New Roman" w:eastAsia="Times New Roman" w:hAnsi="Times New Roman" w:cs="Times New Roman"/>
          <w:color w:val="000000"/>
          <w:sz w:val="28"/>
          <w:szCs w:val="28"/>
          <w:lang w:eastAsia="ru-RU"/>
        </w:rPr>
        <w:t>Головна мета -  реалізація першочергових і перспективних заходів,</w:t>
      </w:r>
      <w:r w:rsidR="000A671D">
        <w:rPr>
          <w:rFonts w:ascii="Times New Roman" w:eastAsia="Times New Roman" w:hAnsi="Times New Roman" w:cs="Times New Roman"/>
          <w:color w:val="000000"/>
          <w:sz w:val="28"/>
          <w:szCs w:val="28"/>
          <w:lang w:eastAsia="ru-RU"/>
        </w:rPr>
        <w:t xml:space="preserve"> </w:t>
      </w:r>
      <w:r w:rsidRPr="00011979">
        <w:rPr>
          <w:rFonts w:ascii="Times New Roman" w:eastAsia="Times New Roman" w:hAnsi="Times New Roman" w:cs="Times New Roman"/>
          <w:color w:val="000000"/>
          <w:sz w:val="28"/>
          <w:szCs w:val="28"/>
          <w:lang w:eastAsia="ru-RU"/>
        </w:rPr>
        <w:t>спрямованих на створення належних умов для підвищення рівня розвитку</w:t>
      </w:r>
      <w:r w:rsidR="000A671D">
        <w:rPr>
          <w:rFonts w:ascii="Times New Roman" w:eastAsia="Times New Roman" w:hAnsi="Times New Roman" w:cs="Times New Roman"/>
          <w:color w:val="000000"/>
          <w:sz w:val="28"/>
          <w:szCs w:val="28"/>
          <w:lang w:eastAsia="ru-RU"/>
        </w:rPr>
        <w:t xml:space="preserve"> </w:t>
      </w:r>
      <w:r w:rsidRPr="00011979">
        <w:rPr>
          <w:rFonts w:ascii="Times New Roman" w:eastAsia="Times New Roman" w:hAnsi="Times New Roman" w:cs="Times New Roman"/>
          <w:color w:val="000000"/>
          <w:sz w:val="28"/>
          <w:szCs w:val="28"/>
          <w:lang w:eastAsia="ru-RU"/>
        </w:rPr>
        <w:t>культурної інфраструктури громади відповідно до вимог сьогодення,</w:t>
      </w:r>
      <w:r w:rsidR="000A671D">
        <w:rPr>
          <w:rFonts w:ascii="Times New Roman" w:eastAsia="Times New Roman" w:hAnsi="Times New Roman" w:cs="Times New Roman"/>
          <w:color w:val="000000"/>
          <w:sz w:val="28"/>
          <w:szCs w:val="28"/>
          <w:lang w:eastAsia="ru-RU"/>
        </w:rPr>
        <w:t xml:space="preserve"> </w:t>
      </w:r>
      <w:r w:rsidRPr="00011979">
        <w:rPr>
          <w:rFonts w:ascii="Times New Roman" w:eastAsia="Times New Roman" w:hAnsi="Times New Roman" w:cs="Times New Roman"/>
          <w:color w:val="000000"/>
          <w:sz w:val="28"/>
          <w:szCs w:val="28"/>
          <w:lang w:eastAsia="ru-RU"/>
        </w:rPr>
        <w:t>забезпечення позитивних тенденцій у всіх напрямках культурної сфери.</w:t>
      </w:r>
      <w:r w:rsidR="000A671D">
        <w:rPr>
          <w:rFonts w:ascii="Times New Roman" w:eastAsia="Times New Roman" w:hAnsi="Times New Roman" w:cs="Times New Roman"/>
          <w:color w:val="000000"/>
          <w:sz w:val="28"/>
          <w:szCs w:val="28"/>
          <w:lang w:eastAsia="ru-RU"/>
        </w:rPr>
        <w:t xml:space="preserve"> </w:t>
      </w:r>
      <w:r w:rsidRPr="00011979">
        <w:rPr>
          <w:rFonts w:ascii="Times New Roman" w:eastAsia="Times New Roman" w:hAnsi="Times New Roman" w:cs="Times New Roman"/>
          <w:color w:val="000000"/>
          <w:sz w:val="28"/>
          <w:szCs w:val="28"/>
          <w:lang w:eastAsia="ru-RU"/>
        </w:rPr>
        <w:lastRenderedPageBreak/>
        <w:t>Забезпечення вільного доступу мешканцям громади до участі в культурному</w:t>
      </w:r>
      <w:r w:rsidR="000A671D">
        <w:rPr>
          <w:rFonts w:ascii="Times New Roman" w:eastAsia="Times New Roman" w:hAnsi="Times New Roman" w:cs="Times New Roman"/>
          <w:color w:val="000000"/>
          <w:sz w:val="28"/>
          <w:szCs w:val="28"/>
          <w:lang w:eastAsia="ru-RU"/>
        </w:rPr>
        <w:t xml:space="preserve"> </w:t>
      </w:r>
      <w:r w:rsidRPr="00011979">
        <w:rPr>
          <w:rFonts w:ascii="Times New Roman" w:eastAsia="Times New Roman" w:hAnsi="Times New Roman" w:cs="Times New Roman"/>
          <w:color w:val="000000"/>
          <w:sz w:val="28"/>
          <w:szCs w:val="28"/>
          <w:lang w:eastAsia="ru-RU"/>
        </w:rPr>
        <w:t>житті та заходах. Розкриття потенціалу в  розвитку культури у громаді, як складової частини загальнодержавного культурного процесу на основі збереження самобутності національної і локальної культури.</w:t>
      </w:r>
    </w:p>
    <w:p w:rsidR="00011979" w:rsidRDefault="00011979" w:rsidP="004354EE">
      <w:pPr>
        <w:spacing w:after="0" w:line="240" w:lineRule="auto"/>
        <w:jc w:val="center"/>
        <w:rPr>
          <w:rFonts w:ascii="Times New Roman" w:eastAsia="Times New Roman" w:hAnsi="Times New Roman" w:cs="Times New Roman"/>
          <w:b/>
          <w:bCs/>
          <w:color w:val="000000"/>
          <w:sz w:val="26"/>
          <w:szCs w:val="26"/>
          <w:shd w:val="clear" w:color="auto" w:fill="FFFF00"/>
          <w:lang w:val="ru-RU" w:eastAsia="ru-RU"/>
        </w:rPr>
      </w:pPr>
    </w:p>
    <w:p w:rsidR="004354EE" w:rsidRPr="00011979" w:rsidRDefault="004354EE" w:rsidP="00011979">
      <w:pPr>
        <w:spacing w:after="0" w:line="240" w:lineRule="auto"/>
        <w:ind w:firstLine="708"/>
        <w:jc w:val="center"/>
        <w:rPr>
          <w:rFonts w:ascii="Times New Roman" w:eastAsia="Times New Roman" w:hAnsi="Times New Roman" w:cs="Times New Roman"/>
          <w:b/>
          <w:color w:val="000000"/>
          <w:sz w:val="28"/>
          <w:szCs w:val="28"/>
          <w:lang w:val="ru-RU" w:eastAsia="ru-RU"/>
        </w:rPr>
      </w:pPr>
      <w:r w:rsidRPr="00011979">
        <w:rPr>
          <w:rFonts w:ascii="Times New Roman" w:eastAsia="Times New Roman" w:hAnsi="Times New Roman" w:cs="Times New Roman"/>
          <w:b/>
          <w:color w:val="000000"/>
          <w:sz w:val="28"/>
          <w:szCs w:val="28"/>
          <w:lang w:val="ru-RU" w:eastAsia="ru-RU"/>
        </w:rPr>
        <w:t>Цілі на 2024 рік:</w:t>
      </w:r>
    </w:p>
    <w:p w:rsidR="004354EE" w:rsidRPr="00011979" w:rsidRDefault="00011979" w:rsidP="00011979">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ru-RU" w:eastAsia="ru-RU"/>
        </w:rPr>
        <w:t xml:space="preserve">- </w:t>
      </w:r>
      <w:r w:rsidR="004354EE" w:rsidRPr="00011979">
        <w:rPr>
          <w:rFonts w:ascii="Times New Roman" w:eastAsia="Times New Roman" w:hAnsi="Times New Roman" w:cs="Times New Roman"/>
          <w:color w:val="000000"/>
          <w:sz w:val="28"/>
          <w:szCs w:val="28"/>
          <w:lang w:eastAsia="ru-RU"/>
        </w:rPr>
        <w:t>збереження мережі закладів та установ культури громади, забезпечення</w:t>
      </w:r>
      <w:r>
        <w:rPr>
          <w:rFonts w:ascii="Times New Roman" w:eastAsia="Times New Roman" w:hAnsi="Times New Roman" w:cs="Times New Roman"/>
          <w:color w:val="000000"/>
          <w:sz w:val="28"/>
          <w:szCs w:val="28"/>
          <w:lang w:eastAsia="ru-RU"/>
        </w:rPr>
        <w:t xml:space="preserve"> </w:t>
      </w:r>
      <w:r w:rsidR="004354EE" w:rsidRPr="00011979">
        <w:rPr>
          <w:rFonts w:ascii="Times New Roman" w:eastAsia="Times New Roman" w:hAnsi="Times New Roman" w:cs="Times New Roman"/>
          <w:color w:val="000000"/>
          <w:sz w:val="28"/>
          <w:szCs w:val="28"/>
          <w:lang w:eastAsia="ru-RU"/>
        </w:rPr>
        <w:t>належного їх функціонування;</w:t>
      </w:r>
    </w:p>
    <w:p w:rsidR="00011979" w:rsidRDefault="00011979" w:rsidP="00011979">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eastAsia="ru-RU"/>
        </w:rPr>
        <w:t xml:space="preserve">- </w:t>
      </w:r>
      <w:r w:rsidR="004354EE" w:rsidRPr="00011979">
        <w:rPr>
          <w:rFonts w:ascii="Times New Roman" w:eastAsia="Times New Roman" w:hAnsi="Times New Roman" w:cs="Times New Roman"/>
          <w:color w:val="000000"/>
          <w:sz w:val="28"/>
          <w:szCs w:val="28"/>
          <w:lang w:val="ru-RU" w:eastAsia="ru-RU"/>
        </w:rPr>
        <w:t>збагачення змісту та вдосконалення форм діяльності закладів культури</w:t>
      </w:r>
      <w:r>
        <w:rPr>
          <w:rFonts w:ascii="Times New Roman" w:eastAsia="Times New Roman" w:hAnsi="Times New Roman" w:cs="Times New Roman"/>
          <w:color w:val="000000"/>
          <w:sz w:val="28"/>
          <w:szCs w:val="28"/>
          <w:lang w:val="ru-RU" w:eastAsia="ru-RU"/>
        </w:rPr>
        <w:t xml:space="preserve"> </w:t>
      </w:r>
      <w:r w:rsidR="004354EE" w:rsidRPr="00011979">
        <w:rPr>
          <w:rFonts w:ascii="Times New Roman" w:eastAsia="Times New Roman" w:hAnsi="Times New Roman" w:cs="Times New Roman"/>
          <w:color w:val="000000"/>
          <w:sz w:val="28"/>
          <w:szCs w:val="28"/>
          <w:lang w:val="ru-RU" w:eastAsia="ru-RU"/>
        </w:rPr>
        <w:t>громади;</w:t>
      </w:r>
      <w:r>
        <w:rPr>
          <w:rFonts w:ascii="Times New Roman" w:eastAsia="Times New Roman" w:hAnsi="Times New Roman" w:cs="Times New Roman"/>
          <w:color w:val="000000"/>
          <w:sz w:val="28"/>
          <w:szCs w:val="28"/>
          <w:lang w:val="ru-RU" w:eastAsia="ru-RU"/>
        </w:rPr>
        <w:t xml:space="preserve"> </w:t>
      </w:r>
    </w:p>
    <w:p w:rsidR="00011979" w:rsidRDefault="00011979" w:rsidP="00011979">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011979">
        <w:rPr>
          <w:rFonts w:ascii="Times New Roman" w:eastAsia="Times New Roman" w:hAnsi="Times New Roman" w:cs="Times New Roman"/>
          <w:color w:val="000000"/>
          <w:sz w:val="28"/>
          <w:szCs w:val="28"/>
          <w:lang w:val="ru-RU" w:eastAsia="ru-RU"/>
        </w:rPr>
        <w:t>якісне забезпечення культурного, інформаційного обслуговування</w:t>
      </w:r>
      <w:r>
        <w:rPr>
          <w:rFonts w:ascii="Times New Roman" w:eastAsia="Times New Roman" w:hAnsi="Times New Roman" w:cs="Times New Roman"/>
          <w:color w:val="000000"/>
          <w:sz w:val="28"/>
          <w:szCs w:val="28"/>
          <w:lang w:val="ru-RU" w:eastAsia="ru-RU"/>
        </w:rPr>
        <w:t xml:space="preserve"> </w:t>
      </w:r>
      <w:r w:rsidR="004354EE" w:rsidRPr="00011979">
        <w:rPr>
          <w:rFonts w:ascii="Times New Roman" w:eastAsia="Times New Roman" w:hAnsi="Times New Roman" w:cs="Times New Roman"/>
          <w:color w:val="000000"/>
          <w:sz w:val="28"/>
          <w:szCs w:val="28"/>
          <w:lang w:val="ru-RU" w:eastAsia="ru-RU"/>
        </w:rPr>
        <w:t>населення та організація дозвілля;</w:t>
      </w:r>
      <w:r>
        <w:rPr>
          <w:rFonts w:ascii="Times New Roman" w:eastAsia="Times New Roman" w:hAnsi="Times New Roman" w:cs="Times New Roman"/>
          <w:color w:val="000000"/>
          <w:sz w:val="28"/>
          <w:szCs w:val="28"/>
          <w:lang w:val="ru-RU" w:eastAsia="ru-RU"/>
        </w:rPr>
        <w:t xml:space="preserve"> </w:t>
      </w:r>
    </w:p>
    <w:p w:rsidR="00011979" w:rsidRDefault="00011979" w:rsidP="00011979">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011979">
        <w:rPr>
          <w:rFonts w:ascii="Times New Roman" w:eastAsia="Times New Roman" w:hAnsi="Times New Roman" w:cs="Times New Roman"/>
          <w:color w:val="000000"/>
          <w:sz w:val="28"/>
          <w:szCs w:val="28"/>
          <w:lang w:val="ru-RU" w:eastAsia="ru-RU"/>
        </w:rPr>
        <w:t>збереження існуючих в громаді мистецьких традицій, їх популяризація та започаткування нових;</w:t>
      </w:r>
      <w:r>
        <w:rPr>
          <w:rFonts w:ascii="Times New Roman" w:eastAsia="Times New Roman" w:hAnsi="Times New Roman" w:cs="Times New Roman"/>
          <w:color w:val="000000"/>
          <w:sz w:val="28"/>
          <w:szCs w:val="28"/>
          <w:lang w:val="ru-RU" w:eastAsia="ru-RU"/>
        </w:rPr>
        <w:t xml:space="preserve"> </w:t>
      </w:r>
    </w:p>
    <w:p w:rsidR="00011979" w:rsidRDefault="00011979" w:rsidP="00011979">
      <w:pPr>
        <w:spacing w:after="0" w:line="240" w:lineRule="auto"/>
        <w:ind w:left="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011979">
        <w:rPr>
          <w:rFonts w:ascii="Times New Roman" w:eastAsia="Times New Roman" w:hAnsi="Times New Roman" w:cs="Times New Roman"/>
          <w:color w:val="000000"/>
          <w:sz w:val="28"/>
          <w:szCs w:val="28"/>
          <w:lang w:val="ru-RU" w:eastAsia="ru-RU"/>
        </w:rPr>
        <w:t>підтримка та розвиток творчих колективів та митців громади;</w:t>
      </w:r>
      <w:r>
        <w:rPr>
          <w:rFonts w:ascii="Times New Roman" w:eastAsia="Times New Roman" w:hAnsi="Times New Roman" w:cs="Times New Roman"/>
          <w:color w:val="000000"/>
          <w:sz w:val="28"/>
          <w:szCs w:val="28"/>
          <w:lang w:val="ru-RU" w:eastAsia="ru-RU"/>
        </w:rPr>
        <w:t xml:space="preserve"> </w:t>
      </w:r>
    </w:p>
    <w:p w:rsidR="004354EE" w:rsidRPr="00011979" w:rsidRDefault="00011979" w:rsidP="00011979">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011979">
        <w:rPr>
          <w:rFonts w:ascii="Times New Roman" w:eastAsia="Times New Roman" w:hAnsi="Times New Roman" w:cs="Times New Roman"/>
          <w:color w:val="000000"/>
          <w:sz w:val="28"/>
          <w:szCs w:val="28"/>
          <w:lang w:val="ru-RU" w:eastAsia="ru-RU"/>
        </w:rPr>
        <w:t>створення належних умов для реалізації бібліотеками міста своїх</w:t>
      </w:r>
      <w:r>
        <w:rPr>
          <w:rFonts w:ascii="Times New Roman" w:eastAsia="Times New Roman" w:hAnsi="Times New Roman" w:cs="Times New Roman"/>
          <w:color w:val="000000"/>
          <w:sz w:val="28"/>
          <w:szCs w:val="28"/>
          <w:lang w:val="ru-RU" w:eastAsia="ru-RU"/>
        </w:rPr>
        <w:t xml:space="preserve"> </w:t>
      </w:r>
      <w:r w:rsidR="004354EE" w:rsidRPr="00011979">
        <w:rPr>
          <w:rFonts w:ascii="Times New Roman" w:eastAsia="Times New Roman" w:hAnsi="Times New Roman" w:cs="Times New Roman"/>
          <w:color w:val="000000"/>
          <w:sz w:val="28"/>
          <w:szCs w:val="28"/>
          <w:lang w:val="ru-RU" w:eastAsia="ru-RU"/>
        </w:rPr>
        <w:t>соціальних функцій та підвищення їх ролі як центрів культури, науки, освіти та інформації;</w:t>
      </w:r>
    </w:p>
    <w:p w:rsidR="00011979" w:rsidRDefault="00011979" w:rsidP="00011979">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011979">
        <w:rPr>
          <w:rFonts w:ascii="Times New Roman" w:eastAsia="Times New Roman" w:hAnsi="Times New Roman" w:cs="Times New Roman"/>
          <w:color w:val="000000"/>
          <w:sz w:val="28"/>
          <w:szCs w:val="28"/>
          <w:lang w:val="ru-RU" w:eastAsia="ru-RU"/>
        </w:rPr>
        <w:t>забезпечення умов для розвитку доступної та якісної початкової</w:t>
      </w:r>
      <w:r>
        <w:rPr>
          <w:rFonts w:ascii="Times New Roman" w:eastAsia="Times New Roman" w:hAnsi="Times New Roman" w:cs="Times New Roman"/>
          <w:color w:val="000000"/>
          <w:sz w:val="28"/>
          <w:szCs w:val="28"/>
          <w:lang w:val="ru-RU" w:eastAsia="ru-RU"/>
        </w:rPr>
        <w:t xml:space="preserve"> </w:t>
      </w:r>
      <w:r w:rsidR="004354EE" w:rsidRPr="00011979">
        <w:rPr>
          <w:rFonts w:ascii="Times New Roman" w:eastAsia="Times New Roman" w:hAnsi="Times New Roman" w:cs="Times New Roman"/>
          <w:color w:val="000000"/>
          <w:sz w:val="28"/>
          <w:szCs w:val="28"/>
          <w:lang w:val="ru-RU" w:eastAsia="ru-RU"/>
        </w:rPr>
        <w:t>мистецької освіти дітей;</w:t>
      </w:r>
      <w:r>
        <w:rPr>
          <w:rFonts w:ascii="Times New Roman" w:eastAsia="Times New Roman" w:hAnsi="Times New Roman" w:cs="Times New Roman"/>
          <w:color w:val="000000"/>
          <w:sz w:val="28"/>
          <w:szCs w:val="28"/>
          <w:lang w:val="ru-RU" w:eastAsia="ru-RU"/>
        </w:rPr>
        <w:t xml:space="preserve"> </w:t>
      </w:r>
    </w:p>
    <w:p w:rsidR="004354EE" w:rsidRPr="00011979" w:rsidRDefault="00011979" w:rsidP="00011979">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011979">
        <w:rPr>
          <w:rFonts w:ascii="Times New Roman" w:eastAsia="Times New Roman" w:hAnsi="Times New Roman" w:cs="Times New Roman"/>
          <w:color w:val="000000"/>
          <w:sz w:val="28"/>
          <w:szCs w:val="28"/>
          <w:lang w:val="ru-RU" w:eastAsia="ru-RU"/>
        </w:rPr>
        <w:t>оновлення матеріально-технічної бази закладів культури;</w:t>
      </w:r>
    </w:p>
    <w:p w:rsidR="004354EE" w:rsidRPr="00011979" w:rsidRDefault="000A671D" w:rsidP="000A671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11979">
        <w:rPr>
          <w:rFonts w:ascii="Times New Roman" w:eastAsia="Times New Roman" w:hAnsi="Times New Roman" w:cs="Times New Roman"/>
          <w:color w:val="000000"/>
          <w:sz w:val="28"/>
          <w:szCs w:val="28"/>
          <w:lang w:eastAsia="ru-RU"/>
        </w:rPr>
        <w:t>належне вшанування ювілейних, пам’ятних дат, відзначення державних</w:t>
      </w:r>
      <w:r>
        <w:rPr>
          <w:rFonts w:ascii="Times New Roman" w:eastAsia="Times New Roman" w:hAnsi="Times New Roman" w:cs="Times New Roman"/>
          <w:color w:val="000000"/>
          <w:sz w:val="28"/>
          <w:szCs w:val="28"/>
          <w:lang w:eastAsia="ru-RU"/>
        </w:rPr>
        <w:t xml:space="preserve"> </w:t>
      </w:r>
      <w:r w:rsidR="004354EE" w:rsidRPr="00011979">
        <w:rPr>
          <w:rFonts w:ascii="Times New Roman" w:eastAsia="Times New Roman" w:hAnsi="Times New Roman" w:cs="Times New Roman"/>
          <w:color w:val="000000"/>
          <w:sz w:val="28"/>
          <w:szCs w:val="28"/>
          <w:lang w:eastAsia="ru-RU"/>
        </w:rPr>
        <w:t>та місцевих свят;</w:t>
      </w:r>
    </w:p>
    <w:p w:rsidR="004354EE" w:rsidRPr="000A671D" w:rsidRDefault="000A671D" w:rsidP="000A671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A671D">
        <w:rPr>
          <w:rFonts w:ascii="Times New Roman" w:eastAsia="Times New Roman" w:hAnsi="Times New Roman" w:cs="Times New Roman"/>
          <w:color w:val="000000"/>
          <w:sz w:val="28"/>
          <w:szCs w:val="28"/>
          <w:lang w:eastAsia="ru-RU"/>
        </w:rPr>
        <w:t>виявлення, дослідження об'єктів культурної спадщини та підготовка облікової документації для внесення до Переліку об'єктів культурної спадщини;</w:t>
      </w:r>
    </w:p>
    <w:p w:rsidR="004354EE" w:rsidRPr="000A671D" w:rsidRDefault="000A671D" w:rsidP="000A671D">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0A671D">
        <w:rPr>
          <w:rFonts w:ascii="Times New Roman" w:eastAsia="Times New Roman" w:hAnsi="Times New Roman" w:cs="Times New Roman"/>
          <w:color w:val="000000"/>
          <w:sz w:val="28"/>
          <w:szCs w:val="28"/>
          <w:lang w:val="ru-RU" w:eastAsia="ru-RU"/>
        </w:rPr>
        <w:t>популяризація культурно-історичного надбань громади.</w:t>
      </w:r>
    </w:p>
    <w:p w:rsidR="000A671D" w:rsidRDefault="000A671D" w:rsidP="004354EE">
      <w:pPr>
        <w:spacing w:after="0" w:line="240" w:lineRule="auto"/>
        <w:jc w:val="both"/>
        <w:rPr>
          <w:rFonts w:ascii="Times New Roman" w:eastAsia="Times New Roman" w:hAnsi="Times New Roman" w:cs="Times New Roman"/>
          <w:b/>
          <w:bCs/>
          <w:color w:val="000000"/>
          <w:sz w:val="26"/>
          <w:szCs w:val="26"/>
          <w:shd w:val="clear" w:color="auto" w:fill="FFFF00"/>
          <w:lang w:val="ru-RU" w:eastAsia="ru-RU"/>
        </w:rPr>
      </w:pPr>
    </w:p>
    <w:p w:rsidR="004354EE" w:rsidRPr="000A671D" w:rsidRDefault="004354EE" w:rsidP="000A671D">
      <w:pPr>
        <w:spacing w:after="0" w:line="240" w:lineRule="auto"/>
        <w:ind w:firstLine="708"/>
        <w:jc w:val="center"/>
        <w:rPr>
          <w:rFonts w:ascii="Times New Roman" w:eastAsia="Times New Roman" w:hAnsi="Times New Roman" w:cs="Times New Roman"/>
          <w:b/>
          <w:color w:val="000000"/>
          <w:sz w:val="28"/>
          <w:szCs w:val="28"/>
          <w:lang w:val="ru-RU" w:eastAsia="ru-RU"/>
        </w:rPr>
      </w:pPr>
      <w:r w:rsidRPr="000A671D">
        <w:rPr>
          <w:rFonts w:ascii="Times New Roman" w:eastAsia="Times New Roman" w:hAnsi="Times New Roman" w:cs="Times New Roman"/>
          <w:b/>
          <w:color w:val="000000"/>
          <w:sz w:val="28"/>
          <w:szCs w:val="28"/>
          <w:lang w:val="ru-RU" w:eastAsia="ru-RU"/>
        </w:rPr>
        <w:t>Основні завдання</w:t>
      </w:r>
      <w:r w:rsidR="000A671D">
        <w:rPr>
          <w:rFonts w:ascii="Times New Roman" w:eastAsia="Times New Roman" w:hAnsi="Times New Roman" w:cs="Times New Roman"/>
          <w:b/>
          <w:color w:val="000000"/>
          <w:sz w:val="28"/>
          <w:szCs w:val="28"/>
          <w:lang w:val="ru-RU" w:eastAsia="ru-RU"/>
        </w:rPr>
        <w:t xml:space="preserve"> на 2024 рік</w:t>
      </w:r>
      <w:r w:rsidRPr="000A671D">
        <w:rPr>
          <w:rFonts w:ascii="Times New Roman" w:eastAsia="Times New Roman" w:hAnsi="Times New Roman" w:cs="Times New Roman"/>
          <w:b/>
          <w:color w:val="000000"/>
          <w:sz w:val="28"/>
          <w:szCs w:val="28"/>
          <w:lang w:val="ru-RU" w:eastAsia="ru-RU"/>
        </w:rPr>
        <w:t>:</w:t>
      </w:r>
    </w:p>
    <w:p w:rsidR="004354EE" w:rsidRPr="000A671D" w:rsidRDefault="000A671D" w:rsidP="000A671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ru-RU" w:eastAsia="ru-RU"/>
        </w:rPr>
        <w:t xml:space="preserve">- </w:t>
      </w:r>
      <w:r w:rsidR="004354EE" w:rsidRPr="000A671D">
        <w:rPr>
          <w:rFonts w:ascii="Times New Roman" w:eastAsia="Times New Roman" w:hAnsi="Times New Roman" w:cs="Times New Roman"/>
          <w:color w:val="000000"/>
          <w:sz w:val="28"/>
          <w:szCs w:val="28"/>
          <w:lang w:eastAsia="ru-RU"/>
        </w:rPr>
        <w:t>відродження, збереження та розвиток національних традицій та</w:t>
      </w:r>
      <w:r>
        <w:rPr>
          <w:rFonts w:ascii="Times New Roman" w:eastAsia="Times New Roman" w:hAnsi="Times New Roman" w:cs="Times New Roman"/>
          <w:color w:val="000000"/>
          <w:sz w:val="28"/>
          <w:szCs w:val="28"/>
          <w:lang w:eastAsia="ru-RU"/>
        </w:rPr>
        <w:t xml:space="preserve"> </w:t>
      </w:r>
      <w:r w:rsidR="004354EE" w:rsidRPr="000A671D">
        <w:rPr>
          <w:rFonts w:ascii="Times New Roman" w:eastAsia="Times New Roman" w:hAnsi="Times New Roman" w:cs="Times New Roman"/>
          <w:color w:val="000000"/>
          <w:sz w:val="28"/>
          <w:szCs w:val="28"/>
          <w:lang w:eastAsia="ru-RU"/>
        </w:rPr>
        <w:t>культурної спадщини українського народу;</w:t>
      </w:r>
    </w:p>
    <w:p w:rsidR="004354EE" w:rsidRPr="000A671D" w:rsidRDefault="000A671D" w:rsidP="000A671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A671D">
        <w:rPr>
          <w:rFonts w:ascii="Times New Roman" w:eastAsia="Times New Roman" w:hAnsi="Times New Roman" w:cs="Times New Roman"/>
          <w:color w:val="000000"/>
          <w:sz w:val="28"/>
          <w:szCs w:val="28"/>
          <w:lang w:eastAsia="ru-RU"/>
        </w:rPr>
        <w:t>збереження української національної пам’яті, консолідація та розвиток</w:t>
      </w:r>
      <w:r>
        <w:rPr>
          <w:rFonts w:ascii="Times New Roman" w:eastAsia="Times New Roman" w:hAnsi="Times New Roman" w:cs="Times New Roman"/>
          <w:color w:val="000000"/>
          <w:sz w:val="28"/>
          <w:szCs w:val="28"/>
          <w:lang w:eastAsia="ru-RU"/>
        </w:rPr>
        <w:t xml:space="preserve"> </w:t>
      </w:r>
      <w:r w:rsidR="004354EE" w:rsidRPr="000A671D">
        <w:rPr>
          <w:rFonts w:ascii="Times New Roman" w:eastAsia="Times New Roman" w:hAnsi="Times New Roman" w:cs="Times New Roman"/>
          <w:color w:val="000000"/>
          <w:sz w:val="28"/>
          <w:szCs w:val="28"/>
          <w:lang w:eastAsia="ru-RU"/>
        </w:rPr>
        <w:t>історичної свідомості мешканців громади;</w:t>
      </w:r>
    </w:p>
    <w:p w:rsidR="004354EE" w:rsidRPr="000A671D" w:rsidRDefault="000A671D" w:rsidP="000A671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A671D">
        <w:rPr>
          <w:rFonts w:ascii="Times New Roman" w:eastAsia="Times New Roman" w:hAnsi="Times New Roman" w:cs="Times New Roman"/>
          <w:color w:val="000000"/>
          <w:sz w:val="28"/>
          <w:szCs w:val="28"/>
          <w:lang w:eastAsia="ru-RU"/>
        </w:rPr>
        <w:t>забезпечення гарантій свободи творчості;</w:t>
      </w:r>
    </w:p>
    <w:p w:rsidR="004354EE" w:rsidRPr="000A671D" w:rsidRDefault="000A671D" w:rsidP="000A671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A671D">
        <w:rPr>
          <w:rFonts w:ascii="Times New Roman" w:eastAsia="Times New Roman" w:hAnsi="Times New Roman" w:cs="Times New Roman"/>
          <w:color w:val="000000"/>
          <w:sz w:val="28"/>
          <w:szCs w:val="28"/>
          <w:lang w:eastAsia="ru-RU"/>
        </w:rPr>
        <w:t>підтримка діяльності творчих колективів та митців;</w:t>
      </w:r>
    </w:p>
    <w:p w:rsidR="004354EE" w:rsidRPr="000A671D" w:rsidRDefault="000A671D" w:rsidP="000A671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A671D">
        <w:rPr>
          <w:rFonts w:ascii="Times New Roman" w:eastAsia="Times New Roman" w:hAnsi="Times New Roman" w:cs="Times New Roman"/>
          <w:color w:val="000000"/>
          <w:sz w:val="28"/>
          <w:szCs w:val="28"/>
          <w:lang w:eastAsia="ru-RU"/>
        </w:rPr>
        <w:t>підтримка творчої молоді та дітей;</w:t>
      </w:r>
    </w:p>
    <w:p w:rsidR="004354EE" w:rsidRPr="000A671D" w:rsidRDefault="000A671D" w:rsidP="000A671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A671D">
        <w:rPr>
          <w:rFonts w:ascii="Times New Roman" w:eastAsia="Times New Roman" w:hAnsi="Times New Roman" w:cs="Times New Roman"/>
          <w:color w:val="000000"/>
          <w:sz w:val="28"/>
          <w:szCs w:val="28"/>
          <w:lang w:eastAsia="ru-RU"/>
        </w:rPr>
        <w:t>участь представництва громади у всеукраїнській та міжнародній</w:t>
      </w:r>
      <w:r>
        <w:rPr>
          <w:rFonts w:ascii="Times New Roman" w:eastAsia="Times New Roman" w:hAnsi="Times New Roman" w:cs="Times New Roman"/>
          <w:color w:val="000000"/>
          <w:sz w:val="28"/>
          <w:szCs w:val="28"/>
          <w:lang w:eastAsia="ru-RU"/>
        </w:rPr>
        <w:t xml:space="preserve"> </w:t>
      </w:r>
      <w:r w:rsidR="004354EE" w:rsidRPr="000A671D">
        <w:rPr>
          <w:rFonts w:ascii="Times New Roman" w:eastAsia="Times New Roman" w:hAnsi="Times New Roman" w:cs="Times New Roman"/>
          <w:color w:val="000000"/>
          <w:sz w:val="28"/>
          <w:szCs w:val="28"/>
          <w:lang w:eastAsia="ru-RU"/>
        </w:rPr>
        <w:t>діяльності у сфері культури;</w:t>
      </w:r>
    </w:p>
    <w:p w:rsidR="004354EE" w:rsidRPr="000A671D" w:rsidRDefault="000A671D" w:rsidP="000A671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A671D">
        <w:rPr>
          <w:rFonts w:ascii="Times New Roman" w:eastAsia="Times New Roman" w:hAnsi="Times New Roman" w:cs="Times New Roman"/>
          <w:color w:val="000000"/>
          <w:sz w:val="28"/>
          <w:szCs w:val="28"/>
          <w:lang w:eastAsia="ru-RU"/>
        </w:rPr>
        <w:t>перехід бібліотек громади на сучасні інформаційні технології,</w:t>
      </w:r>
      <w:r>
        <w:rPr>
          <w:rFonts w:ascii="Times New Roman" w:eastAsia="Times New Roman" w:hAnsi="Times New Roman" w:cs="Times New Roman"/>
          <w:color w:val="000000"/>
          <w:sz w:val="28"/>
          <w:szCs w:val="28"/>
          <w:lang w:eastAsia="ru-RU"/>
        </w:rPr>
        <w:t xml:space="preserve"> </w:t>
      </w:r>
      <w:r w:rsidR="004354EE" w:rsidRPr="000A671D">
        <w:rPr>
          <w:rFonts w:ascii="Times New Roman" w:eastAsia="Times New Roman" w:hAnsi="Times New Roman" w:cs="Times New Roman"/>
          <w:color w:val="000000"/>
          <w:sz w:val="28"/>
          <w:szCs w:val="28"/>
          <w:lang w:eastAsia="ru-RU"/>
        </w:rPr>
        <w:t>формування бібліотечних фондів з урахуванням потреб громади;</w:t>
      </w:r>
    </w:p>
    <w:p w:rsidR="004354EE" w:rsidRPr="000A671D" w:rsidRDefault="000A671D" w:rsidP="000A671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A671D">
        <w:rPr>
          <w:rFonts w:ascii="Times New Roman" w:eastAsia="Times New Roman" w:hAnsi="Times New Roman" w:cs="Times New Roman"/>
          <w:color w:val="000000"/>
          <w:sz w:val="28"/>
          <w:szCs w:val="28"/>
          <w:lang w:eastAsia="ru-RU"/>
        </w:rPr>
        <w:t>забезпечення умов для розвитку доступної та якісної початкової</w:t>
      </w:r>
      <w:r>
        <w:rPr>
          <w:rFonts w:ascii="Times New Roman" w:eastAsia="Times New Roman" w:hAnsi="Times New Roman" w:cs="Times New Roman"/>
          <w:color w:val="000000"/>
          <w:sz w:val="28"/>
          <w:szCs w:val="28"/>
          <w:lang w:eastAsia="ru-RU"/>
        </w:rPr>
        <w:t xml:space="preserve"> </w:t>
      </w:r>
      <w:r w:rsidR="004354EE" w:rsidRPr="000A671D">
        <w:rPr>
          <w:rFonts w:ascii="Times New Roman" w:eastAsia="Times New Roman" w:hAnsi="Times New Roman" w:cs="Times New Roman"/>
          <w:color w:val="000000"/>
          <w:sz w:val="28"/>
          <w:szCs w:val="28"/>
          <w:lang w:eastAsia="ru-RU"/>
        </w:rPr>
        <w:t>мистецької освіти дітей;</w:t>
      </w:r>
    </w:p>
    <w:p w:rsidR="004354EE" w:rsidRPr="000A671D" w:rsidRDefault="000A671D" w:rsidP="000A671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A671D">
        <w:rPr>
          <w:rFonts w:ascii="Times New Roman" w:eastAsia="Times New Roman" w:hAnsi="Times New Roman" w:cs="Times New Roman"/>
          <w:color w:val="000000"/>
          <w:sz w:val="28"/>
          <w:szCs w:val="28"/>
          <w:lang w:eastAsia="ru-RU"/>
        </w:rPr>
        <w:t>покращення матеріально-технічного стану, фінансового, кадрового,</w:t>
      </w:r>
      <w:r>
        <w:rPr>
          <w:rFonts w:ascii="Times New Roman" w:eastAsia="Times New Roman" w:hAnsi="Times New Roman" w:cs="Times New Roman"/>
          <w:color w:val="000000"/>
          <w:sz w:val="28"/>
          <w:szCs w:val="28"/>
          <w:lang w:eastAsia="ru-RU"/>
        </w:rPr>
        <w:t xml:space="preserve"> </w:t>
      </w:r>
      <w:r w:rsidR="004354EE" w:rsidRPr="000A671D">
        <w:rPr>
          <w:rFonts w:ascii="Times New Roman" w:eastAsia="Times New Roman" w:hAnsi="Times New Roman" w:cs="Times New Roman"/>
          <w:color w:val="000000"/>
          <w:sz w:val="28"/>
          <w:szCs w:val="28"/>
          <w:lang w:eastAsia="ru-RU"/>
        </w:rPr>
        <w:t>інформаційного забезпечення закладів та установ культури громади;</w:t>
      </w:r>
    </w:p>
    <w:p w:rsidR="004354EE" w:rsidRPr="000A671D" w:rsidRDefault="000A671D" w:rsidP="000A671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4354EE" w:rsidRPr="000A671D">
        <w:rPr>
          <w:rFonts w:ascii="Times New Roman" w:eastAsia="Times New Roman" w:hAnsi="Times New Roman" w:cs="Times New Roman"/>
          <w:color w:val="000000"/>
          <w:sz w:val="28"/>
          <w:szCs w:val="28"/>
          <w:lang w:eastAsia="ru-RU"/>
        </w:rPr>
        <w:t>визначення переліків об’єктів на розроблення облікової документації на</w:t>
      </w:r>
      <w:r>
        <w:rPr>
          <w:rFonts w:ascii="Times New Roman" w:eastAsia="Times New Roman" w:hAnsi="Times New Roman" w:cs="Times New Roman"/>
          <w:color w:val="000000"/>
          <w:sz w:val="28"/>
          <w:szCs w:val="28"/>
          <w:lang w:eastAsia="ru-RU"/>
        </w:rPr>
        <w:t xml:space="preserve"> </w:t>
      </w:r>
      <w:r w:rsidR="004354EE" w:rsidRPr="000A671D">
        <w:rPr>
          <w:rFonts w:ascii="Times New Roman" w:eastAsia="Times New Roman" w:hAnsi="Times New Roman" w:cs="Times New Roman"/>
          <w:color w:val="000000"/>
          <w:sz w:val="28"/>
          <w:szCs w:val="28"/>
          <w:lang w:eastAsia="ru-RU"/>
        </w:rPr>
        <w:t>об’єкти культурної спадщини національного та місцевого значення;</w:t>
      </w:r>
    </w:p>
    <w:p w:rsidR="004354EE" w:rsidRPr="000A671D" w:rsidRDefault="000A671D" w:rsidP="000A671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A671D">
        <w:rPr>
          <w:rFonts w:ascii="Times New Roman" w:eastAsia="Times New Roman" w:hAnsi="Times New Roman" w:cs="Times New Roman"/>
          <w:color w:val="000000"/>
          <w:sz w:val="28"/>
          <w:szCs w:val="28"/>
          <w:lang w:eastAsia="ru-RU"/>
        </w:rPr>
        <w:t>проведення досліджень та вивчення історичних кладовищ, поховань та</w:t>
      </w:r>
      <w:r>
        <w:rPr>
          <w:rFonts w:ascii="Times New Roman" w:eastAsia="Times New Roman" w:hAnsi="Times New Roman" w:cs="Times New Roman"/>
          <w:color w:val="000000"/>
          <w:sz w:val="28"/>
          <w:szCs w:val="28"/>
          <w:lang w:eastAsia="ru-RU"/>
        </w:rPr>
        <w:t xml:space="preserve"> </w:t>
      </w:r>
      <w:r w:rsidR="004354EE" w:rsidRPr="000A671D">
        <w:rPr>
          <w:rFonts w:ascii="Times New Roman" w:eastAsia="Times New Roman" w:hAnsi="Times New Roman" w:cs="Times New Roman"/>
          <w:color w:val="000000"/>
          <w:sz w:val="28"/>
          <w:szCs w:val="28"/>
          <w:lang w:eastAsia="ru-RU"/>
        </w:rPr>
        <w:t>меморіалів, проведення археологічних досліджень території Боярської міської територіальної громади;</w:t>
      </w:r>
    </w:p>
    <w:p w:rsidR="000A671D" w:rsidRDefault="000A671D" w:rsidP="000A671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A671D">
        <w:rPr>
          <w:rFonts w:ascii="Times New Roman" w:eastAsia="Times New Roman" w:hAnsi="Times New Roman" w:cs="Times New Roman"/>
          <w:color w:val="000000"/>
          <w:sz w:val="28"/>
          <w:szCs w:val="28"/>
          <w:lang w:eastAsia="ru-RU"/>
        </w:rPr>
        <w:t>розроблення проектно-кошторисної документації для проведення протиаварійних та ремонтно-реставраційних робіт на пам’ятках культурної</w:t>
      </w:r>
      <w:r>
        <w:rPr>
          <w:rFonts w:ascii="Times New Roman" w:eastAsia="Times New Roman" w:hAnsi="Times New Roman" w:cs="Times New Roman"/>
          <w:color w:val="000000"/>
          <w:sz w:val="28"/>
          <w:szCs w:val="28"/>
          <w:lang w:eastAsia="ru-RU"/>
        </w:rPr>
        <w:t xml:space="preserve"> </w:t>
      </w:r>
      <w:r w:rsidR="004354EE" w:rsidRPr="000A671D">
        <w:rPr>
          <w:rFonts w:ascii="Times New Roman" w:eastAsia="Times New Roman" w:hAnsi="Times New Roman" w:cs="Times New Roman"/>
          <w:color w:val="000000"/>
          <w:sz w:val="28"/>
          <w:szCs w:val="28"/>
          <w:lang w:eastAsia="ru-RU"/>
        </w:rPr>
        <w:t>спадщини;</w:t>
      </w:r>
      <w:r>
        <w:rPr>
          <w:rFonts w:ascii="Times New Roman" w:eastAsia="Times New Roman" w:hAnsi="Times New Roman" w:cs="Times New Roman"/>
          <w:color w:val="000000"/>
          <w:sz w:val="28"/>
          <w:szCs w:val="28"/>
          <w:lang w:eastAsia="ru-RU"/>
        </w:rPr>
        <w:t xml:space="preserve"> </w:t>
      </w:r>
    </w:p>
    <w:p w:rsidR="004354EE" w:rsidRPr="000A671D" w:rsidRDefault="000A671D" w:rsidP="000A671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A671D">
        <w:rPr>
          <w:rFonts w:ascii="Times New Roman" w:eastAsia="Times New Roman" w:hAnsi="Times New Roman" w:cs="Times New Roman"/>
          <w:color w:val="000000"/>
          <w:sz w:val="28"/>
          <w:szCs w:val="28"/>
          <w:lang w:eastAsia="ru-RU"/>
        </w:rPr>
        <w:t>сприяння збереженню культурної спа</w:t>
      </w:r>
      <w:r>
        <w:rPr>
          <w:rFonts w:ascii="Times New Roman" w:eastAsia="Times New Roman" w:hAnsi="Times New Roman" w:cs="Times New Roman"/>
          <w:color w:val="000000"/>
          <w:sz w:val="28"/>
          <w:szCs w:val="28"/>
          <w:lang w:eastAsia="ru-RU"/>
        </w:rPr>
        <w:t xml:space="preserve">дщини через розвиток виставкової </w:t>
      </w:r>
      <w:r w:rsidR="004354EE" w:rsidRPr="000A671D">
        <w:rPr>
          <w:rFonts w:ascii="Times New Roman" w:eastAsia="Times New Roman" w:hAnsi="Times New Roman" w:cs="Times New Roman"/>
          <w:color w:val="000000"/>
          <w:sz w:val="28"/>
          <w:szCs w:val="28"/>
          <w:lang w:eastAsia="ru-RU"/>
        </w:rPr>
        <w:t>та музейної справи;</w:t>
      </w:r>
    </w:p>
    <w:p w:rsidR="004354EE" w:rsidRPr="000A671D" w:rsidRDefault="000A671D" w:rsidP="000A671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A671D">
        <w:rPr>
          <w:rFonts w:ascii="Times New Roman" w:eastAsia="Times New Roman" w:hAnsi="Times New Roman" w:cs="Times New Roman"/>
          <w:color w:val="000000"/>
          <w:sz w:val="28"/>
          <w:szCs w:val="28"/>
          <w:lang w:eastAsia="ru-RU"/>
        </w:rPr>
        <w:t>утвердження української мови в усіх сферах суспільного життя.</w:t>
      </w:r>
    </w:p>
    <w:p w:rsidR="004354EE" w:rsidRPr="000A671D" w:rsidRDefault="004354EE" w:rsidP="000A671D">
      <w:pPr>
        <w:spacing w:after="0" w:line="240" w:lineRule="auto"/>
        <w:ind w:firstLine="708"/>
        <w:jc w:val="center"/>
        <w:rPr>
          <w:rFonts w:ascii="Times New Roman" w:eastAsia="Times New Roman" w:hAnsi="Times New Roman" w:cs="Times New Roman"/>
          <w:b/>
          <w:color w:val="000000"/>
          <w:sz w:val="28"/>
          <w:szCs w:val="28"/>
          <w:lang w:val="ru-RU" w:eastAsia="ru-RU"/>
        </w:rPr>
      </w:pPr>
    </w:p>
    <w:p w:rsidR="004354EE" w:rsidRPr="000A671D" w:rsidRDefault="004354EE" w:rsidP="000A671D">
      <w:pPr>
        <w:spacing w:after="0" w:line="240" w:lineRule="auto"/>
        <w:ind w:firstLine="708"/>
        <w:jc w:val="both"/>
        <w:rPr>
          <w:rFonts w:ascii="Times New Roman" w:eastAsia="Times New Roman" w:hAnsi="Times New Roman" w:cs="Times New Roman"/>
          <w:b/>
          <w:color w:val="000000"/>
          <w:sz w:val="28"/>
          <w:szCs w:val="28"/>
          <w:lang w:eastAsia="ru-RU"/>
        </w:rPr>
      </w:pPr>
      <w:r w:rsidRPr="000A671D">
        <w:rPr>
          <w:rFonts w:ascii="Times New Roman" w:eastAsia="Times New Roman" w:hAnsi="Times New Roman" w:cs="Times New Roman"/>
          <w:b/>
          <w:color w:val="000000"/>
          <w:sz w:val="28"/>
          <w:szCs w:val="28"/>
          <w:lang w:eastAsia="ru-RU"/>
        </w:rPr>
        <w:t>Основні заходи для забезпечення виконання зазначених цілей:</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сприяння участі талановитої молоді та обдарованих дітей в конкурсах</w:t>
      </w:r>
      <w:r w:rsidR="000A671D">
        <w:rPr>
          <w:rFonts w:ascii="Times New Roman" w:eastAsia="Times New Roman" w:hAnsi="Times New Roman" w:cs="Times New Roman"/>
          <w:color w:val="000000"/>
          <w:sz w:val="28"/>
          <w:szCs w:val="28"/>
          <w:lang w:eastAsia="ru-RU"/>
        </w:rPr>
        <w:t xml:space="preserve"> </w:t>
      </w:r>
      <w:r w:rsidRPr="000A671D">
        <w:rPr>
          <w:rFonts w:ascii="Times New Roman" w:eastAsia="Times New Roman" w:hAnsi="Times New Roman" w:cs="Times New Roman"/>
          <w:color w:val="000000"/>
          <w:sz w:val="28"/>
          <w:szCs w:val="28"/>
          <w:lang w:eastAsia="ru-RU"/>
        </w:rPr>
        <w:t>та фестивалях різного рівня;</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проведення традиційних щорічних міських культурно-мистецьких</w:t>
      </w:r>
      <w:r w:rsidR="000A671D">
        <w:rPr>
          <w:rFonts w:ascii="Times New Roman" w:eastAsia="Times New Roman" w:hAnsi="Times New Roman" w:cs="Times New Roman"/>
          <w:color w:val="000000"/>
          <w:sz w:val="28"/>
          <w:szCs w:val="28"/>
          <w:lang w:eastAsia="ru-RU"/>
        </w:rPr>
        <w:t xml:space="preserve"> </w:t>
      </w:r>
      <w:r w:rsidRPr="000A671D">
        <w:rPr>
          <w:rFonts w:ascii="Times New Roman" w:eastAsia="Times New Roman" w:hAnsi="Times New Roman" w:cs="Times New Roman"/>
          <w:color w:val="000000"/>
          <w:sz w:val="28"/>
          <w:szCs w:val="28"/>
          <w:lang w:eastAsia="ru-RU"/>
        </w:rPr>
        <w:t>фестивалів і культурних акцій для мешканців та гостей громади спільно з</w:t>
      </w:r>
      <w:r w:rsidR="000A671D">
        <w:rPr>
          <w:rFonts w:ascii="Times New Roman" w:eastAsia="Times New Roman" w:hAnsi="Times New Roman" w:cs="Times New Roman"/>
          <w:color w:val="000000"/>
          <w:sz w:val="28"/>
          <w:szCs w:val="28"/>
          <w:lang w:eastAsia="ru-RU"/>
        </w:rPr>
        <w:t xml:space="preserve"> </w:t>
      </w:r>
      <w:r w:rsidRPr="000A671D">
        <w:rPr>
          <w:rFonts w:ascii="Times New Roman" w:eastAsia="Times New Roman" w:hAnsi="Times New Roman" w:cs="Times New Roman"/>
          <w:color w:val="000000"/>
          <w:sz w:val="28"/>
          <w:szCs w:val="28"/>
          <w:lang w:eastAsia="ru-RU"/>
        </w:rPr>
        <w:t>культурними центрами інших міст України;</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залучення громадських ініціатив до участі в культурно-мистецьких</w:t>
      </w:r>
      <w:r w:rsidR="000A671D">
        <w:rPr>
          <w:rFonts w:ascii="Times New Roman" w:eastAsia="Times New Roman" w:hAnsi="Times New Roman" w:cs="Times New Roman"/>
          <w:color w:val="000000"/>
          <w:sz w:val="28"/>
          <w:szCs w:val="28"/>
          <w:lang w:eastAsia="ru-RU"/>
        </w:rPr>
        <w:t xml:space="preserve"> </w:t>
      </w:r>
      <w:r w:rsidRPr="000A671D">
        <w:rPr>
          <w:rFonts w:ascii="Times New Roman" w:eastAsia="Times New Roman" w:hAnsi="Times New Roman" w:cs="Times New Roman"/>
          <w:color w:val="000000"/>
          <w:sz w:val="28"/>
          <w:szCs w:val="28"/>
          <w:lang w:eastAsia="ru-RU"/>
        </w:rPr>
        <w:t>проектах, активізація фестивального руху;</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активізація участі закладів культури, творчих осередків та організацій</w:t>
      </w:r>
      <w:r w:rsidR="000A671D">
        <w:rPr>
          <w:rFonts w:ascii="Times New Roman" w:eastAsia="Times New Roman" w:hAnsi="Times New Roman" w:cs="Times New Roman"/>
          <w:color w:val="000000"/>
          <w:sz w:val="28"/>
          <w:szCs w:val="28"/>
          <w:lang w:eastAsia="ru-RU"/>
        </w:rPr>
        <w:t xml:space="preserve"> </w:t>
      </w:r>
      <w:r w:rsidRPr="000A671D">
        <w:rPr>
          <w:rFonts w:ascii="Times New Roman" w:eastAsia="Times New Roman" w:hAnsi="Times New Roman" w:cs="Times New Roman"/>
          <w:color w:val="000000"/>
          <w:sz w:val="28"/>
          <w:szCs w:val="28"/>
          <w:lang w:eastAsia="ru-RU"/>
        </w:rPr>
        <w:t>міста у регіональних, всеукраїнських та міжнародних проектах та програмах;</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створення максимально комфортних умов для відвідувачів бібліотек,</w:t>
      </w:r>
      <w:r w:rsidR="000A671D">
        <w:rPr>
          <w:rFonts w:ascii="Times New Roman" w:eastAsia="Times New Roman" w:hAnsi="Times New Roman" w:cs="Times New Roman"/>
          <w:color w:val="000000"/>
          <w:sz w:val="28"/>
          <w:szCs w:val="28"/>
          <w:lang w:eastAsia="ru-RU"/>
        </w:rPr>
        <w:t xml:space="preserve"> </w:t>
      </w:r>
      <w:r w:rsidRPr="000A671D">
        <w:rPr>
          <w:rFonts w:ascii="Times New Roman" w:eastAsia="Times New Roman" w:hAnsi="Times New Roman" w:cs="Times New Roman"/>
          <w:color w:val="000000"/>
          <w:sz w:val="28"/>
          <w:szCs w:val="28"/>
          <w:lang w:eastAsia="ru-RU"/>
        </w:rPr>
        <w:t>підвищення якості надання послуг;</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комплектування фонду бібліотек новими надбаннями сучасної</w:t>
      </w:r>
      <w:r w:rsidR="000A671D">
        <w:rPr>
          <w:rFonts w:ascii="Times New Roman" w:eastAsia="Times New Roman" w:hAnsi="Times New Roman" w:cs="Times New Roman"/>
          <w:color w:val="000000"/>
          <w:sz w:val="28"/>
          <w:szCs w:val="28"/>
          <w:lang w:eastAsia="ru-RU"/>
        </w:rPr>
        <w:t xml:space="preserve"> </w:t>
      </w:r>
      <w:r w:rsidRPr="000A671D">
        <w:rPr>
          <w:rFonts w:ascii="Times New Roman" w:eastAsia="Times New Roman" w:hAnsi="Times New Roman" w:cs="Times New Roman"/>
          <w:color w:val="000000"/>
          <w:sz w:val="28"/>
          <w:szCs w:val="28"/>
          <w:lang w:eastAsia="ru-RU"/>
        </w:rPr>
        <w:t>літератури та періодичними виданнями;</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впровадження ефективних форм, методів і заходів культурно-дозвільної</w:t>
      </w:r>
      <w:r w:rsidR="000A671D">
        <w:rPr>
          <w:rFonts w:ascii="Times New Roman" w:eastAsia="Times New Roman" w:hAnsi="Times New Roman" w:cs="Times New Roman"/>
          <w:color w:val="000000"/>
          <w:sz w:val="28"/>
          <w:szCs w:val="28"/>
          <w:lang w:eastAsia="ru-RU"/>
        </w:rPr>
        <w:t xml:space="preserve"> </w:t>
      </w:r>
      <w:r w:rsidRPr="000A671D">
        <w:rPr>
          <w:rFonts w:ascii="Times New Roman" w:eastAsia="Times New Roman" w:hAnsi="Times New Roman" w:cs="Times New Roman"/>
          <w:color w:val="000000"/>
          <w:sz w:val="28"/>
          <w:szCs w:val="28"/>
          <w:lang w:eastAsia="ru-RU"/>
        </w:rPr>
        <w:t>діяльності з урахуванням місцевих особливостей, традицій, праці та</w:t>
      </w:r>
      <w:r w:rsidR="000A671D">
        <w:rPr>
          <w:rFonts w:ascii="Times New Roman" w:eastAsia="Times New Roman" w:hAnsi="Times New Roman" w:cs="Times New Roman"/>
          <w:color w:val="000000"/>
          <w:sz w:val="28"/>
          <w:szCs w:val="28"/>
          <w:lang w:eastAsia="ru-RU"/>
        </w:rPr>
        <w:t xml:space="preserve"> </w:t>
      </w:r>
      <w:r w:rsidRPr="000A671D">
        <w:rPr>
          <w:rFonts w:ascii="Times New Roman" w:eastAsia="Times New Roman" w:hAnsi="Times New Roman" w:cs="Times New Roman"/>
          <w:color w:val="000000"/>
          <w:sz w:val="28"/>
          <w:szCs w:val="28"/>
          <w:lang w:eastAsia="ru-RU"/>
        </w:rPr>
        <w:t>відпочинку;</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співпраця та підтримка громадських організацій громади у роботі за</w:t>
      </w:r>
      <w:r w:rsidR="000A671D">
        <w:rPr>
          <w:rFonts w:ascii="Times New Roman" w:eastAsia="Times New Roman" w:hAnsi="Times New Roman" w:cs="Times New Roman"/>
          <w:color w:val="000000"/>
          <w:sz w:val="28"/>
          <w:szCs w:val="28"/>
          <w:lang w:eastAsia="ru-RU"/>
        </w:rPr>
        <w:t xml:space="preserve"> </w:t>
      </w:r>
      <w:r w:rsidRPr="000A671D">
        <w:rPr>
          <w:rFonts w:ascii="Times New Roman" w:eastAsia="Times New Roman" w:hAnsi="Times New Roman" w:cs="Times New Roman"/>
          <w:color w:val="000000"/>
          <w:sz w:val="28"/>
          <w:szCs w:val="28"/>
          <w:lang w:eastAsia="ru-RU"/>
        </w:rPr>
        <w:t>проектами, в тому числі з питань розвитку туризму;</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поліпшення умов творчої діяльності працівників культури, підвищення</w:t>
      </w:r>
      <w:r w:rsidR="000A671D">
        <w:rPr>
          <w:rFonts w:ascii="Times New Roman" w:eastAsia="Times New Roman" w:hAnsi="Times New Roman" w:cs="Times New Roman"/>
          <w:color w:val="000000"/>
          <w:sz w:val="28"/>
          <w:szCs w:val="28"/>
          <w:lang w:eastAsia="ru-RU"/>
        </w:rPr>
        <w:t xml:space="preserve"> </w:t>
      </w:r>
      <w:r w:rsidRPr="000A671D">
        <w:rPr>
          <w:rFonts w:ascii="Times New Roman" w:eastAsia="Times New Roman" w:hAnsi="Times New Roman" w:cs="Times New Roman"/>
          <w:color w:val="000000"/>
          <w:sz w:val="28"/>
          <w:szCs w:val="28"/>
          <w:lang w:eastAsia="ru-RU"/>
        </w:rPr>
        <w:t>рівня їх кваліфікації;</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підтримка та розвиток аматорського мистецтва;</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проведення поточних та капітальних ремонтів клубів, закладів</w:t>
      </w:r>
      <w:r w:rsidR="000A671D">
        <w:rPr>
          <w:rFonts w:ascii="Times New Roman" w:eastAsia="Times New Roman" w:hAnsi="Times New Roman" w:cs="Times New Roman"/>
          <w:color w:val="000000"/>
          <w:sz w:val="28"/>
          <w:szCs w:val="28"/>
          <w:lang w:eastAsia="ru-RU"/>
        </w:rPr>
        <w:t xml:space="preserve"> </w:t>
      </w:r>
      <w:r w:rsidRPr="000A671D">
        <w:rPr>
          <w:rFonts w:ascii="Times New Roman" w:eastAsia="Times New Roman" w:hAnsi="Times New Roman" w:cs="Times New Roman"/>
          <w:color w:val="000000"/>
          <w:sz w:val="28"/>
          <w:szCs w:val="28"/>
          <w:lang w:eastAsia="ru-RU"/>
        </w:rPr>
        <w:t>культури та бібліотек Боярської міської ради їх матеріально-технічне</w:t>
      </w:r>
      <w:r w:rsidR="000A671D">
        <w:rPr>
          <w:rFonts w:ascii="Times New Roman" w:eastAsia="Times New Roman" w:hAnsi="Times New Roman" w:cs="Times New Roman"/>
          <w:color w:val="000000"/>
          <w:sz w:val="28"/>
          <w:szCs w:val="28"/>
          <w:lang w:eastAsia="ru-RU"/>
        </w:rPr>
        <w:t xml:space="preserve"> </w:t>
      </w:r>
      <w:r w:rsidRPr="000A671D">
        <w:rPr>
          <w:rFonts w:ascii="Times New Roman" w:eastAsia="Times New Roman" w:hAnsi="Times New Roman" w:cs="Times New Roman"/>
          <w:color w:val="000000"/>
          <w:sz w:val="28"/>
          <w:szCs w:val="28"/>
          <w:lang w:eastAsia="ru-RU"/>
        </w:rPr>
        <w:t>оснащення;</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розширення та розвиток базових елементів культурної інфраструктури,</w:t>
      </w:r>
      <w:r w:rsidR="000A671D">
        <w:rPr>
          <w:rFonts w:ascii="Times New Roman" w:eastAsia="Times New Roman" w:hAnsi="Times New Roman" w:cs="Times New Roman"/>
          <w:color w:val="000000"/>
          <w:sz w:val="28"/>
          <w:szCs w:val="28"/>
          <w:lang w:eastAsia="ru-RU"/>
        </w:rPr>
        <w:t xml:space="preserve"> </w:t>
      </w:r>
      <w:r w:rsidRPr="000A671D">
        <w:rPr>
          <w:rFonts w:ascii="Times New Roman" w:eastAsia="Times New Roman" w:hAnsi="Times New Roman" w:cs="Times New Roman"/>
          <w:color w:val="000000"/>
          <w:sz w:val="28"/>
          <w:szCs w:val="28"/>
          <w:lang w:eastAsia="ru-RU"/>
        </w:rPr>
        <w:t>основних культурно-мистецьких закладів та організацій тощо.</w:t>
      </w:r>
    </w:p>
    <w:p w:rsidR="000A671D" w:rsidRDefault="000A671D" w:rsidP="004354EE">
      <w:pPr>
        <w:spacing w:after="0" w:line="240" w:lineRule="auto"/>
        <w:jc w:val="both"/>
        <w:rPr>
          <w:rFonts w:ascii="Times New Roman" w:eastAsia="Times New Roman" w:hAnsi="Times New Roman" w:cs="Times New Roman"/>
          <w:b/>
          <w:bCs/>
          <w:color w:val="000000"/>
          <w:sz w:val="26"/>
          <w:szCs w:val="26"/>
          <w:shd w:val="clear" w:color="auto" w:fill="FFFF00"/>
          <w:lang w:eastAsia="ru-RU"/>
        </w:rPr>
      </w:pPr>
    </w:p>
    <w:p w:rsidR="004354EE" w:rsidRPr="000A671D" w:rsidRDefault="004354EE" w:rsidP="000A671D">
      <w:pPr>
        <w:spacing w:after="0" w:line="240" w:lineRule="auto"/>
        <w:ind w:firstLine="708"/>
        <w:jc w:val="center"/>
        <w:rPr>
          <w:rFonts w:ascii="Times New Roman" w:eastAsia="Times New Roman" w:hAnsi="Times New Roman" w:cs="Times New Roman"/>
          <w:b/>
          <w:color w:val="000000"/>
          <w:sz w:val="28"/>
          <w:szCs w:val="28"/>
          <w:lang w:val="ru-RU" w:eastAsia="ru-RU"/>
        </w:rPr>
      </w:pPr>
      <w:r w:rsidRPr="000A671D">
        <w:rPr>
          <w:rFonts w:ascii="Times New Roman" w:eastAsia="Times New Roman" w:hAnsi="Times New Roman" w:cs="Times New Roman"/>
          <w:b/>
          <w:color w:val="000000"/>
          <w:sz w:val="28"/>
          <w:szCs w:val="28"/>
          <w:lang w:val="ru-RU" w:eastAsia="ru-RU"/>
        </w:rPr>
        <w:t>Очікувані результати:</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забезпечення розвитку та підвищення ефективності функціонування</w:t>
      </w:r>
      <w:r w:rsidR="000A671D">
        <w:rPr>
          <w:rFonts w:ascii="Times New Roman" w:eastAsia="Times New Roman" w:hAnsi="Times New Roman" w:cs="Times New Roman"/>
          <w:color w:val="000000"/>
          <w:sz w:val="28"/>
          <w:szCs w:val="28"/>
          <w:lang w:eastAsia="ru-RU"/>
        </w:rPr>
        <w:t xml:space="preserve"> </w:t>
      </w:r>
      <w:r w:rsidRPr="000A671D">
        <w:rPr>
          <w:rFonts w:ascii="Times New Roman" w:eastAsia="Times New Roman" w:hAnsi="Times New Roman" w:cs="Times New Roman"/>
          <w:color w:val="000000"/>
          <w:sz w:val="28"/>
          <w:szCs w:val="28"/>
          <w:lang w:eastAsia="ru-RU"/>
        </w:rPr>
        <w:t>мережі закладів культури громади;</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lastRenderedPageBreak/>
        <w:t>- підвищення рівня матеріально-технічного забезпечення закладів</w:t>
      </w:r>
      <w:r w:rsidR="000A671D">
        <w:rPr>
          <w:rFonts w:ascii="Times New Roman" w:eastAsia="Times New Roman" w:hAnsi="Times New Roman" w:cs="Times New Roman"/>
          <w:color w:val="000000"/>
          <w:sz w:val="28"/>
          <w:szCs w:val="28"/>
          <w:lang w:eastAsia="ru-RU"/>
        </w:rPr>
        <w:t xml:space="preserve"> </w:t>
      </w:r>
      <w:r w:rsidRPr="000A671D">
        <w:rPr>
          <w:rFonts w:ascii="Times New Roman" w:eastAsia="Times New Roman" w:hAnsi="Times New Roman" w:cs="Times New Roman"/>
          <w:color w:val="000000"/>
          <w:sz w:val="28"/>
          <w:szCs w:val="28"/>
          <w:lang w:eastAsia="ru-RU"/>
        </w:rPr>
        <w:t>культури громади та шкіл естетичного виховання;</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розширення якісного та кількісного складу періодичних видань</w:t>
      </w:r>
      <w:r w:rsidR="000A671D">
        <w:rPr>
          <w:rFonts w:ascii="Times New Roman" w:eastAsia="Times New Roman" w:hAnsi="Times New Roman" w:cs="Times New Roman"/>
          <w:color w:val="000000"/>
          <w:sz w:val="28"/>
          <w:szCs w:val="28"/>
          <w:lang w:eastAsia="ru-RU"/>
        </w:rPr>
        <w:t xml:space="preserve"> </w:t>
      </w:r>
      <w:r w:rsidRPr="000A671D">
        <w:rPr>
          <w:rFonts w:ascii="Times New Roman" w:eastAsia="Times New Roman" w:hAnsi="Times New Roman" w:cs="Times New Roman"/>
          <w:color w:val="000000"/>
          <w:sz w:val="28"/>
          <w:szCs w:val="28"/>
          <w:lang w:eastAsia="ru-RU"/>
        </w:rPr>
        <w:t>бібліотек-філій;</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покращення якості надання культурних послуг населенню громади;</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впровадження нових форм та методів з відзначення державних свят,</w:t>
      </w:r>
      <w:r w:rsidR="000A671D">
        <w:rPr>
          <w:rFonts w:ascii="Times New Roman" w:eastAsia="Times New Roman" w:hAnsi="Times New Roman" w:cs="Times New Roman"/>
          <w:color w:val="000000"/>
          <w:sz w:val="28"/>
          <w:szCs w:val="28"/>
          <w:lang w:eastAsia="ru-RU"/>
        </w:rPr>
        <w:t xml:space="preserve"> </w:t>
      </w:r>
      <w:r w:rsidRPr="000A671D">
        <w:rPr>
          <w:rFonts w:ascii="Times New Roman" w:eastAsia="Times New Roman" w:hAnsi="Times New Roman" w:cs="Times New Roman"/>
          <w:color w:val="000000"/>
          <w:sz w:val="28"/>
          <w:szCs w:val="28"/>
          <w:lang w:eastAsia="ru-RU"/>
        </w:rPr>
        <w:t>організації та проведення обрядових, календарних свят, урочистостей зі</w:t>
      </w:r>
      <w:r w:rsidR="000A671D">
        <w:rPr>
          <w:rFonts w:ascii="Times New Roman" w:eastAsia="Times New Roman" w:hAnsi="Times New Roman" w:cs="Times New Roman"/>
          <w:color w:val="000000"/>
          <w:sz w:val="28"/>
          <w:szCs w:val="28"/>
          <w:lang w:eastAsia="ru-RU"/>
        </w:rPr>
        <w:t xml:space="preserve"> </w:t>
      </w:r>
      <w:r w:rsidRPr="000A671D">
        <w:rPr>
          <w:rFonts w:ascii="Times New Roman" w:eastAsia="Times New Roman" w:hAnsi="Times New Roman" w:cs="Times New Roman"/>
          <w:color w:val="000000"/>
          <w:sz w:val="28"/>
          <w:szCs w:val="28"/>
          <w:lang w:eastAsia="ru-RU"/>
        </w:rPr>
        <w:t>збереження та популяризації українських народних традицій, звичаїв,</w:t>
      </w:r>
      <w:r w:rsidR="000A671D">
        <w:rPr>
          <w:rFonts w:ascii="Times New Roman" w:eastAsia="Times New Roman" w:hAnsi="Times New Roman" w:cs="Times New Roman"/>
          <w:color w:val="000000"/>
          <w:sz w:val="28"/>
          <w:szCs w:val="28"/>
          <w:lang w:eastAsia="ru-RU"/>
        </w:rPr>
        <w:t xml:space="preserve"> </w:t>
      </w:r>
      <w:r w:rsidRPr="000A671D">
        <w:rPr>
          <w:rFonts w:ascii="Times New Roman" w:eastAsia="Times New Roman" w:hAnsi="Times New Roman" w:cs="Times New Roman"/>
          <w:color w:val="000000"/>
          <w:sz w:val="28"/>
          <w:szCs w:val="28"/>
          <w:lang w:eastAsia="ru-RU"/>
        </w:rPr>
        <w:t>обрядів, їх унікальності та самобутності;</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створення умов для творчого розвитку особистості;</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задоволення культурно-дозвіллєвих та мистецьких потреб населення;</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підвищення іміджу Боярської міської територіальної громади через</w:t>
      </w:r>
      <w:r w:rsidR="000A671D">
        <w:rPr>
          <w:rFonts w:ascii="Times New Roman" w:eastAsia="Times New Roman" w:hAnsi="Times New Roman" w:cs="Times New Roman"/>
          <w:color w:val="000000"/>
          <w:sz w:val="28"/>
          <w:szCs w:val="28"/>
          <w:lang w:eastAsia="ru-RU"/>
        </w:rPr>
        <w:t xml:space="preserve"> </w:t>
      </w:r>
      <w:r w:rsidRPr="000A671D">
        <w:rPr>
          <w:rFonts w:ascii="Times New Roman" w:eastAsia="Times New Roman" w:hAnsi="Times New Roman" w:cs="Times New Roman"/>
          <w:color w:val="000000"/>
          <w:sz w:val="28"/>
          <w:szCs w:val="28"/>
          <w:lang w:eastAsia="ru-RU"/>
        </w:rPr>
        <w:t>систему культурно-мистецьких заходів, творчої діяльності та розширення</w:t>
      </w:r>
      <w:r w:rsidR="000A671D">
        <w:rPr>
          <w:rFonts w:ascii="Times New Roman" w:eastAsia="Times New Roman" w:hAnsi="Times New Roman" w:cs="Times New Roman"/>
          <w:color w:val="000000"/>
          <w:sz w:val="28"/>
          <w:szCs w:val="28"/>
          <w:lang w:eastAsia="ru-RU"/>
        </w:rPr>
        <w:t xml:space="preserve"> </w:t>
      </w:r>
      <w:r w:rsidRPr="000A671D">
        <w:rPr>
          <w:rFonts w:ascii="Times New Roman" w:eastAsia="Times New Roman" w:hAnsi="Times New Roman" w:cs="Times New Roman"/>
          <w:color w:val="000000"/>
          <w:sz w:val="28"/>
          <w:szCs w:val="28"/>
          <w:lang w:eastAsia="ru-RU"/>
        </w:rPr>
        <w:t>культурних зв’язків;</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формування позитивного іміджу громади.</w:t>
      </w:r>
    </w:p>
    <w:p w:rsidR="004354EE" w:rsidRPr="004354EE" w:rsidRDefault="004354EE" w:rsidP="00316A9C">
      <w:pPr>
        <w:shd w:val="clear" w:color="auto" w:fill="FFFFFF" w:themeFill="background1"/>
        <w:spacing w:after="0" w:line="240" w:lineRule="auto"/>
        <w:rPr>
          <w:rFonts w:ascii="Times New Roman" w:eastAsia="Times New Roman" w:hAnsi="Times New Roman" w:cs="Times New Roman"/>
          <w:sz w:val="24"/>
          <w:szCs w:val="24"/>
          <w:lang w:val="ru-RU" w:eastAsia="ru-RU"/>
        </w:rPr>
      </w:pPr>
    </w:p>
    <w:p w:rsidR="004354EE" w:rsidRPr="003F5470" w:rsidRDefault="004354EE" w:rsidP="00316A9C">
      <w:pPr>
        <w:shd w:val="clear" w:color="auto" w:fill="E5B8B7" w:themeFill="accent2" w:themeFillTint="66"/>
        <w:spacing w:after="0" w:line="240" w:lineRule="auto"/>
        <w:ind w:firstLine="708"/>
        <w:jc w:val="both"/>
        <w:rPr>
          <w:rFonts w:ascii="Times New Roman" w:eastAsia="Times New Roman" w:hAnsi="Times New Roman" w:cs="Times New Roman"/>
          <w:b/>
          <w:color w:val="000000"/>
          <w:sz w:val="28"/>
          <w:szCs w:val="28"/>
          <w:lang w:val="ru-RU" w:eastAsia="ru-RU"/>
        </w:rPr>
      </w:pPr>
      <w:r w:rsidRPr="003F5470">
        <w:rPr>
          <w:rFonts w:ascii="Times New Roman" w:eastAsia="Times New Roman" w:hAnsi="Times New Roman" w:cs="Times New Roman"/>
          <w:b/>
          <w:color w:val="000000"/>
          <w:sz w:val="28"/>
          <w:szCs w:val="28"/>
          <w:lang w:val="ru-RU" w:eastAsia="ru-RU"/>
        </w:rPr>
        <w:t>3.</w:t>
      </w:r>
      <w:r w:rsidR="00316A9C">
        <w:rPr>
          <w:rFonts w:ascii="Times New Roman" w:eastAsia="Times New Roman" w:hAnsi="Times New Roman" w:cs="Times New Roman"/>
          <w:b/>
          <w:color w:val="000000"/>
          <w:sz w:val="28"/>
          <w:szCs w:val="28"/>
          <w:lang w:val="ru-RU" w:eastAsia="ru-RU"/>
        </w:rPr>
        <w:t>21</w:t>
      </w:r>
      <w:r w:rsidRPr="003F5470">
        <w:rPr>
          <w:rFonts w:ascii="Times New Roman" w:eastAsia="Times New Roman" w:hAnsi="Times New Roman" w:cs="Times New Roman"/>
          <w:b/>
          <w:color w:val="000000"/>
          <w:sz w:val="28"/>
          <w:szCs w:val="28"/>
          <w:lang w:val="ru-RU" w:eastAsia="ru-RU"/>
        </w:rPr>
        <w:t>. Фізична культура і спорт</w:t>
      </w:r>
    </w:p>
    <w:p w:rsidR="004354EE" w:rsidRPr="003F5470" w:rsidRDefault="004354EE" w:rsidP="004354EE">
      <w:pPr>
        <w:spacing w:after="0" w:line="240" w:lineRule="auto"/>
        <w:ind w:firstLine="720"/>
        <w:jc w:val="both"/>
        <w:rPr>
          <w:rFonts w:ascii="Times New Roman" w:eastAsia="Times New Roman" w:hAnsi="Times New Roman" w:cs="Times New Roman"/>
          <w:color w:val="000000"/>
          <w:sz w:val="28"/>
          <w:szCs w:val="28"/>
          <w:lang w:eastAsia="ru-RU"/>
        </w:rPr>
      </w:pPr>
      <w:r w:rsidRPr="003F5470">
        <w:rPr>
          <w:rFonts w:ascii="Times New Roman" w:eastAsia="Times New Roman" w:hAnsi="Times New Roman" w:cs="Times New Roman"/>
          <w:color w:val="000000"/>
          <w:sz w:val="28"/>
          <w:szCs w:val="28"/>
          <w:lang w:eastAsia="ru-RU"/>
        </w:rPr>
        <w:t>Головна мета – створення сучасних умов для забезпечення фізичного розвитку населення. Збереження і зміцнення здоров’я, розвиток основних фізичних якостей та рухових здібностей, підвищення рівня фізичної підготовленості мешканців громади. Цілеспрямоване формування мотивації піклування про власне здоров’я, формування навичок організації режиму повсякденної рухової активності, підвищення фізичних і функціональних можливостей організму людини, забезпеченні здорового дозвілля, збереженні тривалості активного життя дорослого населення.</w:t>
      </w:r>
    </w:p>
    <w:p w:rsidR="004354EE" w:rsidRDefault="004354EE" w:rsidP="004354EE">
      <w:pPr>
        <w:spacing w:after="0" w:line="240" w:lineRule="auto"/>
        <w:ind w:firstLine="720"/>
        <w:jc w:val="both"/>
        <w:rPr>
          <w:rFonts w:ascii="Times New Roman" w:eastAsia="Times New Roman" w:hAnsi="Times New Roman" w:cs="Times New Roman"/>
          <w:color w:val="000000"/>
          <w:sz w:val="28"/>
          <w:szCs w:val="28"/>
          <w:lang w:eastAsia="ru-RU"/>
        </w:rPr>
      </w:pPr>
      <w:r w:rsidRPr="003F5470">
        <w:rPr>
          <w:rFonts w:ascii="Times New Roman" w:eastAsia="Times New Roman" w:hAnsi="Times New Roman" w:cs="Times New Roman"/>
          <w:color w:val="000000"/>
          <w:sz w:val="28"/>
          <w:szCs w:val="28"/>
          <w:lang w:eastAsia="ru-RU"/>
        </w:rPr>
        <w:t>Поліпшення правових, фінансових, організаційних основ діяльності у сфері фізичної культури і спорту, покращення  стану стадіонів, спортивних і площинних споруд.</w:t>
      </w:r>
    </w:p>
    <w:p w:rsidR="00322C67" w:rsidRPr="003F5470" w:rsidRDefault="00322C67" w:rsidP="004354EE">
      <w:pPr>
        <w:spacing w:after="0" w:line="240" w:lineRule="auto"/>
        <w:ind w:firstLine="720"/>
        <w:jc w:val="both"/>
        <w:rPr>
          <w:rFonts w:ascii="Times New Roman" w:eastAsia="Times New Roman" w:hAnsi="Times New Roman" w:cs="Times New Roman"/>
          <w:color w:val="000000"/>
          <w:sz w:val="28"/>
          <w:szCs w:val="28"/>
          <w:lang w:eastAsia="ru-RU"/>
        </w:rPr>
      </w:pPr>
    </w:p>
    <w:p w:rsidR="004354EE" w:rsidRPr="003F5470" w:rsidRDefault="004354EE" w:rsidP="003F5470">
      <w:pPr>
        <w:spacing w:after="0" w:line="240" w:lineRule="auto"/>
        <w:ind w:firstLine="708"/>
        <w:jc w:val="both"/>
        <w:rPr>
          <w:rFonts w:ascii="Times New Roman" w:eastAsia="Times New Roman" w:hAnsi="Times New Roman" w:cs="Times New Roman"/>
          <w:b/>
          <w:color w:val="000000"/>
          <w:sz w:val="28"/>
          <w:szCs w:val="28"/>
          <w:lang w:eastAsia="ru-RU"/>
        </w:rPr>
      </w:pPr>
      <w:r w:rsidRPr="003F5470">
        <w:rPr>
          <w:rFonts w:ascii="Times New Roman" w:eastAsia="Times New Roman" w:hAnsi="Times New Roman" w:cs="Times New Roman"/>
          <w:b/>
          <w:color w:val="000000"/>
          <w:sz w:val="28"/>
          <w:szCs w:val="28"/>
          <w:lang w:eastAsia="ru-RU"/>
        </w:rPr>
        <w:t>Цілі та пріоритетні завдання на 2024 рік:</w:t>
      </w:r>
    </w:p>
    <w:p w:rsidR="004354EE" w:rsidRPr="00C636E4" w:rsidRDefault="004354EE" w:rsidP="004354EE">
      <w:pPr>
        <w:spacing w:after="0" w:line="240" w:lineRule="auto"/>
        <w:ind w:firstLine="720"/>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Для досягнення мети Програми необхідно вирішити такі основні завдання:</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залучення різних вікових груп населення до регулярних та повноцінних занять фізичною культурою і спортом за місцем їх проживання, навчання, роботи та у місцях масового відпочинку; </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розвиток і популяризація здорового способу життя серед населення, підтримка дитячої і молодіжної політики у сфері фізичної культури і спорту;</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зміцнення здоров’я мешканців громади засобами фізичного виховання;</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забезпечення успішного виступу спортсменів громади в обласних, всеукраїнських і міжнародних змаганнях;</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облаштування спортивних майданчиків у місцях масового відпочинку населення;</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облаштування велосипедних доріжок;</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lastRenderedPageBreak/>
        <w:t>- підтримка розвитку фізичної культури та спорту інвалідів та людей з особливими потребами та спорту ветеранів, забезпечення підготовки та участі у заходах різних рівнів, здійснення заходів заохочення;</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створення умов для стабільного розвитку фізичної культури та спорту;</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забезпечення проведення на належному рівні фізкультурно-оздоровчих та спортивно-масових заходів;</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реалізація перспективних проектів в галузі фізичної культури і спорту;</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розвиток матеріально-технічної спортивної бази;</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об’єднання зусиль у розвитку фізичної культури і спорту заінтересованих громадських та приватних організацій, широких верств населення територіальної громади; </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удосконалення системи дитячо-юнацького спорту;</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удосконалити систему формування та підготовки збірних команд різних вікових категорій з різних видів спорту; </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забезпечення проведення поточних і капітальних ремонтів, реконструкції та будівництва нових сучасних спортивних споруд (фізкультурно-спортивних об’єктів), багатофункціональних спортивних майданчиків для ігрових видів спорту з штучним покриттям, майданчиків з тренажерним обладнанням для загальної фізичної підготовки  для потреб масової фізичної культури та спорту вищих досягнень;</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удосконалення управління сферою фізичної культури і спорту шляхом створення умов для зростання ролі громадських та приватних організацій фізкультурно-спортивної спрямованості;</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сприяння поширенню клубної системи у сфері фізичної культури і спорту; </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підвищення рівня нормативно-правового, кадрового, матеріально-технічного, фінансового, медичного та інформаційного забезпечення;</w:t>
      </w:r>
    </w:p>
    <w:p w:rsidR="004354EE"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розвиток нових видів спорту. </w:t>
      </w:r>
    </w:p>
    <w:p w:rsidR="00F425B4" w:rsidRPr="00C636E4" w:rsidRDefault="00F425B4" w:rsidP="00C636E4">
      <w:pPr>
        <w:spacing w:after="0" w:line="240" w:lineRule="auto"/>
        <w:ind w:firstLine="708"/>
        <w:jc w:val="both"/>
        <w:rPr>
          <w:rFonts w:ascii="Times New Roman" w:eastAsia="Times New Roman" w:hAnsi="Times New Roman" w:cs="Times New Roman"/>
          <w:color w:val="000000"/>
          <w:sz w:val="28"/>
          <w:szCs w:val="28"/>
          <w:lang w:eastAsia="ru-RU"/>
        </w:rPr>
      </w:pPr>
    </w:p>
    <w:p w:rsidR="004354EE" w:rsidRPr="00F425B4" w:rsidRDefault="004354EE" w:rsidP="00C636E4">
      <w:pPr>
        <w:spacing w:after="0" w:line="240" w:lineRule="auto"/>
        <w:ind w:firstLine="708"/>
        <w:jc w:val="both"/>
        <w:rPr>
          <w:rFonts w:ascii="Times New Roman" w:eastAsia="Times New Roman" w:hAnsi="Times New Roman" w:cs="Times New Roman"/>
          <w:b/>
          <w:color w:val="000000"/>
          <w:sz w:val="28"/>
          <w:szCs w:val="28"/>
          <w:lang w:eastAsia="ru-RU"/>
        </w:rPr>
      </w:pPr>
      <w:r w:rsidRPr="00F425B4">
        <w:rPr>
          <w:rFonts w:ascii="Times New Roman" w:eastAsia="Times New Roman" w:hAnsi="Times New Roman" w:cs="Times New Roman"/>
          <w:b/>
          <w:color w:val="000000"/>
          <w:sz w:val="28"/>
          <w:szCs w:val="28"/>
          <w:lang w:eastAsia="ru-RU"/>
        </w:rPr>
        <w:t>Основні заходи для забезпечення виконання зазначених завдань:</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продовження роботи з покращення якості навчально-тренувального процесу та фізкультурно-спортивних заходів в громаді;</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проведення фізкультурно-оздоровчих та спортивно-масових заходів серед усіх верств населення громади;</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пропаганда серед дітей, молоді і дорослого населення громади здорового способу життя;</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активізація роботи з залучення у розвиток галузі позабюджетних та інвестиційних ресурсів;</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покращення матеріально-технічної бази галузі (будівництво нових і реконструкція існуючих спортивних майданчиків та споруд на території громади);</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lastRenderedPageBreak/>
        <w:t>- сприяння матеріально-технічному забезпеченню сфери фізичної культури і спорту шляхом врегулювання системи розвитку матеріально-технічної бази спорту та вживання заходів до залучення інвестицій на зазначену мету, </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проведення роботи з поступового оновлення спортивної матеріально-технічної бази навчальних закладів (будівництва спортивних споруд або реконструкції та модернізації діючих);</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оптимізація роботи дитячо-юнацької спортивної школи та спортивних клубів громади;</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підтримка громадських організацій фізкультурно-спортивного спрямування, федерацій з видів спорту, спортивних клубів.</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взаємодія з громадськими організаціями фізкультурно-спортивної спрямованості та іншими суб’єктами сфери фізичної культури і спорту;</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призначення стипендій кращим спортсменам міста;</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обмін досвідом спортивних делегацій міст-партнерів;</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проведення навчально-тренувальних зборів для спортсменів та збірних команд громади з видів спорту;</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забезпечення участі збірних команд та учасників з Боярської міської територіальної громади у змаганнях різних рівнів.</w:t>
      </w:r>
    </w:p>
    <w:p w:rsidR="00FF321F" w:rsidRPr="00647F79" w:rsidRDefault="00FF321F" w:rsidP="00C636E4">
      <w:pPr>
        <w:spacing w:after="0" w:line="240" w:lineRule="auto"/>
        <w:ind w:firstLine="708"/>
        <w:jc w:val="center"/>
        <w:rPr>
          <w:rFonts w:ascii="Times New Roman" w:eastAsia="Times New Roman" w:hAnsi="Times New Roman" w:cs="Times New Roman"/>
          <w:b/>
          <w:color w:val="000000"/>
          <w:sz w:val="28"/>
          <w:szCs w:val="28"/>
          <w:lang w:eastAsia="ru-RU"/>
        </w:rPr>
      </w:pPr>
    </w:p>
    <w:p w:rsidR="004354EE" w:rsidRPr="00C636E4" w:rsidRDefault="004354EE" w:rsidP="00C636E4">
      <w:pPr>
        <w:spacing w:after="0" w:line="240" w:lineRule="auto"/>
        <w:ind w:firstLine="708"/>
        <w:jc w:val="center"/>
        <w:rPr>
          <w:rFonts w:ascii="Times New Roman" w:eastAsia="Times New Roman" w:hAnsi="Times New Roman" w:cs="Times New Roman"/>
          <w:b/>
          <w:color w:val="000000"/>
          <w:sz w:val="28"/>
          <w:szCs w:val="28"/>
          <w:lang w:val="ru-RU" w:eastAsia="ru-RU"/>
        </w:rPr>
      </w:pPr>
      <w:r w:rsidRPr="00C636E4">
        <w:rPr>
          <w:rFonts w:ascii="Times New Roman" w:eastAsia="Times New Roman" w:hAnsi="Times New Roman" w:cs="Times New Roman"/>
          <w:b/>
          <w:color w:val="000000"/>
          <w:sz w:val="28"/>
          <w:szCs w:val="28"/>
          <w:lang w:val="ru-RU" w:eastAsia="ru-RU"/>
        </w:rPr>
        <w:t>Очікувані результати</w:t>
      </w:r>
    </w:p>
    <w:p w:rsidR="004354EE" w:rsidRPr="004354EE" w:rsidRDefault="004354EE" w:rsidP="004354EE">
      <w:pPr>
        <w:spacing w:after="0" w:line="240" w:lineRule="auto"/>
        <w:ind w:firstLine="720"/>
        <w:jc w:val="both"/>
        <w:rPr>
          <w:rFonts w:ascii="Times New Roman" w:eastAsia="Times New Roman" w:hAnsi="Times New Roman" w:cs="Times New Roman"/>
          <w:sz w:val="24"/>
          <w:szCs w:val="24"/>
          <w:lang w:val="ru-RU" w:eastAsia="ru-RU"/>
        </w:rPr>
      </w:pPr>
      <w:r w:rsidRPr="00C636E4">
        <w:rPr>
          <w:rFonts w:ascii="Times New Roman" w:eastAsia="Times New Roman" w:hAnsi="Times New Roman" w:cs="Times New Roman"/>
          <w:color w:val="000000"/>
          <w:sz w:val="28"/>
          <w:szCs w:val="28"/>
          <w:lang w:eastAsia="ru-RU"/>
        </w:rPr>
        <w:t>Основними результатами реалізації Програми безумовно стане:</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збереження і зміцнення здоров’я громадян, збільшення тривалості активного життя дорослого населення;</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зміцнення кадрового, матеріально-технічного та фінансового забезпечення галузі;</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підвищення результативності спортсменів громади на змаганнях усіх рівнів; </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збільшення кількості спортивних майданчиків на території громади;</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покращання стану здоров’я населення;</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 формування та розвиток здорового способу життя;</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задоволення індивідуальних та суспільних потреб громадян у спортивній та фізкультурній підготовці в громаді;</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підвищення рівня фізичної культури і фізкультурно-оздоровчої роботи.</w:t>
      </w:r>
    </w:p>
    <w:p w:rsidR="006420C7" w:rsidRDefault="006420C7" w:rsidP="004354EE">
      <w:pPr>
        <w:spacing w:after="0" w:line="240" w:lineRule="auto"/>
        <w:jc w:val="both"/>
        <w:rPr>
          <w:rFonts w:ascii="Times New Roman" w:eastAsia="Times New Roman" w:hAnsi="Times New Roman" w:cs="Times New Roman"/>
          <w:b/>
          <w:bCs/>
          <w:color w:val="000000"/>
          <w:sz w:val="26"/>
          <w:szCs w:val="26"/>
          <w:lang w:val="ru-RU" w:eastAsia="ru-RU"/>
        </w:rPr>
      </w:pPr>
    </w:p>
    <w:p w:rsidR="004354EE" w:rsidRPr="00107261" w:rsidRDefault="00316A9C" w:rsidP="00316A9C">
      <w:pPr>
        <w:shd w:val="clear" w:color="auto" w:fill="E5B8B7" w:themeFill="accent2" w:themeFillTint="66"/>
        <w:spacing w:after="0" w:line="240" w:lineRule="auto"/>
        <w:jc w:val="both"/>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3.22</w:t>
      </w:r>
      <w:r w:rsidR="004354EE" w:rsidRPr="00107261">
        <w:rPr>
          <w:rFonts w:ascii="Times New Roman" w:eastAsia="Times New Roman" w:hAnsi="Times New Roman" w:cs="Times New Roman"/>
          <w:b/>
          <w:bCs/>
          <w:color w:val="000000"/>
          <w:sz w:val="28"/>
          <w:szCs w:val="28"/>
          <w:lang w:val="ru-RU" w:eastAsia="ru-RU"/>
        </w:rPr>
        <w:t>.  Покращення стану довкілля</w:t>
      </w:r>
    </w:p>
    <w:p w:rsidR="00107261" w:rsidRPr="00107261" w:rsidRDefault="004354EE" w:rsidP="00107261">
      <w:pPr>
        <w:spacing w:after="0" w:line="240" w:lineRule="auto"/>
        <w:ind w:firstLine="720"/>
        <w:jc w:val="both"/>
        <w:rPr>
          <w:rFonts w:ascii="Times New Roman" w:eastAsia="Times New Roman" w:hAnsi="Times New Roman" w:cs="Times New Roman"/>
          <w:color w:val="000000"/>
          <w:sz w:val="28"/>
          <w:szCs w:val="28"/>
          <w:lang w:eastAsia="ru-RU"/>
        </w:rPr>
      </w:pPr>
      <w:r w:rsidRPr="00107261">
        <w:rPr>
          <w:rFonts w:ascii="Times New Roman" w:eastAsia="Times New Roman" w:hAnsi="Times New Roman" w:cs="Times New Roman"/>
          <w:color w:val="000000"/>
          <w:sz w:val="28"/>
          <w:szCs w:val="28"/>
          <w:lang w:eastAsia="ru-RU"/>
        </w:rPr>
        <w:t xml:space="preserve">Мета: Реалізація </w:t>
      </w:r>
      <w:r w:rsidR="00107261" w:rsidRPr="00107261">
        <w:rPr>
          <w:rFonts w:ascii="Times New Roman" w:eastAsia="Times New Roman" w:hAnsi="Times New Roman" w:cs="Times New Roman"/>
          <w:color w:val="000000"/>
          <w:sz w:val="28"/>
          <w:szCs w:val="28"/>
          <w:lang w:eastAsia="ru-RU"/>
        </w:rPr>
        <w:t xml:space="preserve">державної політики України в галузі довкілля, забезпечення екологічної безпеки, захисту життя і здоров’я мешканців населених пунктів від негативного впливу, зумовленого втручанням в природні процеси та\або забрудненням навколишнього природного середовища в результаті  господарювання приватних чи комунальних підприємств або домогосподарств на території Боярської територіальної </w:t>
      </w:r>
      <w:r w:rsidR="00107261" w:rsidRPr="00107261">
        <w:rPr>
          <w:rFonts w:ascii="Times New Roman" w:eastAsia="Times New Roman" w:hAnsi="Times New Roman" w:cs="Times New Roman"/>
          <w:color w:val="000000"/>
          <w:sz w:val="28"/>
          <w:szCs w:val="28"/>
          <w:lang w:eastAsia="ru-RU"/>
        </w:rPr>
        <w:lastRenderedPageBreak/>
        <w:t>громади, досягнення гармонії взаємодії суспільства і природи, враховуючи контекст кліматичних змін і необхідність задіяння відповідних заходів</w:t>
      </w:r>
      <w:r w:rsidR="00650803">
        <w:rPr>
          <w:rFonts w:ascii="Times New Roman" w:eastAsia="Times New Roman" w:hAnsi="Times New Roman" w:cs="Times New Roman"/>
          <w:color w:val="000000"/>
          <w:sz w:val="28"/>
          <w:szCs w:val="28"/>
          <w:lang w:eastAsia="ru-RU"/>
        </w:rPr>
        <w:t>.</w:t>
      </w:r>
    </w:p>
    <w:p w:rsidR="00107261" w:rsidRDefault="00107261" w:rsidP="004354EE">
      <w:pPr>
        <w:spacing w:after="0" w:line="240" w:lineRule="auto"/>
        <w:jc w:val="both"/>
        <w:rPr>
          <w:rFonts w:ascii="Times New Roman" w:eastAsia="Times New Roman" w:hAnsi="Times New Roman" w:cs="Times New Roman"/>
          <w:color w:val="000000"/>
          <w:sz w:val="28"/>
          <w:szCs w:val="28"/>
          <w:lang w:eastAsia="ru-RU"/>
        </w:rPr>
      </w:pPr>
    </w:p>
    <w:p w:rsidR="004354EE" w:rsidRPr="00F425B4" w:rsidRDefault="004354EE" w:rsidP="00107261">
      <w:pPr>
        <w:spacing w:after="0" w:line="240" w:lineRule="auto"/>
        <w:ind w:firstLine="708"/>
        <w:jc w:val="both"/>
        <w:rPr>
          <w:rFonts w:ascii="Times New Roman" w:eastAsia="Times New Roman" w:hAnsi="Times New Roman" w:cs="Times New Roman"/>
          <w:b/>
          <w:sz w:val="28"/>
          <w:szCs w:val="28"/>
          <w:lang w:eastAsia="ru-RU"/>
        </w:rPr>
      </w:pPr>
      <w:r w:rsidRPr="00F425B4">
        <w:rPr>
          <w:rFonts w:ascii="Times New Roman" w:eastAsia="Times New Roman" w:hAnsi="Times New Roman" w:cs="Times New Roman"/>
          <w:b/>
          <w:color w:val="000000"/>
          <w:sz w:val="28"/>
          <w:szCs w:val="28"/>
          <w:lang w:eastAsia="ru-RU"/>
        </w:rPr>
        <w:t>Завдання</w:t>
      </w:r>
      <w:r w:rsidR="00650803" w:rsidRPr="00650803">
        <w:rPr>
          <w:rFonts w:ascii="Times New Roman" w:eastAsia="Times New Roman" w:hAnsi="Times New Roman" w:cs="Times New Roman"/>
          <w:b/>
          <w:bCs/>
          <w:color w:val="000000"/>
          <w:sz w:val="28"/>
          <w:szCs w:val="28"/>
          <w:lang w:eastAsia="ru-RU"/>
        </w:rPr>
        <w:t xml:space="preserve"> </w:t>
      </w:r>
      <w:r w:rsidR="00650803">
        <w:rPr>
          <w:rFonts w:ascii="Times New Roman" w:eastAsia="Times New Roman" w:hAnsi="Times New Roman" w:cs="Times New Roman"/>
          <w:b/>
          <w:bCs/>
          <w:color w:val="000000"/>
          <w:sz w:val="28"/>
          <w:szCs w:val="28"/>
          <w:lang w:eastAsia="ru-RU"/>
        </w:rPr>
        <w:t>на 2024</w:t>
      </w:r>
      <w:r w:rsidR="00650803" w:rsidRPr="000A671D">
        <w:rPr>
          <w:rFonts w:ascii="Times New Roman" w:eastAsia="Times New Roman" w:hAnsi="Times New Roman" w:cs="Times New Roman"/>
          <w:b/>
          <w:bCs/>
          <w:color w:val="000000"/>
          <w:sz w:val="28"/>
          <w:szCs w:val="28"/>
          <w:lang w:eastAsia="ru-RU"/>
        </w:rPr>
        <w:t xml:space="preserve"> рік</w:t>
      </w:r>
      <w:r w:rsidRPr="00F425B4">
        <w:rPr>
          <w:rFonts w:ascii="Times New Roman" w:eastAsia="Times New Roman" w:hAnsi="Times New Roman" w:cs="Times New Roman"/>
          <w:b/>
          <w:color w:val="000000"/>
          <w:sz w:val="28"/>
          <w:szCs w:val="28"/>
          <w:lang w:eastAsia="ru-RU"/>
        </w:rPr>
        <w:t>:</w:t>
      </w:r>
    </w:p>
    <w:p w:rsidR="003F6F6C" w:rsidRDefault="00F425B4" w:rsidP="003F6F6C">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w:t>
      </w:r>
      <w:r w:rsidR="004354EE" w:rsidRPr="00107261">
        <w:rPr>
          <w:rFonts w:ascii="Times New Roman" w:eastAsia="Times New Roman" w:hAnsi="Times New Roman" w:cs="Times New Roman"/>
          <w:color w:val="000000"/>
          <w:sz w:val="28"/>
          <w:szCs w:val="28"/>
          <w:lang w:eastAsia="ru-RU"/>
        </w:rPr>
        <w:t>досконалення системи поводження із відходами в Боярській територіальній громаді;</w:t>
      </w:r>
      <w:r w:rsidR="003F6F6C">
        <w:rPr>
          <w:rFonts w:ascii="Times New Roman" w:eastAsia="Times New Roman" w:hAnsi="Times New Roman" w:cs="Times New Roman"/>
          <w:color w:val="000000"/>
          <w:sz w:val="28"/>
          <w:szCs w:val="28"/>
          <w:lang w:eastAsia="ru-RU"/>
        </w:rPr>
        <w:t xml:space="preserve"> </w:t>
      </w:r>
    </w:p>
    <w:p w:rsidR="003F6F6C" w:rsidRDefault="003F6F6C" w:rsidP="003F6F6C">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w:t>
      </w:r>
      <w:r w:rsidR="004354EE" w:rsidRPr="00F425B4">
        <w:rPr>
          <w:rFonts w:ascii="Times New Roman" w:eastAsia="Times New Roman" w:hAnsi="Times New Roman" w:cs="Times New Roman"/>
          <w:color w:val="000000"/>
          <w:sz w:val="28"/>
          <w:szCs w:val="28"/>
          <w:lang w:eastAsia="ru-RU"/>
        </w:rPr>
        <w:t>абезпечення контролю екологічного стану повітря, водойм, ґрунту в місцях, де є передумови для підвищеного рівня забруднення;</w:t>
      </w:r>
      <w:r>
        <w:rPr>
          <w:rFonts w:ascii="Times New Roman" w:eastAsia="Times New Roman" w:hAnsi="Times New Roman" w:cs="Times New Roman"/>
          <w:color w:val="000000"/>
          <w:sz w:val="28"/>
          <w:szCs w:val="28"/>
          <w:lang w:eastAsia="ru-RU"/>
        </w:rPr>
        <w:t xml:space="preserve"> </w:t>
      </w:r>
    </w:p>
    <w:p w:rsidR="004354EE" w:rsidRPr="00F425B4" w:rsidRDefault="003F6F6C" w:rsidP="003F6F6C">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w:t>
      </w:r>
      <w:r w:rsidR="004354EE" w:rsidRPr="00F425B4">
        <w:rPr>
          <w:rFonts w:ascii="Times New Roman" w:eastAsia="Times New Roman" w:hAnsi="Times New Roman" w:cs="Times New Roman"/>
          <w:color w:val="000000"/>
          <w:sz w:val="28"/>
          <w:szCs w:val="28"/>
          <w:lang w:eastAsia="ru-RU"/>
        </w:rPr>
        <w:t>порядкування зеленого господарства з метою його з</w:t>
      </w:r>
      <w:r w:rsidR="00AD5D81">
        <w:rPr>
          <w:rFonts w:ascii="Times New Roman" w:eastAsia="Times New Roman" w:hAnsi="Times New Roman" w:cs="Times New Roman"/>
          <w:color w:val="000000"/>
          <w:sz w:val="28"/>
          <w:szCs w:val="28"/>
          <w:lang w:eastAsia="ru-RU"/>
        </w:rPr>
        <w:t>береження, контролю та розвитку.</w:t>
      </w:r>
    </w:p>
    <w:p w:rsidR="00F425B4" w:rsidRPr="00F425B4" w:rsidRDefault="00F425B4" w:rsidP="004354EE">
      <w:pPr>
        <w:spacing w:after="0" w:line="240" w:lineRule="auto"/>
        <w:jc w:val="both"/>
        <w:rPr>
          <w:rFonts w:ascii="Times New Roman" w:eastAsia="Times New Roman" w:hAnsi="Times New Roman" w:cs="Times New Roman"/>
          <w:sz w:val="28"/>
          <w:szCs w:val="28"/>
          <w:lang w:eastAsia="ru-RU"/>
        </w:rPr>
      </w:pPr>
    </w:p>
    <w:p w:rsidR="004354EE" w:rsidRPr="00650803" w:rsidRDefault="004354EE" w:rsidP="00650803">
      <w:pPr>
        <w:spacing w:after="0" w:line="240" w:lineRule="auto"/>
        <w:ind w:firstLine="708"/>
        <w:jc w:val="both"/>
        <w:rPr>
          <w:rFonts w:ascii="Times New Roman" w:eastAsia="Times New Roman" w:hAnsi="Times New Roman" w:cs="Times New Roman"/>
          <w:b/>
          <w:color w:val="000000"/>
          <w:sz w:val="28"/>
          <w:szCs w:val="28"/>
          <w:lang w:eastAsia="ru-RU"/>
        </w:rPr>
      </w:pPr>
      <w:r w:rsidRPr="00650803">
        <w:rPr>
          <w:rFonts w:ascii="Times New Roman" w:eastAsia="Times New Roman" w:hAnsi="Times New Roman" w:cs="Times New Roman"/>
          <w:b/>
          <w:color w:val="000000"/>
          <w:sz w:val="28"/>
          <w:szCs w:val="28"/>
          <w:lang w:eastAsia="ru-RU"/>
        </w:rPr>
        <w:t>Заходи</w:t>
      </w:r>
      <w:r w:rsidR="00650803" w:rsidRPr="00650803">
        <w:rPr>
          <w:rFonts w:ascii="Times New Roman" w:eastAsia="Times New Roman" w:hAnsi="Times New Roman" w:cs="Times New Roman"/>
          <w:b/>
          <w:bCs/>
          <w:color w:val="000000"/>
          <w:sz w:val="28"/>
          <w:szCs w:val="28"/>
          <w:lang w:eastAsia="ru-RU"/>
        </w:rPr>
        <w:t xml:space="preserve"> </w:t>
      </w:r>
      <w:r w:rsidR="00650803">
        <w:rPr>
          <w:rFonts w:ascii="Times New Roman" w:eastAsia="Times New Roman" w:hAnsi="Times New Roman" w:cs="Times New Roman"/>
          <w:b/>
          <w:bCs/>
          <w:color w:val="000000"/>
          <w:sz w:val="28"/>
          <w:szCs w:val="28"/>
          <w:lang w:eastAsia="ru-RU"/>
        </w:rPr>
        <w:t xml:space="preserve">для </w:t>
      </w:r>
      <w:r w:rsidR="00650803" w:rsidRPr="000A671D">
        <w:rPr>
          <w:rFonts w:ascii="Times New Roman" w:eastAsia="Times New Roman" w:hAnsi="Times New Roman" w:cs="Times New Roman"/>
          <w:b/>
          <w:bCs/>
          <w:color w:val="000000"/>
          <w:sz w:val="28"/>
          <w:szCs w:val="28"/>
          <w:lang w:eastAsia="ru-RU"/>
        </w:rPr>
        <w:t>забезпечення виконання зазначених цілей:</w:t>
      </w:r>
      <w:r w:rsidRPr="00650803">
        <w:rPr>
          <w:rFonts w:ascii="Times New Roman" w:eastAsia="Times New Roman" w:hAnsi="Times New Roman" w:cs="Times New Roman"/>
          <w:b/>
          <w:color w:val="000000"/>
          <w:sz w:val="28"/>
          <w:szCs w:val="28"/>
          <w:lang w:eastAsia="ru-RU"/>
        </w:rPr>
        <w:t>:</w:t>
      </w:r>
    </w:p>
    <w:p w:rsidR="004354EE" w:rsidRPr="00650803" w:rsidRDefault="00650803" w:rsidP="00650803">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w:t>
      </w:r>
      <w:r w:rsidR="004354EE" w:rsidRPr="00650803">
        <w:rPr>
          <w:rFonts w:ascii="Times New Roman" w:eastAsia="Times New Roman" w:hAnsi="Times New Roman" w:cs="Times New Roman"/>
          <w:color w:val="000000"/>
          <w:sz w:val="28"/>
          <w:szCs w:val="28"/>
          <w:lang w:eastAsia="ru-RU"/>
        </w:rPr>
        <w:t>блаштування компостувальних майданчиків для збору листя на території комунальних підприємств;</w:t>
      </w:r>
    </w:p>
    <w:p w:rsidR="003F6F6C" w:rsidRPr="00650803" w:rsidRDefault="00650803" w:rsidP="00650803">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w:t>
      </w:r>
      <w:r w:rsidR="003F6F6C" w:rsidRPr="00650803">
        <w:rPr>
          <w:rFonts w:ascii="Times New Roman" w:eastAsia="Times New Roman" w:hAnsi="Times New Roman" w:cs="Times New Roman"/>
          <w:color w:val="000000"/>
          <w:sz w:val="28"/>
          <w:szCs w:val="28"/>
          <w:lang w:eastAsia="ru-RU"/>
        </w:rPr>
        <w:t>оводження із органічними відходами в комунальних закладах Боярської міської ради</w:t>
      </w:r>
      <w:r>
        <w:rPr>
          <w:rFonts w:ascii="Times New Roman" w:eastAsia="Times New Roman" w:hAnsi="Times New Roman" w:cs="Times New Roman"/>
          <w:color w:val="000000"/>
          <w:sz w:val="28"/>
          <w:szCs w:val="28"/>
          <w:lang w:eastAsia="ru-RU"/>
        </w:rPr>
        <w:t>;</w:t>
      </w:r>
    </w:p>
    <w:p w:rsidR="003F6F6C" w:rsidRPr="00650803" w:rsidRDefault="00650803" w:rsidP="00650803">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w:t>
      </w:r>
      <w:r w:rsidR="003F6F6C" w:rsidRPr="00650803">
        <w:rPr>
          <w:rFonts w:ascii="Times New Roman" w:eastAsia="Times New Roman" w:hAnsi="Times New Roman" w:cs="Times New Roman"/>
          <w:color w:val="000000"/>
          <w:sz w:val="28"/>
          <w:szCs w:val="28"/>
          <w:lang w:eastAsia="ru-RU"/>
        </w:rPr>
        <w:t>оздільне сортування відходів в комунальних закладах Боярської міської ради</w:t>
      </w:r>
      <w:r>
        <w:rPr>
          <w:rFonts w:ascii="Times New Roman" w:eastAsia="Times New Roman" w:hAnsi="Times New Roman" w:cs="Times New Roman"/>
          <w:color w:val="000000"/>
          <w:sz w:val="28"/>
          <w:szCs w:val="28"/>
          <w:lang w:eastAsia="ru-RU"/>
        </w:rPr>
        <w:t>;</w:t>
      </w:r>
    </w:p>
    <w:p w:rsidR="00650803" w:rsidRPr="00650803" w:rsidRDefault="00650803" w:rsidP="00650803">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w:t>
      </w:r>
      <w:r w:rsidRPr="00650803">
        <w:rPr>
          <w:rFonts w:ascii="Times New Roman" w:eastAsia="Times New Roman" w:hAnsi="Times New Roman" w:cs="Times New Roman"/>
          <w:color w:val="000000"/>
          <w:sz w:val="28"/>
          <w:szCs w:val="28"/>
          <w:lang w:eastAsia="ru-RU"/>
        </w:rPr>
        <w:t>оводження із небезпечними відходами</w:t>
      </w:r>
      <w:r>
        <w:rPr>
          <w:rFonts w:ascii="Times New Roman" w:eastAsia="Times New Roman" w:hAnsi="Times New Roman" w:cs="Times New Roman"/>
          <w:color w:val="000000"/>
          <w:sz w:val="28"/>
          <w:szCs w:val="28"/>
          <w:lang w:eastAsia="ru-RU"/>
        </w:rPr>
        <w:t>;</w:t>
      </w:r>
    </w:p>
    <w:p w:rsidR="004354EE" w:rsidRPr="00650803" w:rsidRDefault="00650803" w:rsidP="00650803">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w:t>
      </w:r>
      <w:r w:rsidRPr="00650803">
        <w:rPr>
          <w:rFonts w:ascii="Times New Roman" w:eastAsia="Times New Roman" w:hAnsi="Times New Roman" w:cs="Times New Roman"/>
          <w:color w:val="000000"/>
          <w:sz w:val="28"/>
          <w:szCs w:val="28"/>
          <w:lang w:eastAsia="ru-RU"/>
        </w:rPr>
        <w:t>роведення лабораторних досліджень ґрунту на наявність біологічного забруднення</w:t>
      </w:r>
      <w:r w:rsidR="00AD5D81">
        <w:rPr>
          <w:rFonts w:ascii="Times New Roman" w:eastAsia="Times New Roman" w:hAnsi="Times New Roman" w:cs="Times New Roman"/>
          <w:color w:val="000000"/>
          <w:sz w:val="28"/>
          <w:szCs w:val="28"/>
          <w:lang w:eastAsia="ru-RU"/>
        </w:rPr>
        <w:t>.</w:t>
      </w:r>
    </w:p>
    <w:p w:rsidR="004354EE" w:rsidRPr="00650803" w:rsidRDefault="004354EE" w:rsidP="00650803">
      <w:pPr>
        <w:spacing w:after="0" w:line="240" w:lineRule="auto"/>
        <w:ind w:firstLine="708"/>
        <w:jc w:val="both"/>
        <w:rPr>
          <w:rFonts w:ascii="Times New Roman" w:eastAsia="Times New Roman" w:hAnsi="Times New Roman" w:cs="Times New Roman"/>
          <w:color w:val="000000"/>
          <w:sz w:val="28"/>
          <w:szCs w:val="28"/>
          <w:lang w:eastAsia="ru-RU"/>
        </w:rPr>
      </w:pPr>
      <w:r w:rsidRPr="00650803">
        <w:rPr>
          <w:rFonts w:ascii="Times New Roman" w:eastAsia="Times New Roman" w:hAnsi="Times New Roman" w:cs="Times New Roman"/>
          <w:color w:val="000000"/>
          <w:sz w:val="28"/>
          <w:szCs w:val="28"/>
          <w:lang w:eastAsia="ru-RU"/>
        </w:rPr>
        <w:t> </w:t>
      </w:r>
    </w:p>
    <w:p w:rsidR="004354EE" w:rsidRPr="00650803" w:rsidRDefault="004354EE" w:rsidP="00650803">
      <w:pPr>
        <w:spacing w:after="0" w:line="240" w:lineRule="auto"/>
        <w:ind w:firstLine="708"/>
        <w:jc w:val="both"/>
        <w:rPr>
          <w:rFonts w:ascii="Times New Roman" w:eastAsia="Times New Roman" w:hAnsi="Times New Roman" w:cs="Times New Roman"/>
          <w:b/>
          <w:color w:val="000000"/>
          <w:sz w:val="28"/>
          <w:szCs w:val="28"/>
          <w:lang w:eastAsia="ru-RU"/>
        </w:rPr>
      </w:pPr>
      <w:r w:rsidRPr="00650803">
        <w:rPr>
          <w:rFonts w:ascii="Times New Roman" w:eastAsia="Times New Roman" w:hAnsi="Times New Roman" w:cs="Times New Roman"/>
          <w:b/>
          <w:color w:val="000000"/>
          <w:sz w:val="28"/>
          <w:szCs w:val="28"/>
          <w:lang w:eastAsia="ru-RU"/>
        </w:rPr>
        <w:t>Очікувані результати:</w:t>
      </w:r>
    </w:p>
    <w:p w:rsidR="004354EE" w:rsidRPr="00650803" w:rsidRDefault="004354EE" w:rsidP="00650803">
      <w:pPr>
        <w:spacing w:after="0" w:line="240" w:lineRule="auto"/>
        <w:ind w:firstLine="708"/>
        <w:jc w:val="both"/>
        <w:rPr>
          <w:rFonts w:ascii="Times New Roman" w:eastAsia="Times New Roman" w:hAnsi="Times New Roman" w:cs="Times New Roman"/>
          <w:color w:val="000000"/>
          <w:sz w:val="28"/>
          <w:szCs w:val="28"/>
          <w:lang w:eastAsia="ru-RU"/>
        </w:rPr>
      </w:pPr>
      <w:r w:rsidRPr="00650803">
        <w:rPr>
          <w:rFonts w:ascii="Times New Roman" w:eastAsia="Times New Roman" w:hAnsi="Times New Roman" w:cs="Times New Roman"/>
          <w:color w:val="000000"/>
          <w:sz w:val="28"/>
          <w:szCs w:val="28"/>
          <w:lang w:eastAsia="ru-RU"/>
        </w:rPr>
        <w:t>- підвищення рівня екологі</w:t>
      </w:r>
      <w:r w:rsidR="00650803">
        <w:rPr>
          <w:rFonts w:ascii="Times New Roman" w:eastAsia="Times New Roman" w:hAnsi="Times New Roman" w:cs="Times New Roman"/>
          <w:color w:val="000000"/>
          <w:sz w:val="28"/>
          <w:szCs w:val="28"/>
          <w:lang w:eastAsia="ru-RU"/>
        </w:rPr>
        <w:t>чної свідомості жителів громади;</w:t>
      </w:r>
    </w:p>
    <w:p w:rsidR="004354EE" w:rsidRPr="00650803" w:rsidRDefault="004354EE" w:rsidP="00650803">
      <w:pPr>
        <w:spacing w:after="0" w:line="240" w:lineRule="auto"/>
        <w:ind w:firstLine="708"/>
        <w:jc w:val="both"/>
        <w:rPr>
          <w:rFonts w:ascii="Times New Roman" w:eastAsia="Times New Roman" w:hAnsi="Times New Roman" w:cs="Times New Roman"/>
          <w:color w:val="000000"/>
          <w:sz w:val="28"/>
          <w:szCs w:val="28"/>
          <w:lang w:eastAsia="ru-RU"/>
        </w:rPr>
      </w:pPr>
      <w:r w:rsidRPr="00650803">
        <w:rPr>
          <w:rFonts w:ascii="Times New Roman" w:eastAsia="Times New Roman" w:hAnsi="Times New Roman" w:cs="Times New Roman"/>
          <w:color w:val="000000"/>
          <w:sz w:val="28"/>
          <w:szCs w:val="28"/>
          <w:lang w:eastAsia="ru-RU"/>
        </w:rPr>
        <w:t>- покращення екологічного та санітарного стану водних об’єкт</w:t>
      </w:r>
      <w:r w:rsidR="00650803">
        <w:rPr>
          <w:rFonts w:ascii="Times New Roman" w:eastAsia="Times New Roman" w:hAnsi="Times New Roman" w:cs="Times New Roman"/>
          <w:color w:val="000000"/>
          <w:sz w:val="28"/>
          <w:szCs w:val="28"/>
          <w:lang w:eastAsia="ru-RU"/>
        </w:rPr>
        <w:t>ів;</w:t>
      </w:r>
    </w:p>
    <w:p w:rsidR="004354EE" w:rsidRPr="00650803" w:rsidRDefault="004354EE" w:rsidP="00650803">
      <w:pPr>
        <w:spacing w:after="0" w:line="240" w:lineRule="auto"/>
        <w:ind w:firstLine="708"/>
        <w:jc w:val="both"/>
        <w:rPr>
          <w:rFonts w:ascii="Times New Roman" w:eastAsia="Times New Roman" w:hAnsi="Times New Roman" w:cs="Times New Roman"/>
          <w:color w:val="000000"/>
          <w:sz w:val="28"/>
          <w:szCs w:val="28"/>
          <w:lang w:eastAsia="ru-RU"/>
        </w:rPr>
      </w:pPr>
      <w:r w:rsidRPr="00650803">
        <w:rPr>
          <w:rFonts w:ascii="Times New Roman" w:eastAsia="Times New Roman" w:hAnsi="Times New Roman" w:cs="Times New Roman"/>
          <w:color w:val="000000"/>
          <w:sz w:val="28"/>
          <w:szCs w:val="28"/>
          <w:lang w:eastAsia="ru-RU"/>
        </w:rPr>
        <w:t>- збереження та належне утримання територій та об'єктів природно-охоронного фонду;</w:t>
      </w:r>
    </w:p>
    <w:p w:rsidR="004354EE" w:rsidRPr="00650803" w:rsidRDefault="004354EE" w:rsidP="00650803">
      <w:pPr>
        <w:spacing w:after="0" w:line="240" w:lineRule="auto"/>
        <w:ind w:firstLine="708"/>
        <w:jc w:val="both"/>
        <w:rPr>
          <w:rFonts w:ascii="Times New Roman" w:eastAsia="Times New Roman" w:hAnsi="Times New Roman" w:cs="Times New Roman"/>
          <w:color w:val="000000"/>
          <w:sz w:val="28"/>
          <w:szCs w:val="28"/>
          <w:lang w:eastAsia="ru-RU"/>
        </w:rPr>
      </w:pPr>
      <w:r w:rsidRPr="00650803">
        <w:rPr>
          <w:rFonts w:ascii="Times New Roman" w:eastAsia="Times New Roman" w:hAnsi="Times New Roman" w:cs="Times New Roman"/>
          <w:color w:val="000000"/>
          <w:sz w:val="28"/>
          <w:szCs w:val="28"/>
          <w:lang w:eastAsia="ru-RU"/>
        </w:rPr>
        <w:t>- збільшення біологічного та ландшафтного різноманіття.</w:t>
      </w:r>
    </w:p>
    <w:p w:rsidR="004354EE" w:rsidRPr="000A671D" w:rsidRDefault="004354EE" w:rsidP="004354EE">
      <w:pPr>
        <w:spacing w:after="0" w:line="240" w:lineRule="auto"/>
        <w:rPr>
          <w:rFonts w:ascii="Times New Roman" w:eastAsia="Times New Roman" w:hAnsi="Times New Roman" w:cs="Times New Roman"/>
          <w:sz w:val="28"/>
          <w:szCs w:val="28"/>
          <w:lang w:eastAsia="ru-RU"/>
        </w:rPr>
      </w:pPr>
    </w:p>
    <w:p w:rsidR="004354EE" w:rsidRPr="000A671D" w:rsidRDefault="004354EE" w:rsidP="00316A9C">
      <w:pPr>
        <w:shd w:val="clear" w:color="auto" w:fill="E5B8B7" w:themeFill="accent2" w:themeFillTint="66"/>
        <w:spacing w:after="0" w:line="240" w:lineRule="auto"/>
        <w:jc w:val="both"/>
        <w:rPr>
          <w:rFonts w:ascii="Times New Roman" w:eastAsia="Times New Roman" w:hAnsi="Times New Roman" w:cs="Times New Roman"/>
          <w:sz w:val="28"/>
          <w:szCs w:val="28"/>
          <w:lang w:eastAsia="ru-RU"/>
        </w:rPr>
      </w:pPr>
      <w:r w:rsidRPr="000A671D">
        <w:rPr>
          <w:rFonts w:ascii="Times New Roman" w:eastAsia="Times New Roman" w:hAnsi="Times New Roman" w:cs="Times New Roman"/>
          <w:b/>
          <w:bCs/>
          <w:color w:val="000000"/>
          <w:sz w:val="28"/>
          <w:szCs w:val="28"/>
          <w:lang w:eastAsia="ru-RU"/>
        </w:rPr>
        <w:t>3.</w:t>
      </w:r>
      <w:r w:rsidR="00316A9C">
        <w:rPr>
          <w:rFonts w:ascii="Times New Roman" w:eastAsia="Times New Roman" w:hAnsi="Times New Roman" w:cs="Times New Roman"/>
          <w:b/>
          <w:bCs/>
          <w:color w:val="000000"/>
          <w:sz w:val="28"/>
          <w:szCs w:val="28"/>
          <w:lang w:eastAsia="ru-RU"/>
        </w:rPr>
        <w:t>23</w:t>
      </w:r>
      <w:r w:rsidRPr="000A671D">
        <w:rPr>
          <w:rFonts w:ascii="Times New Roman" w:eastAsia="Times New Roman" w:hAnsi="Times New Roman" w:cs="Times New Roman"/>
          <w:b/>
          <w:bCs/>
          <w:color w:val="000000"/>
          <w:sz w:val="28"/>
          <w:szCs w:val="28"/>
          <w:lang w:eastAsia="ru-RU"/>
        </w:rPr>
        <w:t>. Попередження правопорушень та безпека  життєдіяльності</w:t>
      </w:r>
    </w:p>
    <w:p w:rsidR="004354EE" w:rsidRDefault="004354EE" w:rsidP="00322C67">
      <w:pPr>
        <w:spacing w:after="0" w:line="240" w:lineRule="auto"/>
        <w:ind w:firstLine="708"/>
        <w:jc w:val="both"/>
        <w:rPr>
          <w:rFonts w:ascii="Times New Roman" w:hAnsi="Times New Roman" w:cs="Times New Roman"/>
          <w:sz w:val="28"/>
          <w:szCs w:val="28"/>
        </w:rPr>
      </w:pPr>
      <w:r w:rsidRPr="000A671D">
        <w:rPr>
          <w:rFonts w:ascii="Times New Roman" w:eastAsia="Times New Roman" w:hAnsi="Times New Roman" w:cs="Times New Roman"/>
          <w:color w:val="000000"/>
          <w:sz w:val="28"/>
          <w:szCs w:val="28"/>
          <w:lang w:eastAsia="ru-RU"/>
        </w:rPr>
        <w:t>Головною метою є підвищення рівня громадської безпеки та громадського порядку</w:t>
      </w:r>
      <w:r w:rsidR="00322C67" w:rsidRPr="00322C67">
        <w:rPr>
          <w:rFonts w:ascii="Times New Roman" w:hAnsi="Times New Roman" w:cs="Times New Roman"/>
          <w:sz w:val="28"/>
          <w:szCs w:val="28"/>
        </w:rPr>
        <w:t>в умовах дії воєнного стану та післявоєнний період,</w:t>
      </w:r>
      <w:r w:rsidRPr="000A671D">
        <w:rPr>
          <w:rFonts w:ascii="Times New Roman" w:eastAsia="Times New Roman" w:hAnsi="Times New Roman" w:cs="Times New Roman"/>
          <w:color w:val="000000"/>
          <w:sz w:val="28"/>
          <w:szCs w:val="28"/>
          <w:lang w:eastAsia="ru-RU"/>
        </w:rPr>
        <w:t xml:space="preserve"> забезпечення належного моніторингу ситуації на важливих об’єктах </w:t>
      </w:r>
      <w:r w:rsidR="00322C67">
        <w:rPr>
          <w:rFonts w:ascii="Times New Roman" w:eastAsia="Times New Roman" w:hAnsi="Times New Roman" w:cs="Times New Roman"/>
          <w:color w:val="000000"/>
          <w:sz w:val="28"/>
          <w:szCs w:val="28"/>
          <w:lang w:eastAsia="ru-RU"/>
        </w:rPr>
        <w:t>громади</w:t>
      </w:r>
      <w:r w:rsidRPr="000A671D">
        <w:rPr>
          <w:rFonts w:ascii="Times New Roman" w:eastAsia="Times New Roman" w:hAnsi="Times New Roman" w:cs="Times New Roman"/>
          <w:color w:val="000000"/>
          <w:sz w:val="28"/>
          <w:szCs w:val="28"/>
          <w:lang w:eastAsia="ru-RU"/>
        </w:rPr>
        <w:t xml:space="preserve">, об’єктах благоустрою та комунальної сфери, посилення безпеки дорожнього руху, запобігання злочинності, підвищення оперативності, якості та достовірності інформації, отриманої службами, які забезпечують безпеку </w:t>
      </w:r>
      <w:r w:rsidR="00322C67">
        <w:rPr>
          <w:rFonts w:ascii="Times New Roman" w:eastAsia="Times New Roman" w:hAnsi="Times New Roman" w:cs="Times New Roman"/>
          <w:color w:val="000000"/>
          <w:sz w:val="28"/>
          <w:szCs w:val="28"/>
          <w:lang w:eastAsia="ru-RU"/>
        </w:rPr>
        <w:t>громади</w:t>
      </w:r>
      <w:r w:rsidRPr="000A671D">
        <w:rPr>
          <w:rFonts w:ascii="Times New Roman" w:eastAsia="Times New Roman" w:hAnsi="Times New Roman" w:cs="Times New Roman"/>
          <w:color w:val="000000"/>
          <w:sz w:val="28"/>
          <w:szCs w:val="28"/>
          <w:lang w:eastAsia="ru-RU"/>
        </w:rPr>
        <w:t>, для відповідного швидкого реагування</w:t>
      </w:r>
      <w:r w:rsidR="00322C67">
        <w:rPr>
          <w:rFonts w:ascii="Times New Roman" w:eastAsia="Times New Roman" w:hAnsi="Times New Roman" w:cs="Times New Roman"/>
          <w:color w:val="000000"/>
          <w:sz w:val="28"/>
          <w:szCs w:val="28"/>
          <w:lang w:eastAsia="ru-RU"/>
        </w:rPr>
        <w:t xml:space="preserve">, </w:t>
      </w:r>
      <w:r w:rsidR="00322C67" w:rsidRPr="00322C67">
        <w:rPr>
          <w:rFonts w:ascii="Times New Roman" w:hAnsi="Times New Roman" w:cs="Times New Roman"/>
          <w:sz w:val="28"/>
          <w:szCs w:val="28"/>
        </w:rPr>
        <w:t>зменшення кількості правопорушень, смертності і травматизму, профілактики правопорушень</w:t>
      </w:r>
      <w:r w:rsidR="00322C67">
        <w:rPr>
          <w:rFonts w:ascii="Times New Roman" w:hAnsi="Times New Roman" w:cs="Times New Roman"/>
          <w:sz w:val="28"/>
          <w:szCs w:val="28"/>
        </w:rPr>
        <w:t>.</w:t>
      </w:r>
    </w:p>
    <w:p w:rsidR="00322C67" w:rsidRPr="000A671D" w:rsidRDefault="00322C67" w:rsidP="00322C67">
      <w:pPr>
        <w:spacing w:after="0" w:line="240" w:lineRule="auto"/>
        <w:jc w:val="both"/>
        <w:rPr>
          <w:rFonts w:ascii="Times New Roman" w:eastAsia="Times New Roman" w:hAnsi="Times New Roman" w:cs="Times New Roman"/>
          <w:sz w:val="28"/>
          <w:szCs w:val="28"/>
          <w:lang w:eastAsia="ru-RU"/>
        </w:rPr>
      </w:pPr>
    </w:p>
    <w:p w:rsidR="004354EE" w:rsidRPr="000A671D" w:rsidRDefault="004354EE" w:rsidP="004354EE">
      <w:pPr>
        <w:spacing w:after="0" w:line="240" w:lineRule="auto"/>
        <w:jc w:val="center"/>
        <w:rPr>
          <w:rFonts w:ascii="Times New Roman" w:eastAsia="Times New Roman" w:hAnsi="Times New Roman" w:cs="Times New Roman"/>
          <w:sz w:val="28"/>
          <w:szCs w:val="28"/>
          <w:lang w:eastAsia="ru-RU"/>
        </w:rPr>
      </w:pPr>
      <w:r w:rsidRPr="000A671D">
        <w:rPr>
          <w:rFonts w:ascii="Times New Roman" w:eastAsia="Times New Roman" w:hAnsi="Times New Roman" w:cs="Times New Roman"/>
          <w:b/>
          <w:bCs/>
          <w:color w:val="000000"/>
          <w:sz w:val="28"/>
          <w:szCs w:val="28"/>
          <w:lang w:eastAsia="ru-RU"/>
        </w:rPr>
        <w:t>Цілі</w:t>
      </w:r>
      <w:r w:rsidR="00322C67">
        <w:rPr>
          <w:rFonts w:ascii="Times New Roman" w:eastAsia="Times New Roman" w:hAnsi="Times New Roman" w:cs="Times New Roman"/>
          <w:b/>
          <w:bCs/>
          <w:color w:val="000000"/>
          <w:sz w:val="28"/>
          <w:szCs w:val="28"/>
          <w:lang w:eastAsia="ru-RU"/>
        </w:rPr>
        <w:t xml:space="preserve"> та пріоритетні завдання на 2024</w:t>
      </w:r>
      <w:r w:rsidRPr="000A671D">
        <w:rPr>
          <w:rFonts w:ascii="Times New Roman" w:eastAsia="Times New Roman" w:hAnsi="Times New Roman" w:cs="Times New Roman"/>
          <w:b/>
          <w:bCs/>
          <w:color w:val="000000"/>
          <w:sz w:val="28"/>
          <w:szCs w:val="28"/>
          <w:lang w:eastAsia="ru-RU"/>
        </w:rPr>
        <w:t xml:space="preserve"> рік:</w:t>
      </w:r>
    </w:p>
    <w:p w:rsidR="00AB25A2" w:rsidRDefault="00AB25A2" w:rsidP="00284EC7">
      <w:pPr>
        <w:spacing w:after="0" w:line="240" w:lineRule="auto"/>
        <w:ind w:firstLine="708"/>
        <w:jc w:val="both"/>
        <w:rPr>
          <w:rFonts w:ascii="Times New Roman" w:eastAsia="Times New Roman" w:hAnsi="Times New Roman" w:cs="Times New Roman"/>
          <w:color w:val="000000"/>
          <w:sz w:val="28"/>
          <w:szCs w:val="28"/>
          <w:lang w:eastAsia="ru-RU"/>
        </w:rPr>
      </w:pPr>
      <w:r w:rsidRPr="00284EC7">
        <w:rPr>
          <w:rFonts w:ascii="Times New Roman" w:eastAsia="Times New Roman" w:hAnsi="Times New Roman" w:cs="Times New Roman"/>
          <w:color w:val="000000"/>
          <w:sz w:val="28"/>
          <w:szCs w:val="28"/>
          <w:lang w:eastAsia="ru-RU"/>
        </w:rPr>
        <w:t>- охорона публічного порядку, профілактики правопорушень в громадських місцях та в умовах вулиці;</w:t>
      </w:r>
    </w:p>
    <w:p w:rsidR="00AB25A2" w:rsidRPr="00AB25A2" w:rsidRDefault="00AB25A2" w:rsidP="00284EC7">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lastRenderedPageBreak/>
        <w:t>- розвиток системи відеоспостереження: поступове забезпечення відеонагляду за всіма місцями та об’єктами, які потребують посиленого захисту та контролю над ситуацією; </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встановлення засобів та систем безпеки для моніторингу необхідних параметрів, факторів впливу на ситуацію, розпізнавання, сповіщення, зв’язку, контролю та керування подією; </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консолідація зусиль влади та правоохоронних органів з метою забезпечення нормальної життєдіяльності міста.</w:t>
      </w:r>
    </w:p>
    <w:p w:rsidR="004354EE" w:rsidRPr="000A671D" w:rsidRDefault="004354EE" w:rsidP="004354EE">
      <w:pPr>
        <w:spacing w:after="0" w:line="240" w:lineRule="auto"/>
        <w:rPr>
          <w:rFonts w:ascii="Times New Roman" w:eastAsia="Times New Roman" w:hAnsi="Times New Roman" w:cs="Times New Roman"/>
          <w:sz w:val="28"/>
          <w:szCs w:val="28"/>
          <w:lang w:eastAsia="ru-RU"/>
        </w:rPr>
      </w:pPr>
    </w:p>
    <w:p w:rsidR="004354EE" w:rsidRPr="000A671D" w:rsidRDefault="004354EE" w:rsidP="004354EE">
      <w:pPr>
        <w:spacing w:after="0" w:line="240" w:lineRule="auto"/>
        <w:jc w:val="center"/>
        <w:rPr>
          <w:rFonts w:ascii="Times New Roman" w:eastAsia="Times New Roman" w:hAnsi="Times New Roman" w:cs="Times New Roman"/>
          <w:sz w:val="28"/>
          <w:szCs w:val="28"/>
          <w:lang w:eastAsia="ru-RU"/>
        </w:rPr>
      </w:pPr>
      <w:r w:rsidRPr="000A671D">
        <w:rPr>
          <w:rFonts w:ascii="Times New Roman" w:eastAsia="Times New Roman" w:hAnsi="Times New Roman" w:cs="Times New Roman"/>
          <w:b/>
          <w:bCs/>
          <w:color w:val="000000"/>
          <w:sz w:val="28"/>
          <w:szCs w:val="28"/>
          <w:lang w:eastAsia="ru-RU"/>
        </w:rPr>
        <w:t>Основні заходи для забезпечення виконання зазначених цілей:</w:t>
      </w:r>
    </w:p>
    <w:p w:rsidR="00F66375" w:rsidRPr="00F66375" w:rsidRDefault="00F66375" w:rsidP="00F66375">
      <w:pPr>
        <w:spacing w:after="0" w:line="240" w:lineRule="auto"/>
        <w:ind w:firstLine="708"/>
        <w:jc w:val="both"/>
        <w:rPr>
          <w:rFonts w:ascii="Times New Roman" w:eastAsia="Times New Roman" w:hAnsi="Times New Roman" w:cs="Times New Roman"/>
          <w:color w:val="000000"/>
          <w:sz w:val="28"/>
          <w:szCs w:val="28"/>
          <w:lang w:eastAsia="ru-RU"/>
        </w:rPr>
      </w:pPr>
      <w:r w:rsidRPr="00F6637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забезпечення охорони</w:t>
      </w:r>
      <w:r w:rsidRPr="00F66375">
        <w:rPr>
          <w:rFonts w:ascii="Times New Roman" w:eastAsia="Times New Roman" w:hAnsi="Times New Roman" w:cs="Times New Roman"/>
          <w:color w:val="000000"/>
          <w:sz w:val="28"/>
          <w:szCs w:val="28"/>
          <w:lang w:eastAsia="ru-RU"/>
        </w:rPr>
        <w:t xml:space="preserve"> публічного порядку та безпеку громадян під час проведення на території громади соціально-політичних, спортивних, релігійних, культурно-видовищних заходів з масовим перебуванням громадян із обов’язковим залученням спеціалістів вибухотехнічної служби</w:t>
      </w:r>
      <w:r>
        <w:rPr>
          <w:rFonts w:ascii="Times New Roman" w:eastAsia="Times New Roman" w:hAnsi="Times New Roman" w:cs="Times New Roman"/>
          <w:color w:val="000000"/>
          <w:sz w:val="28"/>
          <w:szCs w:val="28"/>
          <w:lang w:eastAsia="ru-RU"/>
        </w:rPr>
        <w:t>;</w:t>
      </w:r>
    </w:p>
    <w:p w:rsidR="00F66375" w:rsidRPr="00F66375" w:rsidRDefault="00F66375" w:rsidP="00F66375">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66375">
        <w:rPr>
          <w:rFonts w:ascii="Times New Roman" w:eastAsia="Times New Roman" w:hAnsi="Times New Roman" w:cs="Times New Roman"/>
          <w:color w:val="000000"/>
          <w:sz w:val="28"/>
          <w:szCs w:val="28"/>
          <w:lang w:eastAsia="ru-RU"/>
        </w:rPr>
        <w:t>встановлення систем візуального спостереження за дотриманням правопорядку та забезпеченням безпеки громадян у громадських місцях, зокрема у місцях масового перебування людей, на об’єктах комунальної власності громади, державних установах, тощо</w:t>
      </w:r>
      <w:r>
        <w:rPr>
          <w:rFonts w:ascii="Times New Roman" w:eastAsia="Times New Roman" w:hAnsi="Times New Roman" w:cs="Times New Roman"/>
          <w:color w:val="000000"/>
          <w:sz w:val="28"/>
          <w:szCs w:val="28"/>
          <w:lang w:eastAsia="ru-RU"/>
        </w:rPr>
        <w:t>;</w:t>
      </w:r>
    </w:p>
    <w:p w:rsidR="00F66375" w:rsidRPr="00F66375" w:rsidRDefault="00F66375" w:rsidP="00F66375">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w:t>
      </w:r>
      <w:r w:rsidRPr="00F66375">
        <w:rPr>
          <w:rFonts w:ascii="Times New Roman" w:eastAsia="Times New Roman" w:hAnsi="Times New Roman" w:cs="Times New Roman"/>
          <w:color w:val="000000"/>
          <w:sz w:val="28"/>
          <w:szCs w:val="28"/>
          <w:lang w:eastAsia="ru-RU"/>
        </w:rPr>
        <w:t>ридбання та встановлення в місцях відпочинку, проведення дозвілля на малоосвітлених вулицях, особливо в мікрорайонах громади в багатолюдних місцях, в державних установах, на об’єктах комунальної власності громади термін</w:t>
      </w:r>
      <w:r>
        <w:rPr>
          <w:rFonts w:ascii="Times New Roman" w:eastAsia="Times New Roman" w:hAnsi="Times New Roman" w:cs="Times New Roman"/>
          <w:color w:val="000000"/>
          <w:sz w:val="28"/>
          <w:szCs w:val="28"/>
          <w:lang w:eastAsia="ru-RU"/>
        </w:rPr>
        <w:t>алів екстреного виклику поліції;</w:t>
      </w:r>
    </w:p>
    <w:p w:rsidR="00F66375" w:rsidRPr="00F66375" w:rsidRDefault="00F66375" w:rsidP="00F66375">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забезпечення пішого</w:t>
      </w:r>
      <w:r w:rsidRPr="00F66375">
        <w:rPr>
          <w:rFonts w:ascii="Times New Roman" w:eastAsia="Times New Roman" w:hAnsi="Times New Roman" w:cs="Times New Roman"/>
          <w:color w:val="000000"/>
          <w:sz w:val="28"/>
          <w:szCs w:val="28"/>
          <w:lang w:eastAsia="ru-RU"/>
        </w:rPr>
        <w:t xml:space="preserve"> патрулювання  проблемних місць на території громади, регулярне спостереження та вжиття вичерпних профілактичних заходів у вечірній та нічний час доби поблизу відпочинкових закладів громади (нічні клуби, бари, тощо); навпроти магазинів, які працюють цілодобово; територій шкіл, дитсадків, спортивних та дитячих майданчиків; на прилеглій території об’єктів комунальної та державної власності</w:t>
      </w:r>
      <w:r>
        <w:rPr>
          <w:rFonts w:ascii="Times New Roman" w:eastAsia="Times New Roman" w:hAnsi="Times New Roman" w:cs="Times New Roman"/>
          <w:color w:val="000000"/>
          <w:sz w:val="28"/>
          <w:szCs w:val="28"/>
          <w:lang w:eastAsia="ru-RU"/>
        </w:rPr>
        <w:t>;</w:t>
      </w:r>
    </w:p>
    <w:p w:rsidR="00F66375" w:rsidRPr="00F66375" w:rsidRDefault="00F66375" w:rsidP="00F66375">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посилення профілактичних заходів</w:t>
      </w:r>
      <w:r w:rsidRPr="00F66375">
        <w:rPr>
          <w:rFonts w:ascii="Times New Roman" w:eastAsia="Times New Roman" w:hAnsi="Times New Roman" w:cs="Times New Roman"/>
          <w:color w:val="000000"/>
          <w:sz w:val="28"/>
          <w:szCs w:val="28"/>
          <w:lang w:eastAsia="ru-RU"/>
        </w:rPr>
        <w:t xml:space="preserve"> шляхом спільних піших патрулювань з метою недопущення вчинення правопорушень (вживання спиртних напоїв, наркотичних засобів, миття автотранспорту, тощо ) у весняно-літній період та теплий період осені на дамбах та берегах річок, озер, інших відпочинкових зон</w:t>
      </w:r>
      <w:r>
        <w:rPr>
          <w:rFonts w:ascii="Times New Roman" w:eastAsia="Times New Roman" w:hAnsi="Times New Roman" w:cs="Times New Roman"/>
          <w:color w:val="000000"/>
          <w:sz w:val="28"/>
          <w:szCs w:val="28"/>
          <w:lang w:eastAsia="ru-RU"/>
        </w:rPr>
        <w:t>;</w:t>
      </w:r>
    </w:p>
    <w:p w:rsidR="00F66375" w:rsidRPr="00F66375" w:rsidRDefault="00F66375" w:rsidP="00F66375">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посилення контролю</w:t>
      </w:r>
      <w:r w:rsidRPr="00F66375">
        <w:rPr>
          <w:rFonts w:ascii="Times New Roman" w:eastAsia="Times New Roman" w:hAnsi="Times New Roman" w:cs="Times New Roman"/>
          <w:color w:val="000000"/>
          <w:sz w:val="28"/>
          <w:szCs w:val="28"/>
          <w:lang w:eastAsia="ru-RU"/>
        </w:rPr>
        <w:t xml:space="preserve"> за додержанням правил роздрібної торгівлі алкогольними напоями, особливо за недопущенням продажу алкогольних напоїв неповнолітнім та притягнення винних осіб до відповідальності</w:t>
      </w:r>
      <w:r>
        <w:rPr>
          <w:rFonts w:ascii="Times New Roman" w:eastAsia="Times New Roman" w:hAnsi="Times New Roman" w:cs="Times New Roman"/>
          <w:color w:val="000000"/>
          <w:sz w:val="28"/>
          <w:szCs w:val="28"/>
          <w:lang w:eastAsia="ru-RU"/>
        </w:rPr>
        <w:t>.</w:t>
      </w:r>
    </w:p>
    <w:p w:rsidR="004354EE" w:rsidRPr="000A671D" w:rsidRDefault="004354EE" w:rsidP="004354EE">
      <w:pPr>
        <w:spacing w:after="0" w:line="240" w:lineRule="auto"/>
        <w:rPr>
          <w:rFonts w:ascii="Times New Roman" w:eastAsia="Times New Roman" w:hAnsi="Times New Roman" w:cs="Times New Roman"/>
          <w:sz w:val="28"/>
          <w:szCs w:val="28"/>
          <w:lang w:eastAsia="ru-RU"/>
        </w:rPr>
      </w:pPr>
    </w:p>
    <w:p w:rsidR="004354EE" w:rsidRDefault="004354EE" w:rsidP="004354EE">
      <w:pPr>
        <w:spacing w:after="0" w:line="240" w:lineRule="auto"/>
        <w:jc w:val="center"/>
        <w:rPr>
          <w:rFonts w:ascii="Times New Roman" w:eastAsia="Times New Roman" w:hAnsi="Times New Roman" w:cs="Times New Roman"/>
          <w:b/>
          <w:bCs/>
          <w:color w:val="000000"/>
          <w:sz w:val="28"/>
          <w:szCs w:val="28"/>
          <w:lang w:eastAsia="ru-RU"/>
        </w:rPr>
      </w:pPr>
      <w:r w:rsidRPr="000A671D">
        <w:rPr>
          <w:rFonts w:ascii="Times New Roman" w:eastAsia="Times New Roman" w:hAnsi="Times New Roman" w:cs="Times New Roman"/>
          <w:b/>
          <w:bCs/>
          <w:color w:val="000000"/>
          <w:sz w:val="28"/>
          <w:szCs w:val="28"/>
          <w:lang w:eastAsia="ru-RU"/>
        </w:rPr>
        <w:t>Очікувані результати:</w:t>
      </w:r>
    </w:p>
    <w:p w:rsidR="004354EE" w:rsidRPr="00F66375"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F66375">
        <w:rPr>
          <w:rFonts w:ascii="Times New Roman" w:eastAsia="Times New Roman" w:hAnsi="Times New Roman" w:cs="Times New Roman"/>
          <w:color w:val="000000"/>
          <w:sz w:val="28"/>
          <w:szCs w:val="28"/>
          <w:lang w:eastAsia="ru-RU"/>
        </w:rPr>
        <w:t>- збереження життя та здоров’я громадян на вулицях та дорогах, в громадських місцях та під час проведення масових заходів; </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забезпечення громадського порядку, здійснення постійного моніторингу стану в багатолюдних місцях; </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підвищення рівня захищеності стратегічних, важливих та інфраструктурних об’єктів; </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lastRenderedPageBreak/>
        <w:t>- запобігання, оперативне реагування та протидія потенційним загрозам національній безпеці, терористичним проявам, провокаціям, збереження спокою у місті та безпечної життєдіяльності населення; </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зменшення кількості та усунення причин виникнення дорожньо- транспортних пригод, зростання дисциплінованості учасників дорожнього руху; </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зниження кількості правопорушень, забезпечення можливості відновлення ходу подій на основі записаних відеоматеріалів; </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отримання своєчасної та достовірної інформації про подію, небезпечну або надзвичайну ситуацію, можливість впливу на її перебіг та успішне подолання;</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 забезпечення взаємодії місцевої влади та правоохоронних органів при проведенні заходів посилення без</w:t>
      </w:r>
      <w:r w:rsidR="00F66375">
        <w:rPr>
          <w:rFonts w:ascii="Times New Roman" w:eastAsia="Times New Roman" w:hAnsi="Times New Roman" w:cs="Times New Roman"/>
          <w:color w:val="000000"/>
          <w:sz w:val="28"/>
          <w:szCs w:val="28"/>
          <w:lang w:eastAsia="ru-RU"/>
        </w:rPr>
        <w:t>пеки громадян та захисту громади</w:t>
      </w:r>
      <w:r w:rsidRPr="000A671D">
        <w:rPr>
          <w:rFonts w:ascii="Times New Roman" w:eastAsia="Times New Roman" w:hAnsi="Times New Roman" w:cs="Times New Roman"/>
          <w:color w:val="000000"/>
          <w:sz w:val="28"/>
          <w:szCs w:val="28"/>
          <w:lang w:eastAsia="ru-RU"/>
        </w:rPr>
        <w:t>.</w:t>
      </w:r>
    </w:p>
    <w:p w:rsidR="004354EE" w:rsidRPr="000A671D" w:rsidRDefault="004354EE" w:rsidP="004354EE">
      <w:pPr>
        <w:spacing w:after="0" w:line="240" w:lineRule="auto"/>
        <w:rPr>
          <w:rFonts w:ascii="Times New Roman" w:eastAsia="Times New Roman" w:hAnsi="Times New Roman" w:cs="Times New Roman"/>
          <w:sz w:val="28"/>
          <w:szCs w:val="28"/>
          <w:lang w:eastAsia="ru-RU"/>
        </w:rPr>
      </w:pPr>
    </w:p>
    <w:p w:rsidR="004354EE" w:rsidRPr="00F13F82" w:rsidRDefault="004354EE" w:rsidP="00316A9C">
      <w:pPr>
        <w:shd w:val="clear" w:color="auto" w:fill="E5B8B7" w:themeFill="accent2" w:themeFillTint="66"/>
        <w:spacing w:after="0" w:line="240" w:lineRule="auto"/>
        <w:jc w:val="both"/>
        <w:rPr>
          <w:rFonts w:ascii="Times New Roman" w:eastAsia="Times New Roman" w:hAnsi="Times New Roman" w:cs="Times New Roman"/>
          <w:sz w:val="28"/>
          <w:szCs w:val="28"/>
          <w:lang w:eastAsia="ru-RU"/>
        </w:rPr>
      </w:pPr>
      <w:r w:rsidRPr="00F13F82">
        <w:rPr>
          <w:rFonts w:ascii="Times New Roman" w:eastAsia="Times New Roman" w:hAnsi="Times New Roman" w:cs="Times New Roman"/>
          <w:b/>
          <w:bCs/>
          <w:color w:val="000000"/>
          <w:sz w:val="28"/>
          <w:szCs w:val="28"/>
          <w:lang w:eastAsia="ru-RU"/>
        </w:rPr>
        <w:t>3.</w:t>
      </w:r>
      <w:r w:rsidR="00316A9C">
        <w:rPr>
          <w:rFonts w:ascii="Times New Roman" w:eastAsia="Times New Roman" w:hAnsi="Times New Roman" w:cs="Times New Roman"/>
          <w:b/>
          <w:bCs/>
          <w:color w:val="000000"/>
          <w:sz w:val="28"/>
          <w:szCs w:val="28"/>
          <w:lang w:eastAsia="ru-RU"/>
        </w:rPr>
        <w:t>24</w:t>
      </w:r>
      <w:r w:rsidRPr="00F13F82">
        <w:rPr>
          <w:rFonts w:ascii="Times New Roman" w:eastAsia="Times New Roman" w:hAnsi="Times New Roman" w:cs="Times New Roman"/>
          <w:b/>
          <w:bCs/>
          <w:color w:val="000000"/>
          <w:sz w:val="28"/>
          <w:szCs w:val="28"/>
          <w:lang w:eastAsia="ru-RU"/>
        </w:rPr>
        <w:t>. Мобілізаційна робота</w:t>
      </w:r>
    </w:p>
    <w:p w:rsidR="004354EE" w:rsidRPr="00F13F82" w:rsidRDefault="004354EE" w:rsidP="00322C67">
      <w:pPr>
        <w:spacing w:after="0" w:line="240" w:lineRule="auto"/>
        <w:ind w:firstLine="708"/>
        <w:jc w:val="both"/>
        <w:rPr>
          <w:rFonts w:ascii="Times New Roman" w:eastAsia="Times New Roman" w:hAnsi="Times New Roman" w:cs="Times New Roman"/>
          <w:sz w:val="28"/>
          <w:szCs w:val="28"/>
          <w:lang w:eastAsia="ru-RU"/>
        </w:rPr>
      </w:pPr>
      <w:r w:rsidRPr="00F13F82">
        <w:rPr>
          <w:rFonts w:ascii="Times New Roman" w:eastAsia="Times New Roman" w:hAnsi="Times New Roman" w:cs="Times New Roman"/>
          <w:color w:val="000000"/>
          <w:sz w:val="28"/>
          <w:szCs w:val="28"/>
          <w:lang w:eastAsia="ru-RU"/>
        </w:rPr>
        <w:t xml:space="preserve">Головною метою </w:t>
      </w:r>
      <w:r w:rsidR="00322C67" w:rsidRPr="00F13F82">
        <w:rPr>
          <w:rFonts w:ascii="Times New Roman" w:eastAsia="Times New Roman" w:hAnsi="Times New Roman" w:cs="Times New Roman"/>
          <w:color w:val="000000"/>
          <w:sz w:val="28"/>
          <w:szCs w:val="28"/>
          <w:lang w:eastAsia="ru-RU"/>
        </w:rPr>
        <w:t xml:space="preserve">у 2024 році </w:t>
      </w:r>
      <w:r w:rsidRPr="00F13F82">
        <w:rPr>
          <w:rFonts w:ascii="Times New Roman" w:eastAsia="Times New Roman" w:hAnsi="Times New Roman" w:cs="Times New Roman"/>
          <w:color w:val="000000"/>
          <w:sz w:val="28"/>
          <w:szCs w:val="28"/>
          <w:lang w:eastAsia="ru-RU"/>
        </w:rPr>
        <w:t>є організація та проведення призовів і мобілізації громадян України на військову службу та розроблення заходів, спрямованих на військово-патріотичне виховання молоді.</w:t>
      </w:r>
    </w:p>
    <w:p w:rsidR="004354EE" w:rsidRPr="00F13F82" w:rsidRDefault="004354EE" w:rsidP="004354EE">
      <w:pPr>
        <w:spacing w:after="0" w:line="240" w:lineRule="auto"/>
        <w:rPr>
          <w:rFonts w:ascii="Times New Roman" w:eastAsia="Times New Roman" w:hAnsi="Times New Roman" w:cs="Times New Roman"/>
          <w:sz w:val="28"/>
          <w:szCs w:val="28"/>
          <w:lang w:eastAsia="ru-RU"/>
        </w:rPr>
      </w:pPr>
    </w:p>
    <w:p w:rsidR="004354EE" w:rsidRPr="00322C67" w:rsidRDefault="004354EE" w:rsidP="004354EE">
      <w:pPr>
        <w:spacing w:after="0" w:line="240" w:lineRule="auto"/>
        <w:jc w:val="center"/>
        <w:rPr>
          <w:rFonts w:ascii="Times New Roman" w:eastAsia="Times New Roman" w:hAnsi="Times New Roman" w:cs="Times New Roman"/>
          <w:sz w:val="28"/>
          <w:szCs w:val="28"/>
          <w:lang w:val="ru-RU" w:eastAsia="ru-RU"/>
        </w:rPr>
      </w:pPr>
      <w:r w:rsidRPr="00322C67">
        <w:rPr>
          <w:rFonts w:ascii="Times New Roman" w:eastAsia="Times New Roman" w:hAnsi="Times New Roman" w:cs="Times New Roman"/>
          <w:b/>
          <w:bCs/>
          <w:color w:val="000000"/>
          <w:sz w:val="28"/>
          <w:szCs w:val="28"/>
          <w:lang w:val="ru-RU" w:eastAsia="ru-RU"/>
        </w:rPr>
        <w:t>Цілі</w:t>
      </w:r>
      <w:r w:rsidR="00322C67">
        <w:rPr>
          <w:rFonts w:ascii="Times New Roman" w:eastAsia="Times New Roman" w:hAnsi="Times New Roman" w:cs="Times New Roman"/>
          <w:b/>
          <w:bCs/>
          <w:color w:val="000000"/>
          <w:sz w:val="28"/>
          <w:szCs w:val="28"/>
          <w:lang w:val="ru-RU" w:eastAsia="ru-RU"/>
        </w:rPr>
        <w:t xml:space="preserve"> та пріоритетні завдання на 2024</w:t>
      </w:r>
      <w:r w:rsidRPr="00322C67">
        <w:rPr>
          <w:rFonts w:ascii="Times New Roman" w:eastAsia="Times New Roman" w:hAnsi="Times New Roman" w:cs="Times New Roman"/>
          <w:b/>
          <w:bCs/>
          <w:color w:val="000000"/>
          <w:sz w:val="28"/>
          <w:szCs w:val="28"/>
          <w:lang w:val="ru-RU" w:eastAsia="ru-RU"/>
        </w:rPr>
        <w:t xml:space="preserve"> рік:</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284EC7">
        <w:rPr>
          <w:rFonts w:ascii="Times New Roman" w:eastAsia="Times New Roman" w:hAnsi="Times New Roman" w:cs="Times New Roman"/>
          <w:color w:val="000000"/>
          <w:sz w:val="28"/>
          <w:szCs w:val="28"/>
          <w:lang w:eastAsia="ru-RU"/>
        </w:rPr>
        <w:t>- оповіщення усіх осіб призовного віку, які підлягають призову на строкову військову службу і військовозобов`язаних, котрі постійно чи тимчасово перебувають на території громади;</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284EC7">
        <w:rPr>
          <w:rFonts w:ascii="Times New Roman" w:eastAsia="Times New Roman" w:hAnsi="Times New Roman" w:cs="Times New Roman"/>
          <w:color w:val="000000"/>
          <w:sz w:val="28"/>
          <w:szCs w:val="28"/>
          <w:lang w:eastAsia="ru-RU"/>
        </w:rPr>
        <w:t>- забезпечення явки на призовну дільницю Фастівського районного територіального центру комплектування та соціальної підтримки для призову на строкову військову службу;</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284EC7">
        <w:rPr>
          <w:rFonts w:ascii="Times New Roman" w:eastAsia="Times New Roman" w:hAnsi="Times New Roman" w:cs="Times New Roman"/>
          <w:color w:val="000000"/>
          <w:sz w:val="28"/>
          <w:szCs w:val="28"/>
          <w:lang w:eastAsia="ru-RU"/>
        </w:rPr>
        <w:t>- забезпечення своєчасного інформування громадян, які підлягають призову на строкову військову службу та мобілізації до Збройних Сил України;</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284EC7">
        <w:rPr>
          <w:rFonts w:ascii="Times New Roman" w:eastAsia="Times New Roman" w:hAnsi="Times New Roman" w:cs="Times New Roman"/>
          <w:color w:val="000000"/>
          <w:sz w:val="28"/>
          <w:szCs w:val="28"/>
          <w:lang w:eastAsia="ru-RU"/>
        </w:rPr>
        <w:t>- інформування керівників підприємств, установ, організацій і навчальних закладів, незалежно від їх підпорядкування та форм власності про обов`язок відкликати призовників і працівників з відрядження для забезпечення своєчасного їх прибуття на призовну дільницю;</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284EC7">
        <w:rPr>
          <w:rFonts w:ascii="Times New Roman" w:eastAsia="Times New Roman" w:hAnsi="Times New Roman" w:cs="Times New Roman"/>
          <w:color w:val="000000"/>
          <w:sz w:val="28"/>
          <w:szCs w:val="28"/>
          <w:lang w:eastAsia="ru-RU"/>
        </w:rPr>
        <w:t>- розроблення заходів спрямованих на військово-патріотичне виховання молоді територіальної громади;</w:t>
      </w:r>
    </w:p>
    <w:p w:rsidR="004354EE" w:rsidRPr="00322C67" w:rsidRDefault="004354EE" w:rsidP="004354EE">
      <w:pPr>
        <w:spacing w:after="0" w:line="240" w:lineRule="auto"/>
        <w:rPr>
          <w:rFonts w:ascii="Times New Roman" w:eastAsia="Times New Roman" w:hAnsi="Times New Roman" w:cs="Times New Roman"/>
          <w:sz w:val="28"/>
          <w:szCs w:val="28"/>
          <w:lang w:val="ru-RU" w:eastAsia="ru-RU"/>
        </w:rPr>
      </w:pPr>
    </w:p>
    <w:p w:rsidR="004354EE" w:rsidRPr="00322C67" w:rsidRDefault="004354EE" w:rsidP="004354EE">
      <w:pPr>
        <w:spacing w:after="0" w:line="240" w:lineRule="auto"/>
        <w:jc w:val="center"/>
        <w:rPr>
          <w:rFonts w:ascii="Times New Roman" w:eastAsia="Times New Roman" w:hAnsi="Times New Roman" w:cs="Times New Roman"/>
          <w:sz w:val="28"/>
          <w:szCs w:val="28"/>
          <w:lang w:val="ru-RU" w:eastAsia="ru-RU"/>
        </w:rPr>
      </w:pPr>
      <w:r w:rsidRPr="00322C67">
        <w:rPr>
          <w:rFonts w:ascii="Times New Roman" w:eastAsia="Times New Roman" w:hAnsi="Times New Roman" w:cs="Times New Roman"/>
          <w:b/>
          <w:bCs/>
          <w:color w:val="000000"/>
          <w:sz w:val="28"/>
          <w:szCs w:val="28"/>
          <w:lang w:val="ru-RU" w:eastAsia="ru-RU"/>
        </w:rPr>
        <w:t>Основні заходи для забезпечення виконання зазначених цілей:</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284EC7">
        <w:rPr>
          <w:rFonts w:ascii="Times New Roman" w:eastAsia="Times New Roman" w:hAnsi="Times New Roman" w:cs="Times New Roman"/>
          <w:color w:val="000000"/>
          <w:sz w:val="28"/>
          <w:szCs w:val="28"/>
          <w:lang w:eastAsia="ru-RU"/>
        </w:rPr>
        <w:t>- проведення спільних заходів патріотичного спрямування призовної молоді Боярської територіальної громади в контексті основних святкових акцій загальнодержавного рівня;</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284EC7">
        <w:rPr>
          <w:rFonts w:ascii="Times New Roman" w:eastAsia="Times New Roman" w:hAnsi="Times New Roman" w:cs="Times New Roman"/>
          <w:color w:val="000000"/>
          <w:sz w:val="28"/>
          <w:szCs w:val="28"/>
          <w:lang w:eastAsia="ru-RU"/>
        </w:rPr>
        <w:t>- проведення в навчальних закладах «Уроків мужності» за участю військовослужбовців, ветеранів військової служби, учасників бойових дій АТО/ООС;</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284EC7">
        <w:rPr>
          <w:rFonts w:ascii="Times New Roman" w:eastAsia="Times New Roman" w:hAnsi="Times New Roman" w:cs="Times New Roman"/>
          <w:color w:val="000000"/>
          <w:sz w:val="28"/>
          <w:szCs w:val="28"/>
          <w:lang w:eastAsia="ru-RU"/>
        </w:rPr>
        <w:lastRenderedPageBreak/>
        <w:t>- сприяння у проведенні в загальноосвітніх навчальних закладах та академічних ліцеях Боярської територіальної громади заходів з патріотичного та фізичного виховання допризовної молоді;</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284EC7">
        <w:rPr>
          <w:rFonts w:ascii="Times New Roman" w:eastAsia="Times New Roman" w:hAnsi="Times New Roman" w:cs="Times New Roman"/>
          <w:color w:val="000000"/>
          <w:sz w:val="28"/>
          <w:szCs w:val="28"/>
          <w:lang w:eastAsia="ru-RU"/>
        </w:rPr>
        <w:t>- оповіщення усіх осіб призовного віку, які підлягають призову на строкову військову службу і військовозобов`язаних, котрі постійно чи тимчасово перебувають на території Боярської територіальної громади;</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284EC7">
        <w:rPr>
          <w:rFonts w:ascii="Times New Roman" w:eastAsia="Times New Roman" w:hAnsi="Times New Roman" w:cs="Times New Roman"/>
          <w:color w:val="000000"/>
          <w:sz w:val="28"/>
          <w:szCs w:val="28"/>
          <w:lang w:eastAsia="ru-RU"/>
        </w:rPr>
        <w:t>- забезпечення явки на призовну дільницю Фастівського районного територіального центру комплектування та соціальної  підтримки для призову на строкову військову службу;</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284EC7">
        <w:rPr>
          <w:rFonts w:ascii="Times New Roman" w:eastAsia="Times New Roman" w:hAnsi="Times New Roman" w:cs="Times New Roman"/>
          <w:color w:val="000000"/>
          <w:sz w:val="28"/>
          <w:szCs w:val="28"/>
          <w:lang w:eastAsia="ru-RU"/>
        </w:rPr>
        <w:t>- забезпечення своєчасного інформування громадян, які підлягають призову на строкову військову службу та мобі</w:t>
      </w:r>
      <w:r w:rsidR="007B13EC">
        <w:rPr>
          <w:rFonts w:ascii="Times New Roman" w:eastAsia="Times New Roman" w:hAnsi="Times New Roman" w:cs="Times New Roman"/>
          <w:color w:val="000000"/>
          <w:sz w:val="28"/>
          <w:szCs w:val="28"/>
          <w:lang w:eastAsia="ru-RU"/>
        </w:rPr>
        <w:t>лізації до Збройних Сил України.</w:t>
      </w:r>
    </w:p>
    <w:p w:rsidR="004354EE" w:rsidRPr="008E2CA5" w:rsidRDefault="004354EE" w:rsidP="004354EE">
      <w:pPr>
        <w:spacing w:after="0" w:line="240" w:lineRule="auto"/>
        <w:jc w:val="center"/>
        <w:rPr>
          <w:rFonts w:ascii="Times New Roman" w:eastAsia="Times New Roman" w:hAnsi="Times New Roman" w:cs="Times New Roman"/>
          <w:sz w:val="28"/>
          <w:szCs w:val="28"/>
          <w:lang w:eastAsia="ru-RU"/>
        </w:rPr>
      </w:pPr>
      <w:r w:rsidRPr="008E2CA5">
        <w:rPr>
          <w:rFonts w:ascii="Times New Roman" w:eastAsia="Times New Roman" w:hAnsi="Times New Roman" w:cs="Times New Roman"/>
          <w:b/>
          <w:bCs/>
          <w:color w:val="000000"/>
          <w:sz w:val="28"/>
          <w:szCs w:val="28"/>
          <w:lang w:eastAsia="ru-RU"/>
        </w:rPr>
        <w:t>Очікувані результати:</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284EC7">
        <w:rPr>
          <w:rFonts w:ascii="Times New Roman" w:eastAsia="Times New Roman" w:hAnsi="Times New Roman" w:cs="Times New Roman"/>
          <w:color w:val="000000"/>
          <w:sz w:val="28"/>
          <w:szCs w:val="28"/>
          <w:lang w:eastAsia="ru-RU"/>
        </w:rPr>
        <w:t>- виконання державного завдання щодо призову та мобілізації громадян Боярської територіальної громади на військову службу;</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284EC7">
        <w:rPr>
          <w:rFonts w:ascii="Times New Roman" w:eastAsia="Times New Roman" w:hAnsi="Times New Roman" w:cs="Times New Roman"/>
          <w:color w:val="000000"/>
          <w:sz w:val="28"/>
          <w:szCs w:val="28"/>
          <w:lang w:eastAsia="ru-RU"/>
        </w:rPr>
        <w:t>- підвищення свідомості призовної молоді Боярської територіальної громади з питання захисту Вітчизни;</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284EC7">
        <w:rPr>
          <w:rFonts w:ascii="Times New Roman" w:eastAsia="Times New Roman" w:hAnsi="Times New Roman" w:cs="Times New Roman"/>
          <w:color w:val="000000"/>
          <w:sz w:val="28"/>
          <w:szCs w:val="28"/>
          <w:lang w:eastAsia="ru-RU"/>
        </w:rPr>
        <w:t>- збільшення обсягів охоплення призовної молоді громади заходами військово-патріотичного виховання;</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284EC7">
        <w:rPr>
          <w:rFonts w:ascii="Times New Roman" w:eastAsia="Times New Roman" w:hAnsi="Times New Roman" w:cs="Times New Roman"/>
          <w:color w:val="000000"/>
          <w:sz w:val="28"/>
          <w:szCs w:val="28"/>
          <w:lang w:eastAsia="ru-RU"/>
        </w:rPr>
        <w:t>- забезпечення надійного функціонування органів місцевого самоврядування.</w:t>
      </w:r>
    </w:p>
    <w:p w:rsidR="004354EE" w:rsidRPr="004354EE" w:rsidRDefault="004354EE" w:rsidP="004354EE">
      <w:pPr>
        <w:spacing w:after="0" w:line="240" w:lineRule="auto"/>
        <w:rPr>
          <w:rFonts w:ascii="Times New Roman" w:eastAsia="Times New Roman" w:hAnsi="Times New Roman" w:cs="Times New Roman"/>
          <w:sz w:val="24"/>
          <w:szCs w:val="24"/>
          <w:lang w:val="ru-RU" w:eastAsia="ru-RU"/>
        </w:rPr>
      </w:pPr>
    </w:p>
    <w:p w:rsidR="004354EE" w:rsidRPr="00355D6A" w:rsidRDefault="00316A9C" w:rsidP="00316A9C">
      <w:pPr>
        <w:shd w:val="clear" w:color="auto" w:fill="E5B8B7" w:themeFill="accent2" w:themeFillTint="66"/>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3.25.</w:t>
      </w:r>
      <w:r w:rsidR="004354EE" w:rsidRPr="00355D6A">
        <w:rPr>
          <w:rFonts w:ascii="Times New Roman" w:eastAsia="Times New Roman" w:hAnsi="Times New Roman" w:cs="Times New Roman"/>
          <w:b/>
          <w:bCs/>
          <w:color w:val="000000"/>
          <w:sz w:val="28"/>
          <w:szCs w:val="28"/>
          <w:lang w:eastAsia="ru-RU"/>
        </w:rPr>
        <w:t xml:space="preserve"> </w:t>
      </w:r>
      <w:r w:rsidR="00355D6A" w:rsidRPr="00355D6A">
        <w:rPr>
          <w:rFonts w:ascii="Times New Roman" w:eastAsia="Times New Roman" w:hAnsi="Times New Roman" w:cs="Times New Roman"/>
          <w:b/>
          <w:bCs/>
          <w:color w:val="000000"/>
          <w:sz w:val="28"/>
          <w:szCs w:val="28"/>
          <w:lang w:eastAsia="ru-RU"/>
        </w:rPr>
        <w:t>І</w:t>
      </w:r>
      <w:r w:rsidR="00201CD5" w:rsidRPr="00355D6A">
        <w:rPr>
          <w:rFonts w:ascii="Times New Roman" w:eastAsia="Times New Roman" w:hAnsi="Times New Roman" w:cs="Times New Roman"/>
          <w:b/>
          <w:bCs/>
          <w:color w:val="000000"/>
          <w:sz w:val="28"/>
          <w:szCs w:val="28"/>
          <w:lang w:eastAsia="ru-RU"/>
        </w:rPr>
        <w:t>нформаційна політика</w:t>
      </w:r>
    </w:p>
    <w:p w:rsidR="00201CD5" w:rsidRPr="00355D6A" w:rsidRDefault="00355D6A" w:rsidP="00201CD5">
      <w:pPr>
        <w:autoSpaceDE w:val="0"/>
        <w:autoSpaceDN w:val="0"/>
        <w:adjustRightInd w:val="0"/>
        <w:spacing w:after="0" w:line="240" w:lineRule="auto"/>
        <w:ind w:firstLine="708"/>
        <w:jc w:val="both"/>
        <w:rPr>
          <w:rFonts w:ascii="Times New Roman" w:hAnsi="Times New Roman" w:cs="Times New Roman"/>
          <w:sz w:val="28"/>
          <w:szCs w:val="28"/>
        </w:rPr>
      </w:pPr>
      <w:r w:rsidRPr="00355D6A">
        <w:rPr>
          <w:rFonts w:ascii="Times New Roman" w:hAnsi="Times New Roman" w:cs="Times New Roman"/>
          <w:sz w:val="28"/>
          <w:szCs w:val="28"/>
        </w:rPr>
        <w:t>Мета -</w:t>
      </w:r>
      <w:r w:rsidR="00201CD5" w:rsidRPr="00355D6A">
        <w:rPr>
          <w:rFonts w:ascii="Times New Roman" w:hAnsi="Times New Roman" w:cs="Times New Roman"/>
          <w:sz w:val="28"/>
          <w:szCs w:val="28"/>
        </w:rPr>
        <w:t xml:space="preserve"> </w:t>
      </w:r>
      <w:r w:rsidR="00AD5D81">
        <w:rPr>
          <w:rFonts w:ascii="Times New Roman" w:hAnsi="Times New Roman" w:cs="Times New Roman"/>
          <w:sz w:val="28"/>
          <w:szCs w:val="28"/>
        </w:rPr>
        <w:t>відкритість та прозорі</w:t>
      </w:r>
      <w:r w:rsidRPr="00355D6A">
        <w:rPr>
          <w:rFonts w:ascii="Times New Roman" w:hAnsi="Times New Roman" w:cs="Times New Roman"/>
          <w:sz w:val="28"/>
          <w:szCs w:val="28"/>
        </w:rPr>
        <w:t>сть</w:t>
      </w:r>
      <w:r w:rsidR="00201CD5" w:rsidRPr="00355D6A">
        <w:rPr>
          <w:rFonts w:ascii="Times New Roman" w:hAnsi="Times New Roman" w:cs="Times New Roman"/>
          <w:sz w:val="28"/>
          <w:szCs w:val="28"/>
        </w:rPr>
        <w:t xml:space="preserve"> влади </w:t>
      </w:r>
      <w:r w:rsidRPr="00355D6A">
        <w:rPr>
          <w:rFonts w:ascii="Times New Roman" w:hAnsi="Times New Roman" w:cs="Times New Roman"/>
          <w:sz w:val="28"/>
          <w:szCs w:val="28"/>
        </w:rPr>
        <w:t>громади</w:t>
      </w:r>
      <w:r w:rsidR="00201CD5" w:rsidRPr="00355D6A">
        <w:rPr>
          <w:rFonts w:ascii="Times New Roman" w:hAnsi="Times New Roman" w:cs="Times New Roman"/>
          <w:sz w:val="28"/>
          <w:szCs w:val="28"/>
        </w:rPr>
        <w:t xml:space="preserve"> для населення, громадських організацій та бізнесу.</w:t>
      </w:r>
    </w:p>
    <w:p w:rsidR="00355D6A" w:rsidRDefault="00355D6A" w:rsidP="00355D6A">
      <w:pPr>
        <w:spacing w:after="0" w:line="240" w:lineRule="auto"/>
        <w:jc w:val="center"/>
        <w:rPr>
          <w:rFonts w:ascii="Times New Roman" w:eastAsia="Times New Roman" w:hAnsi="Times New Roman" w:cs="Times New Roman"/>
          <w:b/>
          <w:bCs/>
          <w:color w:val="000000"/>
          <w:sz w:val="28"/>
          <w:szCs w:val="28"/>
          <w:lang w:val="ru-RU" w:eastAsia="ru-RU"/>
        </w:rPr>
      </w:pPr>
    </w:p>
    <w:p w:rsidR="00355D6A" w:rsidRPr="004354EE" w:rsidRDefault="0044499E" w:rsidP="00355D6A">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b/>
          <w:bCs/>
          <w:color w:val="000000"/>
          <w:sz w:val="28"/>
          <w:szCs w:val="28"/>
          <w:lang w:val="ru-RU" w:eastAsia="ru-RU"/>
        </w:rPr>
        <w:t>П</w:t>
      </w:r>
      <w:r w:rsidR="00355D6A" w:rsidRPr="00B920D6">
        <w:rPr>
          <w:rFonts w:ascii="Times New Roman" w:eastAsia="Times New Roman" w:hAnsi="Times New Roman" w:cs="Times New Roman"/>
          <w:b/>
          <w:bCs/>
          <w:color w:val="000000"/>
          <w:sz w:val="28"/>
          <w:szCs w:val="28"/>
          <w:lang w:val="ru-RU" w:eastAsia="ru-RU"/>
        </w:rPr>
        <w:t>ріоритетні завдання</w:t>
      </w:r>
      <w:r w:rsidR="00355D6A">
        <w:rPr>
          <w:rFonts w:ascii="Times New Roman" w:eastAsia="Times New Roman" w:hAnsi="Times New Roman" w:cs="Times New Roman"/>
          <w:b/>
          <w:bCs/>
          <w:color w:val="000000"/>
          <w:sz w:val="28"/>
          <w:szCs w:val="28"/>
          <w:lang w:val="ru-RU" w:eastAsia="ru-RU"/>
        </w:rPr>
        <w:t xml:space="preserve"> та заходи</w:t>
      </w:r>
      <w:r w:rsidR="00355D6A" w:rsidRPr="00B920D6">
        <w:rPr>
          <w:rFonts w:ascii="Times New Roman" w:eastAsia="Times New Roman" w:hAnsi="Times New Roman" w:cs="Times New Roman"/>
          <w:b/>
          <w:bCs/>
          <w:color w:val="000000"/>
          <w:sz w:val="28"/>
          <w:szCs w:val="28"/>
          <w:lang w:val="ru-RU" w:eastAsia="ru-RU"/>
        </w:rPr>
        <w:t xml:space="preserve"> на 2024 рік</w:t>
      </w:r>
      <w:r w:rsidR="00355D6A" w:rsidRPr="004354EE">
        <w:rPr>
          <w:rFonts w:ascii="Times New Roman" w:eastAsia="Times New Roman" w:hAnsi="Times New Roman" w:cs="Times New Roman"/>
          <w:b/>
          <w:bCs/>
          <w:color w:val="000000"/>
          <w:sz w:val="26"/>
          <w:szCs w:val="26"/>
          <w:lang w:val="ru-RU" w:eastAsia="ru-RU"/>
        </w:rPr>
        <w:t>:</w:t>
      </w:r>
    </w:p>
    <w:p w:rsidR="00355D6A" w:rsidRPr="00B920D6" w:rsidRDefault="00355D6A" w:rsidP="00355D6A">
      <w:pPr>
        <w:spacing w:after="0" w:line="240" w:lineRule="auto"/>
        <w:ind w:firstLine="708"/>
        <w:jc w:val="both"/>
        <w:rPr>
          <w:rFonts w:ascii="Times New Roman" w:eastAsia="Times New Roman" w:hAnsi="Times New Roman" w:cs="Times New Roman"/>
          <w:color w:val="000000"/>
          <w:sz w:val="28"/>
          <w:szCs w:val="28"/>
          <w:lang w:eastAsia="ru-RU"/>
        </w:rPr>
      </w:pPr>
      <w:r w:rsidRPr="00B920D6">
        <w:rPr>
          <w:rFonts w:ascii="Times New Roman" w:eastAsia="Times New Roman" w:hAnsi="Times New Roman" w:cs="Times New Roman"/>
          <w:color w:val="000000"/>
          <w:sz w:val="28"/>
          <w:szCs w:val="28"/>
          <w:lang w:eastAsia="ru-RU"/>
        </w:rPr>
        <w:t>-підвищення якості адміністративних та управлінських процесів, забезпечення контролю за результативністю діяльності місцевих органів виконавчої влади та місцевого самоврядування;</w:t>
      </w:r>
    </w:p>
    <w:p w:rsidR="00355D6A" w:rsidRPr="00B920D6" w:rsidRDefault="00355D6A" w:rsidP="00355D6A">
      <w:pPr>
        <w:spacing w:after="0" w:line="240" w:lineRule="auto"/>
        <w:ind w:firstLine="708"/>
        <w:jc w:val="both"/>
        <w:rPr>
          <w:rFonts w:ascii="Times New Roman" w:eastAsia="Times New Roman" w:hAnsi="Times New Roman" w:cs="Times New Roman"/>
          <w:color w:val="000000"/>
          <w:sz w:val="28"/>
          <w:szCs w:val="28"/>
          <w:lang w:eastAsia="ru-RU"/>
        </w:rPr>
      </w:pPr>
      <w:r w:rsidRPr="00B920D6">
        <w:rPr>
          <w:rFonts w:ascii="Times New Roman" w:eastAsia="Times New Roman" w:hAnsi="Times New Roman" w:cs="Times New Roman"/>
          <w:color w:val="000000"/>
          <w:sz w:val="28"/>
          <w:szCs w:val="28"/>
          <w:lang w:eastAsia="ru-RU"/>
        </w:rPr>
        <w:t>-забезпечення оперативного доступу до публічної інформації про діяльність органів місцевого самоврядування, розширення доступу до цієї інформації;</w:t>
      </w:r>
    </w:p>
    <w:p w:rsidR="00355D6A" w:rsidRDefault="00355D6A" w:rsidP="00355D6A">
      <w:pPr>
        <w:spacing w:after="0" w:line="240" w:lineRule="auto"/>
        <w:ind w:firstLine="708"/>
        <w:jc w:val="both"/>
        <w:rPr>
          <w:rFonts w:ascii="Times New Roman" w:eastAsia="Times New Roman" w:hAnsi="Times New Roman" w:cs="Times New Roman"/>
          <w:color w:val="000000"/>
          <w:sz w:val="28"/>
          <w:szCs w:val="28"/>
          <w:lang w:eastAsia="ru-RU"/>
        </w:rPr>
      </w:pPr>
      <w:r w:rsidRPr="00B920D6">
        <w:rPr>
          <w:rFonts w:ascii="Times New Roman" w:eastAsia="Times New Roman" w:hAnsi="Times New Roman" w:cs="Times New Roman"/>
          <w:color w:val="000000"/>
          <w:sz w:val="28"/>
          <w:szCs w:val="28"/>
          <w:lang w:eastAsia="ru-RU"/>
        </w:rPr>
        <w:t>-надання можливості безпосередньої участі жителів та інститутів громадянського суспільства у процесах підготовки п</w:t>
      </w:r>
      <w:r>
        <w:rPr>
          <w:rFonts w:ascii="Times New Roman" w:eastAsia="Times New Roman" w:hAnsi="Times New Roman" w:cs="Times New Roman"/>
          <w:color w:val="000000"/>
          <w:sz w:val="28"/>
          <w:szCs w:val="28"/>
          <w:lang w:eastAsia="ru-RU"/>
        </w:rPr>
        <w:t>роектів рішень, які приймаються;</w:t>
      </w:r>
    </w:p>
    <w:p w:rsidR="00201CD5" w:rsidRPr="00355D6A" w:rsidRDefault="00201CD5" w:rsidP="00355D6A">
      <w:pPr>
        <w:spacing w:after="0" w:line="240" w:lineRule="auto"/>
        <w:ind w:firstLine="708"/>
        <w:jc w:val="both"/>
        <w:rPr>
          <w:rFonts w:ascii="Times New Roman" w:eastAsia="Times New Roman" w:hAnsi="Times New Roman" w:cs="Times New Roman"/>
          <w:color w:val="000000"/>
          <w:sz w:val="28"/>
          <w:szCs w:val="28"/>
          <w:lang w:eastAsia="ru-RU"/>
        </w:rPr>
      </w:pPr>
      <w:r w:rsidRPr="00355D6A">
        <w:rPr>
          <w:rFonts w:ascii="Times New Roman" w:eastAsia="Times New Roman" w:hAnsi="Times New Roman" w:cs="Times New Roman"/>
          <w:color w:val="000000"/>
          <w:sz w:val="28"/>
          <w:szCs w:val="28"/>
          <w:lang w:eastAsia="ru-RU"/>
        </w:rPr>
        <w:t>- поліпшення комунікації та порозуміння з мешканцями громади.</w:t>
      </w:r>
    </w:p>
    <w:p w:rsidR="0015105B" w:rsidRPr="00355D6A" w:rsidRDefault="0015105B" w:rsidP="0015105B">
      <w:pPr>
        <w:spacing w:after="0" w:line="240" w:lineRule="auto"/>
        <w:jc w:val="both"/>
        <w:rPr>
          <w:rFonts w:ascii="Times New Roman" w:eastAsia="Times New Roman" w:hAnsi="Times New Roman" w:cs="Times New Roman"/>
          <w:b/>
          <w:bCs/>
          <w:color w:val="000000"/>
          <w:sz w:val="28"/>
          <w:szCs w:val="28"/>
          <w:lang w:eastAsia="ru-RU"/>
        </w:rPr>
      </w:pPr>
    </w:p>
    <w:p w:rsidR="0015105B" w:rsidRPr="00355D6A" w:rsidRDefault="00316A9C" w:rsidP="00316A9C">
      <w:pPr>
        <w:shd w:val="clear" w:color="auto" w:fill="E5B8B7" w:themeFill="accent2" w:themeFillTint="66"/>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3.26.</w:t>
      </w:r>
      <w:r w:rsidR="0015105B" w:rsidRPr="00355D6A">
        <w:rPr>
          <w:rFonts w:ascii="Times New Roman" w:eastAsia="Times New Roman" w:hAnsi="Times New Roman" w:cs="Times New Roman"/>
          <w:b/>
          <w:bCs/>
          <w:color w:val="000000"/>
          <w:sz w:val="28"/>
          <w:szCs w:val="28"/>
          <w:lang w:eastAsia="ru-RU"/>
        </w:rPr>
        <w:t>Цифрова трансформація</w:t>
      </w:r>
    </w:p>
    <w:p w:rsidR="0015105B" w:rsidRDefault="0015105B" w:rsidP="0015105B">
      <w:pPr>
        <w:spacing w:after="0" w:line="240" w:lineRule="auto"/>
        <w:ind w:firstLine="360"/>
        <w:jc w:val="both"/>
        <w:rPr>
          <w:rFonts w:ascii="Times New Roman" w:eastAsia="Times New Roman" w:hAnsi="Times New Roman" w:cs="Times New Roman"/>
          <w:sz w:val="28"/>
          <w:szCs w:val="28"/>
        </w:rPr>
      </w:pPr>
      <w:r w:rsidRPr="00355D6A">
        <w:rPr>
          <w:rFonts w:ascii="Times New Roman" w:eastAsia="Times New Roman" w:hAnsi="Times New Roman" w:cs="Times New Roman"/>
          <w:bCs/>
          <w:color w:val="000000"/>
          <w:sz w:val="28"/>
          <w:szCs w:val="28"/>
          <w:lang w:eastAsia="ru-RU"/>
        </w:rPr>
        <w:t>Метою цифрової трансформації є розбудова інформаційного суспільства і сприяння</w:t>
      </w:r>
      <w:r w:rsidRPr="0015105B">
        <w:rPr>
          <w:rFonts w:ascii="Times New Roman" w:eastAsia="Times New Roman" w:hAnsi="Times New Roman" w:cs="Times New Roman"/>
          <w:sz w:val="28"/>
          <w:szCs w:val="28"/>
        </w:rPr>
        <w:t xml:space="preserve"> соціального</w:t>
      </w:r>
      <w:r>
        <w:rPr>
          <w:rFonts w:ascii="Times New Roman" w:eastAsia="Times New Roman" w:hAnsi="Times New Roman" w:cs="Times New Roman"/>
          <w:sz w:val="28"/>
          <w:szCs w:val="28"/>
        </w:rPr>
        <w:t>-економічному розвитку Боярської міської територіальної громади шляхом впровадження інформаційних технологій та цифрових рішень у всі сфери життєдіяльності, популяризація цифрової трансформації та підвищення цифрових навичок населення.</w:t>
      </w:r>
    </w:p>
    <w:p w:rsidR="0015105B" w:rsidRDefault="0015105B" w:rsidP="0015105B">
      <w:pPr>
        <w:spacing w:after="0" w:line="240" w:lineRule="auto"/>
        <w:jc w:val="both"/>
        <w:rPr>
          <w:rFonts w:ascii="Times New Roman" w:eastAsia="Times New Roman" w:hAnsi="Times New Roman" w:cs="Times New Roman"/>
          <w:sz w:val="28"/>
          <w:szCs w:val="28"/>
        </w:rPr>
      </w:pPr>
    </w:p>
    <w:p w:rsidR="0044499E" w:rsidRPr="004354EE" w:rsidRDefault="0044499E" w:rsidP="0044499E">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b/>
          <w:bCs/>
          <w:color w:val="000000"/>
          <w:sz w:val="28"/>
          <w:szCs w:val="28"/>
          <w:lang w:val="ru-RU" w:eastAsia="ru-RU"/>
        </w:rPr>
        <w:lastRenderedPageBreak/>
        <w:t>П</w:t>
      </w:r>
      <w:r w:rsidRPr="00B920D6">
        <w:rPr>
          <w:rFonts w:ascii="Times New Roman" w:eastAsia="Times New Roman" w:hAnsi="Times New Roman" w:cs="Times New Roman"/>
          <w:b/>
          <w:bCs/>
          <w:color w:val="000000"/>
          <w:sz w:val="28"/>
          <w:szCs w:val="28"/>
          <w:lang w:val="ru-RU" w:eastAsia="ru-RU"/>
        </w:rPr>
        <w:t>ріоритетні завдання</w:t>
      </w:r>
      <w:r>
        <w:rPr>
          <w:rFonts w:ascii="Times New Roman" w:eastAsia="Times New Roman" w:hAnsi="Times New Roman" w:cs="Times New Roman"/>
          <w:b/>
          <w:bCs/>
          <w:color w:val="000000"/>
          <w:sz w:val="28"/>
          <w:szCs w:val="28"/>
          <w:lang w:val="ru-RU" w:eastAsia="ru-RU"/>
        </w:rPr>
        <w:t xml:space="preserve"> та заходи</w:t>
      </w:r>
      <w:r w:rsidRPr="00B920D6">
        <w:rPr>
          <w:rFonts w:ascii="Times New Roman" w:eastAsia="Times New Roman" w:hAnsi="Times New Roman" w:cs="Times New Roman"/>
          <w:b/>
          <w:bCs/>
          <w:color w:val="000000"/>
          <w:sz w:val="28"/>
          <w:szCs w:val="28"/>
          <w:lang w:val="ru-RU" w:eastAsia="ru-RU"/>
        </w:rPr>
        <w:t xml:space="preserve"> на 2024 рік</w:t>
      </w:r>
      <w:r w:rsidRPr="004354EE">
        <w:rPr>
          <w:rFonts w:ascii="Times New Roman" w:eastAsia="Times New Roman" w:hAnsi="Times New Roman" w:cs="Times New Roman"/>
          <w:b/>
          <w:bCs/>
          <w:color w:val="000000"/>
          <w:sz w:val="26"/>
          <w:szCs w:val="26"/>
          <w:lang w:val="ru-RU" w:eastAsia="ru-RU"/>
        </w:rPr>
        <w:t>:</w:t>
      </w:r>
    </w:p>
    <w:p w:rsidR="0015105B" w:rsidRPr="0015105B" w:rsidRDefault="0015105B" w:rsidP="0015105B">
      <w:pPr>
        <w:spacing w:after="0" w:line="240" w:lineRule="auto"/>
        <w:ind w:firstLine="708"/>
        <w:jc w:val="both"/>
        <w:rPr>
          <w:rFonts w:ascii="Times New Roman" w:eastAsia="Times New Roman" w:hAnsi="Times New Roman" w:cs="Times New Roman"/>
          <w:color w:val="000000"/>
          <w:sz w:val="28"/>
          <w:szCs w:val="28"/>
          <w:lang w:eastAsia="ru-RU"/>
        </w:rPr>
      </w:pPr>
      <w:r w:rsidRPr="0015105B">
        <w:rPr>
          <w:rFonts w:ascii="Times New Roman" w:eastAsia="Times New Roman" w:hAnsi="Times New Roman" w:cs="Times New Roman"/>
          <w:color w:val="000000"/>
          <w:sz w:val="28"/>
          <w:szCs w:val="28"/>
          <w:lang w:eastAsia="ru-RU"/>
        </w:rPr>
        <w:t xml:space="preserve">- інвентаризація і аналіз існуючих інформаційних систем, їх ефективності та потреб у модернізації; </w:t>
      </w:r>
    </w:p>
    <w:p w:rsidR="0015105B" w:rsidRPr="0015105B" w:rsidRDefault="0015105B" w:rsidP="0015105B">
      <w:pPr>
        <w:spacing w:after="0" w:line="240" w:lineRule="auto"/>
        <w:ind w:firstLine="708"/>
        <w:jc w:val="both"/>
        <w:rPr>
          <w:rFonts w:ascii="Times New Roman" w:eastAsia="Times New Roman" w:hAnsi="Times New Roman" w:cs="Times New Roman"/>
          <w:color w:val="000000"/>
          <w:sz w:val="28"/>
          <w:szCs w:val="28"/>
          <w:lang w:eastAsia="ru-RU"/>
        </w:rPr>
      </w:pPr>
      <w:r w:rsidRPr="0015105B">
        <w:rPr>
          <w:rFonts w:ascii="Times New Roman" w:eastAsia="Times New Roman" w:hAnsi="Times New Roman" w:cs="Times New Roman"/>
          <w:color w:val="000000"/>
          <w:sz w:val="28"/>
          <w:szCs w:val="28"/>
          <w:lang w:eastAsia="ru-RU"/>
        </w:rPr>
        <w:t>- підтримка існуючих інформаційних систем: документообіг «MASTER» у межах Виконавчого комітету Боярської міської ради;</w:t>
      </w:r>
    </w:p>
    <w:p w:rsidR="0015105B" w:rsidRPr="0015105B" w:rsidRDefault="0015105B" w:rsidP="0015105B">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5105B">
        <w:rPr>
          <w:rFonts w:ascii="Times New Roman" w:eastAsia="Times New Roman" w:hAnsi="Times New Roman" w:cs="Times New Roman"/>
          <w:color w:val="000000"/>
          <w:sz w:val="28"/>
          <w:szCs w:val="28"/>
          <w:lang w:eastAsia="ru-RU"/>
        </w:rPr>
        <w:t>сприяння створенню стратегії кібербезпеки для захисту важливої інформації;</w:t>
      </w:r>
    </w:p>
    <w:p w:rsidR="0015105B" w:rsidRPr="0015105B" w:rsidRDefault="0015105B" w:rsidP="0015105B">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5105B">
        <w:rPr>
          <w:rFonts w:ascii="Times New Roman" w:eastAsia="Times New Roman" w:hAnsi="Times New Roman" w:cs="Times New Roman"/>
          <w:color w:val="000000"/>
          <w:sz w:val="28"/>
          <w:szCs w:val="28"/>
          <w:lang w:eastAsia="ru-RU"/>
        </w:rPr>
        <w:t xml:space="preserve">розвиток інформаційно-комунікаційних технологій, зокрема забезпечення критичної інфраструктури необхідною технікою та фіксованим доступом до мережі інтернет, навіть в умовах з перебоями в електропостачанні; </w:t>
      </w:r>
    </w:p>
    <w:p w:rsidR="0015105B" w:rsidRPr="0015105B" w:rsidRDefault="0015105B" w:rsidP="0015105B">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5105B">
        <w:rPr>
          <w:rFonts w:ascii="Times New Roman" w:eastAsia="Times New Roman" w:hAnsi="Times New Roman" w:cs="Times New Roman"/>
          <w:color w:val="000000"/>
          <w:sz w:val="28"/>
          <w:szCs w:val="28"/>
          <w:lang w:eastAsia="ru-RU"/>
        </w:rPr>
        <w:t>переведення порталу громади на нову систему Wordpress з інтеграцію платформи e-DEM, перенесення поштових сервісів в доменну зону gov.ua;</w:t>
      </w:r>
    </w:p>
    <w:p w:rsidR="0015105B" w:rsidRPr="0015105B" w:rsidRDefault="0015105B" w:rsidP="0015105B">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5105B">
        <w:rPr>
          <w:rFonts w:ascii="Times New Roman" w:eastAsia="Times New Roman" w:hAnsi="Times New Roman" w:cs="Times New Roman"/>
          <w:color w:val="000000"/>
          <w:sz w:val="28"/>
          <w:szCs w:val="28"/>
          <w:lang w:eastAsia="ru-RU"/>
        </w:rPr>
        <w:t xml:space="preserve">покращення рівня кібербезпеки органів виконавчої влади та органів місцевого самоврядування, шляхом впровадження Контроллера домена Windows Serverу та використання хмарного сервісу Cisco Umbrella для захисту трафіку; </w:t>
      </w:r>
    </w:p>
    <w:p w:rsidR="0015105B" w:rsidRPr="0015105B" w:rsidRDefault="0015105B" w:rsidP="0015105B">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5105B">
        <w:rPr>
          <w:rFonts w:ascii="Times New Roman" w:eastAsia="Times New Roman" w:hAnsi="Times New Roman" w:cs="Times New Roman"/>
          <w:color w:val="000000"/>
          <w:sz w:val="28"/>
          <w:szCs w:val="28"/>
          <w:lang w:eastAsia="ru-RU"/>
        </w:rPr>
        <w:t>сприяння у розробленні реєстру територіальної громади із включенням в нього господарського обліку;</w:t>
      </w:r>
    </w:p>
    <w:p w:rsidR="0015105B" w:rsidRPr="0015105B" w:rsidRDefault="0015105B" w:rsidP="0015105B">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5105B">
        <w:rPr>
          <w:rFonts w:ascii="Times New Roman" w:eastAsia="Times New Roman" w:hAnsi="Times New Roman" w:cs="Times New Roman"/>
          <w:color w:val="000000"/>
          <w:sz w:val="28"/>
          <w:szCs w:val="28"/>
          <w:lang w:eastAsia="ru-RU"/>
        </w:rPr>
        <w:t>проведення та участь у форумах, конференціях, семінарах, тематичних круглих столах, виставках;</w:t>
      </w:r>
    </w:p>
    <w:p w:rsidR="0015105B" w:rsidRPr="0015105B" w:rsidRDefault="0015105B" w:rsidP="0015105B">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5105B">
        <w:rPr>
          <w:rFonts w:ascii="Times New Roman" w:eastAsia="Times New Roman" w:hAnsi="Times New Roman" w:cs="Times New Roman"/>
          <w:color w:val="000000"/>
          <w:sz w:val="28"/>
          <w:szCs w:val="28"/>
          <w:lang w:eastAsia="ru-RU"/>
        </w:rPr>
        <w:t>сприяння створенню IT-хабу в громаді для координаційної і освітньої роботи;</w:t>
      </w:r>
    </w:p>
    <w:p w:rsidR="0015105B" w:rsidRPr="0015105B" w:rsidRDefault="0015105B" w:rsidP="0015105B">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5105B">
        <w:rPr>
          <w:rFonts w:ascii="Times New Roman" w:eastAsia="Times New Roman" w:hAnsi="Times New Roman" w:cs="Times New Roman"/>
          <w:color w:val="000000"/>
          <w:sz w:val="28"/>
          <w:szCs w:val="28"/>
          <w:lang w:eastAsia="ru-RU"/>
        </w:rPr>
        <w:t>стимулювання впровадження технології Дія.QR у всі сфери життя;</w:t>
      </w:r>
    </w:p>
    <w:p w:rsidR="0015105B" w:rsidRPr="0015105B" w:rsidRDefault="0015105B" w:rsidP="0015105B">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5105B">
        <w:rPr>
          <w:rFonts w:ascii="Times New Roman" w:eastAsia="Times New Roman" w:hAnsi="Times New Roman" w:cs="Times New Roman"/>
          <w:color w:val="000000"/>
          <w:sz w:val="28"/>
          <w:szCs w:val="28"/>
          <w:lang w:eastAsia="ru-RU"/>
        </w:rPr>
        <w:t>організація навчання фахівців органів виконавчої влади та органів місцевого самоврядування з питань цифрових навичок та компетенцій, а також впровадження електронних сервісів.</w:t>
      </w:r>
    </w:p>
    <w:p w:rsidR="0015105B" w:rsidRPr="0015105B" w:rsidRDefault="0015105B" w:rsidP="0015105B">
      <w:pPr>
        <w:spacing w:after="0" w:line="240" w:lineRule="auto"/>
        <w:ind w:firstLine="708"/>
        <w:jc w:val="both"/>
        <w:rPr>
          <w:rFonts w:ascii="Times New Roman" w:eastAsia="Times New Roman" w:hAnsi="Times New Roman" w:cs="Times New Roman"/>
          <w:color w:val="000000"/>
          <w:sz w:val="28"/>
          <w:szCs w:val="28"/>
          <w:lang w:eastAsia="ru-RU"/>
        </w:rPr>
      </w:pPr>
    </w:p>
    <w:p w:rsidR="00355D6A" w:rsidRPr="0044499E" w:rsidRDefault="00316A9C" w:rsidP="00316A9C">
      <w:pPr>
        <w:shd w:val="clear" w:color="auto" w:fill="E5B8B7" w:themeFill="accent2" w:themeFillTint="66"/>
        <w:spacing w:after="0" w:line="240" w:lineRule="auto"/>
        <w:jc w:val="both"/>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 xml:space="preserve">3.27. </w:t>
      </w:r>
      <w:r w:rsidR="0067413C">
        <w:rPr>
          <w:rFonts w:ascii="Times New Roman" w:eastAsia="Times New Roman" w:hAnsi="Times New Roman" w:cs="Times New Roman"/>
          <w:b/>
          <w:bCs/>
          <w:color w:val="000000"/>
          <w:sz w:val="28"/>
          <w:szCs w:val="28"/>
          <w:lang w:val="ru-RU" w:eastAsia="ru-RU"/>
        </w:rPr>
        <w:t>Удосконалення системи надання адміністративних послуг</w:t>
      </w:r>
    </w:p>
    <w:p w:rsidR="00355D6A" w:rsidRDefault="00355D6A" w:rsidP="00355D6A">
      <w:pPr>
        <w:spacing w:after="0" w:line="240" w:lineRule="auto"/>
        <w:ind w:firstLine="360"/>
        <w:jc w:val="both"/>
        <w:rPr>
          <w:rFonts w:ascii="Times New Roman" w:eastAsia="Times New Roman" w:hAnsi="Times New Roman" w:cs="Times New Roman"/>
          <w:bCs/>
          <w:color w:val="000000"/>
          <w:sz w:val="28"/>
          <w:szCs w:val="28"/>
          <w:lang w:val="ru-RU" w:eastAsia="ru-RU"/>
        </w:rPr>
      </w:pPr>
      <w:r>
        <w:rPr>
          <w:rFonts w:ascii="Times New Roman" w:eastAsia="Times New Roman" w:hAnsi="Times New Roman" w:cs="Times New Roman"/>
          <w:bCs/>
          <w:color w:val="000000"/>
          <w:sz w:val="28"/>
          <w:szCs w:val="28"/>
          <w:lang w:val="ru-RU" w:eastAsia="ru-RU"/>
        </w:rPr>
        <w:t xml:space="preserve">Мета - </w:t>
      </w:r>
      <w:r w:rsidR="0067413C" w:rsidRPr="00355D6A">
        <w:rPr>
          <w:rFonts w:ascii="Times New Roman" w:eastAsia="Times New Roman" w:hAnsi="Times New Roman" w:cs="Times New Roman"/>
          <w:bCs/>
          <w:color w:val="000000"/>
          <w:sz w:val="28"/>
          <w:szCs w:val="28"/>
          <w:lang w:val="ru-RU" w:eastAsia="ru-RU"/>
        </w:rPr>
        <w:t xml:space="preserve"> забезпечення сталого розвитку сфери надання адміністративних</w:t>
      </w:r>
      <w:r>
        <w:rPr>
          <w:rFonts w:ascii="Times New Roman" w:eastAsia="Times New Roman" w:hAnsi="Times New Roman" w:cs="Times New Roman"/>
          <w:bCs/>
          <w:color w:val="000000"/>
          <w:sz w:val="28"/>
          <w:szCs w:val="28"/>
          <w:lang w:val="ru-RU" w:eastAsia="ru-RU"/>
        </w:rPr>
        <w:t xml:space="preserve"> </w:t>
      </w:r>
      <w:r w:rsidR="0067413C" w:rsidRPr="00355D6A">
        <w:rPr>
          <w:rFonts w:ascii="Times New Roman" w:eastAsia="Times New Roman" w:hAnsi="Times New Roman" w:cs="Times New Roman"/>
          <w:bCs/>
          <w:color w:val="000000"/>
          <w:sz w:val="28"/>
          <w:szCs w:val="28"/>
          <w:lang w:val="ru-RU" w:eastAsia="ru-RU"/>
        </w:rPr>
        <w:t>послуг, у тому числі прискорення впровадження використання електронних</w:t>
      </w:r>
      <w:r>
        <w:rPr>
          <w:rFonts w:ascii="Times New Roman" w:eastAsia="Times New Roman" w:hAnsi="Times New Roman" w:cs="Times New Roman"/>
          <w:bCs/>
          <w:color w:val="000000"/>
          <w:sz w:val="28"/>
          <w:szCs w:val="28"/>
          <w:lang w:val="ru-RU" w:eastAsia="ru-RU"/>
        </w:rPr>
        <w:t xml:space="preserve"> </w:t>
      </w:r>
      <w:r w:rsidR="0067413C" w:rsidRPr="00355D6A">
        <w:rPr>
          <w:rFonts w:ascii="Times New Roman" w:eastAsia="Times New Roman" w:hAnsi="Times New Roman" w:cs="Times New Roman"/>
          <w:bCs/>
          <w:color w:val="000000"/>
          <w:sz w:val="28"/>
          <w:szCs w:val="28"/>
          <w:lang w:val="ru-RU" w:eastAsia="ru-RU"/>
        </w:rPr>
        <w:t>сервісів, створення належних умов для максимального наближення державних</w:t>
      </w:r>
      <w:r>
        <w:rPr>
          <w:rFonts w:ascii="Times New Roman" w:eastAsia="Times New Roman" w:hAnsi="Times New Roman" w:cs="Times New Roman"/>
          <w:bCs/>
          <w:color w:val="000000"/>
          <w:sz w:val="28"/>
          <w:szCs w:val="28"/>
          <w:lang w:val="ru-RU" w:eastAsia="ru-RU"/>
        </w:rPr>
        <w:t xml:space="preserve"> </w:t>
      </w:r>
      <w:r w:rsidR="0067413C" w:rsidRPr="00355D6A">
        <w:rPr>
          <w:rFonts w:ascii="Times New Roman" w:eastAsia="Times New Roman" w:hAnsi="Times New Roman" w:cs="Times New Roman"/>
          <w:bCs/>
          <w:color w:val="000000"/>
          <w:sz w:val="28"/>
          <w:szCs w:val="28"/>
          <w:lang w:val="ru-RU" w:eastAsia="ru-RU"/>
        </w:rPr>
        <w:t xml:space="preserve">послуг до кожного мешканця </w:t>
      </w:r>
      <w:r>
        <w:rPr>
          <w:rFonts w:ascii="Times New Roman" w:eastAsia="Times New Roman" w:hAnsi="Times New Roman" w:cs="Times New Roman"/>
          <w:bCs/>
          <w:color w:val="000000"/>
          <w:sz w:val="28"/>
          <w:szCs w:val="28"/>
          <w:lang w:val="ru-RU" w:eastAsia="ru-RU"/>
        </w:rPr>
        <w:t>громади</w:t>
      </w:r>
      <w:r w:rsidR="0067413C" w:rsidRPr="00355D6A">
        <w:rPr>
          <w:rFonts w:ascii="Times New Roman" w:eastAsia="Times New Roman" w:hAnsi="Times New Roman" w:cs="Times New Roman"/>
          <w:bCs/>
          <w:color w:val="000000"/>
          <w:sz w:val="28"/>
          <w:szCs w:val="28"/>
          <w:lang w:val="ru-RU" w:eastAsia="ru-RU"/>
        </w:rPr>
        <w:t xml:space="preserve">, популяризації діяльності </w:t>
      </w:r>
      <w:r>
        <w:rPr>
          <w:rFonts w:ascii="Times New Roman" w:eastAsia="Times New Roman" w:hAnsi="Times New Roman" w:cs="Times New Roman"/>
          <w:bCs/>
          <w:color w:val="000000"/>
          <w:sz w:val="28"/>
          <w:szCs w:val="28"/>
          <w:lang w:val="ru-RU" w:eastAsia="ru-RU"/>
        </w:rPr>
        <w:t>центру</w:t>
      </w:r>
      <w:r w:rsidR="0067413C" w:rsidRPr="00355D6A">
        <w:rPr>
          <w:rFonts w:ascii="Times New Roman" w:eastAsia="Times New Roman" w:hAnsi="Times New Roman" w:cs="Times New Roman"/>
          <w:bCs/>
          <w:color w:val="000000"/>
          <w:sz w:val="28"/>
          <w:szCs w:val="28"/>
          <w:lang w:val="ru-RU" w:eastAsia="ru-RU"/>
        </w:rPr>
        <w:t xml:space="preserve"> надання</w:t>
      </w:r>
      <w:r>
        <w:rPr>
          <w:rFonts w:ascii="Times New Roman" w:eastAsia="Times New Roman" w:hAnsi="Times New Roman" w:cs="Times New Roman"/>
          <w:bCs/>
          <w:color w:val="000000"/>
          <w:sz w:val="28"/>
          <w:szCs w:val="28"/>
          <w:lang w:val="ru-RU" w:eastAsia="ru-RU"/>
        </w:rPr>
        <w:t xml:space="preserve"> </w:t>
      </w:r>
      <w:r w:rsidR="0067413C" w:rsidRPr="00355D6A">
        <w:rPr>
          <w:rFonts w:ascii="Times New Roman" w:eastAsia="Times New Roman" w:hAnsi="Times New Roman" w:cs="Times New Roman"/>
          <w:bCs/>
          <w:color w:val="000000"/>
          <w:sz w:val="28"/>
          <w:szCs w:val="28"/>
          <w:lang w:val="ru-RU" w:eastAsia="ru-RU"/>
        </w:rPr>
        <w:t>адміністративних послуг на 2024 рік</w:t>
      </w:r>
      <w:r>
        <w:rPr>
          <w:rFonts w:ascii="Times New Roman" w:eastAsia="Times New Roman" w:hAnsi="Times New Roman" w:cs="Times New Roman"/>
          <w:bCs/>
          <w:color w:val="000000"/>
          <w:sz w:val="28"/>
          <w:szCs w:val="28"/>
          <w:lang w:val="ru-RU" w:eastAsia="ru-RU"/>
        </w:rPr>
        <w:t>.</w:t>
      </w:r>
    </w:p>
    <w:p w:rsidR="00355D6A" w:rsidRDefault="00355D6A" w:rsidP="00355D6A">
      <w:pPr>
        <w:spacing w:after="0" w:line="240" w:lineRule="auto"/>
        <w:ind w:firstLine="708"/>
        <w:jc w:val="both"/>
        <w:rPr>
          <w:rFonts w:ascii="Times New Roman" w:eastAsia="Times New Roman" w:hAnsi="Times New Roman" w:cs="Times New Roman"/>
          <w:b/>
          <w:color w:val="000000"/>
          <w:sz w:val="28"/>
          <w:szCs w:val="28"/>
          <w:lang w:eastAsia="ru-RU"/>
        </w:rPr>
      </w:pPr>
    </w:p>
    <w:p w:rsidR="0044499E" w:rsidRPr="004354EE" w:rsidRDefault="0044499E" w:rsidP="0044499E">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b/>
          <w:bCs/>
          <w:color w:val="000000"/>
          <w:sz w:val="28"/>
          <w:szCs w:val="28"/>
          <w:lang w:val="ru-RU" w:eastAsia="ru-RU"/>
        </w:rPr>
        <w:t>П</w:t>
      </w:r>
      <w:r w:rsidRPr="00B920D6">
        <w:rPr>
          <w:rFonts w:ascii="Times New Roman" w:eastAsia="Times New Roman" w:hAnsi="Times New Roman" w:cs="Times New Roman"/>
          <w:b/>
          <w:bCs/>
          <w:color w:val="000000"/>
          <w:sz w:val="28"/>
          <w:szCs w:val="28"/>
          <w:lang w:val="ru-RU" w:eastAsia="ru-RU"/>
        </w:rPr>
        <w:t>ріоритетні завдання</w:t>
      </w:r>
      <w:r>
        <w:rPr>
          <w:rFonts w:ascii="Times New Roman" w:eastAsia="Times New Roman" w:hAnsi="Times New Roman" w:cs="Times New Roman"/>
          <w:b/>
          <w:bCs/>
          <w:color w:val="000000"/>
          <w:sz w:val="28"/>
          <w:szCs w:val="28"/>
          <w:lang w:val="ru-RU" w:eastAsia="ru-RU"/>
        </w:rPr>
        <w:t xml:space="preserve"> та заходи</w:t>
      </w:r>
      <w:r w:rsidRPr="00B920D6">
        <w:rPr>
          <w:rFonts w:ascii="Times New Roman" w:eastAsia="Times New Roman" w:hAnsi="Times New Roman" w:cs="Times New Roman"/>
          <w:b/>
          <w:bCs/>
          <w:color w:val="000000"/>
          <w:sz w:val="28"/>
          <w:szCs w:val="28"/>
          <w:lang w:val="ru-RU" w:eastAsia="ru-RU"/>
        </w:rPr>
        <w:t xml:space="preserve"> на 2024 рік</w:t>
      </w:r>
      <w:r w:rsidRPr="004354EE">
        <w:rPr>
          <w:rFonts w:ascii="Times New Roman" w:eastAsia="Times New Roman" w:hAnsi="Times New Roman" w:cs="Times New Roman"/>
          <w:b/>
          <w:bCs/>
          <w:color w:val="000000"/>
          <w:sz w:val="26"/>
          <w:szCs w:val="26"/>
          <w:lang w:val="ru-RU" w:eastAsia="ru-RU"/>
        </w:rPr>
        <w:t>:</w:t>
      </w:r>
    </w:p>
    <w:p w:rsidR="0067413C" w:rsidRPr="00355D6A" w:rsidRDefault="00355D6A" w:rsidP="00355D6A">
      <w:pPr>
        <w:spacing w:after="0" w:line="240" w:lineRule="auto"/>
        <w:ind w:firstLine="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7413C" w:rsidRPr="00355D6A">
        <w:rPr>
          <w:rFonts w:ascii="Times New Roman" w:eastAsia="Times New Roman" w:hAnsi="Times New Roman" w:cs="Times New Roman"/>
          <w:color w:val="000000"/>
          <w:sz w:val="28"/>
          <w:szCs w:val="28"/>
          <w:lang w:eastAsia="ru-RU"/>
        </w:rPr>
        <w:t xml:space="preserve"> відпрацювання та впровадження дієвих механізмів надання якісних</w:t>
      </w:r>
      <w:r>
        <w:rPr>
          <w:rFonts w:ascii="Times New Roman" w:eastAsia="Times New Roman" w:hAnsi="Times New Roman" w:cs="Times New Roman"/>
          <w:color w:val="000000"/>
          <w:sz w:val="28"/>
          <w:szCs w:val="28"/>
          <w:lang w:eastAsia="ru-RU"/>
        </w:rPr>
        <w:t xml:space="preserve"> </w:t>
      </w:r>
      <w:r w:rsidR="0067413C" w:rsidRPr="00355D6A">
        <w:rPr>
          <w:rFonts w:ascii="Times New Roman" w:eastAsia="Times New Roman" w:hAnsi="Times New Roman" w:cs="Times New Roman"/>
          <w:color w:val="000000"/>
          <w:sz w:val="28"/>
          <w:szCs w:val="28"/>
          <w:lang w:eastAsia="ru-RU"/>
        </w:rPr>
        <w:t xml:space="preserve">та доступних адміністративних послуг на території </w:t>
      </w:r>
      <w:r>
        <w:rPr>
          <w:rFonts w:ascii="Times New Roman" w:eastAsia="Times New Roman" w:hAnsi="Times New Roman" w:cs="Times New Roman"/>
          <w:color w:val="000000"/>
          <w:sz w:val="28"/>
          <w:szCs w:val="28"/>
          <w:lang w:eastAsia="ru-RU"/>
        </w:rPr>
        <w:t>громади</w:t>
      </w:r>
      <w:r w:rsidR="0067413C" w:rsidRPr="00355D6A">
        <w:rPr>
          <w:rFonts w:ascii="Times New Roman" w:eastAsia="Times New Roman" w:hAnsi="Times New Roman" w:cs="Times New Roman"/>
          <w:color w:val="000000"/>
          <w:sz w:val="28"/>
          <w:szCs w:val="28"/>
          <w:lang w:eastAsia="ru-RU"/>
        </w:rPr>
        <w:t>;</w:t>
      </w:r>
    </w:p>
    <w:p w:rsidR="0067413C" w:rsidRDefault="00355D6A" w:rsidP="00355D6A">
      <w:pPr>
        <w:autoSpaceDE w:val="0"/>
        <w:autoSpaceDN w:val="0"/>
        <w:adjustRightInd w:val="0"/>
        <w:spacing w:after="0" w:line="240" w:lineRule="auto"/>
        <w:ind w:firstLine="360"/>
        <w:rPr>
          <w:rFonts w:ascii="Times New Roman" w:hAnsi="Times New Roman" w:cs="Times New Roman"/>
          <w:sz w:val="28"/>
          <w:szCs w:val="28"/>
          <w:lang w:val="ru-RU"/>
        </w:rPr>
      </w:pPr>
      <w:r>
        <w:rPr>
          <w:rFonts w:ascii="Times New Roman" w:eastAsia="Times New Roman" w:hAnsi="Times New Roman" w:cs="Times New Roman"/>
          <w:color w:val="000000"/>
          <w:sz w:val="28"/>
          <w:szCs w:val="28"/>
          <w:lang w:eastAsia="ru-RU"/>
        </w:rPr>
        <w:t>-</w:t>
      </w:r>
      <w:r w:rsidR="0067413C">
        <w:rPr>
          <w:rFonts w:ascii="Segoe UI Symbol" w:hAnsi="Segoe UI Symbol" w:cs="Segoe UI Symbol"/>
          <w:sz w:val="28"/>
          <w:szCs w:val="28"/>
          <w:lang w:val="ru-RU"/>
        </w:rPr>
        <w:t xml:space="preserve"> </w:t>
      </w:r>
      <w:r w:rsidR="0067413C">
        <w:rPr>
          <w:rFonts w:ascii="Times New Roman" w:hAnsi="Times New Roman" w:cs="Times New Roman"/>
          <w:sz w:val="28"/>
          <w:szCs w:val="28"/>
          <w:lang w:val="ru-RU"/>
        </w:rPr>
        <w:t>запровадження нових підходів до сервісного обслуговування</w:t>
      </w:r>
      <w:r>
        <w:rPr>
          <w:rFonts w:ascii="Times New Roman" w:hAnsi="Times New Roman" w:cs="Times New Roman"/>
          <w:sz w:val="28"/>
          <w:szCs w:val="28"/>
          <w:lang w:val="ru-RU"/>
        </w:rPr>
        <w:t xml:space="preserve"> </w:t>
      </w:r>
      <w:r w:rsidR="0067413C">
        <w:rPr>
          <w:rFonts w:ascii="Times New Roman" w:hAnsi="Times New Roman" w:cs="Times New Roman"/>
          <w:sz w:val="28"/>
          <w:szCs w:val="28"/>
          <w:lang w:val="ru-RU"/>
        </w:rPr>
        <w:t xml:space="preserve">населення з надання адміністративних послуг на території </w:t>
      </w:r>
      <w:r>
        <w:rPr>
          <w:rFonts w:ascii="Times New Roman" w:hAnsi="Times New Roman" w:cs="Times New Roman"/>
          <w:sz w:val="28"/>
          <w:szCs w:val="28"/>
          <w:lang w:val="ru-RU"/>
        </w:rPr>
        <w:t>громади</w:t>
      </w:r>
      <w:r w:rsidR="0067413C">
        <w:rPr>
          <w:rFonts w:ascii="Times New Roman" w:hAnsi="Times New Roman" w:cs="Times New Roman"/>
          <w:sz w:val="28"/>
          <w:szCs w:val="28"/>
          <w:lang w:val="ru-RU"/>
        </w:rPr>
        <w:t>;</w:t>
      </w:r>
    </w:p>
    <w:p w:rsidR="0067413C" w:rsidRDefault="00355D6A" w:rsidP="00355D6A">
      <w:pPr>
        <w:autoSpaceDE w:val="0"/>
        <w:autoSpaceDN w:val="0"/>
        <w:adjustRightInd w:val="0"/>
        <w:spacing w:after="0" w:line="240" w:lineRule="auto"/>
        <w:ind w:firstLine="360"/>
        <w:rPr>
          <w:rFonts w:ascii="Times New Roman" w:hAnsi="Times New Roman" w:cs="Times New Roman"/>
          <w:sz w:val="28"/>
          <w:szCs w:val="28"/>
          <w:lang w:val="ru-RU"/>
        </w:rPr>
      </w:pPr>
      <w:r>
        <w:rPr>
          <w:rFonts w:ascii="Segoe UI Symbol" w:hAnsi="Segoe UI Symbol" w:cs="Segoe UI Symbol"/>
          <w:sz w:val="28"/>
          <w:szCs w:val="28"/>
          <w:lang w:val="ru-RU"/>
        </w:rPr>
        <w:t>-</w:t>
      </w:r>
      <w:r w:rsidR="0067413C">
        <w:rPr>
          <w:rFonts w:ascii="Segoe UI Symbol" w:hAnsi="Segoe UI Symbol" w:cs="Segoe UI Symbol"/>
          <w:sz w:val="28"/>
          <w:szCs w:val="28"/>
          <w:lang w:val="ru-RU"/>
        </w:rPr>
        <w:t xml:space="preserve"> </w:t>
      </w:r>
      <w:r w:rsidR="0067413C">
        <w:rPr>
          <w:rFonts w:ascii="Times New Roman" w:hAnsi="Times New Roman" w:cs="Times New Roman"/>
          <w:sz w:val="28"/>
          <w:szCs w:val="28"/>
          <w:lang w:val="ru-RU"/>
        </w:rPr>
        <w:t>посилення ролі ЦНАПів у системі надання електронних послуг;</w:t>
      </w:r>
    </w:p>
    <w:p w:rsidR="0067413C" w:rsidRDefault="00355D6A" w:rsidP="00355D6A">
      <w:pPr>
        <w:autoSpaceDE w:val="0"/>
        <w:autoSpaceDN w:val="0"/>
        <w:adjustRightInd w:val="0"/>
        <w:spacing w:after="0" w:line="240" w:lineRule="auto"/>
        <w:ind w:firstLine="360"/>
        <w:rPr>
          <w:rFonts w:ascii="Times New Roman" w:hAnsi="Times New Roman" w:cs="Times New Roman"/>
          <w:sz w:val="28"/>
          <w:szCs w:val="28"/>
          <w:lang w:val="ru-RU"/>
        </w:rPr>
      </w:pPr>
      <w:r>
        <w:rPr>
          <w:rFonts w:ascii="Segoe UI Symbol" w:hAnsi="Segoe UI Symbol" w:cs="Segoe UI Symbol"/>
          <w:sz w:val="28"/>
          <w:szCs w:val="28"/>
          <w:lang w:val="ru-RU"/>
        </w:rPr>
        <w:t>-</w:t>
      </w:r>
      <w:r w:rsidR="0067413C">
        <w:rPr>
          <w:rFonts w:ascii="Segoe UI Symbol" w:hAnsi="Segoe UI Symbol" w:cs="Segoe UI Symbol"/>
          <w:sz w:val="28"/>
          <w:szCs w:val="28"/>
          <w:lang w:val="ru-RU"/>
        </w:rPr>
        <w:t xml:space="preserve"> </w:t>
      </w:r>
      <w:r w:rsidR="0067413C">
        <w:rPr>
          <w:rFonts w:ascii="Times New Roman" w:hAnsi="Times New Roman" w:cs="Times New Roman"/>
          <w:sz w:val="28"/>
          <w:szCs w:val="28"/>
          <w:lang w:val="ru-RU"/>
        </w:rPr>
        <w:t>проведення інформаційних кампаній для популяризації діяльності</w:t>
      </w:r>
    </w:p>
    <w:p w:rsidR="0067413C" w:rsidRDefault="00355D6A" w:rsidP="0067413C">
      <w:pPr>
        <w:autoSpaceDE w:val="0"/>
        <w:autoSpaceDN w:val="0"/>
        <w:adjustRightInd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ЦНАПу</w:t>
      </w:r>
      <w:r w:rsidR="0067413C">
        <w:rPr>
          <w:rFonts w:ascii="Times New Roman" w:hAnsi="Times New Roman" w:cs="Times New Roman"/>
          <w:sz w:val="28"/>
          <w:szCs w:val="28"/>
          <w:lang w:val="ru-RU"/>
        </w:rPr>
        <w:t xml:space="preserve"> та використання електронних сервісів серед населення</w:t>
      </w:r>
      <w:r>
        <w:rPr>
          <w:rFonts w:ascii="Times New Roman" w:hAnsi="Times New Roman" w:cs="Times New Roman"/>
          <w:sz w:val="28"/>
          <w:szCs w:val="28"/>
          <w:lang w:val="ru-RU"/>
        </w:rPr>
        <w:t xml:space="preserve"> громади</w:t>
      </w:r>
      <w:r w:rsidR="0067413C">
        <w:rPr>
          <w:rFonts w:ascii="Times New Roman" w:hAnsi="Times New Roman" w:cs="Times New Roman"/>
          <w:sz w:val="28"/>
          <w:szCs w:val="28"/>
          <w:lang w:val="ru-RU"/>
        </w:rPr>
        <w:t>.</w:t>
      </w:r>
    </w:p>
    <w:p w:rsidR="00355D6A" w:rsidRDefault="00355D6A" w:rsidP="0067413C">
      <w:pPr>
        <w:autoSpaceDE w:val="0"/>
        <w:autoSpaceDN w:val="0"/>
        <w:adjustRightInd w:val="0"/>
        <w:spacing w:after="0" w:line="240" w:lineRule="auto"/>
        <w:rPr>
          <w:rFonts w:ascii="Times New Roman" w:hAnsi="Times New Roman" w:cs="Times New Roman"/>
          <w:sz w:val="28"/>
          <w:szCs w:val="28"/>
          <w:lang w:val="ru-RU"/>
        </w:rPr>
      </w:pPr>
    </w:p>
    <w:p w:rsidR="0044499E" w:rsidRPr="0015105B" w:rsidRDefault="0044499E" w:rsidP="0044499E">
      <w:pPr>
        <w:pStyle w:val="a3"/>
        <w:widowControl w:val="0"/>
        <w:tabs>
          <w:tab w:val="left" w:pos="540"/>
        </w:tabs>
        <w:spacing w:beforeAutospacing="0" w:afterAutospacing="0"/>
        <w:ind w:firstLine="567"/>
        <w:jc w:val="center"/>
        <w:rPr>
          <w:b/>
          <w:sz w:val="28"/>
          <w:szCs w:val="28"/>
          <w:lang w:val="uk-UA"/>
        </w:rPr>
      </w:pPr>
      <w:bookmarkStart w:id="1" w:name="__DdeLink__2791_3980855767"/>
      <w:r w:rsidRPr="0015105B">
        <w:rPr>
          <w:b/>
          <w:sz w:val="28"/>
          <w:szCs w:val="28"/>
          <w:lang w:val="uk-UA"/>
        </w:rPr>
        <w:lastRenderedPageBreak/>
        <w:t>Очікувані результати:</w:t>
      </w:r>
      <w:bookmarkEnd w:id="1"/>
    </w:p>
    <w:p w:rsidR="0044499E" w:rsidRPr="00355D6A" w:rsidRDefault="0044499E" w:rsidP="0044499E">
      <w:pPr>
        <w:spacing w:after="0" w:line="240" w:lineRule="auto"/>
        <w:ind w:firstLine="708"/>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r w:rsidRPr="00355D6A">
        <w:rPr>
          <w:rFonts w:ascii="Times New Roman" w:eastAsia="Times New Roman" w:hAnsi="Times New Roman" w:cs="Times New Roman"/>
          <w:bCs/>
          <w:color w:val="000000"/>
          <w:sz w:val="28"/>
          <w:szCs w:val="28"/>
          <w:lang w:eastAsia="ru-RU"/>
        </w:rPr>
        <w:t xml:space="preserve"> забезпечення належного рівня фізичної безбар’єрності у </w:t>
      </w:r>
      <w:r>
        <w:rPr>
          <w:rFonts w:ascii="Times New Roman" w:eastAsia="Times New Roman" w:hAnsi="Times New Roman" w:cs="Times New Roman"/>
          <w:bCs/>
          <w:color w:val="000000"/>
          <w:sz w:val="28"/>
          <w:szCs w:val="28"/>
          <w:lang w:eastAsia="ru-RU"/>
        </w:rPr>
        <w:t>ЦНАПі</w:t>
      </w:r>
      <w:r w:rsidRPr="00355D6A">
        <w:rPr>
          <w:rFonts w:ascii="Times New Roman" w:eastAsia="Times New Roman" w:hAnsi="Times New Roman" w:cs="Times New Roman"/>
          <w:bCs/>
          <w:color w:val="000000"/>
          <w:sz w:val="28"/>
          <w:szCs w:val="28"/>
          <w:lang w:eastAsia="ru-RU"/>
        </w:rPr>
        <w:t>;</w:t>
      </w:r>
    </w:p>
    <w:p w:rsidR="0044499E" w:rsidRPr="0044499E" w:rsidRDefault="0044499E" w:rsidP="0044499E">
      <w:pPr>
        <w:spacing w:after="0" w:line="240" w:lineRule="auto"/>
        <w:ind w:firstLine="708"/>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r w:rsidRPr="00355D6A">
        <w:rPr>
          <w:rFonts w:ascii="Times New Roman" w:eastAsia="Times New Roman" w:hAnsi="Times New Roman" w:cs="Times New Roman"/>
          <w:bCs/>
          <w:color w:val="000000"/>
          <w:sz w:val="28"/>
          <w:szCs w:val="28"/>
          <w:lang w:eastAsia="ru-RU"/>
        </w:rPr>
        <w:t xml:space="preserve"> збільшення кількості громадян, які скористалися доступом до</w:t>
      </w:r>
      <w:r>
        <w:rPr>
          <w:rFonts w:ascii="Times New Roman" w:eastAsia="Times New Roman" w:hAnsi="Times New Roman" w:cs="Times New Roman"/>
          <w:bCs/>
          <w:color w:val="000000"/>
          <w:sz w:val="28"/>
          <w:szCs w:val="28"/>
          <w:lang w:eastAsia="ru-RU"/>
        </w:rPr>
        <w:t xml:space="preserve"> </w:t>
      </w:r>
      <w:r w:rsidRPr="00355D6A">
        <w:rPr>
          <w:rFonts w:ascii="Times New Roman" w:eastAsia="Times New Roman" w:hAnsi="Times New Roman" w:cs="Times New Roman"/>
          <w:bCs/>
          <w:color w:val="000000"/>
          <w:sz w:val="28"/>
          <w:szCs w:val="28"/>
          <w:lang w:eastAsia="ru-RU"/>
        </w:rPr>
        <w:t>сучасних електронних сервісів та послуг</w:t>
      </w:r>
      <w:r>
        <w:rPr>
          <w:rFonts w:ascii="Times New Roman" w:eastAsia="Times New Roman" w:hAnsi="Times New Roman" w:cs="Times New Roman"/>
          <w:bCs/>
          <w:color w:val="000000"/>
          <w:sz w:val="28"/>
          <w:szCs w:val="28"/>
          <w:lang w:eastAsia="ru-RU"/>
        </w:rPr>
        <w:t>;</w:t>
      </w:r>
    </w:p>
    <w:p w:rsidR="0044499E" w:rsidRPr="0015105B" w:rsidRDefault="0044499E" w:rsidP="0044499E">
      <w:pPr>
        <w:spacing w:after="0" w:line="240" w:lineRule="auto"/>
        <w:ind w:firstLine="708"/>
        <w:rPr>
          <w:rFonts w:ascii="Times New Roman" w:eastAsia="Times New Roman" w:hAnsi="Times New Roman" w:cs="Times New Roman"/>
          <w:color w:val="000000"/>
          <w:sz w:val="28"/>
          <w:szCs w:val="28"/>
          <w:lang w:eastAsia="ru-RU"/>
        </w:rPr>
      </w:pPr>
      <w:r w:rsidRPr="0015105B">
        <w:rPr>
          <w:rFonts w:ascii="Times New Roman" w:eastAsia="Times New Roman" w:hAnsi="Times New Roman" w:cs="Times New Roman"/>
          <w:color w:val="000000"/>
          <w:sz w:val="28"/>
          <w:szCs w:val="28"/>
          <w:lang w:eastAsia="ru-RU"/>
        </w:rPr>
        <w:t>- модернізація технологій управління місцевого рівня;</w:t>
      </w:r>
    </w:p>
    <w:p w:rsidR="0044499E" w:rsidRPr="0044499E" w:rsidRDefault="0044499E" w:rsidP="0044499E">
      <w:pPr>
        <w:spacing w:after="0" w:line="240" w:lineRule="auto"/>
        <w:ind w:firstLine="708"/>
        <w:rPr>
          <w:rFonts w:ascii="Times New Roman" w:eastAsia="Times New Roman" w:hAnsi="Times New Roman" w:cs="Times New Roman"/>
          <w:color w:val="000000"/>
          <w:sz w:val="28"/>
          <w:szCs w:val="28"/>
          <w:lang w:eastAsia="ru-RU"/>
        </w:rPr>
      </w:pPr>
      <w:r w:rsidRPr="0015105B">
        <w:rPr>
          <w:rFonts w:ascii="Times New Roman" w:eastAsia="Times New Roman" w:hAnsi="Times New Roman" w:cs="Times New Roman"/>
          <w:color w:val="000000"/>
          <w:sz w:val="28"/>
          <w:szCs w:val="28"/>
          <w:lang w:eastAsia="ru-RU"/>
        </w:rPr>
        <w:t>- всебічне застосування інформаційних технологій в різних галузях (освіта, м</w:t>
      </w:r>
      <w:r>
        <w:rPr>
          <w:rFonts w:ascii="Times New Roman" w:eastAsia="Times New Roman" w:hAnsi="Times New Roman" w:cs="Times New Roman"/>
          <w:color w:val="000000"/>
          <w:sz w:val="28"/>
          <w:szCs w:val="28"/>
          <w:lang w:eastAsia="ru-RU"/>
        </w:rPr>
        <w:t>едицина, транспорт, ЖКГ та ін.).</w:t>
      </w:r>
    </w:p>
    <w:p w:rsidR="0044499E" w:rsidRDefault="0044499E" w:rsidP="0044499E">
      <w:pPr>
        <w:spacing w:after="0" w:line="240" w:lineRule="auto"/>
        <w:rPr>
          <w:rFonts w:ascii="Times New Roman" w:eastAsia="Times New Roman" w:hAnsi="Times New Roman" w:cs="Times New Roman"/>
          <w:b/>
          <w:bCs/>
          <w:color w:val="000000"/>
          <w:sz w:val="26"/>
          <w:szCs w:val="26"/>
          <w:lang w:val="ru-RU" w:eastAsia="ru-RU"/>
        </w:rPr>
      </w:pPr>
    </w:p>
    <w:p w:rsidR="00FF32CB" w:rsidRPr="0044499E" w:rsidRDefault="004354EE" w:rsidP="0044499E">
      <w:pPr>
        <w:spacing w:after="0" w:line="240" w:lineRule="auto"/>
        <w:jc w:val="both"/>
        <w:rPr>
          <w:rFonts w:ascii="Times New Roman" w:eastAsia="Times New Roman" w:hAnsi="Times New Roman" w:cs="Times New Roman"/>
          <w:sz w:val="24"/>
          <w:szCs w:val="24"/>
          <w:lang w:val="ru-RU" w:eastAsia="ru-RU"/>
        </w:rPr>
      </w:pPr>
      <w:r w:rsidRPr="004354EE">
        <w:rPr>
          <w:rFonts w:ascii="Times New Roman" w:eastAsia="Times New Roman" w:hAnsi="Times New Roman" w:cs="Times New Roman"/>
          <w:b/>
          <w:bCs/>
          <w:color w:val="000000"/>
          <w:sz w:val="26"/>
          <w:szCs w:val="26"/>
          <w:lang w:val="ru-RU" w:eastAsia="ru-RU"/>
        </w:rPr>
        <w:t>МІСЬКИЙ ГОЛОВА                                                            Олександр ЗАРУБІН</w:t>
      </w:r>
    </w:p>
    <w:sectPr w:rsidR="00FF32CB" w:rsidRPr="0044499E" w:rsidSect="0044499E">
      <w:headerReference w:type="even" r:id="rId9"/>
      <w:headerReference w:type="default" r:id="rId10"/>
      <w:footerReference w:type="even" r:id="rId11"/>
      <w:footerReference w:type="default" r:id="rId12"/>
      <w:headerReference w:type="first" r:id="rId13"/>
      <w:footerReference w:type="first" r:id="rId14"/>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C47" w:rsidRDefault="00E33C47" w:rsidP="007A2E45">
      <w:pPr>
        <w:spacing w:after="0" w:line="240" w:lineRule="auto"/>
      </w:pPr>
      <w:r>
        <w:separator/>
      </w:r>
    </w:p>
  </w:endnote>
  <w:endnote w:type="continuationSeparator" w:id="0">
    <w:p w:rsidR="00E33C47" w:rsidRDefault="00E33C47" w:rsidP="007A2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A21" w:rsidRDefault="00A03A21">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8510"/>
      <w:docPartObj>
        <w:docPartGallery w:val="Page Numbers (Bottom of Page)"/>
        <w:docPartUnique/>
      </w:docPartObj>
    </w:sdtPr>
    <w:sdtEndPr/>
    <w:sdtContent>
      <w:p w:rsidR="00A03A21" w:rsidRDefault="00E33C47">
        <w:pPr>
          <w:pStyle w:val="af"/>
          <w:jc w:val="right"/>
        </w:pPr>
        <w:r>
          <w:fldChar w:fldCharType="begin"/>
        </w:r>
        <w:r>
          <w:instrText xml:space="preserve"> PAGE   \* MERGEFORMAT </w:instrText>
        </w:r>
        <w:r>
          <w:fldChar w:fldCharType="separate"/>
        </w:r>
        <w:r w:rsidR="005E383A">
          <w:rPr>
            <w:noProof/>
          </w:rPr>
          <w:t>2</w:t>
        </w:r>
        <w:r>
          <w:rPr>
            <w:noProof/>
          </w:rPr>
          <w:fldChar w:fldCharType="end"/>
        </w:r>
      </w:p>
    </w:sdtContent>
  </w:sdt>
  <w:p w:rsidR="00A03A21" w:rsidRDefault="00A03A21">
    <w:pPr>
      <w:pStyle w:val="af"/>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A21" w:rsidRDefault="00A03A21">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C47" w:rsidRDefault="00E33C47" w:rsidP="007A2E45">
      <w:pPr>
        <w:spacing w:after="0" w:line="240" w:lineRule="auto"/>
      </w:pPr>
      <w:r>
        <w:separator/>
      </w:r>
    </w:p>
  </w:footnote>
  <w:footnote w:type="continuationSeparator" w:id="0">
    <w:p w:rsidR="00E33C47" w:rsidRDefault="00E33C47" w:rsidP="007A2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A21" w:rsidRDefault="00A03A21">
    <w:pPr>
      <w:pStyle w:val="a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A21" w:rsidRDefault="00A03A21">
    <w:pPr>
      <w:pStyle w:val="ad"/>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A21" w:rsidRDefault="00A03A21">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444A4"/>
    <w:multiLevelType w:val="multilevel"/>
    <w:tmpl w:val="01C2E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B5CE4"/>
    <w:multiLevelType w:val="multilevel"/>
    <w:tmpl w:val="C41C1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8C30E8"/>
    <w:multiLevelType w:val="hybridMultilevel"/>
    <w:tmpl w:val="EAC29F32"/>
    <w:lvl w:ilvl="0" w:tplc="04220001">
      <w:start w:val="1"/>
      <w:numFmt w:val="bullet"/>
      <w:lvlText w:val=""/>
      <w:lvlJc w:val="left"/>
      <w:pPr>
        <w:ind w:left="1211"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 w15:restartNumberingAfterBreak="0">
    <w:nsid w:val="11A17995"/>
    <w:multiLevelType w:val="multilevel"/>
    <w:tmpl w:val="1A383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2F216C"/>
    <w:multiLevelType w:val="multilevel"/>
    <w:tmpl w:val="95206A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0657D0A"/>
    <w:multiLevelType w:val="multilevel"/>
    <w:tmpl w:val="942CF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EB5515"/>
    <w:multiLevelType w:val="multilevel"/>
    <w:tmpl w:val="97448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051421"/>
    <w:multiLevelType w:val="hybridMultilevel"/>
    <w:tmpl w:val="CB6681EA"/>
    <w:lvl w:ilvl="0" w:tplc="04190011">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2C0807"/>
    <w:multiLevelType w:val="multilevel"/>
    <w:tmpl w:val="3AF6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9B2F61"/>
    <w:multiLevelType w:val="multilevel"/>
    <w:tmpl w:val="8ED4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016704"/>
    <w:multiLevelType w:val="hybridMultilevel"/>
    <w:tmpl w:val="868C0FF8"/>
    <w:lvl w:ilvl="0" w:tplc="038C53FE">
      <w:start w:val="3"/>
      <w:numFmt w:val="bullet"/>
      <w:lvlText w:val="-"/>
      <w:lvlJc w:val="left"/>
      <w:pPr>
        <w:ind w:left="1211" w:hanging="360"/>
      </w:pPr>
      <w:rPr>
        <w:rFonts w:ascii="Times New Roman" w:eastAsiaTheme="minorEastAsia"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1" w15:restartNumberingAfterBreak="0">
    <w:nsid w:val="2DA26BF9"/>
    <w:multiLevelType w:val="multilevel"/>
    <w:tmpl w:val="06506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91621D"/>
    <w:multiLevelType w:val="multilevel"/>
    <w:tmpl w:val="7D5A6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1342D8"/>
    <w:multiLevelType w:val="multilevel"/>
    <w:tmpl w:val="3ED86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E657C0"/>
    <w:multiLevelType w:val="multilevel"/>
    <w:tmpl w:val="4438A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861E5A"/>
    <w:multiLevelType w:val="multilevel"/>
    <w:tmpl w:val="47784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70617F"/>
    <w:multiLevelType w:val="multilevel"/>
    <w:tmpl w:val="0AC0B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044114"/>
    <w:multiLevelType w:val="multilevel"/>
    <w:tmpl w:val="BB1E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947124"/>
    <w:multiLevelType w:val="multilevel"/>
    <w:tmpl w:val="6394A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F05F25"/>
    <w:multiLevelType w:val="multilevel"/>
    <w:tmpl w:val="BF8E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A345EE"/>
    <w:multiLevelType w:val="multilevel"/>
    <w:tmpl w:val="F9FAB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F23832"/>
    <w:multiLevelType w:val="multilevel"/>
    <w:tmpl w:val="0AB4D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047B2E"/>
    <w:multiLevelType w:val="multilevel"/>
    <w:tmpl w:val="C0700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FA4E5D"/>
    <w:multiLevelType w:val="multilevel"/>
    <w:tmpl w:val="1F26457A"/>
    <w:lvl w:ilvl="0">
      <w:start w:val="1"/>
      <w:numFmt w:val="bullet"/>
      <w:lvlText w:val="-"/>
      <w:lvlJc w:val="left"/>
      <w:pPr>
        <w:ind w:left="720" w:hanging="360"/>
      </w:pPr>
      <w:rPr>
        <w:rFonts w:ascii="Times New Roman" w:hAnsi="Times New Roman" w:cs="Times New Roman" w:hint="default"/>
        <w:b/>
        <w:bCs/>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6B003B1B"/>
    <w:multiLevelType w:val="multilevel"/>
    <w:tmpl w:val="50987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252F46"/>
    <w:multiLevelType w:val="multilevel"/>
    <w:tmpl w:val="BF466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3"/>
  </w:num>
  <w:num w:numId="3">
    <w:abstractNumId w:val="6"/>
  </w:num>
  <w:num w:numId="4">
    <w:abstractNumId w:val="0"/>
  </w:num>
  <w:num w:numId="5">
    <w:abstractNumId w:val="15"/>
  </w:num>
  <w:num w:numId="6">
    <w:abstractNumId w:val="3"/>
  </w:num>
  <w:num w:numId="7">
    <w:abstractNumId w:val="16"/>
  </w:num>
  <w:num w:numId="8">
    <w:abstractNumId w:val="25"/>
  </w:num>
  <w:num w:numId="9">
    <w:abstractNumId w:val="14"/>
  </w:num>
  <w:num w:numId="10">
    <w:abstractNumId w:val="13"/>
  </w:num>
  <w:num w:numId="11">
    <w:abstractNumId w:val="22"/>
  </w:num>
  <w:num w:numId="12">
    <w:abstractNumId w:val="21"/>
  </w:num>
  <w:num w:numId="13">
    <w:abstractNumId w:val="11"/>
  </w:num>
  <w:num w:numId="14">
    <w:abstractNumId w:val="18"/>
  </w:num>
  <w:num w:numId="15">
    <w:abstractNumId w:val="12"/>
  </w:num>
  <w:num w:numId="16">
    <w:abstractNumId w:val="19"/>
  </w:num>
  <w:num w:numId="17">
    <w:abstractNumId w:val="24"/>
  </w:num>
  <w:num w:numId="18">
    <w:abstractNumId w:val="20"/>
  </w:num>
  <w:num w:numId="19">
    <w:abstractNumId w:val="1"/>
  </w:num>
  <w:num w:numId="20">
    <w:abstractNumId w:val="17"/>
  </w:num>
  <w:num w:numId="21">
    <w:abstractNumId w:val="9"/>
  </w:num>
  <w:num w:numId="22">
    <w:abstractNumId w:val="8"/>
  </w:num>
  <w:num w:numId="23">
    <w:abstractNumId w:val="4"/>
  </w:num>
  <w:num w:numId="24">
    <w:abstractNumId w:val="2"/>
  </w:num>
  <w:num w:numId="25">
    <w:abstractNumId w:val="10"/>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4DC"/>
    <w:rsid w:val="00011979"/>
    <w:rsid w:val="00024478"/>
    <w:rsid w:val="000824DC"/>
    <w:rsid w:val="000A671D"/>
    <w:rsid w:val="000B427E"/>
    <w:rsid w:val="000B5EC2"/>
    <w:rsid w:val="00104454"/>
    <w:rsid w:val="00107261"/>
    <w:rsid w:val="00140075"/>
    <w:rsid w:val="00147E22"/>
    <w:rsid w:val="0015105B"/>
    <w:rsid w:val="001C73AB"/>
    <w:rsid w:val="00201CD5"/>
    <w:rsid w:val="002413D4"/>
    <w:rsid w:val="00255F33"/>
    <w:rsid w:val="0026566E"/>
    <w:rsid w:val="00265C01"/>
    <w:rsid w:val="00284062"/>
    <w:rsid w:val="00284EC7"/>
    <w:rsid w:val="002A7626"/>
    <w:rsid w:val="002B5218"/>
    <w:rsid w:val="002C04B2"/>
    <w:rsid w:val="002F72DD"/>
    <w:rsid w:val="00316A9C"/>
    <w:rsid w:val="00322C67"/>
    <w:rsid w:val="00344F45"/>
    <w:rsid w:val="00351665"/>
    <w:rsid w:val="00355D6A"/>
    <w:rsid w:val="003D3D01"/>
    <w:rsid w:val="003F5470"/>
    <w:rsid w:val="003F6F6C"/>
    <w:rsid w:val="004317F2"/>
    <w:rsid w:val="004354EE"/>
    <w:rsid w:val="0044499E"/>
    <w:rsid w:val="00453B78"/>
    <w:rsid w:val="00503D7A"/>
    <w:rsid w:val="005067FA"/>
    <w:rsid w:val="00525F42"/>
    <w:rsid w:val="0053272D"/>
    <w:rsid w:val="00536DD4"/>
    <w:rsid w:val="0056344E"/>
    <w:rsid w:val="005B0AD5"/>
    <w:rsid w:val="005C48FF"/>
    <w:rsid w:val="005E383A"/>
    <w:rsid w:val="006212E4"/>
    <w:rsid w:val="006420C7"/>
    <w:rsid w:val="00647F79"/>
    <w:rsid w:val="00650803"/>
    <w:rsid w:val="00661DA6"/>
    <w:rsid w:val="0067413C"/>
    <w:rsid w:val="006D5D8E"/>
    <w:rsid w:val="006E1A6D"/>
    <w:rsid w:val="00737629"/>
    <w:rsid w:val="00750FC6"/>
    <w:rsid w:val="00781D4F"/>
    <w:rsid w:val="00797DA6"/>
    <w:rsid w:val="007A2E45"/>
    <w:rsid w:val="007B13EC"/>
    <w:rsid w:val="007C099E"/>
    <w:rsid w:val="007C6DB7"/>
    <w:rsid w:val="007E28DA"/>
    <w:rsid w:val="007F563F"/>
    <w:rsid w:val="00810D37"/>
    <w:rsid w:val="0088319B"/>
    <w:rsid w:val="008E2CA5"/>
    <w:rsid w:val="009170D2"/>
    <w:rsid w:val="00956C7A"/>
    <w:rsid w:val="009B6C8A"/>
    <w:rsid w:val="009D5F3D"/>
    <w:rsid w:val="00A03A21"/>
    <w:rsid w:val="00A933B3"/>
    <w:rsid w:val="00AB25A2"/>
    <w:rsid w:val="00AB5536"/>
    <w:rsid w:val="00AD5D81"/>
    <w:rsid w:val="00AE72AA"/>
    <w:rsid w:val="00AF0041"/>
    <w:rsid w:val="00B53030"/>
    <w:rsid w:val="00B85462"/>
    <w:rsid w:val="00B920D6"/>
    <w:rsid w:val="00BA1461"/>
    <w:rsid w:val="00BA5DB6"/>
    <w:rsid w:val="00BA7B79"/>
    <w:rsid w:val="00C0381C"/>
    <w:rsid w:val="00C463CF"/>
    <w:rsid w:val="00C47AFC"/>
    <w:rsid w:val="00C636E4"/>
    <w:rsid w:val="00C660DD"/>
    <w:rsid w:val="00C75761"/>
    <w:rsid w:val="00CA3204"/>
    <w:rsid w:val="00CF0CDE"/>
    <w:rsid w:val="00D20362"/>
    <w:rsid w:val="00D779AE"/>
    <w:rsid w:val="00D92430"/>
    <w:rsid w:val="00DA5B2F"/>
    <w:rsid w:val="00DB079A"/>
    <w:rsid w:val="00DB159F"/>
    <w:rsid w:val="00DD4272"/>
    <w:rsid w:val="00DE07DF"/>
    <w:rsid w:val="00DE63B4"/>
    <w:rsid w:val="00DF4943"/>
    <w:rsid w:val="00E162EF"/>
    <w:rsid w:val="00E33C47"/>
    <w:rsid w:val="00E36B16"/>
    <w:rsid w:val="00E70C28"/>
    <w:rsid w:val="00EB7B59"/>
    <w:rsid w:val="00EC7A65"/>
    <w:rsid w:val="00EE4D8F"/>
    <w:rsid w:val="00F10EBB"/>
    <w:rsid w:val="00F13F82"/>
    <w:rsid w:val="00F425B4"/>
    <w:rsid w:val="00F66375"/>
    <w:rsid w:val="00FB4AEB"/>
    <w:rsid w:val="00FC7D2F"/>
    <w:rsid w:val="00FD17CF"/>
    <w:rsid w:val="00FD61F9"/>
    <w:rsid w:val="00FF321F"/>
    <w:rsid w:val="00FF32CB"/>
    <w:rsid w:val="00FF5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9B9DA1-DEBE-4B1F-9D84-76CBB323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B59"/>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0824D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tab-span">
    <w:name w:val="apple-tab-span"/>
    <w:basedOn w:val="a0"/>
    <w:rsid w:val="000824DC"/>
  </w:style>
  <w:style w:type="paragraph" w:styleId="a4">
    <w:name w:val="Balloon Text"/>
    <w:basedOn w:val="a"/>
    <w:link w:val="a5"/>
    <w:uiPriority w:val="99"/>
    <w:semiHidden/>
    <w:unhideWhenUsed/>
    <w:rsid w:val="000824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824DC"/>
    <w:rPr>
      <w:rFonts w:ascii="Tahoma" w:hAnsi="Tahoma" w:cs="Tahoma"/>
      <w:sz w:val="16"/>
      <w:szCs w:val="16"/>
      <w:lang w:val="uk-UA"/>
    </w:rPr>
  </w:style>
  <w:style w:type="paragraph" w:styleId="a6">
    <w:name w:val="Body Text Indent"/>
    <w:basedOn w:val="a"/>
    <w:link w:val="a7"/>
    <w:rsid w:val="002A7626"/>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rsid w:val="002A7626"/>
    <w:rPr>
      <w:rFonts w:ascii="Times New Roman" w:eastAsia="Times New Roman" w:hAnsi="Times New Roman" w:cs="Times New Roman"/>
      <w:sz w:val="24"/>
      <w:szCs w:val="24"/>
      <w:lang w:val="uk-UA" w:eastAsia="ru-RU"/>
    </w:rPr>
  </w:style>
  <w:style w:type="table" w:styleId="-6">
    <w:name w:val="Light List Accent 6"/>
    <w:basedOn w:val="a1"/>
    <w:uiPriority w:val="61"/>
    <w:rsid w:val="002A7626"/>
    <w:pPr>
      <w:spacing w:after="0" w:line="240" w:lineRule="auto"/>
    </w:pPr>
    <w:rPr>
      <w:sz w:val="20"/>
      <w:lang w:val="uk-U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customStyle="1" w:styleId="apple-converted-space">
    <w:name w:val="apple-converted-space"/>
    <w:basedOn w:val="a0"/>
    <w:qFormat/>
    <w:rsid w:val="00147E22"/>
  </w:style>
  <w:style w:type="character" w:styleId="a8">
    <w:name w:val="Strong"/>
    <w:uiPriority w:val="22"/>
    <w:qFormat/>
    <w:rsid w:val="00147E22"/>
    <w:rPr>
      <w:b/>
      <w:bCs/>
    </w:rPr>
  </w:style>
  <w:style w:type="character" w:customStyle="1" w:styleId="docdata">
    <w:name w:val="docdata"/>
    <w:aliases w:val="4089,baiaagaaboqcaaadlw4aaau9dgaaaaaaaaaaaaaaaaaaaaaaaaaaaaaaaaaaaaaaaaaaaaaaaaaaaaaaaaaaaaaaaaaaaaaaaaaaaaaaaaaaaaaaaaaaaaaaaaaaaaaaaaaaaaaaaaaaaaaaaaaaaaaaaaaaaaaaaaaaaaaaaaaaaaaaaaaaaaaaaaaaaaaaaaaaaaaaaaaaaaaaaaaaaaaaaaaaaaaaaaaaaaaa,2455"/>
    <w:basedOn w:val="a0"/>
    <w:qFormat/>
    <w:rsid w:val="00147E22"/>
  </w:style>
  <w:style w:type="character" w:customStyle="1" w:styleId="a9">
    <w:name w:val="Виділення"/>
    <w:uiPriority w:val="99"/>
    <w:qFormat/>
    <w:rsid w:val="00147E22"/>
    <w:rPr>
      <w:i/>
      <w:iCs/>
    </w:rPr>
  </w:style>
  <w:style w:type="paragraph" w:styleId="aa">
    <w:name w:val="List Paragraph"/>
    <w:basedOn w:val="a"/>
    <w:uiPriority w:val="34"/>
    <w:qFormat/>
    <w:rsid w:val="00147E22"/>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textexposedshow">
    <w:name w:val="text_exposed_show"/>
    <w:basedOn w:val="a0"/>
    <w:uiPriority w:val="99"/>
    <w:rsid w:val="00147E22"/>
  </w:style>
  <w:style w:type="paragraph" w:customStyle="1" w:styleId="WW-2">
    <w:name w:val="WW-Основной текст с отступом 2"/>
    <w:basedOn w:val="a"/>
    <w:qFormat/>
    <w:rsid w:val="00EE4D8F"/>
    <w:pPr>
      <w:suppressAutoHyphens/>
      <w:spacing w:after="0" w:line="240" w:lineRule="auto"/>
      <w:ind w:left="993" w:hanging="142"/>
    </w:pPr>
    <w:rPr>
      <w:rFonts w:ascii="Times New Roman" w:eastAsia="Times New Roman" w:hAnsi="Times New Roman" w:cs="Times New Roman"/>
      <w:sz w:val="20"/>
      <w:szCs w:val="24"/>
      <w:lang w:eastAsia="ar-SA"/>
    </w:rPr>
  </w:style>
  <w:style w:type="character" w:styleId="ab">
    <w:name w:val="Hyperlink"/>
    <w:basedOn w:val="a0"/>
    <w:uiPriority w:val="99"/>
    <w:semiHidden/>
    <w:unhideWhenUsed/>
    <w:rsid w:val="004354EE"/>
    <w:rPr>
      <w:color w:val="0000FF"/>
      <w:u w:val="single"/>
    </w:rPr>
  </w:style>
  <w:style w:type="table" w:styleId="ac">
    <w:name w:val="Table Grid"/>
    <w:basedOn w:val="a1"/>
    <w:uiPriority w:val="59"/>
    <w:rsid w:val="001C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rsid w:val="0015105B"/>
    <w:pPr>
      <w:spacing w:after="0"/>
    </w:pPr>
    <w:rPr>
      <w:rFonts w:ascii="Arial" w:eastAsia="Arial" w:hAnsi="Arial" w:cs="Arial"/>
      <w:lang w:eastAsia="ru-RU"/>
    </w:rPr>
  </w:style>
  <w:style w:type="paragraph" w:styleId="ad">
    <w:name w:val="header"/>
    <w:basedOn w:val="a"/>
    <w:link w:val="ae"/>
    <w:uiPriority w:val="99"/>
    <w:semiHidden/>
    <w:unhideWhenUsed/>
    <w:rsid w:val="007A2E45"/>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7A2E45"/>
    <w:rPr>
      <w:lang w:val="uk-UA"/>
    </w:rPr>
  </w:style>
  <w:style w:type="paragraph" w:styleId="af">
    <w:name w:val="footer"/>
    <w:basedOn w:val="a"/>
    <w:link w:val="af0"/>
    <w:uiPriority w:val="99"/>
    <w:unhideWhenUsed/>
    <w:rsid w:val="007A2E4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A2E45"/>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287039">
      <w:bodyDiv w:val="1"/>
      <w:marLeft w:val="0"/>
      <w:marRight w:val="0"/>
      <w:marTop w:val="0"/>
      <w:marBottom w:val="0"/>
      <w:divBdr>
        <w:top w:val="none" w:sz="0" w:space="0" w:color="auto"/>
        <w:left w:val="none" w:sz="0" w:space="0" w:color="auto"/>
        <w:bottom w:val="none" w:sz="0" w:space="0" w:color="auto"/>
        <w:right w:val="none" w:sz="0" w:space="0" w:color="auto"/>
      </w:divBdr>
    </w:div>
    <w:div w:id="1074352435">
      <w:bodyDiv w:val="1"/>
      <w:marLeft w:val="0"/>
      <w:marRight w:val="0"/>
      <w:marTop w:val="0"/>
      <w:marBottom w:val="0"/>
      <w:divBdr>
        <w:top w:val="none" w:sz="0" w:space="0" w:color="auto"/>
        <w:left w:val="none" w:sz="0" w:space="0" w:color="auto"/>
        <w:bottom w:val="none" w:sz="0" w:space="0" w:color="auto"/>
        <w:right w:val="none" w:sz="0" w:space="0" w:color="auto"/>
      </w:divBdr>
    </w:div>
    <w:div w:id="1096556822">
      <w:bodyDiv w:val="1"/>
      <w:marLeft w:val="0"/>
      <w:marRight w:val="0"/>
      <w:marTop w:val="0"/>
      <w:marBottom w:val="0"/>
      <w:divBdr>
        <w:top w:val="none" w:sz="0" w:space="0" w:color="auto"/>
        <w:left w:val="none" w:sz="0" w:space="0" w:color="auto"/>
        <w:bottom w:val="none" w:sz="0" w:space="0" w:color="auto"/>
        <w:right w:val="none" w:sz="0" w:space="0" w:color="auto"/>
      </w:divBdr>
    </w:div>
    <w:div w:id="127028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mu.gov.ua/npas/pro-skhvalennia-kontseptsii-bezpeky-zakladiv-osvity-i070423-301"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79</Pages>
  <Words>26522</Words>
  <Characters>151176</Characters>
  <Application>Microsoft Office Word</Application>
  <DocSecurity>0</DocSecurity>
  <Lines>1259</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Lena</dc:creator>
  <cp:lastModifiedBy>Marina_Rada</cp:lastModifiedBy>
  <cp:revision>2</cp:revision>
  <cp:lastPrinted>2023-12-09T12:33:00Z</cp:lastPrinted>
  <dcterms:created xsi:type="dcterms:W3CDTF">2023-12-11T15:02:00Z</dcterms:created>
  <dcterms:modified xsi:type="dcterms:W3CDTF">2023-12-11T15:02:00Z</dcterms:modified>
</cp:coreProperties>
</file>