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jc w:val="center"/>
        <w:tblLayout w:type="fixed"/>
        <w:tblLook w:val="0000" w:firstRow="0" w:lastRow="0" w:firstColumn="0" w:lastColumn="0" w:noHBand="0" w:noVBand="0"/>
      </w:tblPr>
      <w:tblGrid>
        <w:gridCol w:w="9727"/>
      </w:tblGrid>
      <w:tr w:rsidR="002E1331" w:rsidRPr="009D3D6A" w14:paraId="3B01794B" w14:textId="77777777" w:rsidTr="002E1331">
        <w:trPr>
          <w:trHeight w:val="10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37AE5A" w14:textId="77777777" w:rsidR="002E1331" w:rsidRPr="004C7BB1" w:rsidRDefault="002E1331" w:rsidP="00357F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C7BB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4365617" wp14:editId="03915EBD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31" w:rsidRPr="00FF1EAA" w14:paraId="4494D5EE" w14:textId="77777777" w:rsidTr="002E1331">
        <w:trPr>
          <w:trHeight w:val="1260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970BDC" w14:textId="77777777" w:rsidR="002E1331" w:rsidRPr="004C7BB1" w:rsidRDefault="002E1331" w:rsidP="00357F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14:paraId="37AEDA0E" w14:textId="77777777" w:rsidR="002E1331" w:rsidRPr="004C7BB1" w:rsidRDefault="002E1331" w:rsidP="00357F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14:paraId="49F00A7A" w14:textId="7D6936A4" w:rsidR="002E1331" w:rsidRPr="004C7BB1" w:rsidRDefault="004C34FE" w:rsidP="00357F74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</w:t>
            </w:r>
            <w:r w:rsidR="002E1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</w:t>
            </w:r>
            <w:r w:rsidR="002E1331"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ргова</w:t>
            </w:r>
            <w:r w:rsidR="002E13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1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</w:t>
            </w:r>
            <w:r w:rsidR="002E1331"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сесія</w:t>
            </w:r>
          </w:p>
          <w:p w14:paraId="18CEB76D" w14:textId="77777777" w:rsidR="002E1331" w:rsidRPr="004C7BB1" w:rsidRDefault="002E1331" w:rsidP="00357F7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D5F808D" w14:textId="3BCA07BC" w:rsidR="002E1331" w:rsidRPr="00405FE6" w:rsidRDefault="002E1331" w:rsidP="006516F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651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 w:rsidR="003B46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/2690</w:t>
            </w:r>
          </w:p>
        </w:tc>
      </w:tr>
      <w:tr w:rsidR="002E1331" w:rsidRPr="003B4623" w14:paraId="7E8616D7" w14:textId="77777777" w:rsidTr="00FF1EAA">
        <w:trPr>
          <w:trHeight w:val="865"/>
          <w:jc w:val="center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DFEE72" w14:textId="7C2C9498" w:rsidR="002E1331" w:rsidRPr="004C7BB1" w:rsidRDefault="002E1331" w:rsidP="002E1331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="003B46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01 </w:t>
            </w:r>
            <w:r w:rsidR="00651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лютого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</w:t>
            </w:r>
            <w:r w:rsidR="006516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</w:t>
            </w:r>
            <w:r w:rsidRPr="004C7B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м. Боярка</w:t>
            </w:r>
          </w:p>
          <w:p w14:paraId="55CB3CDE" w14:textId="77777777" w:rsidR="002E1331" w:rsidRPr="004C7BB1" w:rsidRDefault="002E1331" w:rsidP="00357F7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792720BA" w14:textId="79BE12B0" w:rsidR="007F2120" w:rsidRPr="00525257" w:rsidRDefault="007F2120" w:rsidP="007F2120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5257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визнання</w:t>
      </w:r>
      <w:r w:rsidR="00B41630" w:rsidRPr="005252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автомобіля</w:t>
      </w:r>
      <w:r w:rsidR="004C34FE" w:rsidRPr="005252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5252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гуманітарною </w:t>
      </w:r>
    </w:p>
    <w:p w14:paraId="6D1F6BB0" w14:textId="679FBF01" w:rsidR="007F2120" w:rsidRPr="00525257" w:rsidRDefault="007F2120" w:rsidP="007F2120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5257">
        <w:rPr>
          <w:rFonts w:ascii="Times New Roman" w:hAnsi="Times New Roman"/>
          <w:b/>
          <w:color w:val="000000"/>
          <w:sz w:val="28"/>
          <w:szCs w:val="28"/>
          <w:lang w:val="uk-UA"/>
        </w:rPr>
        <w:t>допомогою та передачу</w:t>
      </w:r>
      <w:r w:rsidR="00223467" w:rsidRPr="005252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4C34FE" w:rsidRPr="00525257">
        <w:rPr>
          <w:rFonts w:ascii="Times New Roman" w:hAnsi="Times New Roman"/>
          <w:b/>
          <w:color w:val="000000"/>
          <w:sz w:val="28"/>
          <w:szCs w:val="28"/>
          <w:lang w:val="uk-UA"/>
        </w:rPr>
        <w:t>його</w:t>
      </w:r>
      <w:r w:rsidRPr="005252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набувач</w:t>
      </w:r>
      <w:r w:rsidR="004C34FE" w:rsidRPr="00525257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</w:p>
    <w:p w14:paraId="69734355" w14:textId="77777777" w:rsidR="007F2120" w:rsidRPr="00817C8B" w:rsidRDefault="007F2120" w:rsidP="00B4163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5EB1296" w14:textId="2F428A04" w:rsidR="007F2120" w:rsidRPr="009B059B" w:rsidRDefault="007F2120" w:rsidP="00B416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ст.26 Закону України «Про місцеве самоврядування в Україні», Закону України «Про гуманітарну допомогу», Закону України «Про благодійну діяльність та благодійні організації», </w:t>
      </w:r>
      <w:r w:rsidR="007F31F6" w:rsidRPr="009B059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Постанов</w:t>
      </w:r>
      <w:r w:rsidR="00B41630" w:rsidRPr="009B059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</w:t>
      </w:r>
      <w:r w:rsidR="007F31F6" w:rsidRPr="009B059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 Кабінету  Міністрів  України  від  5  вересня  2023  </w:t>
      </w:r>
      <w:r w:rsidR="007F31F6" w:rsidRPr="009B059B">
        <w:rPr>
          <w:rFonts w:ascii="Times New Roman" w:hAnsi="Times New Roman" w:cs="Times New Roman"/>
          <w:sz w:val="26"/>
          <w:szCs w:val="26"/>
          <w:shd w:val="clear" w:color="auto" w:fill="FFFFFF"/>
        </w:rPr>
        <w:t>No</w:t>
      </w:r>
      <w:r w:rsidR="007F31F6" w:rsidRPr="009B059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 953  “Деякі питання  пропуску  та  обліку  гуманітарної  допомоги  в  умовах  воєнного  стан</w:t>
      </w:r>
      <w:r w:rsidR="00B41630" w:rsidRPr="009B059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у»</w:t>
      </w:r>
      <w:r w:rsidRPr="009B059B">
        <w:rPr>
          <w:rFonts w:ascii="Times New Roman" w:hAnsi="Times New Roman" w:cs="Times New Roman"/>
          <w:sz w:val="26"/>
          <w:szCs w:val="26"/>
          <w:lang w:val="uk-UA"/>
        </w:rPr>
        <w:t xml:space="preserve">,  враховуючи  Указ Президента України від 24 лютого 2022 року № 64/2022 «Про введення воєнного стану в Україні», затверджений Законом України від 24 лютого 2022 року </w:t>
      </w:r>
      <w:hyperlink r:id="rId6" w:tgtFrame="_blank" w:history="1">
        <w:r w:rsidRPr="009B059B">
          <w:rPr>
            <w:rFonts w:ascii="Times New Roman" w:hAnsi="Times New Roman" w:cs="Times New Roman"/>
            <w:sz w:val="26"/>
            <w:szCs w:val="26"/>
            <w:lang w:val="uk-UA"/>
          </w:rPr>
          <w:t>№ 2102-IX</w:t>
        </w:r>
      </w:hyperlink>
      <w:r w:rsidRPr="009B059B">
        <w:rPr>
          <w:rFonts w:ascii="Times New Roman" w:hAnsi="Times New Roman" w:cs="Times New Roman"/>
          <w:sz w:val="26"/>
          <w:szCs w:val="26"/>
          <w:lang w:val="uk-UA"/>
        </w:rPr>
        <w:t> (зі змінами),</w:t>
      </w:r>
      <w:r w:rsidR="00894E7E" w:rsidRPr="009B059B">
        <w:rPr>
          <w:rFonts w:ascii="Times New Roman" w:hAnsi="Times New Roman" w:cs="Times New Roman"/>
          <w:sz w:val="26"/>
          <w:szCs w:val="26"/>
          <w:lang w:val="uk-UA"/>
        </w:rPr>
        <w:t>-</w:t>
      </w:r>
    </w:p>
    <w:p w14:paraId="2634BDE4" w14:textId="77777777" w:rsidR="007F2120" w:rsidRPr="009B059B" w:rsidRDefault="007F2120" w:rsidP="007F212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0658C8C" w14:textId="77777777" w:rsidR="007F2120" w:rsidRPr="009B059B" w:rsidRDefault="007F2120" w:rsidP="007F21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БОЯРСЬКА МІСЬКА РАДА </w:t>
      </w:r>
    </w:p>
    <w:p w14:paraId="62CDC3F4" w14:textId="4E0E5F62" w:rsidR="007F2120" w:rsidRPr="009B059B" w:rsidRDefault="007F2120" w:rsidP="007F21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14:paraId="186E1FA0" w14:textId="53BFFB9D" w:rsidR="00B41630" w:rsidRPr="009B059B" w:rsidRDefault="00B41630" w:rsidP="007F21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8715DAA" w14:textId="69A22246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1.Визнати  автомобіль (згідно з Додатком 1) гуманітарною допомогою.</w:t>
      </w:r>
    </w:p>
    <w:p w14:paraId="102336D3" w14:textId="3E8F78E1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2. Надати згоду на отримання гуманітарної допомоги, визначеної п. 1 даного рішення, від</w:t>
      </w:r>
      <w:r w:rsidR="00E0682D" w:rsidRPr="009B059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0682D" w:rsidRPr="009B059B">
        <w:rPr>
          <w:rFonts w:ascii="Times New Roman" w:hAnsi="Times New Roman" w:cs="Times New Roman"/>
          <w:b/>
          <w:sz w:val="26"/>
          <w:szCs w:val="26"/>
        </w:rPr>
        <w:t>PREEM</w:t>
      </w:r>
      <w:r w:rsidR="00E0682D" w:rsidRPr="009B05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682D" w:rsidRPr="009B059B">
        <w:rPr>
          <w:rFonts w:ascii="Times New Roman" w:hAnsi="Times New Roman" w:cs="Times New Roman"/>
          <w:b/>
          <w:sz w:val="26"/>
          <w:szCs w:val="26"/>
        </w:rPr>
        <w:t>AKTIEBOLAG</w:t>
      </w:r>
      <w:r w:rsidRPr="009B059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E0682D" w:rsidRPr="009B059B">
        <w:rPr>
          <w:rFonts w:ascii="Times New Roman" w:hAnsi="Times New Roman" w:cs="Times New Roman"/>
          <w:sz w:val="26"/>
          <w:szCs w:val="26"/>
          <w:lang w:val="uk-UA"/>
        </w:rPr>
        <w:t>Швеція</w:t>
      </w:r>
      <w:r w:rsidRPr="009B059B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14:paraId="31FAFDFE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3.Виконавчому комітету Боярської міської ради вжити заходів щодо отримання та передачі гуманітарної допомоги зазначеної в Додатку 1  п.1 даного рішення  згідно чинного законодавства.</w:t>
      </w:r>
    </w:p>
    <w:p w14:paraId="04EEBBBD" w14:textId="497DB1D5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4. Визначити набувачем гуманітарної допомоги – юридичну особу:</w:t>
      </w:r>
    </w:p>
    <w:p w14:paraId="787642B5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-Комунальне підприємство </w:t>
      </w: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«БОЯРКА-ВОДОКАНАЛ»</w:t>
      </w: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БОЯРСЬКОЇ МІСЬКОЇ РАДИ</w:t>
      </w:r>
      <w:r w:rsidRPr="009B059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(код ЄДРПОУ 30687118).</w:t>
      </w:r>
    </w:p>
    <w:p w14:paraId="6BEA244B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5. Передати гуманітарну допомогу, визначену п. 1 даного рішення, набувачу гуманітарної допомоги – юридичній особі, вказаній у п. 4 даного рішення, розподіливши її згідно з Додатком 1.</w:t>
      </w:r>
    </w:p>
    <w:p w14:paraId="7E8FC417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6. Набувачу гуманітарної допомоги – юридичній особі здійснити оприбуткування на баланс отриману гуманітарну допомогу відповідно до чинного законодавства.</w:t>
      </w:r>
    </w:p>
    <w:p w14:paraId="204BE5BC" w14:textId="77777777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sz w:val="26"/>
          <w:szCs w:val="26"/>
          <w:lang w:val="uk-UA"/>
        </w:rPr>
        <w:t>7. Контроль за виконанням цього рішення покласти на заступника міського голови відповідно до розподілу функціональних обов`язків.</w:t>
      </w:r>
    </w:p>
    <w:p w14:paraId="761C10CB" w14:textId="2DBD2279" w:rsidR="00B41630" w:rsidRPr="009B059B" w:rsidRDefault="00B41630" w:rsidP="00617C84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B7405E2" w14:textId="77777777" w:rsidR="00B41630" w:rsidRPr="009B059B" w:rsidRDefault="00B41630" w:rsidP="00B41630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D12B1DA" w14:textId="1B68BC25" w:rsidR="00B41630" w:rsidRPr="009B059B" w:rsidRDefault="00B41630" w:rsidP="00B41630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Міський голова                           </w:t>
      </w:r>
      <w:r w:rsidR="00FB1EE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  <w:r w:rsidRPr="009B05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Олександр ЗАРУБІН </w:t>
      </w:r>
    </w:p>
    <w:p w14:paraId="413DD0B0" w14:textId="77777777" w:rsidR="00B41630" w:rsidRPr="009B059B" w:rsidRDefault="00B41630" w:rsidP="00B41630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82B3C12" w14:textId="51DB8DD8" w:rsidR="007F2120" w:rsidRPr="009B059B" w:rsidRDefault="00B41630" w:rsidP="00B4163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09D248CA" w14:textId="4DEAFFAC" w:rsidR="007F2120" w:rsidRPr="009B059B" w:rsidRDefault="007F2120" w:rsidP="007F2120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33F1997" w14:textId="77777777" w:rsidR="000D51D8" w:rsidRPr="009B059B" w:rsidRDefault="000D51D8" w:rsidP="007F2120">
      <w:pPr>
        <w:tabs>
          <w:tab w:val="left" w:pos="142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14:paraId="06C59624" w14:textId="77777777" w:rsidR="007F2120" w:rsidRPr="009B059B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B059B">
        <w:rPr>
          <w:rFonts w:ascii="Times New Roman" w:hAnsi="Times New Roman"/>
          <w:bCs/>
          <w:sz w:val="26"/>
          <w:szCs w:val="26"/>
          <w:lang w:val="uk-UA"/>
        </w:rPr>
        <w:t>Додаток № 1</w:t>
      </w:r>
      <w:r w:rsidRPr="009B059B">
        <w:rPr>
          <w:rFonts w:ascii="Times New Roman" w:hAnsi="Times New Roman"/>
          <w:bCs/>
          <w:sz w:val="26"/>
          <w:szCs w:val="26"/>
          <w:lang w:val="uk-UA"/>
        </w:rPr>
        <w:tab/>
      </w:r>
    </w:p>
    <w:p w14:paraId="651DA636" w14:textId="77777777" w:rsidR="007F2120" w:rsidRPr="009B059B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B059B">
        <w:rPr>
          <w:rFonts w:ascii="Times New Roman" w:hAnsi="Times New Roman"/>
          <w:bCs/>
          <w:sz w:val="26"/>
          <w:szCs w:val="26"/>
          <w:lang w:val="uk-UA"/>
        </w:rPr>
        <w:t xml:space="preserve">до рішення Боярської міської ради </w:t>
      </w:r>
    </w:p>
    <w:p w14:paraId="3D7E5C3B" w14:textId="7E0E38A8" w:rsidR="007F2120" w:rsidRPr="009B059B" w:rsidRDefault="007F2120" w:rsidP="007F2120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9B059B">
        <w:rPr>
          <w:rFonts w:ascii="Times New Roman" w:hAnsi="Times New Roman"/>
          <w:bCs/>
          <w:sz w:val="26"/>
          <w:szCs w:val="26"/>
          <w:lang w:val="uk-UA"/>
        </w:rPr>
        <w:t xml:space="preserve">№ </w:t>
      </w:r>
      <w:r w:rsidR="00F50A83" w:rsidRPr="009B059B">
        <w:rPr>
          <w:rFonts w:ascii="Times New Roman" w:hAnsi="Times New Roman"/>
          <w:bCs/>
          <w:sz w:val="26"/>
          <w:szCs w:val="26"/>
          <w:lang w:val="uk-UA"/>
        </w:rPr>
        <w:t>4</w:t>
      </w:r>
      <w:r w:rsidR="00B41630" w:rsidRPr="009B059B">
        <w:rPr>
          <w:rFonts w:ascii="Times New Roman" w:hAnsi="Times New Roman"/>
          <w:bCs/>
          <w:sz w:val="26"/>
          <w:szCs w:val="26"/>
          <w:lang w:val="uk-UA"/>
        </w:rPr>
        <w:t>8</w:t>
      </w:r>
      <w:r w:rsidR="008F1466" w:rsidRPr="009B059B">
        <w:rPr>
          <w:rFonts w:ascii="Times New Roman" w:hAnsi="Times New Roman"/>
          <w:bCs/>
          <w:sz w:val="26"/>
          <w:szCs w:val="26"/>
          <w:lang w:val="uk-UA"/>
        </w:rPr>
        <w:t>/</w:t>
      </w:r>
      <w:r w:rsidR="00FB1EE2">
        <w:rPr>
          <w:rFonts w:ascii="Times New Roman" w:hAnsi="Times New Roman"/>
          <w:bCs/>
          <w:sz w:val="26"/>
          <w:szCs w:val="26"/>
          <w:lang w:val="uk-UA"/>
        </w:rPr>
        <w:t>2690</w:t>
      </w:r>
      <w:r w:rsidR="009B04AD" w:rsidRPr="009B059B">
        <w:rPr>
          <w:rFonts w:ascii="Times New Roman" w:hAnsi="Times New Roman"/>
          <w:bCs/>
          <w:sz w:val="26"/>
          <w:szCs w:val="26"/>
          <w:lang w:val="uk-UA"/>
        </w:rPr>
        <w:t xml:space="preserve">  </w:t>
      </w:r>
      <w:r w:rsidRPr="009B059B">
        <w:rPr>
          <w:rFonts w:ascii="Times New Roman" w:hAnsi="Times New Roman"/>
          <w:bCs/>
          <w:sz w:val="26"/>
          <w:szCs w:val="26"/>
          <w:lang w:val="uk-UA"/>
        </w:rPr>
        <w:t xml:space="preserve"> від </w:t>
      </w:r>
      <w:r w:rsidR="00FB1EE2">
        <w:rPr>
          <w:rFonts w:ascii="Times New Roman" w:hAnsi="Times New Roman"/>
          <w:bCs/>
          <w:sz w:val="26"/>
          <w:szCs w:val="26"/>
          <w:lang w:val="uk-UA"/>
        </w:rPr>
        <w:t xml:space="preserve">01.02.2024 </w:t>
      </w:r>
    </w:p>
    <w:p w14:paraId="33A50B84" w14:textId="192A2481" w:rsidR="007F2120" w:rsidRPr="009B059B" w:rsidRDefault="007F212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14:paraId="2C024DF2" w14:textId="6F74FD93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14:paraId="7630E73C" w14:textId="4D23EC4C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14:paraId="545B9BE0" w14:textId="77777777" w:rsidR="00B41630" w:rsidRPr="009B059B" w:rsidRDefault="00B41630" w:rsidP="00B41630">
      <w:pPr>
        <w:pStyle w:val="msonospacing0"/>
        <w:ind w:left="5529"/>
        <w:rPr>
          <w:rFonts w:ascii="Times New Roman" w:hAnsi="Times New Roman"/>
          <w:b/>
          <w:sz w:val="26"/>
          <w:szCs w:val="26"/>
          <w:lang w:val="uk-UA"/>
        </w:rPr>
      </w:pPr>
    </w:p>
    <w:p w14:paraId="5977D530" w14:textId="77777777" w:rsidR="00B41630" w:rsidRPr="009B059B" w:rsidRDefault="00B41630" w:rsidP="00B4163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Перелік автомобілів, </w:t>
      </w:r>
    </w:p>
    <w:p w14:paraId="653A7318" w14:textId="77777777" w:rsidR="00B41630" w:rsidRPr="009B059B" w:rsidRDefault="00B41630" w:rsidP="00B4163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B059B">
        <w:rPr>
          <w:rFonts w:ascii="Times New Roman" w:hAnsi="Times New Roman" w:cs="Times New Roman"/>
          <w:b/>
          <w:bCs/>
          <w:sz w:val="26"/>
          <w:szCs w:val="26"/>
          <w:lang w:val="uk-UA"/>
        </w:rPr>
        <w:t>що визнані гуманітарною допомогою, та розподіл їх між набувачами гуманітарної допомоги – юридичними особами</w:t>
      </w:r>
    </w:p>
    <w:p w14:paraId="0E5E45B3" w14:textId="77777777" w:rsidR="00B41630" w:rsidRPr="009B059B" w:rsidRDefault="00B41630" w:rsidP="00B4163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1A49FAB" w14:textId="77777777" w:rsidR="00B41630" w:rsidRPr="009B059B" w:rsidRDefault="00B41630" w:rsidP="00B4163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885"/>
        <w:gridCol w:w="5260"/>
      </w:tblGrid>
      <w:tr w:rsidR="00B41630" w:rsidRPr="003B4623" w14:paraId="1BC49950" w14:textId="77777777" w:rsidTr="00C623F5">
        <w:tc>
          <w:tcPr>
            <w:tcW w:w="484" w:type="dxa"/>
          </w:tcPr>
          <w:p w14:paraId="338E5371" w14:textId="77777777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85" w:type="dxa"/>
          </w:tcPr>
          <w:p w14:paraId="7623D43D" w14:textId="77777777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Марка, модель та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номерний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знак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автомобіля</w:t>
            </w:r>
            <w:proofErr w:type="spellEnd"/>
          </w:p>
        </w:tc>
        <w:tc>
          <w:tcPr>
            <w:tcW w:w="5260" w:type="dxa"/>
          </w:tcPr>
          <w:p w14:paraId="57921F38" w14:textId="77777777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Набувач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гуманітарної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допомоги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юридична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особа</w:t>
            </w:r>
          </w:p>
        </w:tc>
      </w:tr>
      <w:tr w:rsidR="00B41630" w:rsidRPr="003B4623" w14:paraId="2EB83964" w14:textId="77777777" w:rsidTr="00C623F5">
        <w:tc>
          <w:tcPr>
            <w:tcW w:w="484" w:type="dxa"/>
          </w:tcPr>
          <w:p w14:paraId="603A501A" w14:textId="77777777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5" w:type="dxa"/>
          </w:tcPr>
          <w:p w14:paraId="63962C98" w14:textId="77777777" w:rsidR="00B41630" w:rsidRPr="009B059B" w:rsidRDefault="00E0682D" w:rsidP="00C62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Volvo FL10 6X4</w:t>
            </w:r>
          </w:p>
          <w:p w14:paraId="6E14A3E0" w14:textId="77777777" w:rsidR="00E0682D" w:rsidRPr="009B059B" w:rsidRDefault="00E0682D" w:rsidP="00C62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F5A6D1PA224013</w:t>
            </w:r>
          </w:p>
          <w:p w14:paraId="39AA5ACF" w14:textId="5FE2B0E2" w:rsidR="00E0682D" w:rsidRPr="009B059B" w:rsidRDefault="00E0682D" w:rsidP="00C623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машини</w:t>
            </w:r>
            <w:proofErr w:type="spellEnd"/>
            <w:r w:rsidRPr="009B059B">
              <w:rPr>
                <w:rFonts w:ascii="Times New Roman" w:hAnsi="Times New Roman" w:cs="Times New Roman"/>
                <w:sz w:val="26"/>
                <w:szCs w:val="26"/>
              </w:rPr>
              <w:t>: PLT237</w:t>
            </w:r>
          </w:p>
        </w:tc>
        <w:tc>
          <w:tcPr>
            <w:tcW w:w="5260" w:type="dxa"/>
          </w:tcPr>
          <w:p w14:paraId="70CFB608" w14:textId="25191297" w:rsidR="00B41630" w:rsidRPr="009B059B" w:rsidRDefault="00B41630" w:rsidP="00B4163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9B0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Комунальне підприємство </w:t>
            </w:r>
            <w:r w:rsidRPr="009B0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«БОЯРКА-ВОДОКАНАЛ»</w:t>
            </w:r>
            <w:r w:rsidRPr="009B0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9B0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БОЯРСЬКОЇ МІСЬКОЇ РАДИ</w:t>
            </w:r>
            <w:r w:rsidR="009B0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(код ЄДРПОУ 30687118)</w:t>
            </w:r>
          </w:p>
          <w:p w14:paraId="576A93E2" w14:textId="4D23C880" w:rsidR="00B41630" w:rsidRPr="009B059B" w:rsidRDefault="00B41630" w:rsidP="00C623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62CF10E" w14:textId="352890EF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</w:rPr>
      </w:pPr>
    </w:p>
    <w:p w14:paraId="704CFB8F" w14:textId="77777777" w:rsidR="00B41630" w:rsidRPr="009B059B" w:rsidRDefault="00B41630" w:rsidP="009B04AD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F2120" w:rsidRPr="009B059B" w14:paraId="62FABCDF" w14:textId="77777777" w:rsidTr="00357F74">
        <w:tc>
          <w:tcPr>
            <w:tcW w:w="4814" w:type="dxa"/>
          </w:tcPr>
          <w:p w14:paraId="7C66E40C" w14:textId="77777777" w:rsidR="009B059B" w:rsidRDefault="009B059B" w:rsidP="00E0682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5F4FE335" w14:textId="31A0AF03" w:rsidR="007F2120" w:rsidRPr="009B059B" w:rsidRDefault="00A3410F" w:rsidP="00E0682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</w:t>
            </w:r>
            <w:proofErr w:type="spellStart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аступник</w:t>
            </w:r>
            <w:proofErr w:type="spellEnd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міського</w:t>
            </w:r>
            <w:proofErr w:type="spellEnd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F2120"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голови</w:t>
            </w:r>
            <w:proofErr w:type="spellEnd"/>
          </w:p>
        </w:tc>
        <w:tc>
          <w:tcPr>
            <w:tcW w:w="4815" w:type="dxa"/>
          </w:tcPr>
          <w:p w14:paraId="5F9FD4CD" w14:textId="77777777" w:rsidR="009B059B" w:rsidRDefault="009B059B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008F6DD5" w14:textId="12479806" w:rsidR="007B0392" w:rsidRPr="009B059B" w:rsidRDefault="00A3410F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B05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Віталій МАЗУРЕЦЬ </w:t>
            </w:r>
          </w:p>
          <w:p w14:paraId="197546C5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28A47F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3B7292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A6FF57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9E7E34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5C634F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5AC668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7A7585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FB652D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6564D6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DA3863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B21538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E4C483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538DC9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733AB3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9FC756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AEEDB4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E20CD3" w14:textId="77777777" w:rsidR="007B0392" w:rsidRPr="009B059B" w:rsidRDefault="007B0392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B78FF5" w14:textId="77777777" w:rsidR="00A5367D" w:rsidRPr="009B059B" w:rsidRDefault="00A5367D" w:rsidP="00887D5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247720" w14:textId="77777777" w:rsidR="007F2120" w:rsidRPr="009B059B" w:rsidRDefault="007F2120" w:rsidP="00357F74">
            <w:pPr>
              <w:ind w:left="16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B1C9160" w14:textId="77777777" w:rsidR="00567762" w:rsidRPr="009B059B" w:rsidRDefault="00567762" w:rsidP="00567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0EC0C1B" w14:textId="77777777" w:rsidR="00AE72F6" w:rsidRPr="009B059B" w:rsidRDefault="00AE72F6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EFAAE37" w14:textId="77777777" w:rsidR="00AE72F6" w:rsidRPr="009B059B" w:rsidRDefault="00AE72F6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1D8200B1" w14:textId="77777777" w:rsidR="00AE72F6" w:rsidRPr="009B059B" w:rsidRDefault="00AE72F6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A07B61F" w14:textId="77777777" w:rsidR="00AD3C15" w:rsidRPr="009B059B" w:rsidRDefault="00AD3C15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97D28E5" w14:textId="77777777" w:rsidR="00AD3C15" w:rsidRPr="009B059B" w:rsidRDefault="00AD3C15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33FE9130" w14:textId="77777777" w:rsidR="009B059B" w:rsidRDefault="009B059B" w:rsidP="00567762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26B75F7" w14:textId="77777777" w:rsidR="00567762" w:rsidRPr="009B059B" w:rsidRDefault="00567762" w:rsidP="0056776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82CA455" w14:textId="77777777" w:rsidR="00CF2314" w:rsidRPr="009B059B" w:rsidRDefault="00CF2314" w:rsidP="00CF2314">
      <w:pPr>
        <w:tabs>
          <w:tab w:val="left" w:pos="142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CF2314" w:rsidRPr="009B0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02DDA"/>
    <w:multiLevelType w:val="hybridMultilevel"/>
    <w:tmpl w:val="5B7C354A"/>
    <w:lvl w:ilvl="0" w:tplc="7FF8F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E5"/>
    <w:rsid w:val="00011DE5"/>
    <w:rsid w:val="00020C92"/>
    <w:rsid w:val="000240F0"/>
    <w:rsid w:val="000701E9"/>
    <w:rsid w:val="000717DB"/>
    <w:rsid w:val="00094112"/>
    <w:rsid w:val="000C3FE0"/>
    <w:rsid w:val="000D51D8"/>
    <w:rsid w:val="000D5840"/>
    <w:rsid w:val="000F692C"/>
    <w:rsid w:val="00107282"/>
    <w:rsid w:val="00163FFD"/>
    <w:rsid w:val="001E4BB9"/>
    <w:rsid w:val="001F2B02"/>
    <w:rsid w:val="001F3860"/>
    <w:rsid w:val="00223467"/>
    <w:rsid w:val="0023736C"/>
    <w:rsid w:val="00241FE9"/>
    <w:rsid w:val="00246C3F"/>
    <w:rsid w:val="0027293B"/>
    <w:rsid w:val="002B2F3E"/>
    <w:rsid w:val="002E1331"/>
    <w:rsid w:val="002E7484"/>
    <w:rsid w:val="002F2ED0"/>
    <w:rsid w:val="002F601A"/>
    <w:rsid w:val="00310FB0"/>
    <w:rsid w:val="00322A3E"/>
    <w:rsid w:val="00323512"/>
    <w:rsid w:val="00335B7A"/>
    <w:rsid w:val="00347E84"/>
    <w:rsid w:val="003A7576"/>
    <w:rsid w:val="003B4623"/>
    <w:rsid w:val="003F20FF"/>
    <w:rsid w:val="00405FE6"/>
    <w:rsid w:val="00421D12"/>
    <w:rsid w:val="004657AA"/>
    <w:rsid w:val="00465CC2"/>
    <w:rsid w:val="004956A7"/>
    <w:rsid w:val="004C34FE"/>
    <w:rsid w:val="00501487"/>
    <w:rsid w:val="00506359"/>
    <w:rsid w:val="00525257"/>
    <w:rsid w:val="00546C09"/>
    <w:rsid w:val="005669DA"/>
    <w:rsid w:val="00567762"/>
    <w:rsid w:val="005A6E24"/>
    <w:rsid w:val="005D48DE"/>
    <w:rsid w:val="005E348B"/>
    <w:rsid w:val="00617C84"/>
    <w:rsid w:val="006516F9"/>
    <w:rsid w:val="00656D76"/>
    <w:rsid w:val="00670D49"/>
    <w:rsid w:val="00674C85"/>
    <w:rsid w:val="006E5740"/>
    <w:rsid w:val="00736283"/>
    <w:rsid w:val="00766FEF"/>
    <w:rsid w:val="00767FC9"/>
    <w:rsid w:val="007B0392"/>
    <w:rsid w:val="007C0B82"/>
    <w:rsid w:val="007F2120"/>
    <w:rsid w:val="007F31F6"/>
    <w:rsid w:val="007F565B"/>
    <w:rsid w:val="00817C8B"/>
    <w:rsid w:val="00866CEA"/>
    <w:rsid w:val="00887D51"/>
    <w:rsid w:val="00894E7E"/>
    <w:rsid w:val="008B1A74"/>
    <w:rsid w:val="008B275D"/>
    <w:rsid w:val="008F1466"/>
    <w:rsid w:val="0092683A"/>
    <w:rsid w:val="00944724"/>
    <w:rsid w:val="00944803"/>
    <w:rsid w:val="00970FE1"/>
    <w:rsid w:val="00991F1A"/>
    <w:rsid w:val="0099543C"/>
    <w:rsid w:val="009B04AD"/>
    <w:rsid w:val="009B059B"/>
    <w:rsid w:val="009B26FC"/>
    <w:rsid w:val="009D78A8"/>
    <w:rsid w:val="00A07727"/>
    <w:rsid w:val="00A24D46"/>
    <w:rsid w:val="00A27234"/>
    <w:rsid w:val="00A3410F"/>
    <w:rsid w:val="00A40D34"/>
    <w:rsid w:val="00A5367D"/>
    <w:rsid w:val="00A8006B"/>
    <w:rsid w:val="00AD3C15"/>
    <w:rsid w:val="00AE35F3"/>
    <w:rsid w:val="00AE72F6"/>
    <w:rsid w:val="00B13DC2"/>
    <w:rsid w:val="00B40D5C"/>
    <w:rsid w:val="00B415AB"/>
    <w:rsid w:val="00B41630"/>
    <w:rsid w:val="00BB46D3"/>
    <w:rsid w:val="00C016B5"/>
    <w:rsid w:val="00C26ABD"/>
    <w:rsid w:val="00C476BB"/>
    <w:rsid w:val="00C52CFD"/>
    <w:rsid w:val="00C84272"/>
    <w:rsid w:val="00CA6BAB"/>
    <w:rsid w:val="00CC0541"/>
    <w:rsid w:val="00CF2314"/>
    <w:rsid w:val="00D349F1"/>
    <w:rsid w:val="00D83B23"/>
    <w:rsid w:val="00DD24EC"/>
    <w:rsid w:val="00E0682D"/>
    <w:rsid w:val="00E11683"/>
    <w:rsid w:val="00E41F34"/>
    <w:rsid w:val="00E63F2C"/>
    <w:rsid w:val="00EC750D"/>
    <w:rsid w:val="00ED36C0"/>
    <w:rsid w:val="00F056C2"/>
    <w:rsid w:val="00F16A0E"/>
    <w:rsid w:val="00F351D2"/>
    <w:rsid w:val="00F42E67"/>
    <w:rsid w:val="00F50A83"/>
    <w:rsid w:val="00FB1EE2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2D60"/>
  <w15:chartTrackingRefBased/>
  <w15:docId w15:val="{FF195AEA-101E-44C2-A786-B66F33EC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20"/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7F212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7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D49"/>
    <w:rPr>
      <w:rFonts w:ascii="Segoe UI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B26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7">
    <w:name w:val="No Spacing"/>
    <w:uiPriority w:val="1"/>
    <w:qFormat/>
    <w:rsid w:val="00617C8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4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Marina_Rada</cp:lastModifiedBy>
  <cp:revision>2</cp:revision>
  <cp:lastPrinted>2024-01-22T13:50:00Z</cp:lastPrinted>
  <dcterms:created xsi:type="dcterms:W3CDTF">2024-02-01T12:36:00Z</dcterms:created>
  <dcterms:modified xsi:type="dcterms:W3CDTF">2024-02-01T12:36:00Z</dcterms:modified>
</cp:coreProperties>
</file>