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Default="00B732CB" w:rsidP="00B732CB">
      <w:pPr>
        <w:jc w:val="both"/>
        <w:rPr>
          <w:sz w:val="28"/>
          <w:szCs w:val="28"/>
        </w:rPr>
      </w:pPr>
    </w:p>
    <w:p w:rsidR="00B732CB" w:rsidRDefault="00B732CB" w:rsidP="00B732CB">
      <w:pPr>
        <w:jc w:val="center"/>
        <w:rPr>
          <w:sz w:val="28"/>
          <w:szCs w:val="28"/>
        </w:rPr>
      </w:pPr>
      <w:r w:rsidRPr="00B732CB">
        <w:rPr>
          <w:sz w:val="28"/>
          <w:szCs w:val="28"/>
        </w:rPr>
        <w:t>ПОЯСНЮВАЛЬНА ЗАПИСКА</w:t>
      </w:r>
    </w:p>
    <w:p w:rsidR="00A05C62" w:rsidRDefault="00A05C62" w:rsidP="00B732CB">
      <w:pPr>
        <w:jc w:val="center"/>
        <w:rPr>
          <w:sz w:val="28"/>
          <w:szCs w:val="28"/>
        </w:rPr>
      </w:pPr>
    </w:p>
    <w:p w:rsidR="00B732CB" w:rsidRDefault="00B732CB" w:rsidP="00277B1A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B732CB">
        <w:rPr>
          <w:rFonts w:ascii="Times New Roman" w:hAnsi="Times New Roman"/>
          <w:sz w:val="28"/>
          <w:szCs w:val="28"/>
        </w:rPr>
        <w:t xml:space="preserve">до проекту рішення </w:t>
      </w:r>
      <w:r w:rsidR="008B3553">
        <w:rPr>
          <w:rFonts w:ascii="Times New Roman" w:hAnsi="Times New Roman"/>
          <w:sz w:val="28"/>
          <w:szCs w:val="28"/>
        </w:rPr>
        <w:t xml:space="preserve">чергової </w:t>
      </w:r>
      <w:r w:rsidRPr="00B732CB">
        <w:rPr>
          <w:rFonts w:ascii="Times New Roman" w:hAnsi="Times New Roman"/>
          <w:sz w:val="28"/>
          <w:szCs w:val="28"/>
        </w:rPr>
        <w:t>сесії</w:t>
      </w:r>
      <w:r w:rsidR="008B3553">
        <w:rPr>
          <w:rFonts w:ascii="Times New Roman" w:hAnsi="Times New Roman"/>
          <w:sz w:val="28"/>
          <w:szCs w:val="28"/>
        </w:rPr>
        <w:t xml:space="preserve"> Боярської</w:t>
      </w:r>
      <w:r w:rsidRPr="00B732CB">
        <w:rPr>
          <w:rFonts w:ascii="Times New Roman" w:hAnsi="Times New Roman"/>
          <w:sz w:val="28"/>
          <w:szCs w:val="28"/>
        </w:rPr>
        <w:t xml:space="preserve"> ради </w:t>
      </w:r>
      <w:r w:rsidR="008B3553">
        <w:rPr>
          <w:rFonts w:ascii="Times New Roman" w:hAnsi="Times New Roman"/>
          <w:sz w:val="28"/>
          <w:szCs w:val="28"/>
        </w:rPr>
        <w:t>«</w:t>
      </w:r>
      <w:r w:rsidR="00381B00">
        <w:rPr>
          <w:rFonts w:ascii="Times New Roman" w:hAnsi="Times New Roman"/>
          <w:sz w:val="28"/>
          <w:szCs w:val="28"/>
        </w:rPr>
        <w:t xml:space="preserve">Про </w:t>
      </w:r>
      <w:r w:rsidR="00744B3A">
        <w:rPr>
          <w:rFonts w:ascii="Times New Roman" w:hAnsi="Times New Roman"/>
          <w:sz w:val="28"/>
          <w:szCs w:val="28"/>
        </w:rPr>
        <w:t>внесення змін в заходи П</w:t>
      </w:r>
      <w:r w:rsidR="008B3553" w:rsidRPr="008B3553">
        <w:rPr>
          <w:rFonts w:ascii="Times New Roman" w:hAnsi="Times New Roman"/>
          <w:sz w:val="28"/>
          <w:szCs w:val="28"/>
        </w:rPr>
        <w:t>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</w:t>
      </w:r>
      <w:r w:rsidR="00694D58">
        <w:rPr>
          <w:rFonts w:ascii="Times New Roman" w:hAnsi="Times New Roman"/>
          <w:sz w:val="28"/>
          <w:szCs w:val="28"/>
        </w:rPr>
        <w:t>их та інших заходів на 2024</w:t>
      </w:r>
      <w:r w:rsidR="008B3553">
        <w:rPr>
          <w:rFonts w:ascii="Times New Roman" w:hAnsi="Times New Roman"/>
          <w:sz w:val="28"/>
          <w:szCs w:val="28"/>
        </w:rPr>
        <w:t xml:space="preserve"> рік</w:t>
      </w:r>
    </w:p>
    <w:p w:rsidR="00694D58" w:rsidRPr="00A05C62" w:rsidRDefault="00694D58" w:rsidP="00277B1A">
      <w:pPr>
        <w:pStyle w:val="FR4"/>
        <w:jc w:val="center"/>
        <w:rPr>
          <w:rFonts w:ascii="Times New Roman" w:hAnsi="Times New Roman"/>
          <w:sz w:val="28"/>
          <w:szCs w:val="28"/>
        </w:rPr>
      </w:pPr>
    </w:p>
    <w:p w:rsidR="00694D58" w:rsidRPr="00131601" w:rsidRDefault="00B732CB" w:rsidP="001316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Обґрунтування необхідності прийняття рішення. </w:t>
      </w:r>
    </w:p>
    <w:p w:rsidR="00B732CB" w:rsidRDefault="008B3553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З метою належного забезпечення </w:t>
      </w:r>
      <w:r w:rsidR="00694D58">
        <w:rPr>
          <w:sz w:val="28"/>
          <w:szCs w:val="28"/>
        </w:rPr>
        <w:t xml:space="preserve">вшанувальних (ритуальних) </w:t>
      </w:r>
      <w:r w:rsidRPr="008B3553">
        <w:rPr>
          <w:sz w:val="28"/>
          <w:szCs w:val="28"/>
        </w:rPr>
        <w:t xml:space="preserve">заходів </w:t>
      </w:r>
      <w:r w:rsidR="00277B1A">
        <w:rPr>
          <w:sz w:val="28"/>
          <w:szCs w:val="28"/>
        </w:rPr>
        <w:t xml:space="preserve">за участю керівництва </w:t>
      </w:r>
      <w:r w:rsidRPr="008B3553">
        <w:rPr>
          <w:sz w:val="28"/>
          <w:szCs w:val="28"/>
        </w:rPr>
        <w:t>Боярської</w:t>
      </w:r>
      <w:r w:rsidR="00A5790C">
        <w:rPr>
          <w:sz w:val="28"/>
          <w:szCs w:val="28"/>
        </w:rPr>
        <w:t xml:space="preserve"> міської територіальної громади та</w:t>
      </w:r>
      <w:r w:rsidR="00B732CB" w:rsidRPr="008B3553">
        <w:rPr>
          <w:sz w:val="28"/>
          <w:szCs w:val="28"/>
        </w:rPr>
        <w:t xml:space="preserve"> </w:t>
      </w:r>
      <w:r w:rsidR="00CE2EBB">
        <w:rPr>
          <w:sz w:val="28"/>
          <w:szCs w:val="28"/>
        </w:rPr>
        <w:t>відповідно до пункту 22 частини першої статті 26</w:t>
      </w:r>
      <w:r w:rsidR="00B732CB" w:rsidRPr="008B3553">
        <w:rPr>
          <w:sz w:val="28"/>
          <w:szCs w:val="28"/>
        </w:rPr>
        <w:t xml:space="preserve"> Закону України «Про мі</w:t>
      </w:r>
      <w:r w:rsidR="00131601">
        <w:rPr>
          <w:sz w:val="28"/>
          <w:szCs w:val="28"/>
        </w:rPr>
        <w:t>сцеве самоврядування в Україні»</w:t>
      </w:r>
      <w:r w:rsidR="00B732CB" w:rsidRPr="008B3553">
        <w:rPr>
          <w:sz w:val="28"/>
          <w:szCs w:val="28"/>
        </w:rPr>
        <w:t xml:space="preserve"> </w:t>
      </w:r>
      <w:r w:rsidR="00A5790C">
        <w:rPr>
          <w:sz w:val="28"/>
          <w:szCs w:val="28"/>
        </w:rPr>
        <w:t>підготовлено даний проє</w:t>
      </w:r>
      <w:r w:rsidR="00A5790C" w:rsidRPr="008B3553">
        <w:rPr>
          <w:sz w:val="28"/>
          <w:szCs w:val="28"/>
        </w:rPr>
        <w:t xml:space="preserve">кт рішення сесії </w:t>
      </w:r>
      <w:r w:rsidR="00A5790C">
        <w:rPr>
          <w:sz w:val="28"/>
          <w:szCs w:val="28"/>
        </w:rPr>
        <w:t xml:space="preserve">Боярської міської </w:t>
      </w:r>
      <w:r w:rsidR="00A5790C" w:rsidRPr="008B3553">
        <w:rPr>
          <w:sz w:val="28"/>
          <w:szCs w:val="28"/>
        </w:rPr>
        <w:t>ради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Pr="008B3553" w:rsidRDefault="00B732CB" w:rsidP="008B35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Мета і шляхи її досягнення. </w:t>
      </w:r>
    </w:p>
    <w:p w:rsidR="008B3553" w:rsidRDefault="00B732CB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>Метою підготовки рішення є внесення змін</w:t>
      </w:r>
      <w:r w:rsidR="008B3553">
        <w:rPr>
          <w:sz w:val="28"/>
          <w:szCs w:val="28"/>
        </w:rPr>
        <w:t xml:space="preserve"> до </w:t>
      </w:r>
      <w:r w:rsidR="00381B00">
        <w:rPr>
          <w:sz w:val="28"/>
          <w:szCs w:val="28"/>
        </w:rPr>
        <w:t xml:space="preserve">рішення Боярської міської ради </w:t>
      </w:r>
      <w:r w:rsidR="00381B00">
        <w:rPr>
          <w:sz w:val="28"/>
          <w:szCs w:val="28"/>
          <w:lang w:val="en-US"/>
        </w:rPr>
        <w:t>VIII</w:t>
      </w:r>
      <w:r w:rsidR="00381B00" w:rsidRPr="00381B00">
        <w:rPr>
          <w:sz w:val="28"/>
          <w:szCs w:val="28"/>
        </w:rPr>
        <w:t xml:space="preserve"> </w:t>
      </w:r>
      <w:r w:rsidR="00694D58">
        <w:rPr>
          <w:sz w:val="28"/>
          <w:szCs w:val="28"/>
        </w:rPr>
        <w:t>скликання від 21.12.2023</w:t>
      </w:r>
      <w:r w:rsidR="00381B00">
        <w:rPr>
          <w:sz w:val="28"/>
          <w:szCs w:val="28"/>
        </w:rPr>
        <w:t xml:space="preserve"> №4</w:t>
      </w:r>
      <w:r w:rsidR="00694D58">
        <w:rPr>
          <w:sz w:val="28"/>
          <w:szCs w:val="28"/>
        </w:rPr>
        <w:t>6\2616</w:t>
      </w:r>
      <w:r w:rsidR="00381B00">
        <w:rPr>
          <w:sz w:val="28"/>
          <w:szCs w:val="28"/>
        </w:rPr>
        <w:t xml:space="preserve"> </w:t>
      </w:r>
      <w:r w:rsidR="00694D58">
        <w:rPr>
          <w:sz w:val="28"/>
          <w:szCs w:val="28"/>
        </w:rPr>
        <w:t>«</w:t>
      </w:r>
      <w:r w:rsidR="00381B00">
        <w:rPr>
          <w:sz w:val="28"/>
          <w:szCs w:val="28"/>
        </w:rPr>
        <w:t xml:space="preserve">Про затвердження </w:t>
      </w:r>
      <w:r w:rsidRPr="008B3553">
        <w:rPr>
          <w:sz w:val="28"/>
          <w:szCs w:val="28"/>
        </w:rPr>
        <w:t xml:space="preserve"> </w:t>
      </w:r>
      <w:r w:rsidR="008B3553" w:rsidRPr="008B3553">
        <w:rPr>
          <w:sz w:val="28"/>
          <w:szCs w:val="28"/>
        </w:rPr>
        <w:t>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</w:t>
      </w:r>
      <w:r w:rsidR="00694D58">
        <w:rPr>
          <w:sz w:val="28"/>
          <w:szCs w:val="28"/>
        </w:rPr>
        <w:t>их та інших заходів на 2024</w:t>
      </w:r>
      <w:r w:rsidR="008B3553">
        <w:rPr>
          <w:sz w:val="28"/>
          <w:szCs w:val="28"/>
        </w:rPr>
        <w:t xml:space="preserve"> рік</w:t>
      </w:r>
      <w:r w:rsidR="00381B00">
        <w:rPr>
          <w:sz w:val="28"/>
          <w:szCs w:val="28"/>
        </w:rPr>
        <w:t>»</w:t>
      </w:r>
      <w:r w:rsidR="00694D58">
        <w:rPr>
          <w:sz w:val="28"/>
          <w:szCs w:val="28"/>
        </w:rPr>
        <w:t xml:space="preserve"> та викладення її в новій редакції.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Default="008B3553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2CB" w:rsidRPr="00B732CB">
        <w:rPr>
          <w:sz w:val="28"/>
          <w:szCs w:val="28"/>
        </w:rPr>
        <w:t>3.Правові аспекти. - Закон України «Про місц</w:t>
      </w:r>
      <w:r>
        <w:rPr>
          <w:sz w:val="28"/>
          <w:szCs w:val="28"/>
        </w:rPr>
        <w:t>еве самоврядування в Україні».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712149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 xml:space="preserve"> 4. Фінансово-економічне обґрунтування. </w:t>
      </w:r>
    </w:p>
    <w:p w:rsidR="00744B3A" w:rsidRDefault="00694D58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Даним проектом рішення сесії пропонується </w:t>
      </w:r>
      <w:r w:rsidR="00744B3A">
        <w:rPr>
          <w:sz w:val="28"/>
          <w:szCs w:val="28"/>
        </w:rPr>
        <w:t xml:space="preserve">перенаправлення коштів Програми в сумі 50 000,00 гривень, а саме з п.3 Додатку 1 «виготовлення та </w:t>
      </w:r>
      <w:r w:rsidR="00744B3A" w:rsidRPr="00744B3A">
        <w:rPr>
          <w:sz w:val="28"/>
          <w:szCs w:val="28"/>
        </w:rPr>
        <w:t>/</w:t>
      </w:r>
      <w:r w:rsidR="00744B3A">
        <w:rPr>
          <w:sz w:val="28"/>
          <w:szCs w:val="28"/>
        </w:rPr>
        <w:t xml:space="preserve">або придбання поліграфічної продукції»на п.5 Додатку 1 «Придбання цінних або пам’ятних подарунків». </w:t>
      </w:r>
    </w:p>
    <w:p w:rsidR="00A248A6" w:rsidRPr="00744B3A" w:rsidRDefault="00744B3A" w:rsidP="00744B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Враховуючи попередні рішення сесії,якими було додатково виділено кошти на придбання нагород «Почесний житель Боярської громади»(посмертно), замовлення цих нагород та підготовку до вручення родинам загиблих Захисників і Захисниць України з числа мешканців Боярської громади, є потреба у перенаправленні коштів в сумі 50 000,00 гривень Програми для виготовлення та придбання «Книги Героїв Боярської громади», де будуть внесені імена всіх Героїв, що загинули захищаючи територіальну цілісність України у боротьбі з окупантом(Книга передбачає придбання через «Подарунки та сувеніри»). А також заплановано придбання прапорів України, прапорів Боярки для вручення родинам загиблих Героїв. 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712149" w:rsidRDefault="00694D58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149">
        <w:rPr>
          <w:sz w:val="28"/>
          <w:szCs w:val="28"/>
        </w:rPr>
        <w:t>5</w:t>
      </w:r>
      <w:r w:rsidR="00B732CB" w:rsidRPr="00B732CB">
        <w:rPr>
          <w:sz w:val="28"/>
          <w:szCs w:val="28"/>
        </w:rPr>
        <w:t xml:space="preserve">. Прогноз результатів. </w:t>
      </w:r>
    </w:p>
    <w:p w:rsidR="00712149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>Прийняття рішенн</w:t>
      </w:r>
      <w:r w:rsidR="00712149">
        <w:rPr>
          <w:sz w:val="28"/>
          <w:szCs w:val="28"/>
        </w:rPr>
        <w:t xml:space="preserve">я сприятиме </w:t>
      </w:r>
      <w:r w:rsidR="00204592">
        <w:rPr>
          <w:sz w:val="28"/>
          <w:szCs w:val="28"/>
        </w:rPr>
        <w:t xml:space="preserve">належному вияву пошани і поваги подвигу мешканців Боярської громади, які </w:t>
      </w:r>
      <w:r w:rsidR="00204592" w:rsidRPr="00385DCE">
        <w:rPr>
          <w:sz w:val="28"/>
          <w:szCs w:val="28"/>
          <w:lang w:eastAsia="uk-UA"/>
        </w:rPr>
        <w:t>виявили особисту мужність, хоробрість, відвагу та загинули при захисті державного суверенітету</w:t>
      </w:r>
      <w:r w:rsidR="00204592" w:rsidRPr="00C84212">
        <w:rPr>
          <w:sz w:val="28"/>
          <w:szCs w:val="28"/>
          <w:lang w:eastAsia="uk-UA"/>
        </w:rPr>
        <w:t xml:space="preserve"> </w:t>
      </w:r>
      <w:r w:rsidR="00204592">
        <w:rPr>
          <w:sz w:val="28"/>
          <w:szCs w:val="28"/>
          <w:lang w:eastAsia="uk-UA"/>
        </w:rPr>
        <w:t>та</w:t>
      </w:r>
      <w:r w:rsidR="00204592" w:rsidRPr="00385DCE">
        <w:rPr>
          <w:sz w:val="28"/>
          <w:szCs w:val="28"/>
          <w:lang w:eastAsia="uk-UA"/>
        </w:rPr>
        <w:t xml:space="preserve"> терито</w:t>
      </w:r>
      <w:r w:rsidR="00204592">
        <w:rPr>
          <w:sz w:val="28"/>
          <w:szCs w:val="28"/>
          <w:lang w:eastAsia="uk-UA"/>
        </w:rPr>
        <w:t>ріальної цілісності України.</w:t>
      </w:r>
      <w:r w:rsidR="005B3EAC">
        <w:rPr>
          <w:sz w:val="28"/>
          <w:szCs w:val="28"/>
        </w:rPr>
        <w:t xml:space="preserve"> 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204592" w:rsidRDefault="00204592" w:rsidP="00B732CB">
      <w:pPr>
        <w:jc w:val="both"/>
        <w:rPr>
          <w:sz w:val="28"/>
          <w:szCs w:val="28"/>
        </w:rPr>
      </w:pPr>
    </w:p>
    <w:p w:rsidR="00204592" w:rsidRDefault="00204592" w:rsidP="00B732CB">
      <w:pPr>
        <w:jc w:val="both"/>
        <w:rPr>
          <w:sz w:val="28"/>
          <w:szCs w:val="28"/>
        </w:rPr>
      </w:pPr>
    </w:p>
    <w:p w:rsidR="002C4A0B" w:rsidRDefault="00131601">
      <w:r>
        <w:rPr>
          <w:sz w:val="28"/>
          <w:szCs w:val="28"/>
        </w:rPr>
        <w:t xml:space="preserve">Завідувач сектору організаційної роботи                                                                 </w:t>
      </w:r>
      <w:r w:rsidR="00712149">
        <w:rPr>
          <w:sz w:val="28"/>
          <w:szCs w:val="28"/>
        </w:rPr>
        <w:t>Я.Білан</w:t>
      </w:r>
    </w:p>
    <w:sectPr w:rsidR="002C4A0B" w:rsidSect="00A0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6399"/>
    <w:rsid w:val="000E6DB3"/>
    <w:rsid w:val="000E7929"/>
    <w:rsid w:val="000F07A2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1601"/>
    <w:rsid w:val="00132FC0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157F"/>
    <w:rsid w:val="001E1E8D"/>
    <w:rsid w:val="001E39AB"/>
    <w:rsid w:val="001E71C9"/>
    <w:rsid w:val="001F076C"/>
    <w:rsid w:val="001F2A8A"/>
    <w:rsid w:val="001F2A9B"/>
    <w:rsid w:val="001F3839"/>
    <w:rsid w:val="001F437A"/>
    <w:rsid w:val="001F4EAC"/>
    <w:rsid w:val="001F6535"/>
    <w:rsid w:val="001F7C26"/>
    <w:rsid w:val="00201B0A"/>
    <w:rsid w:val="00204592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2AC8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B6762"/>
    <w:rsid w:val="003C102A"/>
    <w:rsid w:val="003C2B6A"/>
    <w:rsid w:val="003C6324"/>
    <w:rsid w:val="003D1CF8"/>
    <w:rsid w:val="003E072F"/>
    <w:rsid w:val="003E0910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13319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2458"/>
    <w:rsid w:val="0067332D"/>
    <w:rsid w:val="00674723"/>
    <w:rsid w:val="00674C29"/>
    <w:rsid w:val="0068125E"/>
    <w:rsid w:val="00685A27"/>
    <w:rsid w:val="00690D64"/>
    <w:rsid w:val="00691AEB"/>
    <w:rsid w:val="00692294"/>
    <w:rsid w:val="00694CB7"/>
    <w:rsid w:val="00694D58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432F"/>
    <w:rsid w:val="006E09C9"/>
    <w:rsid w:val="006E1C28"/>
    <w:rsid w:val="006E46FB"/>
    <w:rsid w:val="006E4FCA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86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4B3A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35BF"/>
    <w:rsid w:val="00795CBB"/>
    <w:rsid w:val="007A1E6A"/>
    <w:rsid w:val="007A2D30"/>
    <w:rsid w:val="007A35D3"/>
    <w:rsid w:val="007B0926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462D"/>
    <w:rsid w:val="00946766"/>
    <w:rsid w:val="00947901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48A6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5790C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33F2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B"/>
    <w:rsid w:val="00CB7FD5"/>
    <w:rsid w:val="00CC5DD4"/>
    <w:rsid w:val="00CD00C7"/>
    <w:rsid w:val="00CD1784"/>
    <w:rsid w:val="00CD1FA1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5B6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EEED-C146-4139-A32A-5EF19BE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2024-08-30T07:10:00Z</cp:lastPrinted>
  <dcterms:created xsi:type="dcterms:W3CDTF">2024-09-02T13:05:00Z</dcterms:created>
  <dcterms:modified xsi:type="dcterms:W3CDTF">2024-09-02T13:05:00Z</dcterms:modified>
</cp:coreProperties>
</file>