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783B42" w:rsidRPr="00783B42" w:rsidTr="00E657B0">
        <w:trPr>
          <w:trHeight w:val="1065"/>
        </w:trPr>
        <w:tc>
          <w:tcPr>
            <w:tcW w:w="9639" w:type="dxa"/>
          </w:tcPr>
          <w:p w:rsidR="00783B42" w:rsidRPr="00783B42" w:rsidRDefault="00783B42" w:rsidP="00783B4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4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68A90B38" wp14:editId="3820480C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42" w:rsidRPr="00783B42" w:rsidTr="00E657B0">
        <w:trPr>
          <w:trHeight w:val="1260"/>
        </w:trPr>
        <w:tc>
          <w:tcPr>
            <w:tcW w:w="9639" w:type="dxa"/>
          </w:tcPr>
          <w:p w:rsidR="00783B42" w:rsidRPr="00783B42" w:rsidRDefault="00783B42" w:rsidP="00783B4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783B42" w:rsidRPr="00783B42" w:rsidRDefault="00783B42" w:rsidP="00783B4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VІІI СКЛИКАННЯ</w:t>
            </w:r>
          </w:p>
          <w:p w:rsidR="00783B42" w:rsidRPr="00783B42" w:rsidRDefault="00783B42" w:rsidP="00783B4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чергова </w:t>
            </w:r>
            <w:r w:rsidRPr="0078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56</w:t>
            </w:r>
            <w:r w:rsidRPr="0078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:rsidR="00783B42" w:rsidRPr="00783B42" w:rsidRDefault="00783B42" w:rsidP="00783B42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783B4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ПРОЄКТОЄКТ</w:t>
            </w:r>
          </w:p>
          <w:p w:rsidR="00783B42" w:rsidRPr="00783B42" w:rsidRDefault="00783B42" w:rsidP="00783B42">
            <w:pPr>
              <w:spacing w:after="0" w:line="360" w:lineRule="auto"/>
              <w:ind w:right="141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B4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РІШЕННЯ № 56/3154                               </w:t>
            </w:r>
          </w:p>
        </w:tc>
      </w:tr>
      <w:tr w:rsidR="00783B42" w:rsidRPr="00783B42" w:rsidTr="00E657B0">
        <w:trPr>
          <w:trHeight w:val="104"/>
        </w:trPr>
        <w:tc>
          <w:tcPr>
            <w:tcW w:w="9639" w:type="dxa"/>
          </w:tcPr>
          <w:p w:rsidR="00783B42" w:rsidRPr="00783B42" w:rsidRDefault="00783B42" w:rsidP="00783B42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3B42" w:rsidRPr="00783B42" w:rsidRDefault="00783B42" w:rsidP="00783B42">
            <w:pPr>
              <w:spacing w:after="0" w:line="280" w:lineRule="exact"/>
              <w:ind w:left="-105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B4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від 12.09.2024                                                                                           м. Боярка</w:t>
            </w:r>
          </w:p>
        </w:tc>
      </w:tr>
      <w:tr w:rsidR="00783B42" w:rsidRPr="00783B42" w:rsidTr="00E657B0">
        <w:trPr>
          <w:trHeight w:val="68"/>
        </w:trPr>
        <w:tc>
          <w:tcPr>
            <w:tcW w:w="9639" w:type="dxa"/>
          </w:tcPr>
          <w:p w:rsidR="00783B42" w:rsidRPr="00783B42" w:rsidRDefault="00783B42" w:rsidP="00783B42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83B42" w:rsidRPr="00783B42" w:rsidRDefault="00783B42" w:rsidP="00783B42">
      <w:pPr>
        <w:widowControl w:val="0"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Закладу дошкільної освіти (дитячий садок) «Лісова казка» Боярської міської ради на списання основних засобів та інших необоротних матеріальних активів</w:t>
      </w:r>
    </w:p>
    <w:p w:rsidR="00783B42" w:rsidRPr="00783B42" w:rsidRDefault="00783B42" w:rsidP="00783B4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42" w:rsidRPr="00783B42" w:rsidRDefault="00783B42" w:rsidP="00783B42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ст.327 Цивільного кодексу України, п.1 ч.1 ст.29 Закону України «Про місцеве самоврядування в Україні», відповідно до клопотання директора Закладу дошкільної освіти (дитячий садок) «Лісова казка» Боярської міської ради та Технічного висновку на непридатність обладнання (приладів) до експлуатації №1, виданого 26.08.2024 р. ТОВ «ЕКО-САН ПОЛТАВА»,</w:t>
      </w:r>
      <w:r w:rsidRPr="00783B42">
        <w:rPr>
          <w:rFonts w:ascii="ProbaPro" w:eastAsia="Times New Roman" w:hAnsi="ProbaPro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83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83B42" w:rsidRPr="00783B42" w:rsidRDefault="00783B42" w:rsidP="00783B42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42" w:rsidRPr="00783B42" w:rsidRDefault="00783B42" w:rsidP="00783B4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</w:rPr>
      </w:pPr>
    </w:p>
    <w:p w:rsidR="00783B42" w:rsidRPr="00783B42" w:rsidRDefault="00783B42" w:rsidP="00783B42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783B42" w:rsidRPr="00783B42" w:rsidRDefault="00783B42" w:rsidP="00783B42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783B42" w:rsidRPr="00783B42" w:rsidRDefault="00783B42" w:rsidP="00783B4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42">
        <w:rPr>
          <w:rFonts w:ascii="Times New Roman" w:eastAsia="Times New Roman" w:hAnsi="Times New Roman" w:cs="Times New Roman"/>
          <w:sz w:val="28"/>
          <w:szCs w:val="28"/>
        </w:rPr>
        <w:t>Надати дозвіл Закладу дошкільної освіти (дитячий садок) «Лісова казка» Боярської міської ради на списання основних засобів згідно Технічного висновку на непридатність обладнання (приладів) до експлуатації, виданого ТОВ «ЕКО-САН ПОЛТАВА» (додаток 1).</w:t>
      </w:r>
    </w:p>
    <w:p w:rsidR="00783B42" w:rsidRPr="00783B42" w:rsidRDefault="00783B42" w:rsidP="00783B4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42">
        <w:rPr>
          <w:rFonts w:ascii="Times New Roman" w:eastAsia="Times New Roman" w:hAnsi="Times New Roman" w:cs="Times New Roman"/>
          <w:sz w:val="28"/>
          <w:szCs w:val="28"/>
        </w:rPr>
        <w:t>Надати дозвіл Закладу дошкільної освіти (дитячий садок) «Лісова казка» Боярської міської ради на списання інших необоротних матеріальних активів згідно клопотання директора Закладу (додаток 2,3).</w:t>
      </w:r>
    </w:p>
    <w:p w:rsidR="00783B42" w:rsidRPr="00783B42" w:rsidRDefault="00783B42" w:rsidP="00783B42">
      <w:pPr>
        <w:widowControl w:val="0"/>
        <w:tabs>
          <w:tab w:val="left" w:pos="851"/>
        </w:tabs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B42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783B42" w:rsidRPr="00783B42" w:rsidRDefault="00783B42" w:rsidP="00783B42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B42" w:rsidRPr="00783B42" w:rsidRDefault="00783B42" w:rsidP="00783B42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B42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  Олександр ЗАРУБІН</w:t>
      </w:r>
    </w:p>
    <w:p w:rsidR="00783B42" w:rsidRPr="00783B42" w:rsidRDefault="00783B42" w:rsidP="00783B42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B42" w:rsidRPr="00783B42" w:rsidRDefault="00783B42" w:rsidP="00783B42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83B42" w:rsidRPr="00783B42" w:rsidRDefault="00783B42" w:rsidP="00783B4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3E" w:rsidRDefault="0034033E">
      <w:bookmarkStart w:id="0" w:name="_GoBack"/>
      <w:bookmarkEnd w:id="0"/>
    </w:p>
    <w:sectPr w:rsidR="0034033E" w:rsidSect="00BD18C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862D3"/>
    <w:multiLevelType w:val="hybridMultilevel"/>
    <w:tmpl w:val="75E2D570"/>
    <w:lvl w:ilvl="0" w:tplc="E2046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42"/>
    <w:rsid w:val="0034033E"/>
    <w:rsid w:val="007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9A1F-D86F-4ED5-AE8C-42F61A4C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1</cp:revision>
  <dcterms:created xsi:type="dcterms:W3CDTF">2024-09-20T11:58:00Z</dcterms:created>
  <dcterms:modified xsi:type="dcterms:W3CDTF">2024-09-20T11:59:00Z</dcterms:modified>
</cp:coreProperties>
</file>