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4" w:rsidRPr="007C6015" w:rsidRDefault="00626FD4" w:rsidP="00626FD4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</w:t>
      </w:r>
      <w:r w:rsidRPr="007C601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01-02/41</w:t>
      </w:r>
    </w:p>
    <w:p w:rsidR="00626FD4" w:rsidRPr="007C6015" w:rsidRDefault="00626FD4" w:rsidP="0062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542EF6" w:rsidRPr="007C6015" w:rsidRDefault="00626FD4" w:rsidP="0054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7C60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626FD4" w:rsidRPr="007C6015" w:rsidRDefault="00626FD4" w:rsidP="0062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626FD4" w:rsidRPr="007C6015" w:rsidRDefault="00626FD4" w:rsidP="00626FD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626FD4" w:rsidRPr="007C6015" w:rsidRDefault="00626FD4" w:rsidP="0062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м. Боярка                                                                  21 листопада 2023 р.</w:t>
      </w:r>
    </w:p>
    <w:p w:rsidR="00626FD4" w:rsidRDefault="00626FD4" w:rsidP="00695B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FD4" w:rsidRPr="007C6015" w:rsidRDefault="003D684B" w:rsidP="00695B62">
      <w:pPr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626FD4"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Васильович– голова комісії.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Андрій Олегович</w:t>
      </w:r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присутній онлайн.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3D68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В.П.</w:t>
      </w:r>
    </w:p>
    <w:p w:rsidR="00626FD4" w:rsidRPr="007C6015" w:rsidRDefault="003D684B" w:rsidP="00695B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3D68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Запрошені: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Перфілов О.Л., </w:t>
      </w:r>
      <w:proofErr w:type="spellStart"/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Шульга В.В.,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Пазюра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О.,            Крук К.О., Давидов П., Петренко Т.М., Пилипчук Г.С.,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А.М..</w:t>
      </w:r>
    </w:p>
    <w:p w:rsidR="00626FD4" w:rsidRPr="007C6015" w:rsidRDefault="003D684B" w:rsidP="00695B62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626FD4" w:rsidRPr="003D68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Присутні:</w:t>
      </w:r>
      <w:r w:rsidR="00626FD4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C6015"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Ульянова Н.Ю., Ткаченко І.В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., Кабанцова В.І..</w:t>
      </w:r>
    </w:p>
    <w:p w:rsidR="00626FD4" w:rsidRPr="007C6015" w:rsidRDefault="003D684B" w:rsidP="00695B62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 </w:t>
      </w:r>
      <w:r w:rsid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Комісія почала роботу о 09 год 00 хв. </w:t>
      </w:r>
    </w:p>
    <w:p w:rsidR="00626FD4" w:rsidRPr="007C6015" w:rsidRDefault="003D684B" w:rsidP="00695B62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801C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Слухали: питання порядку денного чергової 45 сесії.</w:t>
      </w:r>
    </w:p>
    <w:p w:rsidR="007C6015" w:rsidRDefault="007617DC" w:rsidP="00695B6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1.  Про затвердження Плану діяльності з підготовки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проєктів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регуляторних актів на 2024 рік.</w:t>
      </w:r>
    </w:p>
    <w:p w:rsidR="00542EF6" w:rsidRDefault="007C6015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801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Пазюра</w:t>
      </w:r>
      <w:proofErr w:type="spellEnd"/>
      <w:r w:rsidRPr="00801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– доповіла.</w:t>
      </w:r>
      <w:r w:rsidR="00801C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</w:p>
    <w:p w:rsidR="00416BEE" w:rsidRPr="00801C04" w:rsidRDefault="00542EF6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 w:rsidR="00416BE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="00416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7C6015" w:rsidRPr="00B54829" w:rsidRDefault="00416BEE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7C6015" w:rsidRPr="00210ED6" w:rsidRDefault="007C6015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01C04" w:rsidRPr="00801C04" w:rsidRDefault="00801C04" w:rsidP="003E7480">
      <w:pPr>
        <w:spacing w:after="12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sz w:val="27"/>
          <w:szCs w:val="27"/>
          <w:lang w:val="uk-UA"/>
        </w:rPr>
        <w:t xml:space="preserve">  </w:t>
      </w:r>
      <w:proofErr w:type="spellStart"/>
      <w:r w:rsidRPr="00801C04">
        <w:rPr>
          <w:rFonts w:ascii="Times New Roman" w:eastAsia="Calibri" w:hAnsi="Times New Roman" w:cs="Times New Roman"/>
          <w:b/>
          <w:bCs/>
          <w:i/>
          <w:iCs/>
          <w:sz w:val="27"/>
          <w:szCs w:val="27"/>
          <w:lang w:val="uk-UA"/>
        </w:rPr>
        <w:t>Отрішко</w:t>
      </w:r>
      <w:proofErr w:type="spellEnd"/>
      <w:r w:rsidRPr="00801C04">
        <w:rPr>
          <w:rFonts w:ascii="Times New Roman" w:eastAsia="Calibri" w:hAnsi="Times New Roman" w:cs="Times New Roman"/>
          <w:b/>
          <w:bCs/>
          <w:i/>
          <w:iCs/>
          <w:sz w:val="27"/>
          <w:szCs w:val="27"/>
          <w:lang w:val="uk-UA"/>
        </w:rPr>
        <w:t xml:space="preserve"> В.П. приєднався до засідання о 09 год 10 хв</w:t>
      </w:r>
    </w:p>
    <w:p w:rsidR="007617DC" w:rsidRPr="007C6015" w:rsidRDefault="007617DC" w:rsidP="003E7480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2. Про утворення комунального підприємства «Є-Сервіс Боярської міської ради».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Давидов П.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доповів.     </w:t>
      </w:r>
    </w:p>
    <w:p w:rsidR="00542EF6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 w:rsidR="00542EF6" w:rsidRPr="00542E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Назаренко А.О.</w:t>
      </w:r>
      <w:r w:rsidR="00542E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задав питання про виконані роботи, звіт про діяльність та боргові зобов’язання  КП «Ремонтно-будівельне управління Боярської міської ради».</w:t>
      </w:r>
    </w:p>
    <w:p w:rsidR="00416BEE" w:rsidRDefault="00416BEE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 w:rsidRPr="00416B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Давидов П.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про звіт КП «Ремонтно-будівельне управління Боярської міської ради». Зазначив, що на Погоджувальну раду запрошено директора КП.</w:t>
      </w:r>
    </w:p>
    <w:p w:rsidR="00542EF6" w:rsidRPr="00801C04" w:rsidRDefault="00542EF6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проєкт рішення на Погоджувальній раді.</w:t>
      </w:r>
    </w:p>
    <w:p w:rsidR="00542EF6" w:rsidRPr="00B54829" w:rsidRDefault="00542EF6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проєкт рішення на Погоджувальній раді.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3. Про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внесення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змін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до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видів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економічної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діяльності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(КВЕД)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Комунальної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установи «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Інклюзивно-ресурсний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центр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ради».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="002549E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доповів.     </w:t>
      </w:r>
    </w:p>
    <w:p w:rsidR="00801C04" w:rsidRP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7617DC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pacing w:after="12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 w:rsidRPr="007C6015"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  <w:t xml:space="preserve">  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 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tabs>
          <w:tab w:val="left" w:pos="4820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5. </w:t>
      </w: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  <w:r w:rsidRPr="007C601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764F5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6.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tabs>
          <w:tab w:val="left" w:pos="4820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7.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8. </w:t>
      </w: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Про затвердження Програми охорони навколишнього природного середовища у Боярській міській територіальній громаді на 2022-2023 роки, у новій редакції.</w:t>
      </w:r>
    </w:p>
    <w:p w:rsidR="00801C04" w:rsidRDefault="00416BEE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="00801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Крук К.О. </w:t>
      </w:r>
      <w:r w:rsidR="00801C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9.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D60D8C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Петренко Т.М.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</w:t>
      </w:r>
    </w:p>
    <w:p w:rsidR="005922DA" w:rsidRDefault="00D60D8C" w:rsidP="003E748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60D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Ульянова Н.Ю.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про пропозицію, яка надійшла від постійної депутатської комісії з питань освіти, </w:t>
      </w:r>
      <w:r w:rsidRPr="00D60D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збільшити видатки на ЗДО (ясла-садок) "Даринка" (поточний ремонт даху підсобного приміщення, придбання вхідних металопластикових дверей, змішувачі води, інвентар)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D60D8C" w:rsidRDefault="00D60D8C" w:rsidP="003E748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60D8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задав питання про облаштування укриття БАЛ «Лідер»</w:t>
      </w:r>
      <w:r w:rsidR="005922D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922DA" w:rsidRPr="00D60D8C" w:rsidRDefault="005922DA" w:rsidP="003E748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922D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те, що </w:t>
      </w:r>
      <w:r w:rsidR="000C15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виконання робіт з облаштування укриття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даний </w:t>
      </w:r>
      <w:r w:rsidR="000C15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час не завершено.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</w:t>
      </w:r>
      <w:r w:rsidR="000C15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пропозицій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7617DC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10. Про списання основних засобів КП «Боярка-Водоканал»,  які згідно технічного обстеження  непридатні до подальшого використання і не підлягають ремонту.</w:t>
      </w:r>
    </w:p>
    <w:p w:rsidR="00416BEE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16BE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</w:t>
      </w:r>
    </w:p>
    <w:p w:rsidR="00416BEE" w:rsidRDefault="00416BEE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r w:rsidRPr="00416B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задав питання про висновки технічних обстежень.</w:t>
      </w:r>
      <w:r w:rsidR="00801C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</w:p>
    <w:p w:rsidR="00801C04" w:rsidRDefault="00416BEE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r w:rsidRPr="00416B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Крук К.О.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-  про те, що всі висновки технічних обстежень є в наявності</w:t>
      </w:r>
      <w:r w:rsidR="00D60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95B62" w:rsidRPr="00210ED6" w:rsidRDefault="00695B62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7617DC" w:rsidRPr="007C6015" w:rsidRDefault="007617DC" w:rsidP="003E7480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lastRenderedPageBreak/>
        <w:t xml:space="preserve">      11. Про погодження комунальному підприємству «Боярський інформаційний центр» Боярської міської ради передачу автомобіля комунальному підприємству «Боярка-Водоканал» Боярської міської ради.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12. 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801C04" w:rsidRP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801C04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C30BBF" w:rsidRPr="00210ED6" w:rsidRDefault="00C30BBF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  Назаренко А.О. </w:t>
      </w:r>
      <w:r w:rsidR="00814990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від’єднався від засідання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о 09 год 55 хв.</w:t>
      </w:r>
    </w:p>
    <w:p w:rsidR="00801C04" w:rsidRPr="00574953" w:rsidRDefault="007617DC" w:rsidP="003E7480">
      <w:pPr>
        <w:spacing w:after="0" w:line="276" w:lineRule="auto"/>
        <w:ind w:firstLine="21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13. Про погодження Боярській ЗОШ І-ІІІ ступенів № 1 Боярської міської ради наміру передачі майна  комунальної власності Боярської міської територіальної громади за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 Київська область, Фастівський район, м. Боярка, вул. Лисенка, 11/23 в оренду та включення в Перелік І типу</w:t>
      </w:r>
      <w:r w:rsidR="00DE35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01C04" w:rsidRDefault="00801C04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 w:rsidRPr="00801C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</w:t>
      </w:r>
      <w:r w:rsidR="000C1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звернувся з проханням зняти з розгляду дане питання. Зауважив, що  </w:t>
      </w:r>
      <w:r w:rsidR="00BD3C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ні </w:t>
      </w:r>
      <w:r w:rsidR="001B6A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зверн</w:t>
      </w:r>
      <w:r w:rsidR="00BD3C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ення, ні</w:t>
      </w:r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інформації</w:t>
      </w:r>
      <w:r w:rsidR="001B6A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щодо оренди до Управління освіти не надходи</w:t>
      </w:r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ло</w:t>
      </w:r>
      <w:r w:rsidR="001B6A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1B6A46" w:rsidRDefault="001B6A46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 w:rsidRPr="001B6A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Ульянова Н.Ю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– зазначила</w:t>
      </w:r>
      <w:r w:rsidR="00BD3C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 необхідність погодження питань</w:t>
      </w:r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що стосуються освітнього процесу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 Управлінням освіти та профільним заступником міського голови.</w:t>
      </w:r>
    </w:p>
    <w:p w:rsidR="00DE35EA" w:rsidRDefault="00DE35EA" w:rsidP="003E7480">
      <w:pPr>
        <w:spacing w:after="0" w:line="276" w:lineRule="auto"/>
        <w:ind w:firstLine="2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</w:t>
      </w:r>
      <w:r w:rsidR="005749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Пилипчук Г.С. </w:t>
      </w:r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– п</w:t>
      </w:r>
      <w:r w:rsidR="0023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</w:t>
      </w:r>
      <w:bookmarkStart w:id="0" w:name="_GoBack"/>
      <w:bookmarkEnd w:id="0"/>
      <w:r w:rsidR="005749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о те, що звернення надійшло до відділу комунальної власності,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звертаються з проханням погодити намір передачі в оренду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включення в Перелік І типу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приміщення спортивної зали площею 126 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для проведення занять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черліденгу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801C04" w:rsidRPr="00801C04" w:rsidRDefault="00574953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="00801C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="00801C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1B6A4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</w:t>
      </w:r>
      <w:r w:rsidR="00801C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проєкт рішення </w:t>
      </w:r>
      <w:r w:rsidR="001B6A4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Погоджувальній раді</w:t>
      </w:r>
      <w:r w:rsidR="00801C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01C04" w:rsidRPr="00B54829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E3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801C04" w:rsidRPr="00210ED6" w:rsidRDefault="00801C0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C30BB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Default="007617DC" w:rsidP="003E7480">
      <w:pPr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x-none"/>
        </w:rPr>
        <w:t xml:space="preserve">   14. </w:t>
      </w:r>
      <w:r w:rsidRPr="007C6015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Архітектурні питання.</w:t>
      </w:r>
    </w:p>
    <w:p w:rsidR="002549E4" w:rsidRPr="007C6015" w:rsidRDefault="002549E4" w:rsidP="003E7480">
      <w:pPr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   Не розглядали.</w:t>
      </w:r>
    </w:p>
    <w:p w:rsidR="002549E4" w:rsidRPr="00801C04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питання на Погоджувальній раді.</w:t>
      </w:r>
    </w:p>
    <w:p w:rsidR="002549E4" w:rsidRPr="00B54829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Погоджувальній раді.</w:t>
      </w:r>
    </w:p>
    <w:p w:rsidR="007617DC" w:rsidRPr="002549E4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suppressAutoHyphens/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7C6015">
        <w:rPr>
          <w:rFonts w:ascii="Times New Roman" w:eastAsia="Calibri" w:hAnsi="Times New Roman" w:cs="Times New Roman"/>
          <w:bCs/>
          <w:sz w:val="27"/>
          <w:szCs w:val="27"/>
          <w:lang w:val="uk-UA"/>
        </w:rPr>
        <w:lastRenderedPageBreak/>
        <w:t xml:space="preserve">   15. Земельні питання.</w:t>
      </w:r>
    </w:p>
    <w:p w:rsidR="002549E4" w:rsidRPr="007C6015" w:rsidRDefault="002549E4" w:rsidP="003E7480">
      <w:pPr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   Не розглядали.</w:t>
      </w:r>
    </w:p>
    <w:p w:rsidR="002549E4" w:rsidRPr="00801C04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питання на Погоджувальній раді.</w:t>
      </w:r>
    </w:p>
    <w:p w:rsidR="002549E4" w:rsidRPr="00B54829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Погоджувальній раді.</w:t>
      </w:r>
    </w:p>
    <w:p w:rsidR="000C1522" w:rsidRPr="00695B62" w:rsidRDefault="002549E4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="007617DC"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7617DC" w:rsidRDefault="007617DC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2549E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16. Різне</w:t>
      </w:r>
    </w:p>
    <w:p w:rsid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DB457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подання звіту про витрачання коштів резервного фонду за жовтень 2023 року.</w:t>
      </w:r>
    </w:p>
    <w:p w:rsid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C1522" w:rsidRPr="007C6015" w:rsidRDefault="000C1522" w:rsidP="003E74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звіт до відома.</w:t>
      </w:r>
    </w:p>
    <w:p w:rsidR="003940C1" w:rsidRPr="00B54829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відома.</w:t>
      </w:r>
    </w:p>
    <w:p w:rsidR="003940C1" w:rsidRPr="002549E4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DB457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офіційний висновок про перевиконання дохідної частини загального фонду бюджету Боярської міської територіальної громади станом на 01 листопада 2023 року.</w:t>
      </w:r>
    </w:p>
    <w:p w:rsid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C1522" w:rsidRPr="007C6015" w:rsidRDefault="000C1522" w:rsidP="003E74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висновок до відома.</w:t>
      </w:r>
    </w:p>
    <w:p w:rsidR="003940C1" w:rsidRPr="00B54829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відома.</w:t>
      </w:r>
    </w:p>
    <w:p w:rsidR="00DE35EA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0C1522" w:rsidRDefault="00DE35EA" w:rsidP="0049057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    </w:t>
      </w:r>
      <w:r w:rsidR="00DB457C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3. </w:t>
      </w:r>
      <w:r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zh-CN"/>
        </w:rPr>
        <w:t xml:space="preserve">Юрченко В.В. – </w:t>
      </w:r>
      <w:r w:rsidRP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про </w:t>
      </w:r>
      <w:r w:rsidR="003E7480" w:rsidRP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необхідність введен</w:t>
      </w:r>
      <w:r w:rsidR="00490573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ня в штат закладів освіти посад</w:t>
      </w:r>
      <w:r w:rsidR="007D69D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и</w:t>
      </w:r>
      <w:r w:rsidR="00490573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 w:rsidR="007D69D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юрист</w:t>
      </w:r>
      <w:r w:rsidR="007D69DF" w:rsidRPr="007D69D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а-</w:t>
      </w:r>
      <w:r w:rsidR="003E7480" w:rsidRP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кадровика.</w:t>
      </w:r>
      <w:r w:rsid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Запропонував Управлінню освіти та заступнику міського голови з питань освіти </w:t>
      </w:r>
      <w:r w:rsidR="00490573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вивчити дане питання та</w:t>
      </w:r>
      <w:r w:rsid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 w:rsidR="00490573" w:rsidRP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розглянути </w:t>
      </w:r>
      <w:r w:rsidR="00490573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можливість забезпечення закладів освіти працівниками з юридичних та кадрових питань.</w:t>
      </w:r>
      <w:r w:rsidR="007D69D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Про результати вивчення питання доповісти на наступному засіданні депутатської комісії.</w:t>
      </w:r>
    </w:p>
    <w:p w:rsidR="003E7480" w:rsidRPr="003E7480" w:rsidRDefault="003E7480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940C1" w:rsidRPr="007C6015" w:rsidRDefault="003940C1" w:rsidP="003E7480">
      <w:pPr>
        <w:spacing w:after="0" w:line="276" w:lineRule="auto"/>
        <w:ind w:right="45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внесені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з голосу</w:t>
      </w:r>
    </w:p>
    <w:p w:rsidR="007617DC" w:rsidRPr="007C6015" w:rsidRDefault="003940C1" w:rsidP="003E7480">
      <w:pPr>
        <w:pStyle w:val="docdata"/>
        <w:spacing w:before="0" w:beforeAutospacing="0" w:after="0" w:afterAutospacing="0" w:line="276" w:lineRule="auto"/>
        <w:ind w:right="-6" w:firstLine="142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7617DC" w:rsidRPr="007C6015">
        <w:rPr>
          <w:color w:val="000000"/>
          <w:sz w:val="27"/>
          <w:szCs w:val="27"/>
        </w:rPr>
        <w:t xml:space="preserve">1. Про </w:t>
      </w:r>
      <w:proofErr w:type="spellStart"/>
      <w:r w:rsidR="007617DC" w:rsidRPr="007C6015">
        <w:rPr>
          <w:color w:val="000000"/>
          <w:sz w:val="27"/>
          <w:szCs w:val="27"/>
        </w:rPr>
        <w:t>внесеня</w:t>
      </w:r>
      <w:proofErr w:type="spellEnd"/>
      <w:r w:rsidR="007617DC" w:rsidRPr="007C6015">
        <w:rPr>
          <w:color w:val="000000"/>
          <w:sz w:val="27"/>
          <w:szCs w:val="27"/>
        </w:rPr>
        <w:t xml:space="preserve"> змін до рішення чергової 4 сесії Боярської міської ради VІІІ скликання від 22.12.2020 року № 4/2 «Про закріплення депутатів </w:t>
      </w:r>
      <w:r w:rsidR="007617DC" w:rsidRPr="007C6015">
        <w:rPr>
          <w:color w:val="000000"/>
          <w:sz w:val="27"/>
          <w:szCs w:val="27"/>
          <w:shd w:val="clear" w:color="auto" w:fill="FFFFFF"/>
        </w:rPr>
        <w:t xml:space="preserve">Боярської міської ради </w:t>
      </w:r>
      <w:r w:rsidR="007617DC" w:rsidRPr="007C6015">
        <w:rPr>
          <w:color w:val="000000"/>
          <w:sz w:val="27"/>
          <w:szCs w:val="27"/>
        </w:rPr>
        <w:t>VIІІ скликання  за депутатськими округами».</w:t>
      </w:r>
    </w:p>
    <w:p w:rsidR="003940C1" w:rsidRDefault="003940C1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Перфілов О.Л.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доповів.     </w:t>
      </w:r>
    </w:p>
    <w:p w:rsidR="003940C1" w:rsidRPr="00801C04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940C1" w:rsidRP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940C1" w:rsidRPr="00210ED6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pStyle w:val="a7"/>
        <w:spacing w:before="0" w:beforeAutospacing="0" w:after="0" w:afterAutospacing="0" w:line="276" w:lineRule="auto"/>
        <w:ind w:firstLine="142"/>
        <w:jc w:val="both"/>
        <w:rPr>
          <w:sz w:val="27"/>
          <w:szCs w:val="27"/>
        </w:rPr>
      </w:pPr>
      <w:r w:rsidRPr="007C6015">
        <w:rPr>
          <w:color w:val="000000"/>
          <w:sz w:val="27"/>
          <w:szCs w:val="27"/>
        </w:rPr>
        <w:t>2. Про внесення змін до персонального складу постійної депутатської комісії Боярської міської ради VІІІ скликання з питань соціального захисту населення, охорони здоров’я, учасників бойових дій, наслідків аварії на ЧАЕС.</w:t>
      </w:r>
    </w:p>
    <w:p w:rsidR="003940C1" w:rsidRDefault="003940C1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Перфілов О.Л.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доповів.     </w:t>
      </w:r>
    </w:p>
    <w:p w:rsidR="003940C1" w:rsidRPr="00801C04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940C1" w:rsidRP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940C1" w:rsidRPr="00210ED6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pStyle w:val="a7"/>
        <w:spacing w:before="0" w:beforeAutospacing="0" w:after="0" w:afterAutospacing="0" w:line="276" w:lineRule="auto"/>
        <w:ind w:right="-143"/>
        <w:jc w:val="both"/>
        <w:rPr>
          <w:sz w:val="27"/>
          <w:szCs w:val="27"/>
        </w:rPr>
      </w:pPr>
      <w:r w:rsidRPr="007C6015">
        <w:rPr>
          <w:color w:val="000000"/>
          <w:sz w:val="27"/>
          <w:szCs w:val="27"/>
        </w:rPr>
        <w:t> </w:t>
      </w:r>
      <w:r w:rsidR="003940C1">
        <w:rPr>
          <w:color w:val="000000"/>
          <w:sz w:val="27"/>
          <w:szCs w:val="27"/>
        </w:rPr>
        <w:t xml:space="preserve">   </w:t>
      </w:r>
      <w:r w:rsidRPr="007C6015">
        <w:rPr>
          <w:color w:val="000000"/>
          <w:sz w:val="27"/>
          <w:szCs w:val="27"/>
        </w:rPr>
        <w:t>3. Про затвердження Програми</w:t>
      </w:r>
      <w:r w:rsidRPr="007C6015">
        <w:rPr>
          <w:color w:val="000000"/>
          <w:sz w:val="27"/>
          <w:szCs w:val="27"/>
          <w:shd w:val="clear" w:color="auto" w:fill="FFFFFF"/>
        </w:rPr>
        <w:t xml:space="preserve"> утримання кладовищ та поховання окремих категорій громадян Боярської міської територіальної  громади на 2023 рік, у новій редакції.</w:t>
      </w:r>
    </w:p>
    <w:p w:rsidR="003940C1" w:rsidRDefault="003940C1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940C1" w:rsidRPr="00801C04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940C1" w:rsidRP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940C1" w:rsidRPr="00210ED6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3940C1" w:rsidP="003E7480">
      <w:pPr>
        <w:pStyle w:val="a7"/>
        <w:tabs>
          <w:tab w:val="left" w:pos="4820"/>
        </w:tabs>
        <w:spacing w:before="0" w:beforeAutospacing="0" w:after="0" w:afterAutospacing="0" w:line="276" w:lineRule="auto"/>
        <w:ind w:right="-284" w:firstLine="284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7617DC" w:rsidRPr="007C6015">
        <w:rPr>
          <w:color w:val="000000"/>
          <w:sz w:val="27"/>
          <w:szCs w:val="27"/>
        </w:rPr>
        <w:t>4. Про затвердження Програми «Поводження із безпритульними тваринами у Боярській міській територіальній громаді» на 2023 рік, у новій редакції.</w:t>
      </w:r>
    </w:p>
    <w:p w:rsidR="003940C1" w:rsidRDefault="003940C1" w:rsidP="003E748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940C1" w:rsidRPr="00801C04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940C1" w:rsidRPr="003940C1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940C1" w:rsidRPr="00210ED6" w:rsidRDefault="003940C1" w:rsidP="003E7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617DC" w:rsidRPr="007C6015" w:rsidRDefault="007617DC" w:rsidP="003E748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К</w:t>
      </w:r>
      <w:r w:rsidR="00EA42C0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омісія закінчила роботу о 10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год </w:t>
      </w:r>
      <w:r w:rsidR="00EA42C0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00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хв.</w:t>
      </w:r>
    </w:p>
    <w:p w:rsidR="007617DC" w:rsidRPr="007C6015" w:rsidRDefault="007617DC" w:rsidP="003E748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41C78" w:rsidRPr="007C6015" w:rsidRDefault="00464069" w:rsidP="003E748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Голова комісії:       </w:t>
      </w:r>
      <w:r w:rsidR="007617DC"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____________________ / </w:t>
      </w:r>
      <w:r w:rsidR="00626FD4"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Віталій ЮРЧЕНКО</w:t>
      </w:r>
    </w:p>
    <w:p w:rsidR="007617DC" w:rsidRPr="007C6015" w:rsidRDefault="007617DC" w:rsidP="003E748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</w:p>
    <w:p w:rsidR="007617DC" w:rsidRDefault="007617DC" w:rsidP="003E7480">
      <w:pPr>
        <w:spacing w:after="0" w:line="276" w:lineRule="auto"/>
        <w:ind w:right="28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Секретар  комісії:    ____________________ / </w:t>
      </w:r>
      <w:r w:rsidR="00EA42C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Євген М</w:t>
      </w:r>
      <w:r w:rsidR="002840B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ИХАЛЬОВ</w:t>
      </w:r>
    </w:p>
    <w:p w:rsidR="00464069" w:rsidRDefault="00464069" w:rsidP="003E7480">
      <w:pPr>
        <w:spacing w:after="0" w:line="276" w:lineRule="auto"/>
        <w:ind w:right="28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C1ECA" w:rsidRPr="007C6015" w:rsidRDefault="000C1ECA" w:rsidP="003E7480">
      <w:pPr>
        <w:spacing w:line="276" w:lineRule="auto"/>
        <w:rPr>
          <w:sz w:val="27"/>
          <w:szCs w:val="27"/>
        </w:rPr>
      </w:pPr>
    </w:p>
    <w:sectPr w:rsidR="000C1ECA" w:rsidRPr="007C6015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61" w:rsidRDefault="00427161">
      <w:pPr>
        <w:spacing w:after="0" w:line="240" w:lineRule="auto"/>
      </w:pPr>
      <w:r>
        <w:separator/>
      </w:r>
    </w:p>
  </w:endnote>
  <w:endnote w:type="continuationSeparator" w:id="0">
    <w:p w:rsidR="00427161" w:rsidRDefault="0042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054887"/>
      <w:docPartObj>
        <w:docPartGallery w:val="Page Numbers (Bottom of Page)"/>
        <w:docPartUnique/>
      </w:docPartObj>
    </w:sdtPr>
    <w:sdtEndPr/>
    <w:sdtContent>
      <w:p w:rsidR="00B54829" w:rsidRDefault="00761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44" w:rsidRPr="00230444">
          <w:rPr>
            <w:noProof/>
            <w:lang w:val="ru-RU"/>
          </w:rPr>
          <w:t>4</w:t>
        </w:r>
        <w:r>
          <w:fldChar w:fldCharType="end"/>
        </w:r>
      </w:p>
    </w:sdtContent>
  </w:sdt>
  <w:p w:rsidR="00842F39" w:rsidRDefault="004271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61" w:rsidRDefault="00427161">
      <w:pPr>
        <w:spacing w:after="0" w:line="240" w:lineRule="auto"/>
      </w:pPr>
      <w:r>
        <w:separator/>
      </w:r>
    </w:p>
  </w:footnote>
  <w:footnote w:type="continuationSeparator" w:id="0">
    <w:p w:rsidR="00427161" w:rsidRDefault="00427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DC"/>
    <w:rsid w:val="000377BE"/>
    <w:rsid w:val="00087B91"/>
    <w:rsid w:val="000C1522"/>
    <w:rsid w:val="000C1ECA"/>
    <w:rsid w:val="001272A2"/>
    <w:rsid w:val="00144561"/>
    <w:rsid w:val="001B6A46"/>
    <w:rsid w:val="00230444"/>
    <w:rsid w:val="002549E4"/>
    <w:rsid w:val="002840B9"/>
    <w:rsid w:val="003940C1"/>
    <w:rsid w:val="003D684B"/>
    <w:rsid w:val="003E7480"/>
    <w:rsid w:val="00416BEE"/>
    <w:rsid w:val="00427161"/>
    <w:rsid w:val="00464069"/>
    <w:rsid w:val="00490573"/>
    <w:rsid w:val="00542EF6"/>
    <w:rsid w:val="00574953"/>
    <w:rsid w:val="005922DA"/>
    <w:rsid w:val="00626FD4"/>
    <w:rsid w:val="00695B62"/>
    <w:rsid w:val="007617DC"/>
    <w:rsid w:val="00764F58"/>
    <w:rsid w:val="007C6015"/>
    <w:rsid w:val="007D69DF"/>
    <w:rsid w:val="00801C04"/>
    <w:rsid w:val="00814990"/>
    <w:rsid w:val="008D34A0"/>
    <w:rsid w:val="00BD3C11"/>
    <w:rsid w:val="00C30BBF"/>
    <w:rsid w:val="00C444D9"/>
    <w:rsid w:val="00D34EDC"/>
    <w:rsid w:val="00D60D8C"/>
    <w:rsid w:val="00DB457C"/>
    <w:rsid w:val="00DE35EA"/>
    <w:rsid w:val="00E41C78"/>
    <w:rsid w:val="00EA42C0"/>
    <w:rsid w:val="00F06398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F70D"/>
  <w15:chartTrackingRefBased/>
  <w15:docId w15:val="{00552932-2B7E-4D96-BA21-38FC8C0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17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617DC"/>
    <w:rPr>
      <w:lang w:val="en-US"/>
    </w:rPr>
  </w:style>
  <w:style w:type="paragraph" w:styleId="a5">
    <w:name w:val="footer"/>
    <w:basedOn w:val="a"/>
    <w:link w:val="a6"/>
    <w:uiPriority w:val="99"/>
    <w:unhideWhenUsed/>
    <w:rsid w:val="00761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DC"/>
    <w:rPr>
      <w:lang w:val="en-US"/>
    </w:rPr>
  </w:style>
  <w:style w:type="paragraph" w:customStyle="1" w:styleId="docdata">
    <w:name w:val="docdata"/>
    <w:aliases w:val="docy,v5,22117,baiaagaaboqcaaadm1qaaawpvaaaaaaaaaaaaaaaaaaaaaaaaaaaaaaaaaaaaaaaaaaaaaaaaaaaaaaaaaaaaaaaaaaaaaaaaaaaaaaaaaaaaaaaaaaaaaaaaaaaaaaaaaaaaaaaaaaaaaaaaaaaaaaaaaaaaaaaaaaaaaaaaaaaaaaaaaaaaaaaaaaaaaaaaaaaaaaaaaaaaaaaaaaaaaaaaaaaaaaaaaaaaaa"/>
    <w:basedOn w:val="a"/>
    <w:rsid w:val="0076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76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6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7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8228</Words>
  <Characters>4690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15</cp:revision>
  <cp:lastPrinted>2023-11-20T12:41:00Z</cp:lastPrinted>
  <dcterms:created xsi:type="dcterms:W3CDTF">2023-11-20T12:42:00Z</dcterms:created>
  <dcterms:modified xsi:type="dcterms:W3CDTF">2023-11-30T08:27:00Z</dcterms:modified>
</cp:coreProperties>
</file>