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0C" w:rsidRPr="009E0617" w:rsidRDefault="00E26B0C" w:rsidP="00E26B0C">
      <w:pPr>
        <w:tabs>
          <w:tab w:val="left" w:pos="994"/>
        </w:tabs>
        <w:ind w:right="-381"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                                          Протокол № 01-02/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</w:t>
      </w:r>
    </w:p>
    <w:p w:rsidR="00E26B0C" w:rsidRPr="00CD66A0" w:rsidRDefault="00E26B0C" w:rsidP="00E2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засідання </w:t>
      </w:r>
      <w:proofErr w:type="spellStart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постійн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ої</w:t>
      </w:r>
      <w:proofErr w:type="spellEnd"/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депутатської комісії </w:t>
      </w:r>
    </w:p>
    <w:p w:rsidR="00E26B0C" w:rsidRPr="00CD66A0" w:rsidRDefault="00E26B0C" w:rsidP="00E26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Боярської міської Ради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ІІІ </w:t>
      </w:r>
      <w:r w:rsidRPr="00CD66A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скликання з питань </w:t>
      </w:r>
    </w:p>
    <w:p w:rsidR="00E26B0C" w:rsidRPr="00882A7B" w:rsidRDefault="00E26B0C" w:rsidP="00E26B0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бойових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аварії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ЧАЕС</w:t>
      </w:r>
    </w:p>
    <w:p w:rsidR="00E26B0C" w:rsidRPr="009921D9" w:rsidRDefault="00E26B0C" w:rsidP="00E26B0C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м. Боярка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24 травня 2021</w:t>
      </w: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E26B0C" w:rsidRDefault="00E26B0C" w:rsidP="00E26B0C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34B7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E26B0C" w:rsidRPr="00AE201B" w:rsidRDefault="00E26B0C" w:rsidP="007E54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Вентов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Антрій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Анатолійович –  </w:t>
      </w:r>
      <w:r w:rsidRPr="00A134B7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6B0C" w:rsidRDefault="00E26B0C" w:rsidP="007E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Сушко Світлана Миколаївна – заступник голови комісії.</w:t>
      </w:r>
    </w:p>
    <w:p w:rsidR="00E26B0C" w:rsidRDefault="00E26B0C" w:rsidP="007E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Ткаченко Ірина Володимирівна – секретар комісії.</w:t>
      </w:r>
    </w:p>
    <w:p w:rsidR="00E26B0C" w:rsidRDefault="00E26B0C" w:rsidP="007E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Сидор Олег Степанович</w:t>
      </w:r>
    </w:p>
    <w:p w:rsidR="00E26B0C" w:rsidRPr="00AE201B" w:rsidRDefault="00E26B0C" w:rsidP="007E54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Ірклієнко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 Петрович</w:t>
      </w:r>
      <w:r w:rsidR="00E72CA0" w:rsidRPr="00E72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26B0C" w:rsidRDefault="00E26B0C" w:rsidP="00E26B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7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Ірклієнко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С.П.</w:t>
      </w:r>
      <w:r w:rsidR="00E72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Сушко С.М.</w:t>
      </w:r>
    </w:p>
    <w:p w:rsidR="00A465D2" w:rsidRDefault="00E26B0C" w:rsidP="00E26B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735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Присутні:</w:t>
      </w:r>
      <w:r w:rsidRPr="00AF11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72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Козяровська</w:t>
      </w:r>
      <w:proofErr w:type="spellEnd"/>
      <w:r w:rsidR="00E72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А.О., Савчук М.В., </w:t>
      </w:r>
      <w:proofErr w:type="spellStart"/>
      <w:r w:rsidR="00E72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Папоян</w:t>
      </w:r>
      <w:proofErr w:type="spellEnd"/>
      <w:r w:rsidR="00E72C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</w:t>
      </w:r>
      <w:r w:rsidR="009141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</w:t>
      </w:r>
      <w:r w:rsidR="00136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Борецький О. П.</w:t>
      </w:r>
    </w:p>
    <w:p w:rsidR="00E26B0C" w:rsidRPr="00882A7B" w:rsidRDefault="00A465D2" w:rsidP="00E26B0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Запрошені:</w:t>
      </w:r>
      <w:r w:rsidR="00E26B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Представник притулку для тварин «Захист тварин «Милосердя»».</w:t>
      </w:r>
    </w:p>
    <w:p w:rsidR="00E26B0C" w:rsidRDefault="00E26B0C" w:rsidP="00E26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Початок засідання 11 год. 1</w:t>
      </w:r>
      <w:r w:rsidRPr="0010735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 хв.</w:t>
      </w:r>
    </w:p>
    <w:p w:rsidR="00A465D2" w:rsidRPr="00A465D2" w:rsidRDefault="00A465D2" w:rsidP="00E26B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Порядок денний </w:t>
      </w: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Про внесення змін до персонального складу постійної депутатської комісії  Боярської міської ради </w:t>
      </w:r>
      <w:r w:rsidRPr="00A465D2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скликання з питань житлово-комунального господарства, енергозбереження, благоустрою міста, комунальної власності.</w:t>
      </w:r>
    </w:p>
    <w:p w:rsidR="00A465D2" w:rsidRDefault="00A465D2" w:rsidP="00A465D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7E5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A465D2" w:rsidRDefault="00E72CA0" w:rsidP="00A465D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</w:t>
      </w:r>
      <w:r w:rsidR="00A465D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Default="00A465D2" w:rsidP="00A465D2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before="240" w:after="60" w:line="240" w:lineRule="auto"/>
        <w:ind w:left="-426" w:firstLine="426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</w:pPr>
      <w:r w:rsidRPr="00A465D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>2. Про</w:t>
      </w:r>
      <w:r w:rsidRPr="00A465D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ru-RU" w:eastAsia="x-none"/>
        </w:rPr>
        <w:t xml:space="preserve"> </w:t>
      </w:r>
      <w:r w:rsidRPr="00A465D2">
        <w:rPr>
          <w:rFonts w:ascii="Times New Roman" w:eastAsia="Times New Roman" w:hAnsi="Times New Roman" w:cs="Times New Roman"/>
          <w:bCs/>
          <w:kern w:val="28"/>
          <w:sz w:val="28"/>
          <w:szCs w:val="28"/>
          <w:lang w:val="uk-UA" w:eastAsia="x-none"/>
        </w:rPr>
        <w:t>затвердження Програми соціального, економічного та культурного розвитку Боярської міської територіальної громади на 2021 рік.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477" w:rsidRDefault="00A465D2" w:rsidP="007E5477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 затвердження Програми призначення і виплати компенсації фізичним особам, які надають соціальні послуги з догляду на непрофесійній основі Боярської міської територіальної громади на 2021 рік.</w:t>
      </w:r>
    </w:p>
    <w:p w:rsidR="007E5477" w:rsidRPr="00A465D2" w:rsidRDefault="007E5477" w:rsidP="007E547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E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 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</w:t>
      </w:r>
      <w:r w:rsidR="00914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7E5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7E5477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 xml:space="preserve">4. Про 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внесення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змін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до 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рішення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Боярської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міської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ради</w:t>
      </w:r>
      <w:r w:rsidRPr="00A465D2">
        <w:rPr>
          <w:rFonts w:ascii="Arial" w:eastAsia="Times New Roman" w:hAnsi="Arial" w:cs="Times New Roman"/>
          <w:snapToGrid w:val="0"/>
          <w:sz w:val="28"/>
          <w:szCs w:val="28"/>
          <w:lang w:val="ru-RU" w:eastAsia="ru-RU"/>
        </w:rPr>
        <w:t xml:space="preserve"> </w:t>
      </w: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</w:t>
      </w: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від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                            22.12.2020 року №4/50 «Про з</w:t>
      </w:r>
      <w:proofErr w:type="spellStart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атвердження</w:t>
      </w:r>
      <w:proofErr w:type="spellEnd"/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Програми відзначення державних та професійних свят, ювілейних дат, вшанування та заохочення за заслуги перед Боярською міською територіально громадою, здійснення представницьких та інших заходів на 2021 рік». 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7E5477" w:rsidRDefault="007E5477" w:rsidP="007E547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-426" w:right="-1" w:firstLine="42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5. Про внесення змін до рішення Боярської міської ради</w:t>
      </w:r>
      <w:r w:rsidRPr="00A465D2">
        <w:rPr>
          <w:rFonts w:ascii="Arial" w:eastAsia="Times New Roman" w:hAnsi="Arial" w:cs="Times New Roman"/>
          <w:snapToGrid w:val="0"/>
          <w:sz w:val="28"/>
          <w:szCs w:val="28"/>
          <w:lang w:val="uk-UA" w:eastAsia="ru-RU"/>
        </w:rPr>
        <w:t xml:space="preserve"> </w:t>
      </w: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І скликання від                       22.12.2020 року №4/44 «Про затвердження Програми організації та проведення культурно-масових заходів у Боярській міській територіальній громаді на 2021 рік».</w:t>
      </w:r>
    </w:p>
    <w:p w:rsidR="00E82A4E" w:rsidRDefault="00E82A4E" w:rsidP="00E82A4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82A4E" w:rsidRDefault="00E82A4E" w:rsidP="00E82A4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E82A4E" w:rsidRDefault="00E82A4E" w:rsidP="00E82A4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/>
        <w:ind w:left="720"/>
        <w:jc w:val="right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 Про внесення змін до рішення Боярської міської ради </w:t>
      </w:r>
      <w:r w:rsidRPr="00A465D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22.12.2020 року № 4/53 «Про затвердження Програми регулювання та розвитку земельних відносин на території  Боярської міської територіальної громади на 2021-2023 рік».</w:t>
      </w:r>
    </w:p>
    <w:p w:rsidR="00E82A4E" w:rsidRDefault="00E82A4E" w:rsidP="00E82A4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E82A4E" w:rsidRDefault="00E82A4E" w:rsidP="00E82A4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E82A4E" w:rsidRDefault="00E82A4E" w:rsidP="00E82A4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-426" w:firstLine="426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Default="00A465D2" w:rsidP="00A465D2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Про внесення змін до рішення Боярської міської ради </w:t>
      </w:r>
      <w:r w:rsidRPr="00A465D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від 26.01.2021 року № 5/81 «Про бюджет Боярської міської територіальної громади на 2021 рік» (нова редакція) із наступними  змінами.</w:t>
      </w:r>
    </w:p>
    <w:p w:rsidR="003553A9" w:rsidRPr="00A465D2" w:rsidRDefault="003553A9" w:rsidP="00A465D2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53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proofErr w:type="spellStart"/>
      <w:r w:rsidRPr="003553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Клєпікова</w:t>
      </w:r>
      <w:proofErr w:type="spellEnd"/>
      <w:r w:rsidRPr="003553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Т. Т.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A465D2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465D2" w:rsidRPr="00A465D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     </w:t>
      </w:r>
    </w:p>
    <w:p w:rsidR="00A465D2" w:rsidRPr="00A465D2" w:rsidRDefault="00A465D2" w:rsidP="00C878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Про внесення змін до рішення Боярської міської ради </w:t>
      </w:r>
      <w:r w:rsidRPr="00A465D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26.01.2021 року №5/99 «</w:t>
      </w:r>
      <w:r w:rsidRPr="00A465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вхід Боярської міської ради,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правонаступник,</w:t>
      </w:r>
      <w:r w:rsidRPr="00A465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до складу засновників 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 освіти та закладів культури».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9. 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рішення Боярської міської ради </w:t>
      </w:r>
      <w:r w:rsidRPr="00A465D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скликання  від 25.02.2021 року №6/222 «</w:t>
      </w:r>
      <w:r w:rsidRPr="00A465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Про затвердження Програми розвитку інклюзивної освіти «</w:t>
      </w:r>
      <w:proofErr w:type="spellStart"/>
      <w:r w:rsidRPr="00A465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Інклюзивно</w:t>
      </w:r>
      <w:proofErr w:type="spellEnd"/>
      <w:r w:rsidRPr="00A465D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-ресурсний центр Боярської міської ради».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76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76" w:lineRule="auto"/>
        <w:ind w:left="-425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Про внесення змін до рішення Боярської міської ради </w:t>
      </w:r>
      <w:r w:rsidRPr="00A465D2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скликання  від  22.12.2020 року №4/27 </w:t>
      </w:r>
      <w:r w:rsidRPr="00A46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«Про затвердження плану діяльності з підготовки </w:t>
      </w:r>
      <w:proofErr w:type="spellStart"/>
      <w:r w:rsidRPr="00A465D2">
        <w:rPr>
          <w:rFonts w:ascii="Times New Roman" w:eastAsia="Calibri" w:hAnsi="Times New Roman" w:cs="Times New Roman"/>
          <w:sz w:val="28"/>
          <w:szCs w:val="28"/>
          <w:lang w:val="uk-UA"/>
        </w:rPr>
        <w:t>проєктів</w:t>
      </w:r>
      <w:proofErr w:type="spellEnd"/>
      <w:r w:rsidRPr="00A465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регуляторних актів на 2021 рік».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Default="00A465D2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</w:t>
      </w:r>
      <w:r w:rsidRPr="00A465D2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створення Комунального підприємства «Транспортне підприємство» Боярської міської ради.</w:t>
      </w:r>
    </w:p>
    <w:p w:rsidR="00C8785C" w:rsidRPr="00A465D2" w:rsidRDefault="00C8785C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 Савчук М.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доповіла.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Про створення Служби у справах дітей Боярської міської ради Київської області.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858E0" w:rsidRDefault="00A465D2" w:rsidP="008858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13. Про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Комунальної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установи «Центр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послуг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Боярської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ради.</w:t>
      </w:r>
    </w:p>
    <w:p w:rsidR="008858E0" w:rsidRPr="00A465D2" w:rsidRDefault="008858E0" w:rsidP="008858E0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E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 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О. </w:t>
      </w:r>
      <w:r w:rsidR="009141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А.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– </w:t>
      </w:r>
      <w:r w:rsidRPr="007E5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доповіла.</w:t>
      </w:r>
    </w:p>
    <w:p w:rsidR="008858E0" w:rsidRDefault="008858E0" w:rsidP="008858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8858E0" w:rsidRDefault="008858E0" w:rsidP="008858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8858E0" w:rsidRDefault="008858E0" w:rsidP="008858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8858E0" w:rsidRDefault="008858E0" w:rsidP="008858E0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465D2" w:rsidRDefault="00A465D2" w:rsidP="00C8785C">
      <w:pPr>
        <w:spacing w:after="0" w:line="240" w:lineRule="atLeast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14. Про затвердження структури, загальної чисельності апарату виконавчого комітету Боярської міської ради та її виконавчих органів у новій редакції. 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C8785C" w:rsidRPr="00A465D2" w:rsidRDefault="00C8785C" w:rsidP="00C8785C">
      <w:pPr>
        <w:spacing w:after="0" w:line="240" w:lineRule="atLeast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widowControl w:val="0"/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r w:rsidRPr="00A465D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 створення  Комунального підприємства «Захист тварин «Милосердя».</w:t>
      </w:r>
    </w:p>
    <w:p w:rsidR="00C8785C" w:rsidRDefault="00C8785C" w:rsidP="00C878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54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 : </w:t>
      </w:r>
      <w:r w:rsidRPr="00C878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Представник притулку для тварин  «Милосердя»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доповів</w:t>
      </w:r>
      <w:r w:rsidRPr="007E54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D2737" w:rsidRDefault="00ED2737" w:rsidP="00C878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А. </w:t>
      </w:r>
      <w:r w:rsidR="00C8785C" w:rsidRPr="00C878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А.</w:t>
      </w:r>
      <w:r w:rsidR="00C8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="00C878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задав </w:t>
      </w:r>
      <w:proofErr w:type="spellStart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штатного </w:t>
      </w:r>
      <w:proofErr w:type="spellStart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розпису</w:t>
      </w:r>
      <w:proofErr w:type="spellEnd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обов'язків</w:t>
      </w:r>
      <w:proofErr w:type="spellEnd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штатних</w:t>
      </w:r>
      <w:proofErr w:type="spellEnd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8785C" w:rsidRDefault="00ED2737" w:rsidP="00AF1D1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D273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Сидор О. С.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r w:rsidR="001360A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задав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регулювання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чисельності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безпритульних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концепція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пошуку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нових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власників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тварин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про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доцільність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F1D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="00AF1D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штаті</w:t>
      </w:r>
      <w:proofErr w:type="spellEnd"/>
      <w:r w:rsidR="00AF1D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посади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кінолога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постійній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основі</w:t>
      </w:r>
      <w:proofErr w:type="spellEnd"/>
      <w:r w:rsidR="00E945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F1D13" w:rsidRPr="00AF1D1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D4671" w:rsidRPr="00A465D2" w:rsidRDefault="004D4671" w:rsidP="00C8785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4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Членами </w:t>
      </w:r>
      <w:proofErr w:type="spellStart"/>
      <w:r w:rsidRPr="004D4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4D46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рекомендо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переглянути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штатний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розпис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кошторис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зняти з розгляду в зв’язку з необхідністю доопрацювання.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C8785C" w:rsidRDefault="00C8785C" w:rsidP="00C8785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 Про звіт про діяльність КП «Боярка-Водоканал» за 2020 рік.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1360AE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Про звіт про діяльність КП «БГВУЖКГ» за 2020 рік.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1360AE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Про звіт про діяльність КП «Банно-оздоровчий комплекс» за 2020 рік.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1360AE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 Про звіт про діяльність КП «Громада» за 2020 рік.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1360AE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A465D2" w:rsidRPr="00A465D2" w:rsidRDefault="00A465D2" w:rsidP="00A465D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 Про звіт про діяльність КП «Міська ритуальна служба» за 2020 рік.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1360AE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76" w:lineRule="auto"/>
        <w:ind w:left="-283" w:right="45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21. Про звіт про діяльність КП «Оберіг» за 2020 рік.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1360AE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A465D2" w:rsidRPr="00A465D2" w:rsidRDefault="00A465D2" w:rsidP="00A465D2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22. Про припинення діяльності Комунального підприємства «Княжичі» Боярської міської ради, шляхом ліквідації.</w:t>
      </w:r>
    </w:p>
    <w:p w:rsidR="004D4671" w:rsidRDefault="004D4671" w:rsidP="004D467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D4671" w:rsidRDefault="004D4671" w:rsidP="004D467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Pr="00914109" w:rsidRDefault="004D4671" w:rsidP="0091410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bookmarkStart w:id="0" w:name="_GoBack"/>
      <w:bookmarkEnd w:id="0"/>
    </w:p>
    <w:p w:rsidR="00A465D2" w:rsidRPr="00A465D2" w:rsidRDefault="00A465D2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 Про припинення діяльності Комунального підприємства «</w:t>
      </w:r>
      <w:proofErr w:type="spellStart"/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Малютянське</w:t>
      </w:r>
      <w:proofErr w:type="spellEnd"/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Боярської міської ради, шляхом ліквідації.</w:t>
      </w:r>
    </w:p>
    <w:p w:rsidR="004D4671" w:rsidRDefault="004D4671" w:rsidP="004D467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4D4671" w:rsidRDefault="004D4671" w:rsidP="004D467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4D4671" w:rsidRDefault="004D4671" w:rsidP="004D467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553A9" w:rsidRDefault="003553A9" w:rsidP="004D4671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24. Про припинення діяльності Комунального підприємства «Ритуал» Боярської міської ради, шляхом ліквідації.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25. Про затвердження акту інвентаризації майна комунальної власності  Боярської міської територіальної громади.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 Про закріплення на праві господарського відання майна комунальної власності Боярської міської ради за</w:t>
      </w:r>
      <w:r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"Боярський інформаційний центр".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360AE" w:rsidRDefault="003553A9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360A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136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 Про закріплення на праві господарського відання майна комунальної власності Боярської міської ради за</w:t>
      </w:r>
      <w:r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КП "Громада".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28. 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розірвання договору оренди майна, що перебуває у спільній власності територіальної громади с. Тарасівка від 29.01.2007 року.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1360AE" w:rsidRDefault="003553A9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1360AE"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="00136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29.</w:t>
      </w:r>
      <w:r w:rsidRPr="00A465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надання згоди на списання з балансу КП «Боярка-Водоканал» основних засобів, я</w:t>
      </w: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 згідно технічного обстеження та висновку інвентаризаційної комісії непридатні до подальшої  експлуатації.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30. Про надання згоди на передачу з балансу КП «Громада» Боярської міської ради поліпшень основних фондів.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A465D2" w:rsidP="00A465D2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  <w:r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31. Про встановлення належності та оформлення права комунальної власності на об’єкт нерухомого майна </w:t>
      </w:r>
      <w:r w:rsidRPr="00A46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–</w:t>
      </w:r>
      <w:r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кінотеатр "Космос" </w:t>
      </w:r>
      <w:r w:rsidRPr="00A465D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 вул. Незалежності, 17 </w:t>
      </w:r>
      <w:r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>в м. Боярка.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</w:pPr>
    </w:p>
    <w:p w:rsidR="00A465D2" w:rsidRPr="00A465D2" w:rsidRDefault="001360AE" w:rsidP="00A465D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      </w:t>
      </w:r>
      <w:r w:rsidR="00A465D2" w:rsidRPr="00A465D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uk-UA" w:eastAsia="ru-RU"/>
        </w:rPr>
        <w:t xml:space="preserve">32. </w:t>
      </w:r>
      <w:r w:rsidR="00A465D2" w:rsidRPr="00A46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Про надання згоди на прийняття у комунальну власність Боярської міської ради 35 (тридцяти п’яти) квартир за адресою: Київська обл., Фастівський район, с. Тарасівка, вул. Братів </w:t>
      </w:r>
      <w:proofErr w:type="spellStart"/>
      <w:r w:rsidR="00A465D2" w:rsidRPr="00A46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="00A465D2" w:rsidRPr="00A46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будинок № 1-А, № 1-Б, № 1-В, № 2-А, № 2-Б. 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A465D2" w:rsidRPr="00A465D2" w:rsidRDefault="001360AE" w:rsidP="001360A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  <w:r w:rsidR="00A465D2" w:rsidRPr="00A46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33. Про надання згоди на прийняття у комунальну власність Боярської міської ради квартири № 8 у будинку № 2-А по вул. Братів </w:t>
      </w:r>
      <w:proofErr w:type="spellStart"/>
      <w:r w:rsidR="00A465D2" w:rsidRPr="00A46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Чмілів</w:t>
      </w:r>
      <w:proofErr w:type="spellEnd"/>
      <w:r w:rsidR="00A465D2" w:rsidRPr="00A465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 с. Тарасівка Фастівського району Київської області.</w:t>
      </w:r>
    </w:p>
    <w:p w:rsidR="003553A9" w:rsidRPr="00A465D2" w:rsidRDefault="003553A9" w:rsidP="003553A9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погодити до розгляду на сесії.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3553A9" w:rsidRDefault="003553A9" w:rsidP="003553A9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465D2" w:rsidRPr="00A465D2" w:rsidRDefault="001360AE" w:rsidP="003553A9">
      <w:p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465D2"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34. Про надання згоди на укладання додаткових угод до договорів оренди майна комунальної власності Боярської міської ради.</w:t>
      </w:r>
    </w:p>
    <w:p w:rsidR="007A284C" w:rsidRPr="00A465D2" w:rsidRDefault="007A284C" w:rsidP="007A284C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360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="001360AE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A465D2" w:rsidRPr="00A465D2" w:rsidRDefault="001360AE" w:rsidP="001360AE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A465D2"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35. Про закріплення на праві оперативного управління майна комунальної власності Боярської міської ради за управлінням культури, молоді та спорту Боярської міської ради.</w:t>
      </w:r>
    </w:p>
    <w:p w:rsidR="007A284C" w:rsidRPr="00A465D2" w:rsidRDefault="007A284C" w:rsidP="007A284C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1360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1360AE" w:rsidP="007A284C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A284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A465D2"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36. Про врегулювання орендних відносин майна комунальної власності Боярської міської територіальної громади.</w:t>
      </w:r>
    </w:p>
    <w:p w:rsidR="007A284C" w:rsidRPr="00A465D2" w:rsidRDefault="007A284C" w:rsidP="007A284C">
      <w:pPr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78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Слухали: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Пилипчук Г. С.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доповіла.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7A284C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A465D2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</w:p>
    <w:p w:rsidR="007A284C" w:rsidRPr="00A465D2" w:rsidRDefault="007A284C" w:rsidP="007A284C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65D2" w:rsidRPr="00A465D2" w:rsidRDefault="001360AE" w:rsidP="00A465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65D2"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37. Архітектурні питання. 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465D2" w:rsidRPr="00A465D2" w:rsidRDefault="00A465D2" w:rsidP="00A465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465D2" w:rsidRPr="00A465D2" w:rsidRDefault="001360AE" w:rsidP="00A465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65D2" w:rsidRPr="00A465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38. Земельні питання.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прийняти до відома.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1360AE" w:rsidRDefault="001360AE" w:rsidP="001360AE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1398F" w:rsidRDefault="0001398F" w:rsidP="00A465D2">
      <w:pPr>
        <w:spacing w:after="12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D4671" w:rsidRPr="00A465D2" w:rsidRDefault="004D4671" w:rsidP="00A465D2">
      <w:pPr>
        <w:spacing w:after="12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467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Розгляд звернень.</w:t>
      </w:r>
    </w:p>
    <w:p w:rsidR="004D4671" w:rsidRPr="0001398F" w:rsidRDefault="0001398F" w:rsidP="000139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4D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4D4671" w:rsidRPr="00013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Витяг з протоколу </w:t>
      </w:r>
      <w:r w:rsidRPr="00013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депутатської комісії з питань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0139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еалізації державної регуляторної політики у сфері господарської діяльності, фінансів, бюджету, соціально-економічного розвитку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62 від 17.05.2021 р. про Депутатське з</w:t>
      </w:r>
      <w:r w:rsidR="004D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вернення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Назаренко А.О. щодо пожежі</w:t>
      </w:r>
      <w:r w:rsidR="004D4671" w:rsidRPr="004D46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житловому приміщенні БХЦ «Надія» та безпритульних мешканців центру які потребують сторонньої допомоги. </w:t>
      </w:r>
    </w:p>
    <w:p w:rsidR="00F60E27" w:rsidRPr="00F60E27" w:rsidRDefault="00F60E27" w:rsidP="00F60E2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</w:t>
      </w:r>
      <w:r w:rsidRPr="006538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Вирішили: </w:t>
      </w:r>
      <w:r w:rsidRPr="00AB0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звернутись до Управління соціального захисту населення з рекомендацією створити виїзну комісію, обстежити приміщення та встановити</w:t>
      </w:r>
      <w:r w:rsidR="00AB0CCE" w:rsidRPr="00AB0C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мешканців.</w:t>
      </w:r>
    </w:p>
    <w:p w:rsidR="00F60E27" w:rsidRDefault="0001398F" w:rsidP="00F60E2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 </w:t>
      </w:r>
      <w:proofErr w:type="spellStart"/>
      <w:proofErr w:type="gramStart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:«</w:t>
      </w:r>
      <w:proofErr w:type="gramEnd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за» - 4, «</w:t>
      </w:r>
      <w:proofErr w:type="spellStart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проти</w:t>
      </w:r>
      <w:proofErr w:type="spellEnd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 «</w:t>
      </w:r>
      <w:proofErr w:type="spellStart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утримались</w:t>
      </w:r>
      <w:proofErr w:type="spellEnd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» - 0, «не </w:t>
      </w:r>
      <w:proofErr w:type="spellStart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проголосували</w:t>
      </w:r>
      <w:proofErr w:type="spellEnd"/>
      <w:r w:rsidR="00F60E2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» - 0,</w:t>
      </w:r>
    </w:p>
    <w:p w:rsidR="00F60E27" w:rsidRDefault="0001398F" w:rsidP="00F60E27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F60E27" w:rsidRPr="002D7F9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рішення  прийнято.</w:t>
      </w:r>
      <w:r w:rsidR="00F60E27" w:rsidRPr="00AF110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01398F" w:rsidRPr="00AE201B" w:rsidRDefault="0001398F" w:rsidP="0001398F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AE2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="00AB0CC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омісія закінчила роботу о 13 год 25</w:t>
      </w:r>
      <w:r w:rsidRPr="00AE201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хв.</w:t>
      </w:r>
    </w:p>
    <w:p w:rsidR="0001398F" w:rsidRDefault="0001398F" w:rsidP="0001398F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1398F" w:rsidRPr="00704267" w:rsidRDefault="0001398F" w:rsidP="0001398F">
      <w:pPr>
        <w:pStyle w:val="a3"/>
        <w:spacing w:after="0" w:line="240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комісії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____________________ /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Вентов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А.А.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01398F" w:rsidRPr="00AF110F" w:rsidRDefault="0001398F" w:rsidP="0001398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</w:p>
    <w:p w:rsidR="0001398F" w:rsidRPr="00AE201B" w:rsidRDefault="0001398F" w:rsidP="0001398F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Секретар  комісії:    ____________________ /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Ткаченко І.В</w:t>
      </w:r>
      <w:r w:rsidRPr="00AF11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</w:t>
      </w:r>
    </w:p>
    <w:p w:rsidR="001E2468" w:rsidRPr="00A465D2" w:rsidRDefault="001E2468">
      <w:pPr>
        <w:rPr>
          <w:lang w:val="uk-UA"/>
        </w:rPr>
      </w:pPr>
    </w:p>
    <w:sectPr w:rsidR="001E2468" w:rsidRPr="00A465D2">
      <w:footerReference w:type="default" r:id="rId6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F5" w:rsidRDefault="00FA0CF5" w:rsidP="00914109">
      <w:pPr>
        <w:spacing w:after="0" w:line="240" w:lineRule="auto"/>
      </w:pPr>
      <w:r>
        <w:separator/>
      </w:r>
    </w:p>
  </w:endnote>
  <w:endnote w:type="continuationSeparator" w:id="0">
    <w:p w:rsidR="00FA0CF5" w:rsidRDefault="00FA0CF5" w:rsidP="0091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7969414"/>
      <w:docPartObj>
        <w:docPartGallery w:val="Page Numbers (Bottom of Page)"/>
        <w:docPartUnique/>
      </w:docPartObj>
    </w:sdtPr>
    <w:sdtContent>
      <w:p w:rsidR="00914109" w:rsidRDefault="009141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109">
          <w:rPr>
            <w:noProof/>
            <w:lang w:val="ru-RU"/>
          </w:rPr>
          <w:t>4</w:t>
        </w:r>
        <w:r>
          <w:fldChar w:fldCharType="end"/>
        </w:r>
      </w:p>
    </w:sdtContent>
  </w:sdt>
  <w:p w:rsidR="00914109" w:rsidRDefault="009141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F5" w:rsidRDefault="00FA0CF5" w:rsidP="00914109">
      <w:pPr>
        <w:spacing w:after="0" w:line="240" w:lineRule="auto"/>
      </w:pPr>
      <w:r>
        <w:separator/>
      </w:r>
    </w:p>
  </w:footnote>
  <w:footnote w:type="continuationSeparator" w:id="0">
    <w:p w:rsidR="00FA0CF5" w:rsidRDefault="00FA0CF5" w:rsidP="00914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B0C"/>
    <w:rsid w:val="0001398F"/>
    <w:rsid w:val="001360AE"/>
    <w:rsid w:val="001E2468"/>
    <w:rsid w:val="003553A9"/>
    <w:rsid w:val="004D4671"/>
    <w:rsid w:val="007A284C"/>
    <w:rsid w:val="007E5477"/>
    <w:rsid w:val="008858E0"/>
    <w:rsid w:val="00914109"/>
    <w:rsid w:val="00A465D2"/>
    <w:rsid w:val="00AB0CCE"/>
    <w:rsid w:val="00AF1D13"/>
    <w:rsid w:val="00C8785C"/>
    <w:rsid w:val="00E20B49"/>
    <w:rsid w:val="00E26B0C"/>
    <w:rsid w:val="00E72CA0"/>
    <w:rsid w:val="00E82A4E"/>
    <w:rsid w:val="00E9457A"/>
    <w:rsid w:val="00ED2737"/>
    <w:rsid w:val="00F60E27"/>
    <w:rsid w:val="00FA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F353B"/>
  <w15:chartTrackingRefBased/>
  <w15:docId w15:val="{AC2DCB8D-51B1-48C0-861D-5E5BE7C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1398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398F"/>
  </w:style>
  <w:style w:type="paragraph" w:styleId="a5">
    <w:name w:val="header"/>
    <w:basedOn w:val="a"/>
    <w:link w:val="a6"/>
    <w:uiPriority w:val="99"/>
    <w:unhideWhenUsed/>
    <w:rsid w:val="009141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4109"/>
  </w:style>
  <w:style w:type="paragraph" w:styleId="a7">
    <w:name w:val="footer"/>
    <w:basedOn w:val="a"/>
    <w:link w:val="a8"/>
    <w:uiPriority w:val="99"/>
    <w:unhideWhenUsed/>
    <w:rsid w:val="0091410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Alona</dc:creator>
  <cp:keywords/>
  <dc:description/>
  <cp:lastModifiedBy>Alona</cp:lastModifiedBy>
  <cp:revision>5</cp:revision>
  <dcterms:created xsi:type="dcterms:W3CDTF">2021-05-27T09:54:00Z</dcterms:created>
  <dcterms:modified xsi:type="dcterms:W3CDTF">2021-06-08T12:56:00Z</dcterms:modified>
</cp:coreProperties>
</file>