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Default="00B732CB" w:rsidP="00B732CB">
      <w:pPr>
        <w:jc w:val="both"/>
        <w:rPr>
          <w:sz w:val="28"/>
          <w:szCs w:val="28"/>
        </w:rPr>
      </w:pPr>
    </w:p>
    <w:p w:rsidR="00B732CB" w:rsidRDefault="00B732CB" w:rsidP="00B732CB">
      <w:pPr>
        <w:jc w:val="center"/>
        <w:rPr>
          <w:sz w:val="28"/>
          <w:szCs w:val="28"/>
        </w:rPr>
      </w:pPr>
      <w:r w:rsidRPr="00B732CB">
        <w:rPr>
          <w:sz w:val="28"/>
          <w:szCs w:val="28"/>
        </w:rPr>
        <w:t>ПОЯСНЮВАЛЬНА ЗАПИСКА</w:t>
      </w:r>
    </w:p>
    <w:p w:rsidR="00A05C62" w:rsidRDefault="00A05C62" w:rsidP="00B732CB">
      <w:pPr>
        <w:jc w:val="center"/>
        <w:rPr>
          <w:sz w:val="28"/>
          <w:szCs w:val="28"/>
        </w:rPr>
      </w:pPr>
    </w:p>
    <w:p w:rsidR="00B732CB" w:rsidRDefault="00B732CB" w:rsidP="00194B13">
      <w:pPr>
        <w:pStyle w:val="FR4"/>
        <w:jc w:val="center"/>
        <w:rPr>
          <w:rFonts w:ascii="Times New Roman" w:hAnsi="Times New Roman"/>
          <w:sz w:val="28"/>
          <w:szCs w:val="28"/>
        </w:rPr>
      </w:pPr>
      <w:r w:rsidRPr="00B732CB">
        <w:rPr>
          <w:rFonts w:ascii="Times New Roman" w:hAnsi="Times New Roman"/>
          <w:sz w:val="28"/>
          <w:szCs w:val="28"/>
        </w:rPr>
        <w:t xml:space="preserve">до проекту рішення </w:t>
      </w:r>
      <w:r w:rsidR="008B3553">
        <w:rPr>
          <w:rFonts w:ascii="Times New Roman" w:hAnsi="Times New Roman"/>
          <w:sz w:val="28"/>
          <w:szCs w:val="28"/>
        </w:rPr>
        <w:t xml:space="preserve">чергової </w:t>
      </w:r>
      <w:r w:rsidRPr="00B732CB">
        <w:rPr>
          <w:rFonts w:ascii="Times New Roman" w:hAnsi="Times New Roman"/>
          <w:sz w:val="28"/>
          <w:szCs w:val="28"/>
        </w:rPr>
        <w:t>сесії</w:t>
      </w:r>
      <w:r w:rsidR="008B3553">
        <w:rPr>
          <w:rFonts w:ascii="Times New Roman" w:hAnsi="Times New Roman"/>
          <w:sz w:val="28"/>
          <w:szCs w:val="28"/>
        </w:rPr>
        <w:t xml:space="preserve"> Боярської</w:t>
      </w:r>
      <w:r w:rsidRPr="00B732CB">
        <w:rPr>
          <w:rFonts w:ascii="Times New Roman" w:hAnsi="Times New Roman"/>
          <w:sz w:val="28"/>
          <w:szCs w:val="28"/>
        </w:rPr>
        <w:t xml:space="preserve"> ради </w:t>
      </w:r>
      <w:r w:rsidR="008B3553">
        <w:rPr>
          <w:rFonts w:ascii="Times New Roman" w:hAnsi="Times New Roman"/>
          <w:sz w:val="28"/>
          <w:szCs w:val="28"/>
        </w:rPr>
        <w:t>«</w:t>
      </w:r>
      <w:r w:rsidR="00381B00">
        <w:rPr>
          <w:rFonts w:ascii="Times New Roman" w:hAnsi="Times New Roman"/>
          <w:sz w:val="28"/>
          <w:szCs w:val="28"/>
        </w:rPr>
        <w:t xml:space="preserve">Про </w:t>
      </w:r>
      <w:r w:rsidR="00744B3A">
        <w:rPr>
          <w:rFonts w:ascii="Times New Roman" w:hAnsi="Times New Roman"/>
          <w:sz w:val="28"/>
          <w:szCs w:val="28"/>
        </w:rPr>
        <w:t>внесення змін в заходи П</w:t>
      </w:r>
      <w:r w:rsidR="008B3553" w:rsidRPr="008B3553">
        <w:rPr>
          <w:rFonts w:ascii="Times New Roman" w:hAnsi="Times New Roman"/>
          <w:sz w:val="28"/>
          <w:szCs w:val="28"/>
        </w:rPr>
        <w:t xml:space="preserve">рограми </w:t>
      </w:r>
      <w:r w:rsidR="00194B13">
        <w:rPr>
          <w:rFonts w:ascii="Times New Roman" w:hAnsi="Times New Roman"/>
          <w:sz w:val="28"/>
          <w:szCs w:val="28"/>
        </w:rPr>
        <w:t>міжнародного співробітництва та міжрегіональної співпраці Боярської міської територіальної громади</w:t>
      </w:r>
      <w:r w:rsidR="00694D58">
        <w:rPr>
          <w:rFonts w:ascii="Times New Roman" w:hAnsi="Times New Roman"/>
          <w:sz w:val="28"/>
          <w:szCs w:val="28"/>
        </w:rPr>
        <w:t xml:space="preserve"> на 2024</w:t>
      </w:r>
      <w:r w:rsidR="008B3553">
        <w:rPr>
          <w:rFonts w:ascii="Times New Roman" w:hAnsi="Times New Roman"/>
          <w:sz w:val="28"/>
          <w:szCs w:val="28"/>
        </w:rPr>
        <w:t xml:space="preserve"> рік</w:t>
      </w:r>
      <w:r w:rsidR="00194B13">
        <w:rPr>
          <w:rFonts w:ascii="Times New Roman" w:hAnsi="Times New Roman"/>
          <w:sz w:val="28"/>
          <w:szCs w:val="28"/>
        </w:rPr>
        <w:t>»</w:t>
      </w:r>
    </w:p>
    <w:p w:rsidR="00694D58" w:rsidRPr="00A05C62" w:rsidRDefault="00694D58" w:rsidP="00277B1A">
      <w:pPr>
        <w:pStyle w:val="FR4"/>
        <w:jc w:val="center"/>
        <w:rPr>
          <w:rFonts w:ascii="Times New Roman" w:hAnsi="Times New Roman"/>
          <w:sz w:val="28"/>
          <w:szCs w:val="28"/>
        </w:rPr>
      </w:pPr>
    </w:p>
    <w:p w:rsidR="00694D58" w:rsidRPr="00131601" w:rsidRDefault="00B732CB" w:rsidP="001316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Обґрунтування необхідності прийняття рішення. </w:t>
      </w:r>
    </w:p>
    <w:p w:rsidR="00B732CB" w:rsidRDefault="008B3553" w:rsidP="008B3553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З метою </w:t>
      </w:r>
      <w:r w:rsidR="00194B13">
        <w:rPr>
          <w:sz w:val="28"/>
          <w:szCs w:val="28"/>
        </w:rPr>
        <w:t xml:space="preserve">належного використання бюджетних коштів та враховуючи нагальну потребу їх </w:t>
      </w:r>
      <w:proofErr w:type="spellStart"/>
      <w:r w:rsidR="00194B13">
        <w:rPr>
          <w:sz w:val="28"/>
          <w:szCs w:val="28"/>
        </w:rPr>
        <w:t>перенаправлення</w:t>
      </w:r>
      <w:proofErr w:type="spellEnd"/>
      <w:r w:rsidR="00194B13">
        <w:rPr>
          <w:sz w:val="28"/>
          <w:szCs w:val="28"/>
        </w:rPr>
        <w:t xml:space="preserve"> для використання на важливий </w:t>
      </w:r>
      <w:proofErr w:type="spellStart"/>
      <w:r w:rsidR="00194B13">
        <w:rPr>
          <w:sz w:val="28"/>
          <w:szCs w:val="28"/>
        </w:rPr>
        <w:t>вшанувальний</w:t>
      </w:r>
      <w:proofErr w:type="spellEnd"/>
      <w:r w:rsidR="00194B13">
        <w:rPr>
          <w:sz w:val="28"/>
          <w:szCs w:val="28"/>
        </w:rPr>
        <w:t xml:space="preserve"> захід</w:t>
      </w:r>
    </w:p>
    <w:p w:rsidR="00131601" w:rsidRPr="008B3553" w:rsidRDefault="00131601" w:rsidP="008B3553">
      <w:pPr>
        <w:jc w:val="both"/>
        <w:rPr>
          <w:sz w:val="28"/>
          <w:szCs w:val="28"/>
        </w:rPr>
      </w:pPr>
    </w:p>
    <w:p w:rsidR="008B3553" w:rsidRPr="008B3553" w:rsidRDefault="00B732CB" w:rsidP="008B35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Мета і шляхи її досягнення. </w:t>
      </w:r>
    </w:p>
    <w:p w:rsidR="008B3553" w:rsidRDefault="00B732CB" w:rsidP="008B3553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>Метою підготовки рішення є внесення змін</w:t>
      </w:r>
      <w:r w:rsidR="008B3553">
        <w:rPr>
          <w:sz w:val="28"/>
          <w:szCs w:val="28"/>
        </w:rPr>
        <w:t xml:space="preserve"> до </w:t>
      </w:r>
      <w:r w:rsidR="00381B00">
        <w:rPr>
          <w:sz w:val="28"/>
          <w:szCs w:val="28"/>
        </w:rPr>
        <w:t xml:space="preserve">рішення Боярської міської ради </w:t>
      </w:r>
      <w:r w:rsidR="00381B00">
        <w:rPr>
          <w:sz w:val="28"/>
          <w:szCs w:val="28"/>
          <w:lang w:val="en-US"/>
        </w:rPr>
        <w:t>VIII</w:t>
      </w:r>
      <w:r w:rsidR="00381B00" w:rsidRPr="00381B00">
        <w:rPr>
          <w:sz w:val="28"/>
          <w:szCs w:val="28"/>
        </w:rPr>
        <w:t xml:space="preserve"> </w:t>
      </w:r>
      <w:r w:rsidR="00D24060">
        <w:rPr>
          <w:sz w:val="28"/>
          <w:szCs w:val="28"/>
        </w:rPr>
        <w:t xml:space="preserve">скликання </w:t>
      </w:r>
      <w:r w:rsidR="00194B13" w:rsidRPr="00194B13">
        <w:rPr>
          <w:sz w:val="28"/>
          <w:szCs w:val="28"/>
        </w:rPr>
        <w:t xml:space="preserve">№46/2615 від 21.12.2023р. </w:t>
      </w:r>
      <w:r w:rsidR="00694D58" w:rsidRPr="00194B13">
        <w:rPr>
          <w:sz w:val="28"/>
          <w:szCs w:val="28"/>
        </w:rPr>
        <w:t>«</w:t>
      </w:r>
      <w:r w:rsidR="00194B13">
        <w:rPr>
          <w:sz w:val="28"/>
          <w:szCs w:val="28"/>
        </w:rPr>
        <w:t>Програма</w:t>
      </w:r>
      <w:r w:rsidR="00194B13" w:rsidRPr="008B3553">
        <w:rPr>
          <w:sz w:val="28"/>
          <w:szCs w:val="28"/>
        </w:rPr>
        <w:t xml:space="preserve"> </w:t>
      </w:r>
      <w:r w:rsidR="00194B13">
        <w:rPr>
          <w:sz w:val="28"/>
          <w:szCs w:val="28"/>
        </w:rPr>
        <w:t>міжнародного співробітництва та міжрегіональної співпраці Боярської міської територіальної громади на 2024 рік</w:t>
      </w:r>
      <w:r w:rsidR="00381B00">
        <w:rPr>
          <w:sz w:val="28"/>
          <w:szCs w:val="28"/>
        </w:rPr>
        <w:t>»</w:t>
      </w:r>
      <w:r w:rsidR="00694D58">
        <w:rPr>
          <w:sz w:val="28"/>
          <w:szCs w:val="28"/>
        </w:rPr>
        <w:t xml:space="preserve"> та викладення її в новій редакції.</w:t>
      </w:r>
    </w:p>
    <w:p w:rsidR="00131601" w:rsidRPr="008B3553" w:rsidRDefault="00131601" w:rsidP="008B3553">
      <w:pPr>
        <w:jc w:val="both"/>
        <w:rPr>
          <w:sz w:val="28"/>
          <w:szCs w:val="28"/>
        </w:rPr>
      </w:pPr>
    </w:p>
    <w:p w:rsidR="008B3553" w:rsidRDefault="008B3553" w:rsidP="00B7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2CB" w:rsidRPr="00B732CB">
        <w:rPr>
          <w:sz w:val="28"/>
          <w:szCs w:val="28"/>
        </w:rPr>
        <w:t>3.Правові аспекти. - Закон України «Про місц</w:t>
      </w:r>
      <w:r>
        <w:rPr>
          <w:sz w:val="28"/>
          <w:szCs w:val="28"/>
        </w:rPr>
        <w:t>еве самоврядування в Україні».</w:t>
      </w:r>
    </w:p>
    <w:p w:rsidR="00131601" w:rsidRDefault="00131601" w:rsidP="00B732CB">
      <w:pPr>
        <w:jc w:val="both"/>
        <w:rPr>
          <w:sz w:val="28"/>
          <w:szCs w:val="28"/>
        </w:rPr>
      </w:pPr>
    </w:p>
    <w:p w:rsidR="00712149" w:rsidRDefault="00B732CB" w:rsidP="00B732CB">
      <w:pPr>
        <w:jc w:val="both"/>
        <w:rPr>
          <w:sz w:val="28"/>
          <w:szCs w:val="28"/>
        </w:rPr>
      </w:pPr>
      <w:r w:rsidRPr="00B732CB">
        <w:rPr>
          <w:sz w:val="28"/>
          <w:szCs w:val="28"/>
        </w:rPr>
        <w:t xml:space="preserve"> 4. Фінансово-економічне обґрунтування. </w:t>
      </w:r>
    </w:p>
    <w:p w:rsidR="00194B13" w:rsidRDefault="00694D58" w:rsidP="00A248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Даним проектом рішення сесії пропонується </w:t>
      </w:r>
      <w:r w:rsidR="00194B13" w:rsidRPr="00194B13">
        <w:rPr>
          <w:b/>
          <w:sz w:val="28"/>
          <w:szCs w:val="28"/>
        </w:rPr>
        <w:t>зменшити</w:t>
      </w:r>
      <w:r w:rsidR="00D24060">
        <w:rPr>
          <w:sz w:val="28"/>
          <w:szCs w:val="28"/>
        </w:rPr>
        <w:t xml:space="preserve"> загальний обсяг Програми </w:t>
      </w:r>
      <w:r w:rsidR="00194B13" w:rsidRPr="00194B13">
        <w:rPr>
          <w:b/>
          <w:sz w:val="28"/>
          <w:szCs w:val="28"/>
        </w:rPr>
        <w:t>на 80 000 гривень</w:t>
      </w:r>
      <w:r w:rsidR="00194B13">
        <w:rPr>
          <w:sz w:val="28"/>
          <w:szCs w:val="28"/>
        </w:rPr>
        <w:t>, а саме в частині забезпечення перебування представників міст-побратимів, іноземних делегацій в Боярській громаді</w:t>
      </w:r>
      <w:r w:rsidR="00744B3A">
        <w:rPr>
          <w:sz w:val="28"/>
          <w:szCs w:val="28"/>
        </w:rPr>
        <w:t xml:space="preserve">. </w:t>
      </w:r>
      <w:r w:rsidR="00D24060">
        <w:rPr>
          <w:sz w:val="28"/>
          <w:szCs w:val="28"/>
        </w:rPr>
        <w:t xml:space="preserve"> Кошти в сумі 80 000 грн пропонується </w:t>
      </w:r>
      <w:proofErr w:type="spellStart"/>
      <w:r w:rsidR="00D24060">
        <w:rPr>
          <w:sz w:val="28"/>
          <w:szCs w:val="28"/>
        </w:rPr>
        <w:t>перенаправити</w:t>
      </w:r>
      <w:proofErr w:type="spellEnd"/>
      <w:r w:rsidR="00D24060">
        <w:rPr>
          <w:sz w:val="28"/>
          <w:szCs w:val="28"/>
        </w:rPr>
        <w:t xml:space="preserve"> </w:t>
      </w:r>
      <w:r w:rsidR="00194B13">
        <w:rPr>
          <w:sz w:val="28"/>
          <w:szCs w:val="28"/>
        </w:rPr>
        <w:t xml:space="preserve">на придбання квіткової продукції згідно </w:t>
      </w:r>
      <w:r w:rsidR="00D24060">
        <w:rPr>
          <w:sz w:val="28"/>
          <w:szCs w:val="28"/>
        </w:rPr>
        <w:t xml:space="preserve"> «Програми </w:t>
      </w:r>
      <w:r w:rsidR="00194B13">
        <w:rPr>
          <w:sz w:val="28"/>
          <w:szCs w:val="28"/>
        </w:rPr>
        <w:t>відзначення державних та професійних свят, ювілейних дат, вшанування та заохочення за заслуги перед Боярською міською територіальною громадою на 2024рік».</w:t>
      </w:r>
    </w:p>
    <w:p w:rsidR="00D24060" w:rsidRDefault="00194B13" w:rsidP="00A248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4060" w:rsidRPr="00D24060">
        <w:rPr>
          <w:b/>
          <w:sz w:val="28"/>
          <w:szCs w:val="28"/>
        </w:rPr>
        <w:t xml:space="preserve">На 06 грудня 2024 року заплановано вручення звання «Почесний житель Боярської міської територіальної громади»(посмертно) </w:t>
      </w:r>
      <w:r w:rsidR="00D24060" w:rsidRPr="00D24060">
        <w:rPr>
          <w:sz w:val="28"/>
          <w:szCs w:val="28"/>
        </w:rPr>
        <w:t>і є потреба</w:t>
      </w:r>
      <w:r w:rsidR="00D24060">
        <w:rPr>
          <w:sz w:val="28"/>
          <w:szCs w:val="28"/>
        </w:rPr>
        <w:t xml:space="preserve"> в закупівлі квіткової продукції для належного проведення </w:t>
      </w:r>
      <w:proofErr w:type="spellStart"/>
      <w:r w:rsidR="00D24060">
        <w:rPr>
          <w:sz w:val="28"/>
          <w:szCs w:val="28"/>
        </w:rPr>
        <w:t>вшанувального</w:t>
      </w:r>
      <w:proofErr w:type="spellEnd"/>
      <w:r w:rsidR="00D24060">
        <w:rPr>
          <w:sz w:val="28"/>
          <w:szCs w:val="28"/>
        </w:rPr>
        <w:t xml:space="preserve"> заходу.</w:t>
      </w:r>
    </w:p>
    <w:p w:rsidR="00D24060" w:rsidRDefault="00D24060" w:rsidP="00B732CB">
      <w:pPr>
        <w:jc w:val="both"/>
        <w:rPr>
          <w:sz w:val="28"/>
          <w:szCs w:val="28"/>
        </w:rPr>
      </w:pPr>
    </w:p>
    <w:p w:rsidR="00712149" w:rsidRDefault="00712149" w:rsidP="00B732C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2CB" w:rsidRPr="00B732CB">
        <w:rPr>
          <w:sz w:val="28"/>
          <w:szCs w:val="28"/>
        </w:rPr>
        <w:t xml:space="preserve">. Прогноз результатів. </w:t>
      </w:r>
    </w:p>
    <w:p w:rsidR="00712149" w:rsidRDefault="00B732CB" w:rsidP="00B732CB">
      <w:pPr>
        <w:jc w:val="both"/>
        <w:rPr>
          <w:sz w:val="28"/>
          <w:szCs w:val="28"/>
        </w:rPr>
      </w:pPr>
      <w:r w:rsidRPr="00B732CB">
        <w:rPr>
          <w:sz w:val="28"/>
          <w:szCs w:val="28"/>
        </w:rPr>
        <w:t>Прийняття рішенн</w:t>
      </w:r>
      <w:r w:rsidR="00712149">
        <w:rPr>
          <w:sz w:val="28"/>
          <w:szCs w:val="28"/>
        </w:rPr>
        <w:t xml:space="preserve">я сприятиме </w:t>
      </w:r>
      <w:r w:rsidR="00204592">
        <w:rPr>
          <w:sz w:val="28"/>
          <w:szCs w:val="28"/>
        </w:rPr>
        <w:t xml:space="preserve">належному вияву пошани і поваги </w:t>
      </w:r>
      <w:r w:rsidR="00D24060">
        <w:rPr>
          <w:sz w:val="28"/>
          <w:szCs w:val="28"/>
        </w:rPr>
        <w:t>родинам загиблих Героїв Боярської громади під час вручення пам’ятних нагород (посмертно) .</w:t>
      </w:r>
    </w:p>
    <w:p w:rsidR="00131601" w:rsidRDefault="00131601" w:rsidP="00B732CB">
      <w:pPr>
        <w:jc w:val="both"/>
        <w:rPr>
          <w:sz w:val="28"/>
          <w:szCs w:val="28"/>
        </w:rPr>
      </w:pPr>
    </w:p>
    <w:p w:rsidR="00204592" w:rsidRDefault="00204592" w:rsidP="00B732CB">
      <w:pPr>
        <w:jc w:val="both"/>
        <w:rPr>
          <w:sz w:val="28"/>
          <w:szCs w:val="28"/>
        </w:rPr>
      </w:pPr>
    </w:p>
    <w:p w:rsidR="00204592" w:rsidRDefault="00204592" w:rsidP="00B732CB">
      <w:pPr>
        <w:jc w:val="both"/>
        <w:rPr>
          <w:sz w:val="28"/>
          <w:szCs w:val="28"/>
        </w:rPr>
      </w:pPr>
    </w:p>
    <w:p w:rsidR="002C4A0B" w:rsidRDefault="00131601">
      <w:r>
        <w:rPr>
          <w:sz w:val="28"/>
          <w:szCs w:val="28"/>
        </w:rPr>
        <w:t xml:space="preserve">Завідувач сектору організаційної роботи                                                                 </w:t>
      </w:r>
      <w:r w:rsidR="00712149">
        <w:rPr>
          <w:sz w:val="28"/>
          <w:szCs w:val="28"/>
        </w:rPr>
        <w:t>Я.Білан</w:t>
      </w:r>
    </w:p>
    <w:sectPr w:rsidR="002C4A0B" w:rsidSect="00A0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6399"/>
    <w:rsid w:val="000E6DB3"/>
    <w:rsid w:val="000E7929"/>
    <w:rsid w:val="000F07A2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1601"/>
    <w:rsid w:val="00132FC0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4B13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157F"/>
    <w:rsid w:val="001E1E8D"/>
    <w:rsid w:val="001E39AB"/>
    <w:rsid w:val="001E71C9"/>
    <w:rsid w:val="001F076C"/>
    <w:rsid w:val="001F2A8A"/>
    <w:rsid w:val="001F2A9B"/>
    <w:rsid w:val="001F3839"/>
    <w:rsid w:val="001F437A"/>
    <w:rsid w:val="001F4EAC"/>
    <w:rsid w:val="001F6535"/>
    <w:rsid w:val="001F7C26"/>
    <w:rsid w:val="00201B0A"/>
    <w:rsid w:val="00204592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45845"/>
    <w:rsid w:val="00252967"/>
    <w:rsid w:val="00252FDC"/>
    <w:rsid w:val="00254720"/>
    <w:rsid w:val="0025603F"/>
    <w:rsid w:val="002562DF"/>
    <w:rsid w:val="00263DDB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F1"/>
    <w:rsid w:val="003B6762"/>
    <w:rsid w:val="003C102A"/>
    <w:rsid w:val="003C2B6A"/>
    <w:rsid w:val="003C6324"/>
    <w:rsid w:val="003D1CF8"/>
    <w:rsid w:val="003E072F"/>
    <w:rsid w:val="003E0910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13319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2458"/>
    <w:rsid w:val="0067332D"/>
    <w:rsid w:val="00674723"/>
    <w:rsid w:val="00674C29"/>
    <w:rsid w:val="0068125E"/>
    <w:rsid w:val="00685A27"/>
    <w:rsid w:val="00690D64"/>
    <w:rsid w:val="00691AEB"/>
    <w:rsid w:val="00692294"/>
    <w:rsid w:val="00694CB7"/>
    <w:rsid w:val="00694D58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432F"/>
    <w:rsid w:val="006E09C9"/>
    <w:rsid w:val="006E1C28"/>
    <w:rsid w:val="006E46FB"/>
    <w:rsid w:val="006E4FCA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86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D26"/>
    <w:rsid w:val="00740185"/>
    <w:rsid w:val="0074077C"/>
    <w:rsid w:val="00742470"/>
    <w:rsid w:val="00744B3A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2D4C"/>
    <w:rsid w:val="007935BF"/>
    <w:rsid w:val="00795CBB"/>
    <w:rsid w:val="007A1E6A"/>
    <w:rsid w:val="007A2D30"/>
    <w:rsid w:val="007A35D3"/>
    <w:rsid w:val="007B0926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D3B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462D"/>
    <w:rsid w:val="00946766"/>
    <w:rsid w:val="00947901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48A6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5790C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33F2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B"/>
    <w:rsid w:val="00CB7FD5"/>
    <w:rsid w:val="00CC5DD4"/>
    <w:rsid w:val="00CD00C7"/>
    <w:rsid w:val="00CD1784"/>
    <w:rsid w:val="00CD1FA1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4060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5B6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B21"/>
    <w:rsid w:val="00EA6E68"/>
    <w:rsid w:val="00EC2298"/>
    <w:rsid w:val="00EC2903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61D3-E447-4D6B-ABCF-1C79F7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2024-11-11T11:09:00Z</cp:lastPrinted>
  <dcterms:created xsi:type="dcterms:W3CDTF">2024-11-11T14:29:00Z</dcterms:created>
  <dcterms:modified xsi:type="dcterms:W3CDTF">2024-11-11T14:29:00Z</dcterms:modified>
</cp:coreProperties>
</file>