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247"/>
      </w:tblGrid>
      <w:tr w:rsidR="00FA2F7D" w:rsidRPr="00C66F60" w14:paraId="3BA227F4" w14:textId="77777777" w:rsidTr="00EA13BC">
        <w:trPr>
          <w:trHeight w:val="1065"/>
          <w:tblCellSpacing w:w="0" w:type="dxa"/>
        </w:trPr>
        <w:tc>
          <w:tcPr>
            <w:tcW w:w="9247" w:type="dxa"/>
            <w:vAlign w:val="center"/>
            <w:hideMark/>
          </w:tcPr>
          <w:p w14:paraId="124351B4" w14:textId="552E1FA8" w:rsidR="00FA2F7D" w:rsidRPr="00C66F60" w:rsidRDefault="003B431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bookmarkStart w:id="0" w:name="_Hlk165894590"/>
            <w:r>
              <w:rPr>
                <w:rFonts w:ascii="Calibri" w:eastAsia="Times New Roman" w:hAnsi="Calibri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15F99" wp14:editId="646F47D1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132715</wp:posOffset>
                      </wp:positionV>
                      <wp:extent cx="111442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1B30B" w14:textId="56B7BB75" w:rsidR="003B431D" w:rsidRPr="003B431D" w:rsidRDefault="003B431D" w:rsidP="003B431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3B431D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619F6905" w14:textId="6F80BAAA" w:rsidR="003B431D" w:rsidRPr="003B431D" w:rsidRDefault="003B431D" w:rsidP="003B431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3B431D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01-03/265</w:t>
                                  </w:r>
                                </w:p>
                                <w:p w14:paraId="38860DAF" w14:textId="48B7AF7F" w:rsidR="003B431D" w:rsidRPr="003B431D" w:rsidRDefault="003B431D" w:rsidP="003B431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3B431D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14.10.2024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5F99" id="Прямоугольник 2" o:spid="_x0000_s1026" style="position:absolute;left:0;text-align:left;margin-left:351.25pt;margin-top:10.45pt;width:8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2371B30B" w14:textId="56B7BB75" w:rsidR="003B431D" w:rsidRPr="003B431D" w:rsidRDefault="003B431D" w:rsidP="003B43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B431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619F6905" w14:textId="6F80BAAA" w:rsidR="003B431D" w:rsidRPr="003B431D" w:rsidRDefault="003B431D" w:rsidP="003B43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B431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01-03/265</w:t>
                            </w:r>
                          </w:p>
                          <w:p w14:paraId="38860DAF" w14:textId="48B7AF7F" w:rsidR="003B431D" w:rsidRPr="003B431D" w:rsidRDefault="003B431D" w:rsidP="003B43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B431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14.10.2024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F7D" w:rsidRPr="00C66F60">
              <w:rPr>
                <w:rFonts w:ascii="Calibri" w:eastAsia="Times New Roman" w:hAnsi="Calibri" w:cs="Times New Roman"/>
                <w:noProof/>
                <w:lang w:val="uk-UA" w:eastAsia="uk-UA"/>
              </w:rPr>
              <w:drawing>
                <wp:inline distT="0" distB="0" distL="0" distR="0" wp14:anchorId="149D17F6" wp14:editId="69ACF19C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7D" w:rsidRPr="003B431D" w14:paraId="79371B08" w14:textId="77777777" w:rsidTr="00EA13BC">
        <w:trPr>
          <w:trHeight w:val="1260"/>
          <w:tblCellSpacing w:w="0" w:type="dxa"/>
        </w:trPr>
        <w:tc>
          <w:tcPr>
            <w:tcW w:w="9247" w:type="dxa"/>
            <w:vAlign w:val="center"/>
          </w:tcPr>
          <w:p w14:paraId="56E39302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14:paraId="738B859F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14:paraId="4A92130E" w14:textId="274A07D1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Чергова </w:t>
            </w:r>
            <w:r w:rsidR="00BF00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</w:t>
            </w:r>
            <w:r w:rsidRPr="00685C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60F1E84F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B6A11F1" w14:textId="0D77E1E0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</w:t>
            </w:r>
            <w:r w:rsidR="00D11E1D" w:rsidRPr="003B431D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 </w:t>
            </w:r>
            <w:r w:rsidR="00EA13BC">
              <w:rPr>
                <w:rStyle w:val="docdata"/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___</w:t>
            </w:r>
            <w:r w:rsidR="00D11E1D" w:rsidRPr="003B431D">
              <w:rPr>
                <w:rStyle w:val="docdata"/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/</w:t>
            </w:r>
            <w:r w:rsidR="00EA13BC">
              <w:rPr>
                <w:lang w:val="uk-UA"/>
              </w:rPr>
              <w:t>_____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bookmarkStart w:id="1" w:name="_GoBack"/>
            <w:bookmarkEnd w:id="1"/>
          </w:p>
          <w:p w14:paraId="6F3F0BF6" w14:textId="77777777" w:rsidR="00FA2F7D" w:rsidRPr="00C66F60" w:rsidRDefault="00FA2F7D" w:rsidP="00AF6D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BACC29" w14:textId="7DE8C4F6" w:rsidR="00FA2F7D" w:rsidRPr="00C66F60" w:rsidRDefault="00FA2F7D" w:rsidP="00EA13BC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EA13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 жовтня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                         м. Боярка</w:t>
            </w:r>
          </w:p>
        </w:tc>
      </w:tr>
      <w:tr w:rsidR="00FA2F7D" w:rsidRPr="003B431D" w14:paraId="0832FE33" w14:textId="77777777" w:rsidTr="00EA13BC">
        <w:trPr>
          <w:trHeight w:val="70"/>
          <w:tblCellSpacing w:w="0" w:type="dxa"/>
        </w:trPr>
        <w:tc>
          <w:tcPr>
            <w:tcW w:w="9247" w:type="dxa"/>
            <w:vAlign w:val="center"/>
          </w:tcPr>
          <w:p w14:paraId="5214EF73" w14:textId="77777777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146A5E7" w14:textId="0E5739B5" w:rsidR="00EA13BC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Про визначення належності та прав</w:t>
      </w:r>
      <w:r w:rsidR="00EA13B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а </w:t>
      </w:r>
    </w:p>
    <w:p w14:paraId="2CD02758" w14:textId="7A82A6D1" w:rsidR="00EA13BC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комунальної власності на об’єкт нерухомого майна – </w:t>
      </w:r>
    </w:p>
    <w:p w14:paraId="1368BF0B" w14:textId="77777777" w:rsidR="00562446" w:rsidRDefault="00BF0052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Опорний заклад освіти «Боярський академічний ліцей </w:t>
      </w:r>
    </w:p>
    <w:p w14:paraId="48DA484B" w14:textId="4187D7A5" w:rsidR="00302670" w:rsidRDefault="00BF0052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ім. Євгена Коновальця» БМР</w:t>
      </w:r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за </w:t>
      </w:r>
      <w:proofErr w:type="spellStart"/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адресою</w:t>
      </w:r>
      <w:proofErr w:type="spellEnd"/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: </w:t>
      </w:r>
    </w:p>
    <w:p w14:paraId="7D420EC5" w14:textId="791441EE" w:rsidR="00FA2F7D" w:rsidRPr="00302670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Київська область, Фастівський район, м. Боярка, </w:t>
      </w:r>
    </w:p>
    <w:p w14:paraId="3E0EE20B" w14:textId="09518EBD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вул. М. Грушевського, № 49 </w:t>
      </w:r>
    </w:p>
    <w:p w14:paraId="6DEB3347" w14:textId="731B0BAC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8E4DF6" w14:textId="4100BBA0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», п. 44 Постанови КМУ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державну реєстрацію речових прав на нерухоме майно та їх обтяжень»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від 25.12.2015р. № 1127, п. 13 Закону України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="002B7DBC" w:rsidRPr="003B43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підставі листів КП "Бюро технічної інвентаризації Києво-Святошинської районної ради Київської області" від 01.02.2024 року за вх. 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02-9/694,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Регіонального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відділення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Київській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Черкаській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Чернігівській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областях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19.04.2024 року за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. № 02-09/2663/0-24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Опорного закладу освіти «Боярський академічний ліцей ім. Євгена Коновальця» Боярської міської ради від </w:t>
      </w:r>
      <w:r w:rsidR="00936F69" w:rsidRPr="003B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.10.2024 року за </w:t>
      </w:r>
      <w:proofErr w:type="spellStart"/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936F69" w:rsidRPr="003B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02-09</w:t>
      </w:r>
      <w:r w:rsidR="00936F69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/6</w:t>
      </w:r>
      <w:r w:rsidR="00936F69" w:rsidRPr="003B4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963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висновки</w:t>
      </w:r>
      <w:r w:rsidRPr="00D11E1D">
        <w:rPr>
          <w:bCs/>
          <w:sz w:val="28"/>
          <w:szCs w:val="28"/>
          <w:lang w:val="uk-UA"/>
        </w:rPr>
        <w:t xml:space="preserve"> 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Pr="00D11E1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5051B959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06325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43287E26" w14:textId="77777777" w:rsidR="00FA2F7D" w:rsidRPr="00D11E1D" w:rsidRDefault="00FA2F7D" w:rsidP="00FA2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Р І Ш И Л А:</w:t>
      </w:r>
    </w:p>
    <w:p w14:paraId="037C4D60" w14:textId="77777777" w:rsidR="00FA2F7D" w:rsidRPr="00D11E1D" w:rsidRDefault="00FA2F7D" w:rsidP="00FA2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52B11FFC" w14:textId="54E10255" w:rsidR="00FA2F7D" w:rsidRPr="00562446" w:rsidRDefault="00FA2F7D" w:rsidP="005624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D11E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D11E1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Визначити належність та право комунальної власності </w:t>
      </w:r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="002B7DBC" w:rsidRPr="0056244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об’єкт нерухомого </w:t>
      </w:r>
      <w:r w:rsidR="002B7DBC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майна – </w:t>
      </w:r>
      <w:r w:rsidR="00562446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   ім. Євгена Коновальця» БМР</w:t>
      </w:r>
      <w:r w:rsidR="00562446" w:rsidRPr="00936F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proofErr w:type="spellStart"/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Київська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область, Фастівський район, м. Боярка, вул. М. Грушевського, № 49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347BD0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1870,9</w:t>
      </w:r>
      <w:r w:rsidR="00347BD0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0E30371B" w14:textId="079A19C8" w:rsidR="002B7DBC" w:rsidRPr="00562446" w:rsidRDefault="00FA2F7D" w:rsidP="005624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="002B7DBC" w:rsidRPr="005624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об’єкт нерухомого </w:t>
      </w:r>
      <w:r w:rsidR="002B7DBC" w:rsidRPr="005624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майна </w:t>
      </w:r>
      <w:r w:rsidR="002B7DBC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562446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ім. Євгена Коновальця» БМР</w:t>
      </w:r>
      <w:r w:rsidR="00562446" w:rsidRPr="00936F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proofErr w:type="spellStart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Київська область, Фастівський район, м. Боярка, вул. М. Грушевського, № 49</w:t>
      </w:r>
      <w:r w:rsidR="002B7DBC"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562446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1870,9</w:t>
      </w:r>
      <w:r w:rsidR="00D11E1D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D11E1D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="002B7DBC" w:rsidRPr="00936F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5264E044" w14:textId="77777777" w:rsidR="00FA2F7D" w:rsidRPr="002B7DBC" w:rsidRDefault="00FA2F7D" w:rsidP="00FA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B7D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</w:t>
      </w:r>
      <w:r w:rsidRPr="002B7DBC">
        <w:rPr>
          <w:rFonts w:ascii="Times New Roman" w:hAnsi="Times New Roman" w:cs="Times New Roman"/>
          <w:sz w:val="28"/>
          <w:lang w:val="uk-UA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02FC6573" w14:textId="77777777" w:rsidR="00FA2F7D" w:rsidRPr="00C66F60" w:rsidRDefault="00FA2F7D" w:rsidP="00F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CCB0F7" w14:textId="77777777" w:rsidR="00FA2F7D" w:rsidRPr="00C66F60" w:rsidRDefault="00FA2F7D" w:rsidP="00FA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301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6211"/>
        <w:gridCol w:w="97"/>
        <w:gridCol w:w="3298"/>
        <w:gridCol w:w="107"/>
        <w:gridCol w:w="3298"/>
      </w:tblGrid>
      <w:tr w:rsidR="00FA2F7D" w:rsidRPr="00C66F60" w14:paraId="7EDE7A74" w14:textId="77777777" w:rsidTr="00D11E1D">
        <w:trPr>
          <w:gridAfter w:val="2"/>
          <w:wAfter w:w="3405" w:type="dxa"/>
          <w:tblCellSpacing w:w="0" w:type="dxa"/>
        </w:trPr>
        <w:tc>
          <w:tcPr>
            <w:tcW w:w="6211" w:type="dxa"/>
            <w:hideMark/>
          </w:tcPr>
          <w:p w14:paraId="72ADB272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14:paraId="0CA3B189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Олександр  ЗАРУБІН</w:t>
            </w:r>
          </w:p>
        </w:tc>
      </w:tr>
      <w:tr w:rsidR="00FA2F7D" w:rsidRPr="00C66F60" w14:paraId="0C103744" w14:textId="77777777" w:rsidTr="00D11E1D">
        <w:trPr>
          <w:tblCellSpacing w:w="0" w:type="dxa"/>
        </w:trPr>
        <w:tc>
          <w:tcPr>
            <w:tcW w:w="9606" w:type="dxa"/>
            <w:gridSpan w:val="3"/>
            <w:hideMark/>
          </w:tcPr>
          <w:p w14:paraId="380CC25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5" w:type="dxa"/>
            <w:gridSpan w:val="2"/>
            <w:hideMark/>
          </w:tcPr>
          <w:p w14:paraId="5C88ED9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1E1D" w:rsidRPr="00D11E1D" w14:paraId="22CB658D" w14:textId="77777777" w:rsidTr="00D11E1D">
        <w:trPr>
          <w:gridAfter w:val="1"/>
          <w:wAfter w:w="3298" w:type="dxa"/>
          <w:tblCellSpacing w:w="0" w:type="dxa"/>
        </w:trPr>
        <w:tc>
          <w:tcPr>
            <w:tcW w:w="6308" w:type="dxa"/>
            <w:gridSpan w:val="2"/>
            <w:vAlign w:val="center"/>
            <w:hideMark/>
          </w:tcPr>
          <w:p w14:paraId="6524EB04" w14:textId="77777777" w:rsidR="00FA2F7D" w:rsidRPr="00EA13BC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</w:p>
          <w:p w14:paraId="5458E4F3" w14:textId="77777777" w:rsidR="00FA2F7D" w:rsidRPr="00EA13BC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EA13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14:paraId="715418B7" w14:textId="77777777" w:rsidR="00FA2F7D" w:rsidRPr="00EA13BC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EA13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14:paraId="42450789" w14:textId="77777777" w:rsidR="00FA2F7D" w:rsidRPr="00EA13BC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EA13B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 </w:t>
            </w:r>
          </w:p>
          <w:p w14:paraId="6D3EF1B4" w14:textId="77777777" w:rsidR="00FA2F7D" w:rsidRPr="00EA13BC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EA13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    Олексій ПЕРФІЛОВ</w:t>
            </w:r>
          </w:p>
        </w:tc>
      </w:tr>
    </w:tbl>
    <w:p w14:paraId="7003A012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620C82D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2AC4715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62FB736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947080" w14:textId="77777777" w:rsidR="00FA2F7D" w:rsidRPr="00D11E1D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CACCF32" w14:textId="77777777" w:rsidR="00FA2F7D" w:rsidRPr="00C66F60" w:rsidRDefault="00FA2F7D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C956B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6B56ACD5" w14:textId="77777777" w:rsidR="00FA2F7D" w:rsidRPr="00C66F60" w:rsidRDefault="00FA2F7D" w:rsidP="00FA2F7D">
      <w:pPr>
        <w:rPr>
          <w:sz w:val="26"/>
          <w:szCs w:val="26"/>
          <w:lang w:val="uk-UA"/>
        </w:rPr>
      </w:pPr>
    </w:p>
    <w:p w14:paraId="77315B24" w14:textId="2968B8E6" w:rsidR="00FA2F7D" w:rsidRDefault="00FA2F7D" w:rsidP="00FA2F7D">
      <w:pPr>
        <w:rPr>
          <w:sz w:val="26"/>
          <w:szCs w:val="26"/>
          <w:lang w:val="uk-UA"/>
        </w:rPr>
      </w:pPr>
    </w:p>
    <w:p w14:paraId="318A2A4B" w14:textId="1C8557D0" w:rsidR="00BB2CF9" w:rsidRDefault="00BB2CF9" w:rsidP="00FA2F7D">
      <w:pPr>
        <w:rPr>
          <w:sz w:val="26"/>
          <w:szCs w:val="26"/>
          <w:lang w:val="uk-UA"/>
        </w:rPr>
      </w:pPr>
    </w:p>
    <w:p w14:paraId="428694DD" w14:textId="4009B502" w:rsidR="00BB2CF9" w:rsidRDefault="00BB2CF9" w:rsidP="00FA2F7D">
      <w:pPr>
        <w:rPr>
          <w:sz w:val="26"/>
          <w:szCs w:val="26"/>
          <w:lang w:val="uk-UA"/>
        </w:rPr>
      </w:pPr>
    </w:p>
    <w:p w14:paraId="4F71D595" w14:textId="2E1281A7" w:rsidR="00BB2CF9" w:rsidRDefault="00BB2CF9" w:rsidP="00FA2F7D">
      <w:pPr>
        <w:rPr>
          <w:sz w:val="26"/>
          <w:szCs w:val="26"/>
          <w:lang w:val="uk-UA"/>
        </w:rPr>
      </w:pPr>
    </w:p>
    <w:p w14:paraId="1704A72E" w14:textId="68352F90" w:rsidR="00562446" w:rsidRDefault="00A23D77" w:rsidP="00FA2F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14:paraId="066524F7" w14:textId="7147D8C4" w:rsidR="00BB2CF9" w:rsidRDefault="00BB2CF9" w:rsidP="00FA2F7D">
      <w:pPr>
        <w:rPr>
          <w:sz w:val="26"/>
          <w:szCs w:val="26"/>
          <w:lang w:val="uk-UA"/>
        </w:rPr>
      </w:pPr>
    </w:p>
    <w:p w14:paraId="6C53CA84" w14:textId="658D18C5" w:rsidR="00BB2CF9" w:rsidRDefault="00BB2CF9" w:rsidP="00FA2F7D">
      <w:pPr>
        <w:rPr>
          <w:sz w:val="26"/>
          <w:szCs w:val="26"/>
          <w:lang w:val="uk-UA"/>
        </w:rPr>
      </w:pPr>
    </w:p>
    <w:p w14:paraId="70FC3047" w14:textId="15D51785" w:rsidR="00BB2CF9" w:rsidRDefault="00BB2CF9" w:rsidP="00FA2F7D">
      <w:pPr>
        <w:rPr>
          <w:sz w:val="26"/>
          <w:szCs w:val="26"/>
          <w:lang w:val="uk-UA"/>
        </w:rPr>
      </w:pPr>
    </w:p>
    <w:p w14:paraId="3CAB934A" w14:textId="6EE088DF" w:rsidR="00BB2CF9" w:rsidRDefault="00BB2CF9" w:rsidP="00FA2F7D">
      <w:pPr>
        <w:rPr>
          <w:sz w:val="26"/>
          <w:szCs w:val="26"/>
          <w:lang w:val="uk-UA"/>
        </w:rPr>
      </w:pPr>
    </w:p>
    <w:p w14:paraId="36EFC6B4" w14:textId="77777777" w:rsidR="00562446" w:rsidRDefault="00562446" w:rsidP="00FA2F7D">
      <w:pPr>
        <w:rPr>
          <w:sz w:val="26"/>
          <w:szCs w:val="26"/>
          <w:lang w:val="uk-UA"/>
        </w:rPr>
      </w:pPr>
    </w:p>
    <w:p w14:paraId="5C60E182" w14:textId="282076C0" w:rsidR="00BB2CF9" w:rsidRDefault="00BB2CF9" w:rsidP="00BB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00787D72" w14:textId="77777777" w:rsidR="00BB2CF9" w:rsidRDefault="00BB2CF9" w:rsidP="00BB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B8191D" w14:textId="7EE20942" w:rsidR="00BB2CF9" w:rsidRDefault="00BB2CF9" w:rsidP="0056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" w:name="n3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та Чернігівській областях (</w:t>
      </w:r>
      <w:proofErr w:type="spellStart"/>
      <w:r w:rsidRPr="00E17C4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17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19.04.2024 року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C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02-09/2663/0-24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КП "Бюро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технічної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інвентаризації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Києво-Святошинської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Київської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області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 </w:t>
      </w:r>
      <w:proofErr w:type="spellStart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01.02.2024 року за </w:t>
      </w:r>
      <w:proofErr w:type="spellStart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</w:t>
      </w:r>
      <w:proofErr w:type="spellEnd"/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№ 02-9/694</w:t>
      </w:r>
      <w:r w:rsidRPr="00BB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право власності на </w:t>
      </w:r>
      <w:r w:rsidRPr="005624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об'єкт нерухомого майна - </w:t>
      </w:r>
      <w:r w:rsidR="00562446" w:rsidRPr="008A2B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ім. Євгена Коновальця» БМР</w:t>
      </w:r>
      <w:r w:rsidR="00562446" w:rsidRPr="008A2B0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8A2B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 xml:space="preserve">за </w:t>
      </w:r>
      <w:proofErr w:type="spellStart"/>
      <w:r w:rsidRPr="008A2B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адресою</w:t>
      </w:r>
      <w:proofErr w:type="spellEnd"/>
      <w:r w:rsidRPr="008A2B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: Київська область, Фастівський район, м. Боярка, вул. М. Грушевського</w:t>
      </w:r>
      <w:r w:rsidRPr="00BB2CF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, № 49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30A81BB1" w14:textId="77777777" w:rsidR="00BB2CF9" w:rsidRDefault="00BB2CF9" w:rsidP="00BB2CF9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3C3B2AF2" w14:textId="77777777" w:rsidR="00BB2CF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5"/>
      <w:bookmarkEnd w:id="3"/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оформлення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комунальними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підприємствами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установами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організаціями</w:t>
      </w:r>
      <w:proofErr w:type="spellEnd"/>
      <w:r>
        <w:rPr>
          <w:color w:val="000000"/>
          <w:sz w:val="28"/>
          <w:szCs w:val="28"/>
          <w:u w:val="single"/>
        </w:rPr>
        <w:t xml:space="preserve"> права </w:t>
      </w:r>
      <w:proofErr w:type="spellStart"/>
      <w:r>
        <w:rPr>
          <w:color w:val="000000"/>
          <w:sz w:val="28"/>
          <w:szCs w:val="28"/>
          <w:u w:val="single"/>
        </w:rPr>
        <w:t>постійного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користування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земельними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ділянками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які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використовують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земельні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ділянки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комунальної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</w:rPr>
        <w:t xml:space="preserve"> без </w:t>
      </w:r>
      <w:proofErr w:type="spellStart"/>
      <w:r>
        <w:rPr>
          <w:color w:val="000000"/>
          <w:sz w:val="28"/>
          <w:szCs w:val="28"/>
          <w:u w:val="single"/>
        </w:rPr>
        <w:t>документів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що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посвідчують</w:t>
      </w:r>
      <w:proofErr w:type="spellEnd"/>
      <w:r>
        <w:rPr>
          <w:color w:val="000000"/>
          <w:sz w:val="28"/>
          <w:szCs w:val="28"/>
          <w:u w:val="single"/>
        </w:rPr>
        <w:t xml:space="preserve"> право </w:t>
      </w:r>
      <w:proofErr w:type="spellStart"/>
      <w:r>
        <w:rPr>
          <w:color w:val="000000"/>
          <w:sz w:val="28"/>
          <w:szCs w:val="28"/>
          <w:u w:val="single"/>
        </w:rPr>
        <w:t>користування</w:t>
      </w:r>
      <w:proofErr w:type="spellEnd"/>
      <w:r>
        <w:rPr>
          <w:color w:val="000000"/>
          <w:sz w:val="28"/>
          <w:szCs w:val="28"/>
          <w:u w:val="single"/>
        </w:rPr>
        <w:t xml:space="preserve"> ними;</w:t>
      </w:r>
    </w:p>
    <w:p w14:paraId="44EB50FE" w14:textId="2E59E546" w:rsidR="00BB2CF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4" w:name="n176"/>
      <w:bookmarkEnd w:id="4"/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визначення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будівель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споруд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інших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об’єктів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нерухомого</w:t>
      </w:r>
      <w:proofErr w:type="spellEnd"/>
      <w:r>
        <w:rPr>
          <w:color w:val="000000"/>
          <w:sz w:val="28"/>
          <w:szCs w:val="28"/>
          <w:u w:val="single"/>
        </w:rPr>
        <w:t xml:space="preserve"> майна </w:t>
      </w:r>
      <w:proofErr w:type="spellStart"/>
      <w:r>
        <w:rPr>
          <w:color w:val="000000"/>
          <w:sz w:val="28"/>
          <w:szCs w:val="28"/>
          <w:u w:val="single"/>
        </w:rPr>
        <w:t>комунальної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>
        <w:rPr>
          <w:color w:val="000000"/>
          <w:sz w:val="28"/>
          <w:szCs w:val="28"/>
          <w:u w:val="single"/>
        </w:rPr>
        <w:t>власності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r>
        <w:rPr>
          <w:color w:val="000000"/>
          <w:sz w:val="28"/>
          <w:szCs w:val="28"/>
          <w:u w:val="single"/>
        </w:rPr>
        <w:t>на</w:t>
      </w:r>
      <w:r w:rsidR="00806319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які</w:t>
      </w:r>
      <w:proofErr w:type="spellEnd"/>
      <w:r>
        <w:rPr>
          <w:color w:val="000000"/>
          <w:sz w:val="28"/>
          <w:szCs w:val="28"/>
          <w:u w:val="single"/>
        </w:rPr>
        <w:t xml:space="preserve"> не </w:t>
      </w:r>
      <w:proofErr w:type="spellStart"/>
      <w:r>
        <w:rPr>
          <w:color w:val="000000"/>
          <w:sz w:val="28"/>
          <w:szCs w:val="28"/>
          <w:u w:val="single"/>
        </w:rPr>
        <w:t>зареєстровано</w:t>
      </w:r>
      <w:proofErr w:type="spellEnd"/>
      <w:r>
        <w:rPr>
          <w:color w:val="000000"/>
          <w:sz w:val="28"/>
          <w:szCs w:val="28"/>
          <w:u w:val="single"/>
        </w:rPr>
        <w:t xml:space="preserve">, та </w:t>
      </w:r>
      <w:proofErr w:type="spellStart"/>
      <w:r>
        <w:rPr>
          <w:color w:val="000000"/>
          <w:sz w:val="28"/>
          <w:szCs w:val="28"/>
          <w:u w:val="single"/>
        </w:rPr>
        <w:t>забезпечити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здійснення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державної</w:t>
      </w:r>
      <w:proofErr w:type="spellEnd"/>
      <w:r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реєстрації</w:t>
      </w:r>
      <w:proofErr w:type="spellEnd"/>
      <w:r>
        <w:rPr>
          <w:color w:val="000000"/>
          <w:sz w:val="28"/>
          <w:szCs w:val="28"/>
          <w:u w:val="single"/>
        </w:rPr>
        <w:t xml:space="preserve"> такого права.</w:t>
      </w:r>
    </w:p>
    <w:p w14:paraId="128EFA44" w14:textId="0E2149A2" w:rsidR="00BB2CF9" w:rsidRPr="0011130C" w:rsidRDefault="00BB2CF9" w:rsidP="00BB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30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 та з метою виконання вимог законодавства, прийняття вказаного рішення </w:t>
      </w:r>
      <w:r w:rsidRPr="00BB2C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624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визначення належності та права комунальної власності на об’єкт нерухомого майна – </w:t>
      </w:r>
      <w:r w:rsidR="00562446" w:rsidRPr="008A2B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ім. Євгена Коновальця» БМР</w:t>
      </w:r>
      <w:r w:rsidR="00562446" w:rsidRPr="008A2B0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BB2C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proofErr w:type="spellStart"/>
      <w:r w:rsidRPr="00BB2C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Pr="00BB2C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Київська область, Фастівський район, м. Боярка, вул. М. Грушевського, № 49»</w:t>
      </w:r>
      <w:r w:rsidRPr="00111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11130C">
        <w:rPr>
          <w:rFonts w:ascii="Times New Roman" w:hAnsi="Times New Roman" w:cs="Times New Roman"/>
          <w:sz w:val="28"/>
          <w:szCs w:val="28"/>
          <w:lang w:val="uk-UA"/>
        </w:rPr>
        <w:t>є доцільним.</w:t>
      </w:r>
    </w:p>
    <w:p w14:paraId="1223BBF4" w14:textId="77777777" w:rsidR="00BB2CF9" w:rsidRPr="0011130C" w:rsidRDefault="00BB2CF9" w:rsidP="00BB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E2A6C" w14:textId="77777777" w:rsidR="00BB2CF9" w:rsidRPr="0011130C" w:rsidRDefault="00BB2CF9" w:rsidP="00BB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CB390B" w14:textId="77777777" w:rsidR="00BB2CF9" w:rsidRDefault="00BB2CF9" w:rsidP="00BB2CF9">
      <w:pPr>
        <w:spacing w:after="0" w:line="240" w:lineRule="auto"/>
      </w:pPr>
    </w:p>
    <w:p w14:paraId="3D580914" w14:textId="77777777" w:rsidR="00BB2CF9" w:rsidRDefault="00BB2CF9" w:rsidP="00BB2CF9">
      <w:pPr>
        <w:spacing w:after="0" w:line="240" w:lineRule="auto"/>
      </w:pPr>
    </w:p>
    <w:p w14:paraId="756112F0" w14:textId="77777777" w:rsidR="00BB2CF9" w:rsidRDefault="00BB2CF9" w:rsidP="00BB2CF9">
      <w:pPr>
        <w:spacing w:after="0" w:line="240" w:lineRule="auto"/>
      </w:pPr>
    </w:p>
    <w:p w14:paraId="7D6D1238" w14:textId="77777777" w:rsidR="00BB2CF9" w:rsidRPr="00C66F60" w:rsidRDefault="00BB2CF9" w:rsidP="00BB2CF9">
      <w:pPr>
        <w:spacing w:after="0" w:line="240" w:lineRule="auto"/>
        <w:rPr>
          <w:sz w:val="26"/>
          <w:szCs w:val="26"/>
          <w:lang w:val="uk-UA"/>
        </w:rPr>
      </w:pPr>
    </w:p>
    <w:p w14:paraId="3B826658" w14:textId="77777777" w:rsidR="00FA2F7D" w:rsidRDefault="00FA2F7D" w:rsidP="00BB2CF9">
      <w:pPr>
        <w:spacing w:after="0" w:line="240" w:lineRule="auto"/>
      </w:pPr>
    </w:p>
    <w:bookmarkEnd w:id="0"/>
    <w:p w14:paraId="0D85F89D" w14:textId="77777777" w:rsidR="00F30599" w:rsidRDefault="00F30599" w:rsidP="00BB2CF9">
      <w:pPr>
        <w:spacing w:after="0" w:line="240" w:lineRule="auto"/>
      </w:pPr>
    </w:p>
    <w:sectPr w:rsidR="00F30599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2B7DBC"/>
    <w:rsid w:val="00302670"/>
    <w:rsid w:val="00347BD0"/>
    <w:rsid w:val="003B431D"/>
    <w:rsid w:val="00562446"/>
    <w:rsid w:val="00685CEF"/>
    <w:rsid w:val="00806319"/>
    <w:rsid w:val="00882C31"/>
    <w:rsid w:val="008A2B0C"/>
    <w:rsid w:val="00936F69"/>
    <w:rsid w:val="009E665A"/>
    <w:rsid w:val="00A23D77"/>
    <w:rsid w:val="00BB2CF9"/>
    <w:rsid w:val="00BF0052"/>
    <w:rsid w:val="00C30B9F"/>
    <w:rsid w:val="00C80056"/>
    <w:rsid w:val="00D11E1D"/>
    <w:rsid w:val="00EA13BC"/>
    <w:rsid w:val="00F30599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46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2024-05-21T07:29:00Z</cp:lastPrinted>
  <dcterms:created xsi:type="dcterms:W3CDTF">2024-10-14T07:17:00Z</dcterms:created>
  <dcterms:modified xsi:type="dcterms:W3CDTF">2024-10-16T07:52:00Z</dcterms:modified>
</cp:coreProperties>
</file>