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2B189" w14:textId="759FA759" w:rsidR="00F80936" w:rsidRDefault="00F80936" w:rsidP="00F80936">
      <w:pPr>
        <w:tabs>
          <w:tab w:val="left" w:pos="994"/>
        </w:tabs>
        <w:ind w:right="-381" w:firstLine="567"/>
        <w:jc w:val="center"/>
        <w:rPr>
          <w:b/>
          <w:bCs/>
          <w:iCs/>
          <w:sz w:val="28"/>
          <w:szCs w:val="28"/>
          <w:lang w:val="ru-RU"/>
        </w:rPr>
      </w:pPr>
      <w:r>
        <w:rPr>
          <w:b/>
          <w:bCs/>
          <w:iCs/>
          <w:sz w:val="28"/>
          <w:szCs w:val="28"/>
          <w:lang w:val="ru-RU"/>
        </w:rPr>
        <w:t xml:space="preserve">Протокол № </w:t>
      </w:r>
      <w:r w:rsidR="00172D43">
        <w:rPr>
          <w:b/>
          <w:bCs/>
          <w:iCs/>
          <w:sz w:val="28"/>
          <w:szCs w:val="28"/>
          <w:lang w:val="ru-RU"/>
        </w:rPr>
        <w:t>01-02/82</w:t>
      </w:r>
    </w:p>
    <w:p w14:paraId="6C73F436" w14:textId="2D14C505" w:rsidR="00DF7F6E" w:rsidRPr="007219A3" w:rsidRDefault="007219A3" w:rsidP="007219A3">
      <w:pPr>
        <w:jc w:val="center"/>
        <w:rPr>
          <w:b/>
          <w:sz w:val="28"/>
          <w:szCs w:val="28"/>
        </w:rPr>
      </w:pPr>
      <w:r w:rsidRPr="007219A3">
        <w:rPr>
          <w:b/>
          <w:sz w:val="28"/>
          <w:szCs w:val="28"/>
        </w:rPr>
        <w:t>з питань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14:paraId="438CBA6A" w14:textId="77777777" w:rsidR="007219A3" w:rsidRDefault="007219A3" w:rsidP="00F80936">
      <w:pPr>
        <w:jc w:val="center"/>
        <w:rPr>
          <w:b/>
          <w:sz w:val="28"/>
          <w:szCs w:val="28"/>
        </w:rPr>
      </w:pPr>
    </w:p>
    <w:p w14:paraId="4210B550" w14:textId="25C08F30" w:rsidR="00F80936" w:rsidRDefault="00F80936" w:rsidP="00F80936">
      <w:pPr>
        <w:jc w:val="center"/>
        <w:rPr>
          <w:b/>
          <w:sz w:val="28"/>
          <w:szCs w:val="28"/>
        </w:rPr>
      </w:pPr>
      <w:r>
        <w:rPr>
          <w:b/>
          <w:sz w:val="28"/>
          <w:szCs w:val="28"/>
        </w:rPr>
        <w:t xml:space="preserve">м. Боярка                                        </w:t>
      </w:r>
      <w:r w:rsidR="002C754F">
        <w:rPr>
          <w:b/>
          <w:sz w:val="28"/>
          <w:szCs w:val="28"/>
        </w:rPr>
        <w:t xml:space="preserve">                              </w:t>
      </w:r>
      <w:r>
        <w:rPr>
          <w:b/>
          <w:sz w:val="28"/>
          <w:szCs w:val="28"/>
        </w:rPr>
        <w:t xml:space="preserve">           </w:t>
      </w:r>
      <w:r w:rsidR="00172D43">
        <w:rPr>
          <w:b/>
          <w:sz w:val="28"/>
          <w:szCs w:val="28"/>
        </w:rPr>
        <w:t>06.08.</w:t>
      </w:r>
      <w:r w:rsidR="002C754F">
        <w:rPr>
          <w:b/>
          <w:sz w:val="28"/>
          <w:szCs w:val="28"/>
        </w:rPr>
        <w:t>2020</w:t>
      </w:r>
      <w:r>
        <w:rPr>
          <w:b/>
          <w:sz w:val="28"/>
          <w:szCs w:val="28"/>
        </w:rPr>
        <w:t xml:space="preserve"> р.</w:t>
      </w:r>
    </w:p>
    <w:p w14:paraId="1608A52B" w14:textId="77777777" w:rsidR="00F80936" w:rsidRPr="00F73AAA" w:rsidRDefault="00F80936" w:rsidP="00F80936">
      <w:pPr>
        <w:jc w:val="both"/>
        <w:rPr>
          <w:b/>
          <w:sz w:val="28"/>
          <w:szCs w:val="28"/>
        </w:rPr>
      </w:pPr>
    </w:p>
    <w:p w14:paraId="64B513B2" w14:textId="0644A3B3" w:rsidR="00F80936" w:rsidRDefault="002C754F" w:rsidP="00DF7F6E">
      <w:pPr>
        <w:spacing w:after="120"/>
        <w:rPr>
          <w:b/>
          <w:sz w:val="28"/>
          <w:szCs w:val="28"/>
        </w:rPr>
      </w:pPr>
      <w:r>
        <w:rPr>
          <w:b/>
          <w:sz w:val="28"/>
          <w:szCs w:val="28"/>
        </w:rPr>
        <w:t xml:space="preserve">     </w:t>
      </w:r>
      <w:r w:rsidR="00F80936" w:rsidRPr="00F73AAA">
        <w:rPr>
          <w:b/>
          <w:sz w:val="28"/>
          <w:szCs w:val="28"/>
        </w:rPr>
        <w:t xml:space="preserve">Члени комісії: </w:t>
      </w:r>
    </w:p>
    <w:p w14:paraId="3AC17592" w14:textId="717F0E79" w:rsidR="007219A3" w:rsidRPr="00601FCE" w:rsidRDefault="007219A3" w:rsidP="007219A3">
      <w:pPr>
        <w:ind w:firstLine="34"/>
        <w:rPr>
          <w:sz w:val="28"/>
          <w:szCs w:val="28"/>
        </w:rPr>
      </w:pPr>
      <w:r w:rsidRPr="00601FCE">
        <w:rPr>
          <w:sz w:val="28"/>
          <w:szCs w:val="28"/>
        </w:rPr>
        <w:t>Рябич Олександр Миколайович</w:t>
      </w:r>
      <w:r>
        <w:rPr>
          <w:sz w:val="28"/>
          <w:szCs w:val="28"/>
        </w:rPr>
        <w:t xml:space="preserve"> – заступник</w:t>
      </w:r>
    </w:p>
    <w:p w14:paraId="2AC82BFF" w14:textId="67983F13" w:rsidR="007219A3" w:rsidRPr="00601FCE" w:rsidRDefault="007219A3" w:rsidP="007219A3">
      <w:pPr>
        <w:ind w:firstLine="34"/>
        <w:rPr>
          <w:sz w:val="28"/>
          <w:szCs w:val="28"/>
        </w:rPr>
      </w:pPr>
      <w:r w:rsidRPr="00601FCE">
        <w:rPr>
          <w:sz w:val="28"/>
          <w:szCs w:val="28"/>
        </w:rPr>
        <w:t>Борецький Олександр Петрович</w:t>
      </w:r>
      <w:r>
        <w:rPr>
          <w:sz w:val="28"/>
          <w:szCs w:val="28"/>
        </w:rPr>
        <w:t xml:space="preserve"> –</w:t>
      </w:r>
      <w:r>
        <w:rPr>
          <w:sz w:val="28"/>
          <w:szCs w:val="28"/>
          <w:lang w:val="ru-RU"/>
        </w:rPr>
        <w:t xml:space="preserve"> </w:t>
      </w:r>
      <w:r>
        <w:rPr>
          <w:sz w:val="28"/>
          <w:szCs w:val="28"/>
        </w:rPr>
        <w:t>секретар</w:t>
      </w:r>
    </w:p>
    <w:p w14:paraId="5C4C93D3" w14:textId="77777777" w:rsidR="007219A3" w:rsidRPr="00601FCE" w:rsidRDefault="007219A3" w:rsidP="007219A3">
      <w:pPr>
        <w:ind w:firstLine="34"/>
        <w:rPr>
          <w:sz w:val="28"/>
          <w:szCs w:val="28"/>
        </w:rPr>
      </w:pPr>
      <w:r w:rsidRPr="00601FCE">
        <w:rPr>
          <w:sz w:val="28"/>
          <w:szCs w:val="28"/>
        </w:rPr>
        <w:t>Боднюк Олександр Володимирович</w:t>
      </w:r>
    </w:p>
    <w:p w14:paraId="4BCA3FF8" w14:textId="62ABB75D" w:rsidR="00776F0F" w:rsidRDefault="007219A3" w:rsidP="00503796">
      <w:pPr>
        <w:ind w:firstLine="34"/>
        <w:rPr>
          <w:sz w:val="28"/>
          <w:szCs w:val="28"/>
        </w:rPr>
      </w:pPr>
      <w:r>
        <w:rPr>
          <w:sz w:val="28"/>
          <w:szCs w:val="28"/>
        </w:rPr>
        <w:t>Сидор Олег Степанов</w:t>
      </w:r>
      <w:r w:rsidR="00503796">
        <w:rPr>
          <w:sz w:val="28"/>
          <w:szCs w:val="28"/>
        </w:rPr>
        <w:t>ич</w:t>
      </w:r>
    </w:p>
    <w:p w14:paraId="38A7089E" w14:textId="77777777" w:rsidR="00F80936" w:rsidRDefault="00F80936" w:rsidP="00F80936">
      <w:pPr>
        <w:jc w:val="both"/>
        <w:rPr>
          <w:sz w:val="28"/>
          <w:szCs w:val="28"/>
        </w:rPr>
      </w:pPr>
    </w:p>
    <w:p w14:paraId="264FF5E5" w14:textId="74DB9D4F" w:rsidR="00F80936" w:rsidRPr="00503796" w:rsidRDefault="002C754F" w:rsidP="00503796">
      <w:pPr>
        <w:jc w:val="both"/>
        <w:rPr>
          <w:sz w:val="28"/>
          <w:szCs w:val="28"/>
          <w:lang w:val="ru-RU"/>
        </w:rPr>
      </w:pPr>
      <w:r>
        <w:rPr>
          <w:b/>
          <w:sz w:val="28"/>
          <w:szCs w:val="28"/>
        </w:rPr>
        <w:t xml:space="preserve">       </w:t>
      </w:r>
      <w:r w:rsidR="00F80936" w:rsidRPr="00F73AAA">
        <w:rPr>
          <w:b/>
          <w:sz w:val="28"/>
          <w:szCs w:val="28"/>
        </w:rPr>
        <w:t>Присутні:</w:t>
      </w:r>
      <w:r w:rsidR="00F80936" w:rsidRPr="00F80936">
        <w:rPr>
          <w:sz w:val="28"/>
          <w:szCs w:val="28"/>
        </w:rPr>
        <w:t xml:space="preserve"> </w:t>
      </w:r>
      <w:r w:rsidR="00503796">
        <w:rPr>
          <w:sz w:val="28"/>
          <w:szCs w:val="28"/>
          <w:lang w:val="ru-RU"/>
        </w:rPr>
        <w:t>Романюк А.О., Севериненко Т.О., Скринник О.Г., Кляпка М.В., Савенко Л.</w:t>
      </w:r>
    </w:p>
    <w:p w14:paraId="649925E2" w14:textId="21ACAF8E" w:rsidR="00F80936" w:rsidRDefault="00503796" w:rsidP="00F80936">
      <w:pPr>
        <w:shd w:val="clear" w:color="auto" w:fill="FFFFFF"/>
        <w:ind w:firstLine="567"/>
        <w:jc w:val="both"/>
        <w:rPr>
          <w:sz w:val="28"/>
          <w:szCs w:val="28"/>
        </w:rPr>
      </w:pPr>
      <w:r>
        <w:rPr>
          <w:sz w:val="28"/>
          <w:szCs w:val="28"/>
        </w:rPr>
        <w:t>Початок засідання</w:t>
      </w:r>
      <w:r>
        <w:rPr>
          <w:sz w:val="28"/>
          <w:szCs w:val="28"/>
          <w:lang w:val="ru-RU"/>
        </w:rPr>
        <w:t>: 16 год 09 хв</w:t>
      </w:r>
      <w:r w:rsidR="002C754F">
        <w:rPr>
          <w:sz w:val="28"/>
          <w:szCs w:val="28"/>
        </w:rPr>
        <w:t>.</w:t>
      </w:r>
    </w:p>
    <w:p w14:paraId="5FD316D8" w14:textId="77777777" w:rsidR="00F73AAA" w:rsidRDefault="00F73AAA" w:rsidP="00F73AAA">
      <w:pPr>
        <w:keepNext/>
        <w:ind w:firstLine="567"/>
        <w:outlineLvl w:val="1"/>
        <w:rPr>
          <w:b/>
          <w:bCs/>
          <w:iCs/>
          <w:sz w:val="28"/>
          <w:szCs w:val="28"/>
        </w:rPr>
      </w:pPr>
    </w:p>
    <w:p w14:paraId="3225FFF6" w14:textId="77777777" w:rsidR="00F73AAA" w:rsidRPr="0051027E" w:rsidRDefault="00F80936" w:rsidP="00F73AAA">
      <w:pPr>
        <w:keepNext/>
        <w:ind w:firstLine="567"/>
        <w:outlineLvl w:val="1"/>
        <w:rPr>
          <w:b/>
          <w:bCs/>
          <w:iCs/>
          <w:sz w:val="28"/>
          <w:szCs w:val="28"/>
          <w:lang w:val="ru-RU"/>
        </w:rPr>
      </w:pPr>
      <w:r>
        <w:rPr>
          <w:b/>
          <w:bCs/>
          <w:iCs/>
          <w:sz w:val="28"/>
          <w:szCs w:val="28"/>
        </w:rPr>
        <w:t>Порядок денний:</w:t>
      </w:r>
      <w:r>
        <w:rPr>
          <w:b/>
          <w:bCs/>
          <w:iCs/>
          <w:sz w:val="28"/>
          <w:szCs w:val="28"/>
        </w:rPr>
        <w:br/>
      </w:r>
      <w:r w:rsidR="00F73AAA" w:rsidRPr="0051027E">
        <w:rPr>
          <w:b/>
          <w:bCs/>
          <w:iCs/>
          <w:sz w:val="28"/>
          <w:szCs w:val="28"/>
          <w:lang w:val="ru-RU"/>
        </w:rPr>
        <w:t xml:space="preserve">       </w:t>
      </w:r>
    </w:p>
    <w:p w14:paraId="624F4B2E" w14:textId="2A8D9635" w:rsidR="00F80936" w:rsidRPr="00F80936" w:rsidRDefault="00F73AAA" w:rsidP="00F73AAA">
      <w:pPr>
        <w:keepNext/>
        <w:spacing w:after="120"/>
        <w:ind w:firstLine="567"/>
        <w:jc w:val="both"/>
        <w:outlineLvl w:val="1"/>
        <w:rPr>
          <w:b/>
          <w:bCs/>
          <w:iCs/>
          <w:sz w:val="28"/>
          <w:szCs w:val="28"/>
        </w:rPr>
      </w:pPr>
      <w:r w:rsidRPr="0051027E">
        <w:rPr>
          <w:b/>
          <w:bCs/>
          <w:iCs/>
          <w:sz w:val="28"/>
          <w:szCs w:val="28"/>
          <w:lang w:val="ru-RU"/>
        </w:rPr>
        <w:t xml:space="preserve"> </w:t>
      </w:r>
      <w:r w:rsidR="00F80936">
        <w:rPr>
          <w:b/>
          <w:bCs/>
          <w:iCs/>
          <w:sz w:val="28"/>
          <w:szCs w:val="28"/>
        </w:rPr>
        <w:t xml:space="preserve">1. </w:t>
      </w:r>
      <w:r w:rsidR="002C754F" w:rsidRPr="002C754F">
        <w:rPr>
          <w:b/>
          <w:sz w:val="28"/>
          <w:szCs w:val="28"/>
        </w:rPr>
        <w:t>Про хід виконання депутатських запитів, звернень та рішень сесій Боярської міської ради VІІ скликання.</w:t>
      </w:r>
    </w:p>
    <w:p w14:paraId="35929E04" w14:textId="1105FE55" w:rsidR="00BE6007" w:rsidRPr="00503796" w:rsidRDefault="00BE6007" w:rsidP="00BE6007">
      <w:pPr>
        <w:jc w:val="both"/>
        <w:rPr>
          <w:sz w:val="28"/>
          <w:szCs w:val="28"/>
        </w:rPr>
      </w:pPr>
      <w:r>
        <w:rPr>
          <w:b/>
          <w:bCs/>
          <w:iCs/>
          <w:sz w:val="28"/>
          <w:szCs w:val="28"/>
        </w:rPr>
        <w:t xml:space="preserve">       </w:t>
      </w:r>
      <w:r>
        <w:rPr>
          <w:b/>
          <w:bCs/>
          <w:sz w:val="28"/>
          <w:szCs w:val="28"/>
          <w:lang w:val="ru-RU"/>
        </w:rPr>
        <w:t xml:space="preserve">  </w:t>
      </w:r>
      <w:r w:rsidRPr="00462C27">
        <w:rPr>
          <w:b/>
          <w:bCs/>
          <w:sz w:val="28"/>
          <w:szCs w:val="28"/>
          <w:lang w:val="ru-RU"/>
        </w:rPr>
        <w:t>Слухали</w:t>
      </w:r>
      <w:r w:rsidRPr="00462C27">
        <w:rPr>
          <w:b/>
          <w:bCs/>
          <w:sz w:val="28"/>
          <w:szCs w:val="28"/>
        </w:rPr>
        <w:t>:</w:t>
      </w:r>
      <w:r w:rsidRPr="00BE6007">
        <w:rPr>
          <w:sz w:val="28"/>
          <w:szCs w:val="28"/>
        </w:rPr>
        <w:t xml:space="preserve"> </w:t>
      </w:r>
      <w:r w:rsidR="00503796">
        <w:rPr>
          <w:sz w:val="28"/>
          <w:szCs w:val="28"/>
          <w:lang w:val="ru-RU"/>
        </w:rPr>
        <w:t>Скринник О.Г. – доповів.</w:t>
      </w:r>
    </w:p>
    <w:p w14:paraId="1BFC8483" w14:textId="011073EB" w:rsidR="00BE6007" w:rsidRPr="00F80936" w:rsidRDefault="00BE6007" w:rsidP="00BE6007">
      <w:pPr>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00F80936" w:rsidRPr="00F80936">
        <w:rPr>
          <w:b/>
          <w:bCs/>
          <w:iCs/>
          <w:sz w:val="28"/>
          <w:szCs w:val="28"/>
        </w:rPr>
        <w:t xml:space="preserve">Вирішили: </w:t>
      </w:r>
      <w:r w:rsidR="00503796">
        <w:rPr>
          <w:sz w:val="28"/>
          <w:szCs w:val="28"/>
        </w:rPr>
        <w:t>погодити до розгляду на сесії.</w:t>
      </w:r>
    </w:p>
    <w:p w14:paraId="317BA0BA" w14:textId="0ACB4434" w:rsidR="00BE6007" w:rsidRPr="00BE6007" w:rsidRDefault="00503796" w:rsidP="00BE6007">
      <w:pPr>
        <w:keepNext/>
        <w:jc w:val="both"/>
        <w:outlineLvl w:val="1"/>
        <w:rPr>
          <w:bCs/>
          <w:iCs/>
          <w:sz w:val="24"/>
          <w:szCs w:val="24"/>
        </w:rPr>
      </w:pPr>
      <w:r>
        <w:rPr>
          <w:bCs/>
          <w:iCs/>
          <w:sz w:val="24"/>
          <w:szCs w:val="24"/>
        </w:rPr>
        <w:t>Проголосували:    «за»_4_«проти»_0_«утримались»_0</w:t>
      </w:r>
      <w:r w:rsidR="00BE6007" w:rsidRPr="00BE6007">
        <w:rPr>
          <w:bCs/>
          <w:iCs/>
          <w:sz w:val="24"/>
          <w:szCs w:val="24"/>
        </w:rPr>
        <w:t>_ «не проголосували»_</w:t>
      </w:r>
      <w:r>
        <w:rPr>
          <w:bCs/>
          <w:iCs/>
          <w:sz w:val="24"/>
          <w:szCs w:val="24"/>
        </w:rPr>
        <w:t>0</w:t>
      </w:r>
      <w:r w:rsidR="00BE6007" w:rsidRPr="00BE6007">
        <w:rPr>
          <w:bCs/>
          <w:iCs/>
          <w:sz w:val="24"/>
          <w:szCs w:val="24"/>
        </w:rPr>
        <w:t>_</w:t>
      </w:r>
    </w:p>
    <w:p w14:paraId="395BC93B" w14:textId="769D90CC" w:rsidR="00BE6007" w:rsidRPr="00BE6007" w:rsidRDefault="00503796" w:rsidP="00BE6007">
      <w:pPr>
        <w:contextualSpacing/>
        <w:jc w:val="both"/>
        <w:rPr>
          <w:b/>
          <w:bCs/>
          <w:i/>
          <w:iCs/>
          <w:sz w:val="24"/>
          <w:szCs w:val="24"/>
        </w:rPr>
      </w:pPr>
      <w:r>
        <w:rPr>
          <w:sz w:val="24"/>
          <w:szCs w:val="24"/>
        </w:rPr>
        <w:t xml:space="preserve">рішення </w:t>
      </w:r>
      <w:r w:rsidR="00BE6007" w:rsidRPr="00BE6007">
        <w:rPr>
          <w:sz w:val="24"/>
          <w:szCs w:val="24"/>
        </w:rPr>
        <w:t xml:space="preserve"> прийнято. </w:t>
      </w:r>
    </w:p>
    <w:p w14:paraId="15590AB7" w14:textId="1207085E" w:rsidR="00DF7F6E" w:rsidRDefault="00DF7F6E" w:rsidP="00503796">
      <w:pPr>
        <w:jc w:val="both"/>
        <w:rPr>
          <w:bCs/>
          <w:sz w:val="28"/>
          <w:szCs w:val="28"/>
        </w:rPr>
      </w:pPr>
    </w:p>
    <w:p w14:paraId="069EFE34" w14:textId="4E863DBB" w:rsidR="007B6322" w:rsidRPr="007B6322" w:rsidRDefault="007B6322" w:rsidP="007B6322">
      <w:pPr>
        <w:spacing w:after="120"/>
        <w:ind w:firstLine="567"/>
        <w:jc w:val="both"/>
        <w:rPr>
          <w:b/>
          <w:bCs/>
          <w:sz w:val="28"/>
          <w:szCs w:val="28"/>
        </w:rPr>
      </w:pPr>
      <w:r w:rsidRPr="007B6322">
        <w:rPr>
          <w:b/>
          <w:bCs/>
          <w:sz w:val="28"/>
          <w:szCs w:val="28"/>
        </w:rPr>
        <w:t>2. Інформація про стан боротьби із злочинністю, охорони громадського порядку в м. Боярка.</w:t>
      </w:r>
    </w:p>
    <w:p w14:paraId="3A66294D" w14:textId="05BE09A2" w:rsidR="00503796" w:rsidRPr="00F80936" w:rsidRDefault="007B6322" w:rsidP="00503796">
      <w:pPr>
        <w:jc w:val="both"/>
        <w:rPr>
          <w:sz w:val="28"/>
          <w:szCs w:val="28"/>
        </w:rPr>
      </w:pPr>
      <w:r>
        <w:rPr>
          <w:b/>
          <w:bCs/>
          <w:iCs/>
          <w:sz w:val="28"/>
          <w:szCs w:val="28"/>
        </w:rPr>
        <w:t xml:space="preserve">       </w:t>
      </w:r>
      <w:r>
        <w:rPr>
          <w:b/>
          <w:bCs/>
          <w:sz w:val="28"/>
          <w:szCs w:val="28"/>
          <w:lang w:val="ru-RU"/>
        </w:rPr>
        <w:t xml:space="preserve">  </w:t>
      </w:r>
      <w:r w:rsidR="00503796" w:rsidRPr="00F80936">
        <w:rPr>
          <w:b/>
          <w:bCs/>
          <w:iCs/>
          <w:sz w:val="28"/>
          <w:szCs w:val="28"/>
        </w:rPr>
        <w:t xml:space="preserve">Вирішили: </w:t>
      </w:r>
      <w:r w:rsidR="00503796">
        <w:rPr>
          <w:sz w:val="28"/>
          <w:szCs w:val="28"/>
        </w:rPr>
        <w:t>погодити до розгляду на сесії.</w:t>
      </w:r>
    </w:p>
    <w:p w14:paraId="7C4B4A15" w14:textId="77777777" w:rsidR="00503796" w:rsidRPr="00BE6007" w:rsidRDefault="00503796" w:rsidP="00503796">
      <w:pPr>
        <w:keepNext/>
        <w:jc w:val="both"/>
        <w:outlineLvl w:val="1"/>
        <w:rPr>
          <w:bCs/>
          <w:iCs/>
          <w:sz w:val="24"/>
          <w:szCs w:val="24"/>
        </w:rPr>
      </w:pPr>
      <w:r>
        <w:rPr>
          <w:bCs/>
          <w:iCs/>
          <w:sz w:val="24"/>
          <w:szCs w:val="24"/>
        </w:rPr>
        <w:t>Проголосували:    «за»_4_«проти»_0_«утримались»_0</w:t>
      </w:r>
      <w:r w:rsidRPr="00BE6007">
        <w:rPr>
          <w:bCs/>
          <w:iCs/>
          <w:sz w:val="24"/>
          <w:szCs w:val="24"/>
        </w:rPr>
        <w:t>_ «не проголосували»_</w:t>
      </w:r>
      <w:r>
        <w:rPr>
          <w:bCs/>
          <w:iCs/>
          <w:sz w:val="24"/>
          <w:szCs w:val="24"/>
        </w:rPr>
        <w:t>0</w:t>
      </w:r>
      <w:r w:rsidRPr="00BE6007">
        <w:rPr>
          <w:bCs/>
          <w:iCs/>
          <w:sz w:val="24"/>
          <w:szCs w:val="24"/>
        </w:rPr>
        <w:t>_</w:t>
      </w:r>
    </w:p>
    <w:p w14:paraId="6F660E7F" w14:textId="77777777" w:rsidR="00503796" w:rsidRPr="00BE6007" w:rsidRDefault="00503796" w:rsidP="00503796">
      <w:pPr>
        <w:contextualSpacing/>
        <w:jc w:val="both"/>
        <w:rPr>
          <w:b/>
          <w:bCs/>
          <w:i/>
          <w:iCs/>
          <w:sz w:val="24"/>
          <w:szCs w:val="24"/>
        </w:rPr>
      </w:pPr>
      <w:r>
        <w:rPr>
          <w:sz w:val="24"/>
          <w:szCs w:val="24"/>
        </w:rPr>
        <w:t xml:space="preserve">рішення </w:t>
      </w:r>
      <w:r w:rsidRPr="00BE6007">
        <w:rPr>
          <w:sz w:val="24"/>
          <w:szCs w:val="24"/>
        </w:rPr>
        <w:t xml:space="preserve"> прийнято. </w:t>
      </w:r>
    </w:p>
    <w:p w14:paraId="39471C8B" w14:textId="77777777" w:rsidR="00503796" w:rsidRDefault="00503796" w:rsidP="00503796">
      <w:pPr>
        <w:jc w:val="both"/>
        <w:rPr>
          <w:bCs/>
          <w:sz w:val="28"/>
          <w:szCs w:val="28"/>
        </w:rPr>
      </w:pPr>
    </w:p>
    <w:p w14:paraId="15CE4462" w14:textId="1242FAAA" w:rsidR="00D83CF3" w:rsidRPr="00D83CF3" w:rsidRDefault="00D83CF3" w:rsidP="00503796">
      <w:pPr>
        <w:jc w:val="both"/>
        <w:rPr>
          <w:b/>
          <w:sz w:val="28"/>
          <w:szCs w:val="28"/>
        </w:rPr>
      </w:pPr>
      <w:r w:rsidRPr="00D83CF3">
        <w:rPr>
          <w:b/>
          <w:sz w:val="28"/>
          <w:szCs w:val="28"/>
        </w:rPr>
        <w:t xml:space="preserve"> </w:t>
      </w:r>
      <w:r w:rsidR="00503796">
        <w:rPr>
          <w:b/>
          <w:sz w:val="28"/>
          <w:szCs w:val="28"/>
        </w:rPr>
        <w:t xml:space="preserve">      </w:t>
      </w:r>
      <w:r w:rsidRPr="00D83CF3">
        <w:rPr>
          <w:b/>
          <w:sz w:val="28"/>
          <w:szCs w:val="28"/>
        </w:rPr>
        <w:t xml:space="preserve"> 3. Про погодження проєкту землеустрою щодо встановлення (зміни) меж міста Боярка.</w:t>
      </w:r>
    </w:p>
    <w:p w14:paraId="68AB8E59" w14:textId="419D6A09" w:rsidR="00503796" w:rsidRPr="00503796" w:rsidRDefault="00D83CF3" w:rsidP="00503796">
      <w:pPr>
        <w:jc w:val="both"/>
        <w:rPr>
          <w:sz w:val="28"/>
          <w:szCs w:val="28"/>
        </w:rPr>
      </w:pPr>
      <w:r>
        <w:rPr>
          <w:b/>
          <w:bCs/>
          <w:iCs/>
          <w:sz w:val="28"/>
          <w:szCs w:val="28"/>
        </w:rPr>
        <w:t xml:space="preserve">       </w:t>
      </w:r>
      <w:r w:rsidR="00503796">
        <w:rPr>
          <w:b/>
          <w:bCs/>
          <w:sz w:val="28"/>
          <w:szCs w:val="28"/>
          <w:lang w:val="ru-RU"/>
        </w:rPr>
        <w:t xml:space="preserve">  </w:t>
      </w:r>
      <w:r w:rsidR="00503796" w:rsidRPr="00462C27">
        <w:rPr>
          <w:b/>
          <w:bCs/>
          <w:sz w:val="28"/>
          <w:szCs w:val="28"/>
          <w:lang w:val="ru-RU"/>
        </w:rPr>
        <w:t>Слухали</w:t>
      </w:r>
      <w:r w:rsidR="00503796" w:rsidRPr="00462C27">
        <w:rPr>
          <w:b/>
          <w:bCs/>
          <w:sz w:val="28"/>
          <w:szCs w:val="28"/>
        </w:rPr>
        <w:t>:</w:t>
      </w:r>
      <w:r w:rsidR="00503796" w:rsidRPr="00BE6007">
        <w:rPr>
          <w:sz w:val="28"/>
          <w:szCs w:val="28"/>
        </w:rPr>
        <w:t xml:space="preserve"> </w:t>
      </w:r>
      <w:r w:rsidR="00503796">
        <w:rPr>
          <w:sz w:val="28"/>
          <w:szCs w:val="28"/>
          <w:lang w:val="ru-RU"/>
        </w:rPr>
        <w:t>Севериненко Т.О. – доповіла.</w:t>
      </w:r>
    </w:p>
    <w:p w14:paraId="1880D35C" w14:textId="77777777" w:rsidR="00503796" w:rsidRPr="00F80936" w:rsidRDefault="00503796" w:rsidP="00503796">
      <w:pPr>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Pr="00F80936">
        <w:rPr>
          <w:b/>
          <w:bCs/>
          <w:iCs/>
          <w:sz w:val="28"/>
          <w:szCs w:val="28"/>
        </w:rPr>
        <w:t xml:space="preserve">Вирішили: </w:t>
      </w:r>
      <w:r>
        <w:rPr>
          <w:sz w:val="28"/>
          <w:szCs w:val="28"/>
        </w:rPr>
        <w:t>погодити до розгляду на сесії.</w:t>
      </w:r>
    </w:p>
    <w:p w14:paraId="213940E6" w14:textId="77777777" w:rsidR="00503796" w:rsidRPr="00BE6007" w:rsidRDefault="00503796" w:rsidP="00503796">
      <w:pPr>
        <w:keepNext/>
        <w:jc w:val="both"/>
        <w:outlineLvl w:val="1"/>
        <w:rPr>
          <w:bCs/>
          <w:iCs/>
          <w:sz w:val="24"/>
          <w:szCs w:val="24"/>
        </w:rPr>
      </w:pPr>
      <w:r>
        <w:rPr>
          <w:bCs/>
          <w:iCs/>
          <w:sz w:val="24"/>
          <w:szCs w:val="24"/>
        </w:rPr>
        <w:t>Проголосували:    «за»_4_«проти»_0_«утримались»_0</w:t>
      </w:r>
      <w:r w:rsidRPr="00BE6007">
        <w:rPr>
          <w:bCs/>
          <w:iCs/>
          <w:sz w:val="24"/>
          <w:szCs w:val="24"/>
        </w:rPr>
        <w:t>_ «не проголосували»_</w:t>
      </w:r>
      <w:r>
        <w:rPr>
          <w:bCs/>
          <w:iCs/>
          <w:sz w:val="24"/>
          <w:szCs w:val="24"/>
        </w:rPr>
        <w:t>0</w:t>
      </w:r>
      <w:r w:rsidRPr="00BE6007">
        <w:rPr>
          <w:bCs/>
          <w:iCs/>
          <w:sz w:val="24"/>
          <w:szCs w:val="24"/>
        </w:rPr>
        <w:t>_</w:t>
      </w:r>
    </w:p>
    <w:p w14:paraId="2C7B6E2E" w14:textId="66842F5E" w:rsidR="00503796" w:rsidRDefault="00503796" w:rsidP="00503796">
      <w:pPr>
        <w:contextualSpacing/>
        <w:jc w:val="both"/>
        <w:rPr>
          <w:sz w:val="24"/>
          <w:szCs w:val="24"/>
        </w:rPr>
      </w:pPr>
      <w:r>
        <w:rPr>
          <w:sz w:val="24"/>
          <w:szCs w:val="24"/>
        </w:rPr>
        <w:t xml:space="preserve">рішення </w:t>
      </w:r>
      <w:r w:rsidRPr="00BE6007">
        <w:rPr>
          <w:sz w:val="24"/>
          <w:szCs w:val="24"/>
        </w:rPr>
        <w:t xml:space="preserve"> прийнято. </w:t>
      </w:r>
    </w:p>
    <w:p w14:paraId="781A06BB" w14:textId="19812F1E" w:rsidR="00503796" w:rsidRDefault="00503796" w:rsidP="00503796">
      <w:pPr>
        <w:contextualSpacing/>
        <w:jc w:val="both"/>
        <w:rPr>
          <w:sz w:val="24"/>
          <w:szCs w:val="24"/>
        </w:rPr>
      </w:pPr>
    </w:p>
    <w:p w14:paraId="0BF95D0E" w14:textId="78739CAD" w:rsidR="00503796" w:rsidRDefault="00503796" w:rsidP="00503796">
      <w:pPr>
        <w:contextualSpacing/>
        <w:jc w:val="both"/>
        <w:rPr>
          <w:sz w:val="24"/>
          <w:szCs w:val="24"/>
        </w:rPr>
      </w:pPr>
    </w:p>
    <w:p w14:paraId="064E9AB4" w14:textId="77777777" w:rsidR="00503796" w:rsidRPr="00BE6007" w:rsidRDefault="00503796" w:rsidP="00503796">
      <w:pPr>
        <w:contextualSpacing/>
        <w:jc w:val="both"/>
        <w:rPr>
          <w:b/>
          <w:bCs/>
          <w:i/>
          <w:iCs/>
          <w:sz w:val="24"/>
          <w:szCs w:val="24"/>
        </w:rPr>
      </w:pPr>
    </w:p>
    <w:p w14:paraId="638B5EBC" w14:textId="76B388DF" w:rsidR="00753D50" w:rsidRPr="00753D50" w:rsidRDefault="00503796" w:rsidP="00503796">
      <w:pPr>
        <w:jc w:val="both"/>
        <w:rPr>
          <w:b/>
          <w:sz w:val="28"/>
          <w:szCs w:val="28"/>
        </w:rPr>
      </w:pPr>
      <w:r>
        <w:rPr>
          <w:b/>
          <w:sz w:val="28"/>
          <w:szCs w:val="28"/>
        </w:rPr>
        <w:lastRenderedPageBreak/>
        <w:t xml:space="preserve">       </w:t>
      </w:r>
      <w:r w:rsidR="00753D50" w:rsidRPr="00753D50">
        <w:rPr>
          <w:b/>
          <w:sz w:val="28"/>
          <w:szCs w:val="28"/>
        </w:rPr>
        <w:t>4. Про затвердження звіту про виконання міського бюджету за І півріччя 2020 року.</w:t>
      </w:r>
      <w:r w:rsidR="00753D50" w:rsidRPr="00753D50">
        <w:rPr>
          <w:b/>
        </w:rPr>
        <w:t xml:space="preserve"> </w:t>
      </w:r>
    </w:p>
    <w:p w14:paraId="5CEE4047" w14:textId="7946907E" w:rsidR="00503796" w:rsidRPr="00503796" w:rsidRDefault="00753D50" w:rsidP="00503796">
      <w:pPr>
        <w:jc w:val="both"/>
        <w:rPr>
          <w:sz w:val="28"/>
          <w:szCs w:val="28"/>
        </w:rPr>
      </w:pPr>
      <w:r>
        <w:rPr>
          <w:b/>
          <w:bCs/>
          <w:iCs/>
          <w:sz w:val="28"/>
          <w:szCs w:val="28"/>
        </w:rPr>
        <w:t xml:space="preserve">       </w:t>
      </w:r>
      <w:r>
        <w:rPr>
          <w:b/>
          <w:bCs/>
          <w:sz w:val="28"/>
          <w:szCs w:val="28"/>
          <w:lang w:val="ru-RU"/>
        </w:rPr>
        <w:t xml:space="preserve">  </w:t>
      </w:r>
      <w:r w:rsidR="00503796">
        <w:rPr>
          <w:b/>
          <w:bCs/>
          <w:iCs/>
          <w:sz w:val="28"/>
          <w:szCs w:val="28"/>
        </w:rPr>
        <w:t xml:space="preserve">       </w:t>
      </w:r>
      <w:r w:rsidR="00503796">
        <w:rPr>
          <w:b/>
          <w:bCs/>
          <w:sz w:val="28"/>
          <w:szCs w:val="28"/>
          <w:lang w:val="ru-RU"/>
        </w:rPr>
        <w:t xml:space="preserve">  </w:t>
      </w:r>
    </w:p>
    <w:p w14:paraId="3B24DAC8" w14:textId="1BA0C2D8" w:rsidR="00503796" w:rsidRPr="00F80936" w:rsidRDefault="00503796" w:rsidP="00503796">
      <w:pPr>
        <w:jc w:val="both"/>
        <w:rPr>
          <w:sz w:val="28"/>
          <w:szCs w:val="28"/>
        </w:rPr>
      </w:pPr>
      <w:r>
        <w:rPr>
          <w:b/>
          <w:bCs/>
          <w:sz w:val="28"/>
          <w:szCs w:val="28"/>
        </w:rPr>
        <w:t xml:space="preserve">        </w:t>
      </w:r>
      <w:r w:rsidRPr="00F80936">
        <w:rPr>
          <w:b/>
          <w:bCs/>
          <w:iCs/>
          <w:sz w:val="28"/>
          <w:szCs w:val="28"/>
        </w:rPr>
        <w:t xml:space="preserve">Вирішили: </w:t>
      </w:r>
      <w:r>
        <w:rPr>
          <w:sz w:val="28"/>
          <w:szCs w:val="28"/>
        </w:rPr>
        <w:t>прийняти до відома.</w:t>
      </w:r>
    </w:p>
    <w:p w14:paraId="0FE9EF38" w14:textId="77777777" w:rsidR="00503796" w:rsidRPr="00BE6007" w:rsidRDefault="00503796" w:rsidP="00503796">
      <w:pPr>
        <w:keepNext/>
        <w:jc w:val="both"/>
        <w:outlineLvl w:val="1"/>
        <w:rPr>
          <w:bCs/>
          <w:iCs/>
          <w:sz w:val="24"/>
          <w:szCs w:val="24"/>
        </w:rPr>
      </w:pPr>
      <w:r>
        <w:rPr>
          <w:bCs/>
          <w:iCs/>
          <w:sz w:val="24"/>
          <w:szCs w:val="24"/>
        </w:rPr>
        <w:t>Проголосували:    «за»_4_«проти»_0_«утримались»_0</w:t>
      </w:r>
      <w:r w:rsidRPr="00BE6007">
        <w:rPr>
          <w:bCs/>
          <w:iCs/>
          <w:sz w:val="24"/>
          <w:szCs w:val="24"/>
        </w:rPr>
        <w:t>_ «не проголосували»_</w:t>
      </w:r>
      <w:r>
        <w:rPr>
          <w:bCs/>
          <w:iCs/>
          <w:sz w:val="24"/>
          <w:szCs w:val="24"/>
        </w:rPr>
        <w:t>0</w:t>
      </w:r>
      <w:r w:rsidRPr="00BE6007">
        <w:rPr>
          <w:bCs/>
          <w:iCs/>
          <w:sz w:val="24"/>
          <w:szCs w:val="24"/>
        </w:rPr>
        <w:t>_</w:t>
      </w:r>
    </w:p>
    <w:p w14:paraId="1C8AF28A" w14:textId="77777777" w:rsidR="00503796" w:rsidRDefault="00503796" w:rsidP="00503796">
      <w:pPr>
        <w:contextualSpacing/>
        <w:jc w:val="both"/>
        <w:rPr>
          <w:sz w:val="24"/>
          <w:szCs w:val="24"/>
        </w:rPr>
      </w:pPr>
      <w:r>
        <w:rPr>
          <w:sz w:val="24"/>
          <w:szCs w:val="24"/>
        </w:rPr>
        <w:t xml:space="preserve">рішення </w:t>
      </w:r>
      <w:r w:rsidRPr="00BE6007">
        <w:rPr>
          <w:sz w:val="24"/>
          <w:szCs w:val="24"/>
        </w:rPr>
        <w:t xml:space="preserve"> прийнято. </w:t>
      </w:r>
    </w:p>
    <w:p w14:paraId="19875EA5" w14:textId="77777777" w:rsidR="00503796" w:rsidRDefault="00503796" w:rsidP="00503796">
      <w:pPr>
        <w:contextualSpacing/>
        <w:jc w:val="both"/>
        <w:rPr>
          <w:sz w:val="24"/>
          <w:szCs w:val="24"/>
        </w:rPr>
      </w:pPr>
    </w:p>
    <w:p w14:paraId="3EE1A100" w14:textId="422E1686" w:rsidR="00FC0BA1" w:rsidRPr="00FC0BA1" w:rsidRDefault="00FC0BA1" w:rsidP="00503796">
      <w:pPr>
        <w:jc w:val="both"/>
        <w:rPr>
          <w:b/>
          <w:sz w:val="28"/>
          <w:szCs w:val="28"/>
        </w:rPr>
      </w:pPr>
      <w:r w:rsidRPr="00FC0BA1">
        <w:rPr>
          <w:b/>
          <w:sz w:val="28"/>
          <w:szCs w:val="28"/>
        </w:rPr>
        <w:t xml:space="preserve">       </w:t>
      </w:r>
      <w:r w:rsidRPr="00FC0BA1">
        <w:rPr>
          <w:b/>
          <w:snapToGrid w:val="0"/>
          <w:sz w:val="28"/>
          <w:szCs w:val="28"/>
        </w:rPr>
        <w:t xml:space="preserve"> </w:t>
      </w:r>
      <w:r w:rsidRPr="00FC0BA1">
        <w:rPr>
          <w:b/>
          <w:sz w:val="28"/>
          <w:szCs w:val="28"/>
        </w:rPr>
        <w:t>5</w:t>
      </w:r>
      <w:r w:rsidRPr="00FC0BA1">
        <w:rPr>
          <w:b/>
          <w:snapToGrid w:val="0"/>
          <w:sz w:val="28"/>
          <w:szCs w:val="28"/>
        </w:rPr>
        <w:t>.</w:t>
      </w:r>
      <w:r w:rsidRPr="00FC0BA1">
        <w:rPr>
          <w:b/>
          <w:sz w:val="28"/>
          <w:szCs w:val="28"/>
        </w:rPr>
        <w:t xml:space="preserve"> Про втрату чинності Положення про здійснення закупівель товарів структурними підрозділами виконавчого комітету Боярської міської ради, комунальними підприємствами територіальної громади міста Боярка та іншими одержувачами та розпорядниками коштів бюджету міста Боярка та коштів комунальних підприємств у системі електронних державних закупівель </w:t>
      </w:r>
      <w:r w:rsidRPr="00FC0BA1">
        <w:rPr>
          <w:b/>
          <w:sz w:val="28"/>
          <w:szCs w:val="28"/>
          <w:lang w:val="en-US"/>
        </w:rPr>
        <w:t>ProZorro</w:t>
      </w:r>
      <w:r w:rsidRPr="00FC0BA1">
        <w:rPr>
          <w:b/>
          <w:sz w:val="28"/>
          <w:szCs w:val="28"/>
        </w:rPr>
        <w:t xml:space="preserve">, затвердженого рішенням  сесії Боярської міської ради від 16.02.2017 р.  № </w:t>
      </w:r>
      <w:r>
        <w:rPr>
          <w:b/>
          <w:sz w:val="28"/>
          <w:szCs w:val="28"/>
        </w:rPr>
        <w:t>26/775</w:t>
      </w:r>
      <w:r w:rsidR="00502FCA">
        <w:rPr>
          <w:b/>
          <w:sz w:val="28"/>
          <w:szCs w:val="28"/>
        </w:rPr>
        <w:t>.</w:t>
      </w:r>
    </w:p>
    <w:p w14:paraId="4312FC89" w14:textId="3AA9D33D" w:rsidR="00503796" w:rsidRPr="00F80936" w:rsidRDefault="00503796" w:rsidP="00503796">
      <w:pPr>
        <w:jc w:val="both"/>
        <w:rPr>
          <w:sz w:val="28"/>
          <w:szCs w:val="28"/>
        </w:rPr>
      </w:pPr>
      <w:r>
        <w:rPr>
          <w:b/>
          <w:bCs/>
          <w:iCs/>
          <w:sz w:val="28"/>
          <w:szCs w:val="28"/>
        </w:rPr>
        <w:t xml:space="preserve">        </w:t>
      </w:r>
      <w:r w:rsidRPr="00F80936">
        <w:rPr>
          <w:b/>
          <w:bCs/>
          <w:iCs/>
          <w:sz w:val="28"/>
          <w:szCs w:val="28"/>
        </w:rPr>
        <w:t xml:space="preserve">Вирішили: </w:t>
      </w:r>
      <w:r>
        <w:rPr>
          <w:sz w:val="28"/>
          <w:szCs w:val="28"/>
        </w:rPr>
        <w:t>погодити до розгляду на сесії.</w:t>
      </w:r>
    </w:p>
    <w:p w14:paraId="4A6EF1F4" w14:textId="77777777" w:rsidR="00503796" w:rsidRPr="00BE6007" w:rsidRDefault="00503796" w:rsidP="00503796">
      <w:pPr>
        <w:keepNext/>
        <w:jc w:val="both"/>
        <w:outlineLvl w:val="1"/>
        <w:rPr>
          <w:bCs/>
          <w:iCs/>
          <w:sz w:val="24"/>
          <w:szCs w:val="24"/>
        </w:rPr>
      </w:pPr>
      <w:r>
        <w:rPr>
          <w:bCs/>
          <w:iCs/>
          <w:sz w:val="24"/>
          <w:szCs w:val="24"/>
        </w:rPr>
        <w:t>Проголосували:    «за»_4_«проти»_0_«утримались»_0</w:t>
      </w:r>
      <w:r w:rsidRPr="00BE6007">
        <w:rPr>
          <w:bCs/>
          <w:iCs/>
          <w:sz w:val="24"/>
          <w:szCs w:val="24"/>
        </w:rPr>
        <w:t>_ «не проголосували»_</w:t>
      </w:r>
      <w:r>
        <w:rPr>
          <w:bCs/>
          <w:iCs/>
          <w:sz w:val="24"/>
          <w:szCs w:val="24"/>
        </w:rPr>
        <w:t>0</w:t>
      </w:r>
      <w:r w:rsidRPr="00BE6007">
        <w:rPr>
          <w:bCs/>
          <w:iCs/>
          <w:sz w:val="24"/>
          <w:szCs w:val="24"/>
        </w:rPr>
        <w:t>_</w:t>
      </w:r>
    </w:p>
    <w:p w14:paraId="1D4503D8" w14:textId="77777777" w:rsidR="00503796" w:rsidRPr="00BE6007" w:rsidRDefault="00503796" w:rsidP="00503796">
      <w:pPr>
        <w:contextualSpacing/>
        <w:jc w:val="both"/>
        <w:rPr>
          <w:b/>
          <w:bCs/>
          <w:i/>
          <w:iCs/>
          <w:sz w:val="24"/>
          <w:szCs w:val="24"/>
        </w:rPr>
      </w:pPr>
      <w:r>
        <w:rPr>
          <w:sz w:val="24"/>
          <w:szCs w:val="24"/>
        </w:rPr>
        <w:t xml:space="preserve">рішення </w:t>
      </w:r>
      <w:r w:rsidRPr="00BE6007">
        <w:rPr>
          <w:sz w:val="24"/>
          <w:szCs w:val="24"/>
        </w:rPr>
        <w:t xml:space="preserve"> прийнято. </w:t>
      </w:r>
    </w:p>
    <w:p w14:paraId="1FA56D5E" w14:textId="77777777" w:rsidR="00FC0BA1" w:rsidRDefault="00FC0BA1" w:rsidP="00FC0BA1">
      <w:pPr>
        <w:widowControl w:val="0"/>
        <w:jc w:val="both"/>
        <w:rPr>
          <w:snapToGrid w:val="0"/>
          <w:sz w:val="28"/>
          <w:szCs w:val="28"/>
        </w:rPr>
      </w:pPr>
      <w:r w:rsidRPr="00FC0BA1">
        <w:rPr>
          <w:snapToGrid w:val="0"/>
          <w:sz w:val="28"/>
          <w:szCs w:val="28"/>
        </w:rPr>
        <w:t xml:space="preserve">    </w:t>
      </w:r>
    </w:p>
    <w:p w14:paraId="6754A417" w14:textId="4676447C" w:rsidR="00FC0BA1" w:rsidRPr="00FC0BA1" w:rsidRDefault="00FC0BA1" w:rsidP="00FC0BA1">
      <w:pPr>
        <w:widowControl w:val="0"/>
        <w:spacing w:after="120"/>
        <w:jc w:val="both"/>
        <w:rPr>
          <w:b/>
          <w:snapToGrid w:val="0"/>
          <w:sz w:val="28"/>
          <w:szCs w:val="28"/>
        </w:rPr>
      </w:pPr>
      <w:r w:rsidRPr="00FC0BA1">
        <w:rPr>
          <w:b/>
          <w:snapToGrid w:val="0"/>
          <w:sz w:val="28"/>
          <w:szCs w:val="28"/>
        </w:rPr>
        <w:t xml:space="preserve">   </w:t>
      </w:r>
      <w:r w:rsidR="00503796">
        <w:rPr>
          <w:b/>
          <w:snapToGrid w:val="0"/>
          <w:sz w:val="28"/>
          <w:szCs w:val="28"/>
          <w:lang w:val="ru-RU"/>
        </w:rPr>
        <w:t xml:space="preserve">    </w:t>
      </w:r>
      <w:r w:rsidRPr="00FC0BA1">
        <w:rPr>
          <w:b/>
          <w:snapToGrid w:val="0"/>
          <w:sz w:val="28"/>
          <w:szCs w:val="28"/>
        </w:rPr>
        <w:t xml:space="preserve"> 6</w:t>
      </w:r>
      <w:r w:rsidR="00344887">
        <w:rPr>
          <w:b/>
          <w:snapToGrid w:val="0"/>
          <w:sz w:val="28"/>
          <w:szCs w:val="28"/>
        </w:rPr>
        <w:t xml:space="preserve">. </w:t>
      </w:r>
      <w:r w:rsidRPr="00FC0BA1">
        <w:rPr>
          <w:b/>
          <w:snapToGrid w:val="0"/>
          <w:sz w:val="28"/>
          <w:szCs w:val="28"/>
        </w:rPr>
        <w:t>Про затвердження Програми компенсації пільгових перевезень окремих категорій громадян (мешканців міста Боярка) в залізничному транспорті приміського сполучен</w:t>
      </w:r>
      <w:r>
        <w:rPr>
          <w:b/>
          <w:snapToGrid w:val="0"/>
          <w:sz w:val="28"/>
          <w:szCs w:val="28"/>
        </w:rPr>
        <w:t>ня на 2020 рік у новій редакції</w:t>
      </w:r>
      <w:r w:rsidR="00502FCA">
        <w:rPr>
          <w:b/>
          <w:snapToGrid w:val="0"/>
          <w:sz w:val="28"/>
          <w:szCs w:val="28"/>
        </w:rPr>
        <w:t>.</w:t>
      </w:r>
    </w:p>
    <w:p w14:paraId="1088BD72" w14:textId="77777777" w:rsidR="00503796" w:rsidRPr="00F80936" w:rsidRDefault="00FC0BA1" w:rsidP="00503796">
      <w:pPr>
        <w:jc w:val="both"/>
        <w:rPr>
          <w:sz w:val="28"/>
          <w:szCs w:val="28"/>
        </w:rPr>
      </w:pPr>
      <w:r>
        <w:rPr>
          <w:b/>
          <w:bCs/>
          <w:iCs/>
          <w:sz w:val="28"/>
          <w:szCs w:val="28"/>
        </w:rPr>
        <w:t xml:space="preserve">       </w:t>
      </w:r>
      <w:r>
        <w:rPr>
          <w:b/>
          <w:bCs/>
          <w:sz w:val="28"/>
          <w:szCs w:val="28"/>
          <w:lang w:val="ru-RU"/>
        </w:rPr>
        <w:t xml:space="preserve">  </w:t>
      </w:r>
      <w:r w:rsidR="00503796" w:rsidRPr="00F80936">
        <w:rPr>
          <w:b/>
          <w:bCs/>
          <w:iCs/>
          <w:sz w:val="28"/>
          <w:szCs w:val="28"/>
        </w:rPr>
        <w:t xml:space="preserve">Вирішили: </w:t>
      </w:r>
      <w:r w:rsidR="00503796">
        <w:rPr>
          <w:sz w:val="28"/>
          <w:szCs w:val="28"/>
        </w:rPr>
        <w:t>погодити до розгляду на сесії.</w:t>
      </w:r>
    </w:p>
    <w:p w14:paraId="68D87A81" w14:textId="77777777" w:rsidR="00503796" w:rsidRPr="00BE6007" w:rsidRDefault="00503796" w:rsidP="00503796">
      <w:pPr>
        <w:keepNext/>
        <w:jc w:val="both"/>
        <w:outlineLvl w:val="1"/>
        <w:rPr>
          <w:bCs/>
          <w:iCs/>
          <w:sz w:val="24"/>
          <w:szCs w:val="24"/>
        </w:rPr>
      </w:pPr>
      <w:r>
        <w:rPr>
          <w:bCs/>
          <w:iCs/>
          <w:sz w:val="24"/>
          <w:szCs w:val="24"/>
        </w:rPr>
        <w:t>Проголосували:    «за»_4_«проти»_0_«утримались»_0</w:t>
      </w:r>
      <w:r w:rsidRPr="00BE6007">
        <w:rPr>
          <w:bCs/>
          <w:iCs/>
          <w:sz w:val="24"/>
          <w:szCs w:val="24"/>
        </w:rPr>
        <w:t>_ «не проголосували»_</w:t>
      </w:r>
      <w:r>
        <w:rPr>
          <w:bCs/>
          <w:iCs/>
          <w:sz w:val="24"/>
          <w:szCs w:val="24"/>
        </w:rPr>
        <w:t>0</w:t>
      </w:r>
      <w:r w:rsidRPr="00BE6007">
        <w:rPr>
          <w:bCs/>
          <w:iCs/>
          <w:sz w:val="24"/>
          <w:szCs w:val="24"/>
        </w:rPr>
        <w:t>_</w:t>
      </w:r>
    </w:p>
    <w:p w14:paraId="53E09AA0" w14:textId="6A98DE50" w:rsidR="00503796" w:rsidRDefault="00503796" w:rsidP="00503796">
      <w:pPr>
        <w:contextualSpacing/>
        <w:jc w:val="both"/>
        <w:rPr>
          <w:sz w:val="24"/>
          <w:szCs w:val="24"/>
        </w:rPr>
      </w:pPr>
      <w:r>
        <w:rPr>
          <w:sz w:val="24"/>
          <w:szCs w:val="24"/>
        </w:rPr>
        <w:t xml:space="preserve">рішення </w:t>
      </w:r>
      <w:r w:rsidRPr="00BE6007">
        <w:rPr>
          <w:sz w:val="24"/>
          <w:szCs w:val="24"/>
        </w:rPr>
        <w:t xml:space="preserve"> прийнято. </w:t>
      </w:r>
    </w:p>
    <w:p w14:paraId="05959C60" w14:textId="77777777" w:rsidR="00503796" w:rsidRPr="00BE6007" w:rsidRDefault="00503796" w:rsidP="00503796">
      <w:pPr>
        <w:contextualSpacing/>
        <w:jc w:val="both"/>
        <w:rPr>
          <w:b/>
          <w:bCs/>
          <w:i/>
          <w:iCs/>
          <w:sz w:val="24"/>
          <w:szCs w:val="24"/>
        </w:rPr>
      </w:pPr>
    </w:p>
    <w:p w14:paraId="00485D76" w14:textId="15CBCCA3" w:rsidR="00FC0BA1" w:rsidRPr="00FC0BA1" w:rsidRDefault="00503796" w:rsidP="00503796">
      <w:pPr>
        <w:jc w:val="both"/>
        <w:rPr>
          <w:rFonts w:eastAsia="Calibri"/>
          <w:b/>
          <w:sz w:val="28"/>
          <w:szCs w:val="28"/>
          <w:lang w:eastAsia="en-US"/>
        </w:rPr>
      </w:pPr>
      <w:r>
        <w:rPr>
          <w:b/>
          <w:sz w:val="28"/>
          <w:szCs w:val="28"/>
        </w:rPr>
        <w:t xml:space="preserve">       </w:t>
      </w:r>
      <w:r w:rsidR="00FC0BA1" w:rsidRPr="00FC0BA1">
        <w:rPr>
          <w:b/>
          <w:sz w:val="28"/>
          <w:szCs w:val="28"/>
        </w:rPr>
        <w:t>7.</w:t>
      </w:r>
      <w:r w:rsidR="00FC0BA1" w:rsidRPr="00FC0BA1">
        <w:rPr>
          <w:rFonts w:eastAsia="Calibri"/>
          <w:b/>
          <w:sz w:val="28"/>
          <w:szCs w:val="28"/>
          <w:lang w:eastAsia="en-US"/>
        </w:rPr>
        <w:t xml:space="preserve"> Про затвердження Плану дій зі сталого енергетичного розвитку та клімату м</w:t>
      </w:r>
      <w:r w:rsidR="00344887">
        <w:rPr>
          <w:rFonts w:eastAsia="Calibri"/>
          <w:b/>
          <w:sz w:val="28"/>
          <w:szCs w:val="28"/>
          <w:lang w:eastAsia="en-US"/>
        </w:rPr>
        <w:t>. Боярка на період до 2030 року</w:t>
      </w:r>
      <w:r w:rsidR="00502FCA">
        <w:rPr>
          <w:rFonts w:eastAsia="Calibri"/>
          <w:b/>
          <w:sz w:val="28"/>
          <w:szCs w:val="28"/>
          <w:lang w:eastAsia="en-US"/>
        </w:rPr>
        <w:t>.</w:t>
      </w:r>
    </w:p>
    <w:p w14:paraId="2DB5F184" w14:textId="1E7714C8" w:rsidR="00503796" w:rsidRPr="00503796" w:rsidRDefault="00503796" w:rsidP="00503796">
      <w:pPr>
        <w:jc w:val="both"/>
        <w:rPr>
          <w:sz w:val="28"/>
          <w:szCs w:val="28"/>
        </w:rPr>
      </w:pPr>
      <w:r>
        <w:rPr>
          <w:b/>
          <w:bCs/>
          <w:sz w:val="28"/>
          <w:szCs w:val="28"/>
          <w:lang w:val="ru-RU"/>
        </w:rPr>
        <w:t xml:space="preserve">         </w:t>
      </w:r>
      <w:r w:rsidRPr="00462C27">
        <w:rPr>
          <w:b/>
          <w:bCs/>
          <w:sz w:val="28"/>
          <w:szCs w:val="28"/>
          <w:lang w:val="ru-RU"/>
        </w:rPr>
        <w:t>Слухали</w:t>
      </w:r>
      <w:r w:rsidRPr="00462C27">
        <w:rPr>
          <w:b/>
          <w:bCs/>
          <w:sz w:val="28"/>
          <w:szCs w:val="28"/>
        </w:rPr>
        <w:t>:</w:t>
      </w:r>
      <w:r w:rsidRPr="00BE6007">
        <w:rPr>
          <w:sz w:val="28"/>
          <w:szCs w:val="28"/>
        </w:rPr>
        <w:t xml:space="preserve"> </w:t>
      </w:r>
      <w:r>
        <w:rPr>
          <w:sz w:val="28"/>
          <w:szCs w:val="28"/>
          <w:lang w:val="ru-RU"/>
        </w:rPr>
        <w:t>Савенко Л. – доповіла.</w:t>
      </w:r>
    </w:p>
    <w:p w14:paraId="37FF26ED" w14:textId="77777777" w:rsidR="00503796" w:rsidRPr="00F80936" w:rsidRDefault="00503796" w:rsidP="00503796">
      <w:pPr>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Pr="00F80936">
        <w:rPr>
          <w:b/>
          <w:bCs/>
          <w:iCs/>
          <w:sz w:val="28"/>
          <w:szCs w:val="28"/>
        </w:rPr>
        <w:t xml:space="preserve">Вирішили: </w:t>
      </w:r>
      <w:r>
        <w:rPr>
          <w:sz w:val="28"/>
          <w:szCs w:val="28"/>
        </w:rPr>
        <w:t>погодити до розгляду на сесії.</w:t>
      </w:r>
    </w:p>
    <w:p w14:paraId="528520FF" w14:textId="77777777" w:rsidR="00503796" w:rsidRPr="00BE6007" w:rsidRDefault="00503796" w:rsidP="00503796">
      <w:pPr>
        <w:keepNext/>
        <w:jc w:val="both"/>
        <w:outlineLvl w:val="1"/>
        <w:rPr>
          <w:bCs/>
          <w:iCs/>
          <w:sz w:val="24"/>
          <w:szCs w:val="24"/>
        </w:rPr>
      </w:pPr>
      <w:r>
        <w:rPr>
          <w:bCs/>
          <w:iCs/>
          <w:sz w:val="24"/>
          <w:szCs w:val="24"/>
        </w:rPr>
        <w:t>Проголосували:    «за»_4_«проти»_0_«утримались»_0</w:t>
      </w:r>
      <w:r w:rsidRPr="00BE6007">
        <w:rPr>
          <w:bCs/>
          <w:iCs/>
          <w:sz w:val="24"/>
          <w:szCs w:val="24"/>
        </w:rPr>
        <w:t>_ «не проголосували»_</w:t>
      </w:r>
      <w:r>
        <w:rPr>
          <w:bCs/>
          <w:iCs/>
          <w:sz w:val="24"/>
          <w:szCs w:val="24"/>
        </w:rPr>
        <w:t>0</w:t>
      </w:r>
      <w:r w:rsidRPr="00BE6007">
        <w:rPr>
          <w:bCs/>
          <w:iCs/>
          <w:sz w:val="24"/>
          <w:szCs w:val="24"/>
        </w:rPr>
        <w:t>_</w:t>
      </w:r>
    </w:p>
    <w:p w14:paraId="157F267A" w14:textId="5EA338AE" w:rsidR="00344887" w:rsidRDefault="00503796" w:rsidP="00503796">
      <w:pPr>
        <w:contextualSpacing/>
        <w:jc w:val="both"/>
        <w:rPr>
          <w:sz w:val="24"/>
          <w:szCs w:val="24"/>
        </w:rPr>
      </w:pPr>
      <w:r>
        <w:rPr>
          <w:sz w:val="24"/>
          <w:szCs w:val="24"/>
        </w:rPr>
        <w:t xml:space="preserve">рішення </w:t>
      </w:r>
      <w:r w:rsidRPr="00BE6007">
        <w:rPr>
          <w:sz w:val="24"/>
          <w:szCs w:val="24"/>
        </w:rPr>
        <w:t xml:space="preserve"> прийнято. </w:t>
      </w:r>
    </w:p>
    <w:p w14:paraId="36C2639F" w14:textId="77777777" w:rsidR="00503796" w:rsidRPr="00503796" w:rsidRDefault="00503796" w:rsidP="00503796">
      <w:pPr>
        <w:contextualSpacing/>
        <w:jc w:val="both"/>
        <w:rPr>
          <w:sz w:val="24"/>
          <w:szCs w:val="24"/>
        </w:rPr>
      </w:pPr>
    </w:p>
    <w:p w14:paraId="248082F4" w14:textId="47A8121D" w:rsidR="00FC0BA1" w:rsidRPr="00FC0BA1" w:rsidRDefault="00FC0BA1" w:rsidP="00344887">
      <w:pPr>
        <w:widowControl w:val="0"/>
        <w:autoSpaceDE w:val="0"/>
        <w:autoSpaceDN w:val="0"/>
        <w:adjustRightInd w:val="0"/>
        <w:spacing w:after="120" w:line="26" w:lineRule="atLeast"/>
        <w:jc w:val="both"/>
        <w:rPr>
          <w:b/>
          <w:bCs/>
          <w:iCs/>
          <w:sz w:val="28"/>
          <w:szCs w:val="28"/>
        </w:rPr>
      </w:pPr>
      <w:r w:rsidRPr="00FC0BA1">
        <w:rPr>
          <w:b/>
          <w:sz w:val="28"/>
          <w:szCs w:val="28"/>
        </w:rPr>
        <w:t xml:space="preserve">    </w:t>
      </w:r>
      <w:r w:rsidR="00503796">
        <w:rPr>
          <w:b/>
          <w:sz w:val="28"/>
          <w:szCs w:val="28"/>
        </w:rPr>
        <w:t xml:space="preserve">    </w:t>
      </w:r>
      <w:r w:rsidRPr="00FC0BA1">
        <w:rPr>
          <w:b/>
          <w:sz w:val="28"/>
          <w:szCs w:val="28"/>
        </w:rPr>
        <w:t xml:space="preserve">8. </w:t>
      </w:r>
      <w:r w:rsidRPr="00FC0BA1">
        <w:rPr>
          <w:b/>
          <w:bCs/>
          <w:iCs/>
          <w:sz w:val="28"/>
          <w:szCs w:val="28"/>
        </w:rPr>
        <w:t>Про затвердження Програми «Бюджет участі в місті Боярк</w:t>
      </w:r>
      <w:r w:rsidR="00344887">
        <w:rPr>
          <w:b/>
          <w:bCs/>
          <w:iCs/>
          <w:sz w:val="28"/>
          <w:szCs w:val="28"/>
        </w:rPr>
        <w:t>а» на 2020 рік у новій редакції</w:t>
      </w:r>
      <w:r w:rsidR="00502FCA">
        <w:rPr>
          <w:b/>
          <w:bCs/>
          <w:iCs/>
          <w:sz w:val="28"/>
          <w:szCs w:val="28"/>
        </w:rPr>
        <w:t>.</w:t>
      </w:r>
    </w:p>
    <w:p w14:paraId="015F880D" w14:textId="77777777" w:rsidR="00503796" w:rsidRPr="00F80936" w:rsidRDefault="00503796" w:rsidP="00503796">
      <w:pPr>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Pr="00F80936">
        <w:rPr>
          <w:b/>
          <w:bCs/>
          <w:iCs/>
          <w:sz w:val="28"/>
          <w:szCs w:val="28"/>
        </w:rPr>
        <w:t xml:space="preserve">Вирішили: </w:t>
      </w:r>
      <w:r>
        <w:rPr>
          <w:sz w:val="28"/>
          <w:szCs w:val="28"/>
        </w:rPr>
        <w:t>прийняти до відома.</w:t>
      </w:r>
    </w:p>
    <w:p w14:paraId="48F31B50" w14:textId="77777777" w:rsidR="00503796" w:rsidRPr="00BE6007" w:rsidRDefault="00503796" w:rsidP="00503796">
      <w:pPr>
        <w:keepNext/>
        <w:jc w:val="both"/>
        <w:outlineLvl w:val="1"/>
        <w:rPr>
          <w:bCs/>
          <w:iCs/>
          <w:sz w:val="24"/>
          <w:szCs w:val="24"/>
        </w:rPr>
      </w:pPr>
      <w:r>
        <w:rPr>
          <w:bCs/>
          <w:iCs/>
          <w:sz w:val="24"/>
          <w:szCs w:val="24"/>
        </w:rPr>
        <w:t>Проголосували:    «за»_4_«проти»_0_«утримались»_0</w:t>
      </w:r>
      <w:r w:rsidRPr="00BE6007">
        <w:rPr>
          <w:bCs/>
          <w:iCs/>
          <w:sz w:val="24"/>
          <w:szCs w:val="24"/>
        </w:rPr>
        <w:t>_ «не проголосували»_</w:t>
      </w:r>
      <w:r>
        <w:rPr>
          <w:bCs/>
          <w:iCs/>
          <w:sz w:val="24"/>
          <w:szCs w:val="24"/>
        </w:rPr>
        <w:t>0</w:t>
      </w:r>
      <w:r w:rsidRPr="00BE6007">
        <w:rPr>
          <w:bCs/>
          <w:iCs/>
          <w:sz w:val="24"/>
          <w:szCs w:val="24"/>
        </w:rPr>
        <w:t>_</w:t>
      </w:r>
    </w:p>
    <w:p w14:paraId="316B9592" w14:textId="7DE0355C" w:rsidR="00503796" w:rsidRDefault="00503796" w:rsidP="00503796">
      <w:pPr>
        <w:contextualSpacing/>
        <w:jc w:val="both"/>
        <w:rPr>
          <w:sz w:val="24"/>
          <w:szCs w:val="24"/>
        </w:rPr>
      </w:pPr>
      <w:r>
        <w:rPr>
          <w:sz w:val="24"/>
          <w:szCs w:val="24"/>
        </w:rPr>
        <w:t xml:space="preserve">рішення </w:t>
      </w:r>
      <w:r w:rsidRPr="00BE6007">
        <w:rPr>
          <w:sz w:val="24"/>
          <w:szCs w:val="24"/>
        </w:rPr>
        <w:t xml:space="preserve"> прийнято. </w:t>
      </w:r>
    </w:p>
    <w:p w14:paraId="1D6C162A" w14:textId="77777777" w:rsidR="00503796" w:rsidRDefault="00503796" w:rsidP="00503796">
      <w:pPr>
        <w:contextualSpacing/>
        <w:jc w:val="both"/>
        <w:rPr>
          <w:sz w:val="24"/>
          <w:szCs w:val="24"/>
        </w:rPr>
      </w:pPr>
    </w:p>
    <w:p w14:paraId="67A3D017" w14:textId="1F101952" w:rsidR="00FC0BA1" w:rsidRPr="00FC0BA1" w:rsidRDefault="00FC0BA1" w:rsidP="00B44945">
      <w:pPr>
        <w:widowControl w:val="0"/>
        <w:spacing w:after="120"/>
        <w:ind w:firstLine="567"/>
        <w:jc w:val="both"/>
        <w:rPr>
          <w:b/>
          <w:snapToGrid w:val="0"/>
          <w:sz w:val="28"/>
          <w:szCs w:val="28"/>
        </w:rPr>
      </w:pPr>
      <w:r w:rsidRPr="00FC0BA1">
        <w:rPr>
          <w:b/>
          <w:snapToGrid w:val="0"/>
          <w:sz w:val="28"/>
          <w:szCs w:val="28"/>
        </w:rPr>
        <w:t xml:space="preserve">9. Про затвердження Програми підтримки та розвитку будинку культури на 2020 рік в </w:t>
      </w:r>
      <w:r w:rsidRPr="00FC0BA1">
        <w:rPr>
          <w:b/>
          <w:snapToGrid w:val="0"/>
          <w:sz w:val="28"/>
          <w:szCs w:val="28"/>
          <w:lang w:val="ru-RU"/>
        </w:rPr>
        <w:t>нов</w:t>
      </w:r>
      <w:r w:rsidR="00B44945" w:rsidRPr="00B44945">
        <w:rPr>
          <w:b/>
          <w:snapToGrid w:val="0"/>
          <w:sz w:val="28"/>
          <w:szCs w:val="28"/>
        </w:rPr>
        <w:t>ій редакції</w:t>
      </w:r>
      <w:r w:rsidR="00502FCA">
        <w:rPr>
          <w:b/>
          <w:snapToGrid w:val="0"/>
          <w:sz w:val="28"/>
          <w:szCs w:val="28"/>
        </w:rPr>
        <w:t>.</w:t>
      </w:r>
    </w:p>
    <w:p w14:paraId="2C09AC4E" w14:textId="1A83CDA4" w:rsidR="00503796" w:rsidRPr="00F80936" w:rsidRDefault="00503796" w:rsidP="00503796">
      <w:pPr>
        <w:jc w:val="both"/>
        <w:rPr>
          <w:sz w:val="28"/>
          <w:szCs w:val="28"/>
        </w:rPr>
      </w:pPr>
      <w:r>
        <w:rPr>
          <w:b/>
          <w:bCs/>
          <w:iCs/>
          <w:sz w:val="28"/>
          <w:szCs w:val="28"/>
        </w:rPr>
        <w:t xml:space="preserve">        </w:t>
      </w:r>
      <w:r w:rsidRPr="00F80936">
        <w:rPr>
          <w:b/>
          <w:bCs/>
          <w:iCs/>
          <w:sz w:val="28"/>
          <w:szCs w:val="28"/>
        </w:rPr>
        <w:t xml:space="preserve">Вирішили: </w:t>
      </w:r>
      <w:r>
        <w:rPr>
          <w:sz w:val="28"/>
          <w:szCs w:val="28"/>
        </w:rPr>
        <w:t>погодити до розгляду на сесії.</w:t>
      </w:r>
    </w:p>
    <w:p w14:paraId="0A2406A1" w14:textId="77777777" w:rsidR="00503796" w:rsidRPr="00BE6007" w:rsidRDefault="00503796" w:rsidP="00503796">
      <w:pPr>
        <w:keepNext/>
        <w:jc w:val="both"/>
        <w:outlineLvl w:val="1"/>
        <w:rPr>
          <w:bCs/>
          <w:iCs/>
          <w:sz w:val="24"/>
          <w:szCs w:val="24"/>
        </w:rPr>
      </w:pPr>
      <w:r>
        <w:rPr>
          <w:bCs/>
          <w:iCs/>
          <w:sz w:val="24"/>
          <w:szCs w:val="24"/>
        </w:rPr>
        <w:t>Проголосували:    «за»_4_«проти»_0_«утримались»_0</w:t>
      </w:r>
      <w:r w:rsidRPr="00BE6007">
        <w:rPr>
          <w:bCs/>
          <w:iCs/>
          <w:sz w:val="24"/>
          <w:szCs w:val="24"/>
        </w:rPr>
        <w:t>_ «не проголосували»_</w:t>
      </w:r>
      <w:r>
        <w:rPr>
          <w:bCs/>
          <w:iCs/>
          <w:sz w:val="24"/>
          <w:szCs w:val="24"/>
        </w:rPr>
        <w:t>0</w:t>
      </w:r>
      <w:r w:rsidRPr="00BE6007">
        <w:rPr>
          <w:bCs/>
          <w:iCs/>
          <w:sz w:val="24"/>
          <w:szCs w:val="24"/>
        </w:rPr>
        <w:t>_</w:t>
      </w:r>
    </w:p>
    <w:p w14:paraId="231EFD3F" w14:textId="77777777" w:rsidR="00503796" w:rsidRDefault="00503796" w:rsidP="00503796">
      <w:pPr>
        <w:contextualSpacing/>
        <w:jc w:val="both"/>
        <w:rPr>
          <w:sz w:val="24"/>
          <w:szCs w:val="24"/>
        </w:rPr>
      </w:pPr>
      <w:r>
        <w:rPr>
          <w:sz w:val="24"/>
          <w:szCs w:val="24"/>
        </w:rPr>
        <w:t xml:space="preserve">рішення </w:t>
      </w:r>
      <w:r w:rsidRPr="00BE6007">
        <w:rPr>
          <w:sz w:val="24"/>
          <w:szCs w:val="24"/>
        </w:rPr>
        <w:t xml:space="preserve"> прийнято. </w:t>
      </w:r>
    </w:p>
    <w:p w14:paraId="25A3556D" w14:textId="1CC4F959" w:rsidR="00FC0BA1" w:rsidRPr="00FC0BA1" w:rsidRDefault="00503796" w:rsidP="00503796">
      <w:pPr>
        <w:widowControl w:val="0"/>
        <w:spacing w:after="120"/>
        <w:jc w:val="both"/>
        <w:rPr>
          <w:b/>
          <w:snapToGrid w:val="0"/>
          <w:sz w:val="28"/>
          <w:szCs w:val="28"/>
          <w:lang w:val="ru-RU"/>
        </w:rPr>
      </w:pPr>
      <w:r>
        <w:rPr>
          <w:snapToGrid w:val="0"/>
          <w:sz w:val="28"/>
          <w:szCs w:val="28"/>
        </w:rPr>
        <w:lastRenderedPageBreak/>
        <w:t xml:space="preserve">        </w:t>
      </w:r>
      <w:r w:rsidR="00FC0BA1" w:rsidRPr="00FC0BA1">
        <w:rPr>
          <w:b/>
          <w:snapToGrid w:val="0"/>
          <w:sz w:val="28"/>
          <w:szCs w:val="28"/>
        </w:rPr>
        <w:t>10. Про затвердження</w:t>
      </w:r>
      <w:r w:rsidR="00FC0BA1" w:rsidRPr="00FC0BA1">
        <w:rPr>
          <w:b/>
          <w:snapToGrid w:val="0"/>
          <w:sz w:val="28"/>
          <w:szCs w:val="28"/>
          <w:lang w:val="ru-RU"/>
        </w:rPr>
        <w:t xml:space="preserve"> Програми розвитку культури </w:t>
      </w:r>
      <w:r w:rsidR="00FC0BA1" w:rsidRPr="00FC0BA1">
        <w:rPr>
          <w:b/>
          <w:snapToGrid w:val="0"/>
          <w:sz w:val="28"/>
          <w:szCs w:val="28"/>
        </w:rPr>
        <w:t xml:space="preserve">на </w:t>
      </w:r>
      <w:r w:rsidR="00FC0BA1" w:rsidRPr="00FC0BA1">
        <w:rPr>
          <w:b/>
          <w:snapToGrid w:val="0"/>
          <w:sz w:val="28"/>
          <w:szCs w:val="28"/>
          <w:lang w:val="ru-RU"/>
        </w:rPr>
        <w:t>2020</w:t>
      </w:r>
      <w:r w:rsidR="00FC0BA1" w:rsidRPr="00FC0BA1">
        <w:rPr>
          <w:b/>
          <w:snapToGrid w:val="0"/>
          <w:sz w:val="28"/>
          <w:szCs w:val="28"/>
        </w:rPr>
        <w:t xml:space="preserve"> рік </w:t>
      </w:r>
      <w:r w:rsidR="00FC0BA1" w:rsidRPr="00FC0BA1">
        <w:rPr>
          <w:b/>
          <w:snapToGrid w:val="0"/>
          <w:sz w:val="28"/>
          <w:szCs w:val="28"/>
          <w:lang w:val="ru-RU"/>
        </w:rPr>
        <w:t>у нов</w:t>
      </w:r>
      <w:r w:rsidR="00FC0BA1" w:rsidRPr="00FC0BA1">
        <w:rPr>
          <w:b/>
          <w:snapToGrid w:val="0"/>
          <w:sz w:val="28"/>
          <w:szCs w:val="28"/>
        </w:rPr>
        <w:t>ій редакції</w:t>
      </w:r>
      <w:r>
        <w:rPr>
          <w:b/>
          <w:snapToGrid w:val="0"/>
          <w:sz w:val="28"/>
          <w:szCs w:val="28"/>
        </w:rPr>
        <w:t>.</w:t>
      </w:r>
    </w:p>
    <w:p w14:paraId="4D74C8D2" w14:textId="4B9E9B6E" w:rsidR="00503796" w:rsidRPr="00F80936" w:rsidRDefault="00503796" w:rsidP="00503796">
      <w:pPr>
        <w:jc w:val="both"/>
        <w:rPr>
          <w:sz w:val="28"/>
          <w:szCs w:val="28"/>
        </w:rPr>
      </w:pPr>
      <w:r>
        <w:rPr>
          <w:b/>
          <w:bCs/>
          <w:iCs/>
          <w:sz w:val="28"/>
          <w:szCs w:val="28"/>
        </w:rPr>
        <w:t xml:space="preserve">        </w:t>
      </w:r>
      <w:r w:rsidRPr="00F80936">
        <w:rPr>
          <w:b/>
          <w:bCs/>
          <w:iCs/>
          <w:sz w:val="28"/>
          <w:szCs w:val="28"/>
        </w:rPr>
        <w:t xml:space="preserve">Вирішили: </w:t>
      </w:r>
      <w:r>
        <w:rPr>
          <w:sz w:val="28"/>
          <w:szCs w:val="28"/>
        </w:rPr>
        <w:t>погодити до розгляду на сесії.</w:t>
      </w:r>
    </w:p>
    <w:p w14:paraId="1448FBA1" w14:textId="77777777" w:rsidR="00503796" w:rsidRPr="00BE6007" w:rsidRDefault="00503796" w:rsidP="00503796">
      <w:pPr>
        <w:keepNext/>
        <w:jc w:val="both"/>
        <w:outlineLvl w:val="1"/>
        <w:rPr>
          <w:bCs/>
          <w:iCs/>
          <w:sz w:val="24"/>
          <w:szCs w:val="24"/>
        </w:rPr>
      </w:pPr>
      <w:r>
        <w:rPr>
          <w:bCs/>
          <w:iCs/>
          <w:sz w:val="24"/>
          <w:szCs w:val="24"/>
        </w:rPr>
        <w:t>Проголосували:    «за»_4_«проти»_0_«утримались»_0</w:t>
      </w:r>
      <w:r w:rsidRPr="00BE6007">
        <w:rPr>
          <w:bCs/>
          <w:iCs/>
          <w:sz w:val="24"/>
          <w:szCs w:val="24"/>
        </w:rPr>
        <w:t>_ «не проголосували»_</w:t>
      </w:r>
      <w:r>
        <w:rPr>
          <w:bCs/>
          <w:iCs/>
          <w:sz w:val="24"/>
          <w:szCs w:val="24"/>
        </w:rPr>
        <w:t>0</w:t>
      </w:r>
      <w:r w:rsidRPr="00BE6007">
        <w:rPr>
          <w:bCs/>
          <w:iCs/>
          <w:sz w:val="24"/>
          <w:szCs w:val="24"/>
        </w:rPr>
        <w:t>_</w:t>
      </w:r>
    </w:p>
    <w:p w14:paraId="4EEA1313" w14:textId="1EBDAB79" w:rsidR="00503796" w:rsidRDefault="00503796" w:rsidP="00503796">
      <w:pPr>
        <w:contextualSpacing/>
        <w:jc w:val="both"/>
        <w:rPr>
          <w:sz w:val="24"/>
          <w:szCs w:val="24"/>
        </w:rPr>
      </w:pPr>
      <w:r>
        <w:rPr>
          <w:sz w:val="24"/>
          <w:szCs w:val="24"/>
        </w:rPr>
        <w:t xml:space="preserve">рішення </w:t>
      </w:r>
      <w:r w:rsidRPr="00BE6007">
        <w:rPr>
          <w:sz w:val="24"/>
          <w:szCs w:val="24"/>
        </w:rPr>
        <w:t xml:space="preserve"> прийнято. </w:t>
      </w:r>
    </w:p>
    <w:p w14:paraId="6D67F2A2" w14:textId="77777777" w:rsidR="00503796" w:rsidRDefault="00503796" w:rsidP="00503796">
      <w:pPr>
        <w:contextualSpacing/>
        <w:jc w:val="both"/>
        <w:rPr>
          <w:sz w:val="24"/>
          <w:szCs w:val="24"/>
        </w:rPr>
      </w:pPr>
    </w:p>
    <w:p w14:paraId="41A5A3AB" w14:textId="2FA9C5A5" w:rsidR="00FC0BA1" w:rsidRDefault="00FC0BA1" w:rsidP="00B44945">
      <w:pPr>
        <w:widowControl w:val="0"/>
        <w:spacing w:after="120"/>
        <w:ind w:left="142"/>
        <w:jc w:val="both"/>
        <w:rPr>
          <w:b/>
          <w:snapToGrid w:val="0"/>
          <w:sz w:val="28"/>
          <w:szCs w:val="28"/>
        </w:rPr>
      </w:pPr>
      <w:r w:rsidRPr="00FC0BA1">
        <w:rPr>
          <w:b/>
          <w:snapToGrid w:val="0"/>
          <w:sz w:val="28"/>
          <w:szCs w:val="28"/>
        </w:rPr>
        <w:t xml:space="preserve">      11. Про затвердження Програми підтримки розвитку дошкільних навчальних закладів Боярської міської ради на 20</w:t>
      </w:r>
      <w:r w:rsidRPr="00FC0BA1">
        <w:rPr>
          <w:b/>
          <w:snapToGrid w:val="0"/>
          <w:sz w:val="28"/>
          <w:szCs w:val="28"/>
          <w:lang w:val="ru-RU"/>
        </w:rPr>
        <w:t>20</w:t>
      </w:r>
      <w:r w:rsidRPr="00FC0BA1">
        <w:rPr>
          <w:b/>
          <w:snapToGrid w:val="0"/>
          <w:sz w:val="28"/>
          <w:szCs w:val="28"/>
        </w:rPr>
        <w:t xml:space="preserve"> рік в новій редакції</w:t>
      </w:r>
      <w:r w:rsidR="00502FCA">
        <w:rPr>
          <w:b/>
          <w:snapToGrid w:val="0"/>
          <w:sz w:val="28"/>
          <w:szCs w:val="28"/>
        </w:rPr>
        <w:t>.</w:t>
      </w:r>
    </w:p>
    <w:p w14:paraId="47D41B1A" w14:textId="37C4D79F" w:rsidR="00503796" w:rsidRPr="00F80936" w:rsidRDefault="00503796" w:rsidP="00503796">
      <w:pPr>
        <w:jc w:val="both"/>
        <w:rPr>
          <w:sz w:val="28"/>
          <w:szCs w:val="28"/>
        </w:rPr>
      </w:pPr>
      <w:r>
        <w:rPr>
          <w:b/>
          <w:bCs/>
          <w:iCs/>
          <w:sz w:val="28"/>
          <w:szCs w:val="28"/>
        </w:rPr>
        <w:t xml:space="preserve">        </w:t>
      </w:r>
      <w:r w:rsidRPr="00F80936">
        <w:rPr>
          <w:b/>
          <w:bCs/>
          <w:iCs/>
          <w:sz w:val="28"/>
          <w:szCs w:val="28"/>
        </w:rPr>
        <w:t xml:space="preserve">Вирішили: </w:t>
      </w:r>
      <w:r>
        <w:rPr>
          <w:sz w:val="28"/>
          <w:szCs w:val="28"/>
        </w:rPr>
        <w:t>погодити до розгляду на сесії.</w:t>
      </w:r>
    </w:p>
    <w:p w14:paraId="2F207DCD" w14:textId="77777777" w:rsidR="00503796" w:rsidRPr="00BE6007" w:rsidRDefault="00503796" w:rsidP="00503796">
      <w:pPr>
        <w:keepNext/>
        <w:jc w:val="both"/>
        <w:outlineLvl w:val="1"/>
        <w:rPr>
          <w:bCs/>
          <w:iCs/>
          <w:sz w:val="24"/>
          <w:szCs w:val="24"/>
        </w:rPr>
      </w:pPr>
      <w:r>
        <w:rPr>
          <w:bCs/>
          <w:iCs/>
          <w:sz w:val="24"/>
          <w:szCs w:val="24"/>
        </w:rPr>
        <w:t>Проголосували:    «за»_4_«проти»_0_«утримались»_0</w:t>
      </w:r>
      <w:r w:rsidRPr="00BE6007">
        <w:rPr>
          <w:bCs/>
          <w:iCs/>
          <w:sz w:val="24"/>
          <w:szCs w:val="24"/>
        </w:rPr>
        <w:t>_ «не проголосували»_</w:t>
      </w:r>
      <w:r>
        <w:rPr>
          <w:bCs/>
          <w:iCs/>
          <w:sz w:val="24"/>
          <w:szCs w:val="24"/>
        </w:rPr>
        <w:t>0</w:t>
      </w:r>
      <w:r w:rsidRPr="00BE6007">
        <w:rPr>
          <w:bCs/>
          <w:iCs/>
          <w:sz w:val="24"/>
          <w:szCs w:val="24"/>
        </w:rPr>
        <w:t>_</w:t>
      </w:r>
    </w:p>
    <w:p w14:paraId="0C86F4A6" w14:textId="1590C4A2" w:rsidR="00503796" w:rsidRDefault="00503796" w:rsidP="00503796">
      <w:pPr>
        <w:contextualSpacing/>
        <w:jc w:val="both"/>
        <w:rPr>
          <w:sz w:val="24"/>
          <w:szCs w:val="24"/>
        </w:rPr>
      </w:pPr>
      <w:r>
        <w:rPr>
          <w:sz w:val="24"/>
          <w:szCs w:val="24"/>
        </w:rPr>
        <w:t xml:space="preserve">рішення </w:t>
      </w:r>
      <w:r w:rsidRPr="00BE6007">
        <w:rPr>
          <w:sz w:val="24"/>
          <w:szCs w:val="24"/>
        </w:rPr>
        <w:t xml:space="preserve"> прийнято. </w:t>
      </w:r>
    </w:p>
    <w:p w14:paraId="6DD43478" w14:textId="77777777" w:rsidR="00503796" w:rsidRDefault="00503796" w:rsidP="00503796">
      <w:pPr>
        <w:contextualSpacing/>
        <w:jc w:val="both"/>
        <w:rPr>
          <w:sz w:val="24"/>
          <w:szCs w:val="24"/>
        </w:rPr>
      </w:pPr>
    </w:p>
    <w:p w14:paraId="36FF4145" w14:textId="30971913" w:rsidR="00FC0BA1" w:rsidRPr="00FC0BA1" w:rsidRDefault="00FC0BA1" w:rsidP="00E32D5B">
      <w:pPr>
        <w:spacing w:after="120"/>
        <w:ind w:firstLine="567"/>
        <w:jc w:val="both"/>
        <w:rPr>
          <w:rFonts w:eastAsia="Calibri"/>
          <w:b/>
          <w:sz w:val="28"/>
          <w:szCs w:val="28"/>
          <w:lang w:eastAsia="en-US"/>
        </w:rPr>
      </w:pPr>
      <w:r w:rsidRPr="00FC0BA1">
        <w:rPr>
          <w:b/>
          <w:sz w:val="28"/>
          <w:szCs w:val="28"/>
        </w:rPr>
        <w:t xml:space="preserve">12. </w:t>
      </w:r>
      <w:r w:rsidRPr="00FC0BA1">
        <w:rPr>
          <w:rFonts w:eastAsia="Calibri"/>
          <w:b/>
          <w:sz w:val="28"/>
          <w:szCs w:val="28"/>
          <w:lang w:eastAsia="en-US"/>
        </w:rPr>
        <w:t>Про затвердження Програми участі в організації та фінансуванні капітальних ремонтів житлових багатоповерхових будинків на 2020 рік, затвердженої рішенням чергової 63 сесії Боярської міської ради VII скликання від 19 грудня 2019 року № 63/2309, у новій редакції</w:t>
      </w:r>
      <w:r w:rsidR="00502FCA">
        <w:rPr>
          <w:rFonts w:eastAsia="Calibri"/>
          <w:b/>
          <w:sz w:val="28"/>
          <w:szCs w:val="28"/>
          <w:lang w:eastAsia="en-US"/>
        </w:rPr>
        <w:t>.</w:t>
      </w:r>
    </w:p>
    <w:p w14:paraId="1152871B" w14:textId="434714C4" w:rsidR="00E32D5B" w:rsidRDefault="00503796" w:rsidP="00FC0BA1">
      <w:pPr>
        <w:spacing w:line="276" w:lineRule="auto"/>
        <w:ind w:firstLine="567"/>
        <w:jc w:val="both"/>
        <w:rPr>
          <w:bCs/>
          <w:sz w:val="28"/>
          <w:szCs w:val="28"/>
          <w:lang w:val="ru-RU"/>
        </w:rPr>
      </w:pPr>
      <w:r w:rsidRPr="00503796">
        <w:rPr>
          <w:bCs/>
          <w:sz w:val="28"/>
          <w:szCs w:val="28"/>
          <w:lang w:val="ru-RU"/>
        </w:rPr>
        <w:t>Не розглядали за відсутності доповідачів.</w:t>
      </w:r>
    </w:p>
    <w:p w14:paraId="18F475ED" w14:textId="77777777" w:rsidR="00503796" w:rsidRPr="00503796" w:rsidRDefault="00503796" w:rsidP="00FC0BA1">
      <w:pPr>
        <w:spacing w:line="276" w:lineRule="auto"/>
        <w:ind w:firstLine="567"/>
        <w:jc w:val="both"/>
        <w:rPr>
          <w:sz w:val="28"/>
          <w:szCs w:val="28"/>
        </w:rPr>
      </w:pPr>
    </w:p>
    <w:p w14:paraId="05735FD3" w14:textId="2260E84D" w:rsidR="00FC0BA1" w:rsidRPr="00FC0BA1" w:rsidRDefault="00FC0BA1" w:rsidP="00FC0BA1">
      <w:pPr>
        <w:spacing w:line="276" w:lineRule="auto"/>
        <w:ind w:firstLine="567"/>
        <w:jc w:val="both"/>
        <w:rPr>
          <w:b/>
          <w:sz w:val="28"/>
          <w:szCs w:val="28"/>
        </w:rPr>
      </w:pPr>
      <w:r w:rsidRPr="00FC0BA1">
        <w:rPr>
          <w:b/>
          <w:sz w:val="28"/>
          <w:szCs w:val="28"/>
        </w:rPr>
        <w:t>13. Про затвердження Програми поховання окремих категорій громадян за рахунок кошті</w:t>
      </w:r>
      <w:r w:rsidR="00E32D5B" w:rsidRPr="00E32D5B">
        <w:rPr>
          <w:b/>
          <w:sz w:val="28"/>
          <w:szCs w:val="28"/>
        </w:rPr>
        <w:t>в бюджету м. Боярка на 2020 рік</w:t>
      </w:r>
      <w:r w:rsidR="00502FCA">
        <w:rPr>
          <w:b/>
          <w:sz w:val="28"/>
          <w:szCs w:val="28"/>
        </w:rPr>
        <w:t>.</w:t>
      </w:r>
    </w:p>
    <w:p w14:paraId="7A6651D9" w14:textId="77777777" w:rsidR="00502FCA" w:rsidRDefault="00502FCA" w:rsidP="00502FCA">
      <w:pPr>
        <w:spacing w:line="276" w:lineRule="auto"/>
        <w:ind w:firstLine="567"/>
        <w:jc w:val="both"/>
        <w:rPr>
          <w:bCs/>
          <w:sz w:val="28"/>
          <w:szCs w:val="28"/>
          <w:lang w:val="ru-RU"/>
        </w:rPr>
      </w:pPr>
      <w:r w:rsidRPr="00503796">
        <w:rPr>
          <w:bCs/>
          <w:sz w:val="28"/>
          <w:szCs w:val="28"/>
          <w:lang w:val="ru-RU"/>
        </w:rPr>
        <w:t>Не розглядали за відсутності доповідачів.</w:t>
      </w:r>
    </w:p>
    <w:p w14:paraId="425EE0F3" w14:textId="77777777" w:rsidR="00502FCA" w:rsidRPr="00503796" w:rsidRDefault="00502FCA" w:rsidP="00502FCA">
      <w:pPr>
        <w:spacing w:line="276" w:lineRule="auto"/>
        <w:ind w:firstLine="567"/>
        <w:jc w:val="both"/>
        <w:rPr>
          <w:sz w:val="28"/>
          <w:szCs w:val="28"/>
        </w:rPr>
      </w:pPr>
    </w:p>
    <w:p w14:paraId="667D08B9" w14:textId="7ABC9B19" w:rsidR="00FC0BA1" w:rsidRPr="00FC0BA1" w:rsidRDefault="00FC0BA1" w:rsidP="00E32D5B">
      <w:pPr>
        <w:spacing w:after="120" w:line="276" w:lineRule="auto"/>
        <w:ind w:firstLine="567"/>
        <w:jc w:val="both"/>
        <w:rPr>
          <w:b/>
          <w:sz w:val="28"/>
          <w:szCs w:val="28"/>
        </w:rPr>
      </w:pPr>
      <w:r w:rsidRPr="00FC0BA1">
        <w:rPr>
          <w:b/>
          <w:sz w:val="28"/>
          <w:szCs w:val="28"/>
        </w:rPr>
        <w:t xml:space="preserve">14. Про внесення змін до рішення чергової 63 сесії Боярської міської ради </w:t>
      </w:r>
      <w:r w:rsidRPr="00FC0BA1">
        <w:rPr>
          <w:b/>
          <w:sz w:val="28"/>
          <w:szCs w:val="28"/>
          <w:lang w:val="en-US"/>
        </w:rPr>
        <w:t>VII</w:t>
      </w:r>
      <w:r w:rsidRPr="00FC0BA1">
        <w:rPr>
          <w:b/>
          <w:sz w:val="28"/>
          <w:szCs w:val="28"/>
        </w:rPr>
        <w:t xml:space="preserve"> скликання від 19.12.2019 року № 63/2319 « Про місцевий б</w:t>
      </w:r>
      <w:r w:rsidR="00E32D5B" w:rsidRPr="00E32D5B">
        <w:rPr>
          <w:b/>
          <w:sz w:val="28"/>
          <w:szCs w:val="28"/>
        </w:rPr>
        <w:t>юджет міста Боярка на 2020 рік»</w:t>
      </w:r>
      <w:r w:rsidR="00502FCA">
        <w:rPr>
          <w:b/>
          <w:sz w:val="28"/>
          <w:szCs w:val="28"/>
        </w:rPr>
        <w:t>.</w:t>
      </w:r>
    </w:p>
    <w:p w14:paraId="01A03768" w14:textId="174849D8" w:rsidR="00E32D5B" w:rsidRPr="00502FCA" w:rsidRDefault="00502FCA" w:rsidP="00FC0BA1">
      <w:pPr>
        <w:shd w:val="clear" w:color="auto" w:fill="FFFFFF"/>
        <w:ind w:firstLine="567"/>
        <w:jc w:val="both"/>
        <w:rPr>
          <w:bCs/>
          <w:sz w:val="28"/>
          <w:szCs w:val="28"/>
          <w:lang w:val="ru-RU"/>
        </w:rPr>
      </w:pPr>
      <w:r w:rsidRPr="00502FCA">
        <w:rPr>
          <w:bCs/>
          <w:sz w:val="28"/>
          <w:szCs w:val="28"/>
          <w:lang w:val="ru-RU"/>
        </w:rPr>
        <w:t>Не розглядали в зв'язку з відсутністю проєкту рішення сесії.</w:t>
      </w:r>
    </w:p>
    <w:p w14:paraId="4B45AF72" w14:textId="77777777" w:rsidR="00502FCA" w:rsidRPr="00E32D5B" w:rsidRDefault="00502FCA" w:rsidP="00FC0BA1">
      <w:pPr>
        <w:shd w:val="clear" w:color="auto" w:fill="FFFFFF"/>
        <w:ind w:firstLine="567"/>
        <w:jc w:val="both"/>
        <w:rPr>
          <w:b/>
          <w:bCs/>
          <w:color w:val="000000"/>
          <w:sz w:val="28"/>
          <w:szCs w:val="28"/>
        </w:rPr>
      </w:pPr>
    </w:p>
    <w:p w14:paraId="00774D59" w14:textId="62F66A82" w:rsidR="00FC0BA1" w:rsidRPr="00FC0BA1" w:rsidRDefault="00502FCA" w:rsidP="00502FCA">
      <w:pPr>
        <w:shd w:val="clear" w:color="auto" w:fill="FFFFFF"/>
        <w:spacing w:after="120"/>
        <w:jc w:val="both"/>
        <w:rPr>
          <w:rFonts w:ascii="Arial" w:hAnsi="Arial" w:cs="Arial"/>
          <w:b/>
          <w:color w:val="000000"/>
          <w:sz w:val="18"/>
          <w:szCs w:val="18"/>
        </w:rPr>
      </w:pPr>
      <w:r>
        <w:rPr>
          <w:b/>
          <w:bCs/>
          <w:color w:val="000000"/>
          <w:sz w:val="28"/>
          <w:szCs w:val="28"/>
        </w:rPr>
        <w:t xml:space="preserve">       </w:t>
      </w:r>
      <w:r w:rsidR="00FC0BA1" w:rsidRPr="00FC0BA1">
        <w:rPr>
          <w:b/>
          <w:bCs/>
          <w:color w:val="000000"/>
          <w:sz w:val="28"/>
          <w:szCs w:val="28"/>
        </w:rPr>
        <w:t xml:space="preserve"> 15. Про визначення кандидатів та присвоєння звання «Почесний житель міста Боярка» у 2020 році</w:t>
      </w:r>
      <w:r>
        <w:rPr>
          <w:b/>
          <w:bCs/>
          <w:color w:val="000000"/>
          <w:sz w:val="28"/>
          <w:szCs w:val="28"/>
        </w:rPr>
        <w:t>.</w:t>
      </w:r>
    </w:p>
    <w:p w14:paraId="3311D5BF" w14:textId="5A2C8573" w:rsidR="00502FCA" w:rsidRPr="00F80936" w:rsidRDefault="00E32D5B" w:rsidP="00502FCA">
      <w:pPr>
        <w:jc w:val="both"/>
        <w:rPr>
          <w:sz w:val="28"/>
          <w:szCs w:val="28"/>
        </w:rPr>
      </w:pPr>
      <w:r>
        <w:rPr>
          <w:b/>
          <w:bCs/>
          <w:iCs/>
          <w:sz w:val="28"/>
          <w:szCs w:val="28"/>
        </w:rPr>
        <w:t xml:space="preserve">       </w:t>
      </w:r>
      <w:r w:rsidR="00502FCA">
        <w:rPr>
          <w:b/>
          <w:bCs/>
          <w:sz w:val="28"/>
          <w:szCs w:val="28"/>
          <w:lang w:val="ru-RU"/>
        </w:rPr>
        <w:t xml:space="preserve"> </w:t>
      </w:r>
      <w:r w:rsidR="00502FCA">
        <w:rPr>
          <w:b/>
          <w:bCs/>
          <w:iCs/>
          <w:sz w:val="28"/>
          <w:szCs w:val="28"/>
        </w:rPr>
        <w:t xml:space="preserve"> </w:t>
      </w:r>
      <w:r w:rsidR="00502FCA" w:rsidRPr="00F80936">
        <w:rPr>
          <w:b/>
          <w:bCs/>
          <w:iCs/>
          <w:sz w:val="28"/>
          <w:szCs w:val="28"/>
        </w:rPr>
        <w:t xml:space="preserve">Вирішили: </w:t>
      </w:r>
      <w:r w:rsidR="00502FCA">
        <w:rPr>
          <w:sz w:val="28"/>
          <w:szCs w:val="28"/>
        </w:rPr>
        <w:t>погодити до розгляду на сесії.</w:t>
      </w:r>
    </w:p>
    <w:p w14:paraId="4E41C6AB" w14:textId="77777777" w:rsidR="00502FCA" w:rsidRPr="00BE6007" w:rsidRDefault="00502FCA" w:rsidP="00502FCA">
      <w:pPr>
        <w:keepNext/>
        <w:jc w:val="both"/>
        <w:outlineLvl w:val="1"/>
        <w:rPr>
          <w:bCs/>
          <w:iCs/>
          <w:sz w:val="24"/>
          <w:szCs w:val="24"/>
        </w:rPr>
      </w:pPr>
      <w:r>
        <w:rPr>
          <w:bCs/>
          <w:iCs/>
          <w:sz w:val="24"/>
          <w:szCs w:val="24"/>
        </w:rPr>
        <w:t>Проголосували:    «за»_4_«проти»_0_«утримались»_0</w:t>
      </w:r>
      <w:r w:rsidRPr="00BE6007">
        <w:rPr>
          <w:bCs/>
          <w:iCs/>
          <w:sz w:val="24"/>
          <w:szCs w:val="24"/>
        </w:rPr>
        <w:t>_ «не проголосували»_</w:t>
      </w:r>
      <w:r>
        <w:rPr>
          <w:bCs/>
          <w:iCs/>
          <w:sz w:val="24"/>
          <w:szCs w:val="24"/>
        </w:rPr>
        <w:t>0</w:t>
      </w:r>
      <w:r w:rsidRPr="00BE6007">
        <w:rPr>
          <w:bCs/>
          <w:iCs/>
          <w:sz w:val="24"/>
          <w:szCs w:val="24"/>
        </w:rPr>
        <w:t>_</w:t>
      </w:r>
    </w:p>
    <w:p w14:paraId="4C6F767F" w14:textId="790885B5" w:rsidR="00502FCA" w:rsidRDefault="00502FCA" w:rsidP="00502FCA">
      <w:pPr>
        <w:contextualSpacing/>
        <w:jc w:val="both"/>
        <w:rPr>
          <w:sz w:val="24"/>
          <w:szCs w:val="24"/>
        </w:rPr>
      </w:pPr>
      <w:r>
        <w:rPr>
          <w:sz w:val="24"/>
          <w:szCs w:val="24"/>
        </w:rPr>
        <w:t xml:space="preserve">рішення </w:t>
      </w:r>
      <w:r w:rsidRPr="00BE6007">
        <w:rPr>
          <w:sz w:val="24"/>
          <w:szCs w:val="24"/>
        </w:rPr>
        <w:t xml:space="preserve"> прийнято. </w:t>
      </w:r>
    </w:p>
    <w:p w14:paraId="56FE7766" w14:textId="77777777" w:rsidR="00502FCA" w:rsidRDefault="00502FCA" w:rsidP="00502FCA">
      <w:pPr>
        <w:contextualSpacing/>
        <w:jc w:val="both"/>
        <w:rPr>
          <w:sz w:val="24"/>
          <w:szCs w:val="24"/>
        </w:rPr>
      </w:pPr>
    </w:p>
    <w:p w14:paraId="3D5BCB1E" w14:textId="1CEEE9F5" w:rsidR="00FC0BA1" w:rsidRDefault="00502FCA" w:rsidP="00502FCA">
      <w:pPr>
        <w:jc w:val="both"/>
        <w:rPr>
          <w:b/>
          <w:sz w:val="28"/>
          <w:szCs w:val="28"/>
        </w:rPr>
      </w:pPr>
      <w:r>
        <w:rPr>
          <w:rFonts w:eastAsia="Calibri"/>
          <w:b/>
          <w:sz w:val="28"/>
          <w:szCs w:val="28"/>
        </w:rPr>
        <w:t xml:space="preserve">        </w:t>
      </w:r>
      <w:r w:rsidR="00FC0BA1" w:rsidRPr="00FC0BA1">
        <w:rPr>
          <w:rFonts w:eastAsia="Calibri"/>
          <w:b/>
          <w:sz w:val="28"/>
          <w:szCs w:val="28"/>
        </w:rPr>
        <w:t xml:space="preserve">16. Про надання дозволу КП «Боярка-Водоканал» щодо видачі технічних умов </w:t>
      </w:r>
      <w:r w:rsidR="00FC0BA1" w:rsidRPr="00FC0BA1">
        <w:rPr>
          <w:b/>
          <w:sz w:val="28"/>
          <w:szCs w:val="28"/>
        </w:rPr>
        <w:t>на проєктування підключення до каналізаційної мережі м. Боярка, мешканцям с. Нового,  гр. Загурі Н.П., гр. Степчуку О.О., Бондаренко О.Ю., гр. Батовій Г.О., гр. Шевчук О.А., гр. Кваші Л.В., гр. Лагоді Т.С., гр. Марчуку Д.В., гр. Довженку Є.В., гр. Турчинській А.Г., гр. Лазаренку С.В., гр. Бутенко А.П., гр. Горячевій А.І.</w:t>
      </w:r>
    </w:p>
    <w:p w14:paraId="14921314" w14:textId="77777777" w:rsidR="00502FCA" w:rsidRPr="00FC0BA1" w:rsidRDefault="00502FCA" w:rsidP="00502FCA">
      <w:pPr>
        <w:jc w:val="both"/>
        <w:rPr>
          <w:rFonts w:eastAsia="Calibri"/>
          <w:b/>
          <w:sz w:val="28"/>
          <w:szCs w:val="28"/>
        </w:rPr>
      </w:pPr>
    </w:p>
    <w:p w14:paraId="26F5D6C9" w14:textId="0730C776" w:rsidR="00502FCA" w:rsidRPr="00F80936" w:rsidRDefault="00502FCA" w:rsidP="00502FCA">
      <w:pPr>
        <w:jc w:val="both"/>
        <w:rPr>
          <w:sz w:val="28"/>
          <w:szCs w:val="28"/>
        </w:rPr>
      </w:pPr>
      <w:r>
        <w:rPr>
          <w:b/>
          <w:bCs/>
          <w:iCs/>
          <w:sz w:val="28"/>
          <w:szCs w:val="28"/>
        </w:rPr>
        <w:lastRenderedPageBreak/>
        <w:t xml:space="preserve">       </w:t>
      </w:r>
      <w:r>
        <w:rPr>
          <w:b/>
          <w:bCs/>
          <w:sz w:val="28"/>
          <w:szCs w:val="28"/>
          <w:lang w:val="ru-RU"/>
        </w:rPr>
        <w:t xml:space="preserve"> </w:t>
      </w:r>
      <w:r>
        <w:rPr>
          <w:b/>
          <w:bCs/>
          <w:iCs/>
          <w:sz w:val="28"/>
          <w:szCs w:val="28"/>
        </w:rPr>
        <w:t xml:space="preserve"> </w:t>
      </w:r>
      <w:r w:rsidRPr="00F80936">
        <w:rPr>
          <w:b/>
          <w:bCs/>
          <w:iCs/>
          <w:sz w:val="28"/>
          <w:szCs w:val="28"/>
        </w:rPr>
        <w:t xml:space="preserve">Вирішили: </w:t>
      </w:r>
      <w:r>
        <w:rPr>
          <w:sz w:val="28"/>
          <w:szCs w:val="28"/>
        </w:rPr>
        <w:t>винести на розгляд сесії.</w:t>
      </w:r>
    </w:p>
    <w:p w14:paraId="403D9B36" w14:textId="77777777" w:rsidR="00502FCA" w:rsidRPr="00BE6007" w:rsidRDefault="00502FCA" w:rsidP="00502FCA">
      <w:pPr>
        <w:keepNext/>
        <w:jc w:val="both"/>
        <w:outlineLvl w:val="1"/>
        <w:rPr>
          <w:bCs/>
          <w:iCs/>
          <w:sz w:val="24"/>
          <w:szCs w:val="24"/>
        </w:rPr>
      </w:pPr>
      <w:r>
        <w:rPr>
          <w:bCs/>
          <w:iCs/>
          <w:sz w:val="24"/>
          <w:szCs w:val="24"/>
        </w:rPr>
        <w:t>Проголосували:    «за»_4_«проти»_0_«утримались»_0</w:t>
      </w:r>
      <w:r w:rsidRPr="00BE6007">
        <w:rPr>
          <w:bCs/>
          <w:iCs/>
          <w:sz w:val="24"/>
          <w:szCs w:val="24"/>
        </w:rPr>
        <w:t>_ «не проголосували»_</w:t>
      </w:r>
      <w:r>
        <w:rPr>
          <w:bCs/>
          <w:iCs/>
          <w:sz w:val="24"/>
          <w:szCs w:val="24"/>
        </w:rPr>
        <w:t>0</w:t>
      </w:r>
      <w:r w:rsidRPr="00BE6007">
        <w:rPr>
          <w:bCs/>
          <w:iCs/>
          <w:sz w:val="24"/>
          <w:szCs w:val="24"/>
        </w:rPr>
        <w:t>_</w:t>
      </w:r>
    </w:p>
    <w:p w14:paraId="16783751" w14:textId="77777777" w:rsidR="00502FCA" w:rsidRDefault="00502FCA" w:rsidP="00502FCA">
      <w:pPr>
        <w:contextualSpacing/>
        <w:jc w:val="both"/>
        <w:rPr>
          <w:sz w:val="24"/>
          <w:szCs w:val="24"/>
        </w:rPr>
      </w:pPr>
      <w:r>
        <w:rPr>
          <w:sz w:val="24"/>
          <w:szCs w:val="24"/>
        </w:rPr>
        <w:t xml:space="preserve">рішення </w:t>
      </w:r>
      <w:r w:rsidRPr="00BE6007">
        <w:rPr>
          <w:sz w:val="24"/>
          <w:szCs w:val="24"/>
        </w:rPr>
        <w:t xml:space="preserve"> прийнято. </w:t>
      </w:r>
    </w:p>
    <w:p w14:paraId="625BC1EF" w14:textId="77777777" w:rsidR="00E32D5B" w:rsidRDefault="00E32D5B" w:rsidP="00FC0BA1">
      <w:pPr>
        <w:ind w:firstLine="709"/>
        <w:jc w:val="both"/>
        <w:rPr>
          <w:sz w:val="28"/>
          <w:szCs w:val="28"/>
        </w:rPr>
      </w:pPr>
    </w:p>
    <w:p w14:paraId="6A46A187" w14:textId="2C2898F0" w:rsidR="00FC0BA1" w:rsidRPr="00FC0BA1" w:rsidRDefault="00FC0BA1" w:rsidP="00E32D5B">
      <w:pPr>
        <w:spacing w:after="120"/>
        <w:ind w:firstLine="709"/>
        <w:jc w:val="both"/>
        <w:rPr>
          <w:rFonts w:eastAsia="Calibri"/>
          <w:b/>
          <w:sz w:val="28"/>
          <w:szCs w:val="28"/>
        </w:rPr>
      </w:pPr>
      <w:r w:rsidRPr="00FC0BA1">
        <w:rPr>
          <w:b/>
          <w:sz w:val="28"/>
          <w:szCs w:val="28"/>
        </w:rPr>
        <w:t xml:space="preserve">17. </w:t>
      </w:r>
      <w:r w:rsidRPr="00FC0BA1">
        <w:rPr>
          <w:rFonts w:eastAsia="Calibri"/>
          <w:b/>
          <w:sz w:val="28"/>
          <w:szCs w:val="28"/>
        </w:rPr>
        <w:t xml:space="preserve">Про надання дозволу КП «Боярка-Водоканал» щодо видачі технічних умов ТОВ «Міжнародна логістична компанія» на підключення до мереж централізованого </w:t>
      </w:r>
      <w:r w:rsidR="00E32D5B" w:rsidRPr="00E32D5B">
        <w:rPr>
          <w:rFonts w:eastAsia="Calibri"/>
          <w:b/>
          <w:sz w:val="28"/>
          <w:szCs w:val="28"/>
        </w:rPr>
        <w:t>водовідведення м. Боярка</w:t>
      </w:r>
    </w:p>
    <w:p w14:paraId="200F01F8" w14:textId="77777777" w:rsidR="00502FCA" w:rsidRPr="00F80936" w:rsidRDefault="00502FCA" w:rsidP="00502FCA">
      <w:pPr>
        <w:jc w:val="both"/>
        <w:rPr>
          <w:sz w:val="28"/>
          <w:szCs w:val="28"/>
        </w:rPr>
      </w:pPr>
      <w:r>
        <w:rPr>
          <w:b/>
          <w:bCs/>
          <w:iCs/>
          <w:sz w:val="28"/>
          <w:szCs w:val="28"/>
        </w:rPr>
        <w:t xml:space="preserve">       </w:t>
      </w:r>
      <w:r>
        <w:rPr>
          <w:b/>
          <w:bCs/>
          <w:sz w:val="28"/>
          <w:szCs w:val="28"/>
          <w:lang w:val="ru-RU"/>
        </w:rPr>
        <w:t xml:space="preserve"> </w:t>
      </w:r>
      <w:r>
        <w:rPr>
          <w:b/>
          <w:bCs/>
          <w:iCs/>
          <w:sz w:val="28"/>
          <w:szCs w:val="28"/>
        </w:rPr>
        <w:t xml:space="preserve"> </w:t>
      </w:r>
      <w:r w:rsidRPr="00F80936">
        <w:rPr>
          <w:b/>
          <w:bCs/>
          <w:iCs/>
          <w:sz w:val="28"/>
          <w:szCs w:val="28"/>
        </w:rPr>
        <w:t xml:space="preserve">Вирішили: </w:t>
      </w:r>
      <w:r>
        <w:rPr>
          <w:sz w:val="28"/>
          <w:szCs w:val="28"/>
        </w:rPr>
        <w:t>винести на розгляд сесії.</w:t>
      </w:r>
    </w:p>
    <w:p w14:paraId="7ACB4DE6" w14:textId="77777777" w:rsidR="00502FCA" w:rsidRPr="00BE6007" w:rsidRDefault="00502FCA" w:rsidP="00502FCA">
      <w:pPr>
        <w:keepNext/>
        <w:jc w:val="both"/>
        <w:outlineLvl w:val="1"/>
        <w:rPr>
          <w:bCs/>
          <w:iCs/>
          <w:sz w:val="24"/>
          <w:szCs w:val="24"/>
        </w:rPr>
      </w:pPr>
      <w:r>
        <w:rPr>
          <w:bCs/>
          <w:iCs/>
          <w:sz w:val="24"/>
          <w:szCs w:val="24"/>
        </w:rPr>
        <w:t>Проголосували:    «за»_4_«проти»_0_«утримались»_0</w:t>
      </w:r>
      <w:r w:rsidRPr="00BE6007">
        <w:rPr>
          <w:bCs/>
          <w:iCs/>
          <w:sz w:val="24"/>
          <w:szCs w:val="24"/>
        </w:rPr>
        <w:t>_ «не проголосували»_</w:t>
      </w:r>
      <w:r>
        <w:rPr>
          <w:bCs/>
          <w:iCs/>
          <w:sz w:val="24"/>
          <w:szCs w:val="24"/>
        </w:rPr>
        <w:t>0</w:t>
      </w:r>
      <w:r w:rsidRPr="00BE6007">
        <w:rPr>
          <w:bCs/>
          <w:iCs/>
          <w:sz w:val="24"/>
          <w:szCs w:val="24"/>
        </w:rPr>
        <w:t>_</w:t>
      </w:r>
    </w:p>
    <w:p w14:paraId="64786358" w14:textId="77777777" w:rsidR="00502FCA" w:rsidRDefault="00502FCA" w:rsidP="00502FCA">
      <w:pPr>
        <w:contextualSpacing/>
        <w:jc w:val="both"/>
        <w:rPr>
          <w:sz w:val="24"/>
          <w:szCs w:val="24"/>
        </w:rPr>
      </w:pPr>
      <w:r>
        <w:rPr>
          <w:sz w:val="24"/>
          <w:szCs w:val="24"/>
        </w:rPr>
        <w:t xml:space="preserve">рішення </w:t>
      </w:r>
      <w:r w:rsidRPr="00BE6007">
        <w:rPr>
          <w:sz w:val="24"/>
          <w:szCs w:val="24"/>
        </w:rPr>
        <w:t xml:space="preserve"> прийнято. </w:t>
      </w:r>
    </w:p>
    <w:p w14:paraId="192B06D9" w14:textId="77777777" w:rsidR="00FC0BA1" w:rsidRPr="00FC0BA1" w:rsidRDefault="00FC0BA1" w:rsidP="00FC0BA1">
      <w:pPr>
        <w:ind w:firstLine="709"/>
        <w:jc w:val="both"/>
        <w:rPr>
          <w:sz w:val="28"/>
          <w:szCs w:val="28"/>
        </w:rPr>
      </w:pPr>
    </w:p>
    <w:p w14:paraId="32284992" w14:textId="698AE094" w:rsidR="00FC0BA1" w:rsidRPr="00FC0BA1" w:rsidRDefault="00FC0BA1" w:rsidP="00E32D5B">
      <w:pPr>
        <w:spacing w:after="120"/>
        <w:ind w:firstLine="709"/>
        <w:jc w:val="both"/>
        <w:rPr>
          <w:rFonts w:eastAsia="Calibri"/>
          <w:b/>
          <w:sz w:val="28"/>
          <w:szCs w:val="28"/>
        </w:rPr>
      </w:pPr>
      <w:r w:rsidRPr="00FC0BA1">
        <w:rPr>
          <w:b/>
          <w:sz w:val="28"/>
          <w:szCs w:val="28"/>
        </w:rPr>
        <w:t xml:space="preserve">18. </w:t>
      </w:r>
      <w:r w:rsidRPr="00FC0BA1">
        <w:rPr>
          <w:rFonts w:eastAsia="Calibri"/>
          <w:b/>
          <w:sz w:val="28"/>
          <w:szCs w:val="28"/>
        </w:rPr>
        <w:t>Про надання дозволу КП «Боярка-Водоканал» щодо видачі технічних умов ТОВ «СМАЙЛ КОНСТРАКШН» на підключення до мереж централізованого водопостача</w:t>
      </w:r>
      <w:r w:rsidR="00E32D5B" w:rsidRPr="00E32D5B">
        <w:rPr>
          <w:rFonts w:eastAsia="Calibri"/>
          <w:b/>
          <w:sz w:val="28"/>
          <w:szCs w:val="28"/>
        </w:rPr>
        <w:t>ння та водовідведення м. Боярка</w:t>
      </w:r>
    </w:p>
    <w:p w14:paraId="79880B4B" w14:textId="77777777" w:rsidR="00502FCA" w:rsidRPr="00F80936" w:rsidRDefault="00502FCA" w:rsidP="00502FCA">
      <w:pPr>
        <w:jc w:val="both"/>
        <w:rPr>
          <w:sz w:val="28"/>
          <w:szCs w:val="28"/>
        </w:rPr>
      </w:pPr>
      <w:r>
        <w:rPr>
          <w:b/>
          <w:bCs/>
          <w:iCs/>
          <w:sz w:val="28"/>
          <w:szCs w:val="28"/>
        </w:rPr>
        <w:t xml:space="preserve">       </w:t>
      </w:r>
      <w:r>
        <w:rPr>
          <w:b/>
          <w:bCs/>
          <w:sz w:val="28"/>
          <w:szCs w:val="28"/>
          <w:lang w:val="ru-RU"/>
        </w:rPr>
        <w:t xml:space="preserve"> </w:t>
      </w:r>
      <w:r>
        <w:rPr>
          <w:b/>
          <w:bCs/>
          <w:iCs/>
          <w:sz w:val="28"/>
          <w:szCs w:val="28"/>
        </w:rPr>
        <w:t xml:space="preserve"> </w:t>
      </w:r>
      <w:r w:rsidRPr="00F80936">
        <w:rPr>
          <w:b/>
          <w:bCs/>
          <w:iCs/>
          <w:sz w:val="28"/>
          <w:szCs w:val="28"/>
        </w:rPr>
        <w:t xml:space="preserve">Вирішили: </w:t>
      </w:r>
      <w:r>
        <w:rPr>
          <w:sz w:val="28"/>
          <w:szCs w:val="28"/>
        </w:rPr>
        <w:t>винести на розгляд сесії.</w:t>
      </w:r>
    </w:p>
    <w:p w14:paraId="732644C3" w14:textId="77777777" w:rsidR="00502FCA" w:rsidRPr="00BE6007" w:rsidRDefault="00502FCA" w:rsidP="00502FCA">
      <w:pPr>
        <w:keepNext/>
        <w:jc w:val="both"/>
        <w:outlineLvl w:val="1"/>
        <w:rPr>
          <w:bCs/>
          <w:iCs/>
          <w:sz w:val="24"/>
          <w:szCs w:val="24"/>
        </w:rPr>
      </w:pPr>
      <w:r>
        <w:rPr>
          <w:bCs/>
          <w:iCs/>
          <w:sz w:val="24"/>
          <w:szCs w:val="24"/>
        </w:rPr>
        <w:t>Проголосували:    «за»_4_«проти»_0_«утримались»_0</w:t>
      </w:r>
      <w:r w:rsidRPr="00BE6007">
        <w:rPr>
          <w:bCs/>
          <w:iCs/>
          <w:sz w:val="24"/>
          <w:szCs w:val="24"/>
        </w:rPr>
        <w:t>_ «не проголосували»_</w:t>
      </w:r>
      <w:r>
        <w:rPr>
          <w:bCs/>
          <w:iCs/>
          <w:sz w:val="24"/>
          <w:szCs w:val="24"/>
        </w:rPr>
        <w:t>0</w:t>
      </w:r>
      <w:r w:rsidRPr="00BE6007">
        <w:rPr>
          <w:bCs/>
          <w:iCs/>
          <w:sz w:val="24"/>
          <w:szCs w:val="24"/>
        </w:rPr>
        <w:t>_</w:t>
      </w:r>
    </w:p>
    <w:p w14:paraId="1E28EB3F" w14:textId="77777777" w:rsidR="00502FCA" w:rsidRDefault="00502FCA" w:rsidP="00502FCA">
      <w:pPr>
        <w:contextualSpacing/>
        <w:jc w:val="both"/>
        <w:rPr>
          <w:sz w:val="24"/>
          <w:szCs w:val="24"/>
        </w:rPr>
      </w:pPr>
      <w:r>
        <w:rPr>
          <w:sz w:val="24"/>
          <w:szCs w:val="24"/>
        </w:rPr>
        <w:t xml:space="preserve">рішення </w:t>
      </w:r>
      <w:r w:rsidRPr="00BE6007">
        <w:rPr>
          <w:sz w:val="24"/>
          <w:szCs w:val="24"/>
        </w:rPr>
        <w:t xml:space="preserve"> прийнято. </w:t>
      </w:r>
    </w:p>
    <w:p w14:paraId="7E060039" w14:textId="77777777" w:rsidR="00E32D5B" w:rsidRDefault="00E32D5B" w:rsidP="00FC0BA1">
      <w:pPr>
        <w:spacing w:line="276" w:lineRule="auto"/>
        <w:ind w:firstLine="709"/>
        <w:jc w:val="both"/>
        <w:rPr>
          <w:sz w:val="28"/>
          <w:szCs w:val="28"/>
        </w:rPr>
      </w:pPr>
    </w:p>
    <w:p w14:paraId="3136F738" w14:textId="13A8E3ED" w:rsidR="00FC0BA1" w:rsidRPr="00FC0BA1" w:rsidRDefault="00502FCA" w:rsidP="00502FCA">
      <w:pPr>
        <w:spacing w:after="120" w:line="276" w:lineRule="auto"/>
        <w:jc w:val="both"/>
        <w:rPr>
          <w:b/>
          <w:sz w:val="28"/>
          <w:szCs w:val="28"/>
        </w:rPr>
      </w:pPr>
      <w:r>
        <w:rPr>
          <w:b/>
          <w:sz w:val="28"/>
          <w:szCs w:val="28"/>
        </w:rPr>
        <w:t xml:space="preserve">          </w:t>
      </w:r>
      <w:r w:rsidR="00FC0BA1" w:rsidRPr="00FC0BA1">
        <w:rPr>
          <w:b/>
          <w:sz w:val="28"/>
          <w:szCs w:val="28"/>
        </w:rPr>
        <w:t>19. Про надання дозволу КП «Боярка-Водоканал» щодо видачі технічних умов гр. Ковалевич Д.П. на проєктування підключення 9-ти житлових будинків до мереж водовідведення м. Боярка</w:t>
      </w:r>
    </w:p>
    <w:p w14:paraId="513CC4D4" w14:textId="77777777" w:rsidR="00502FCA" w:rsidRPr="00F80936" w:rsidRDefault="00502FCA" w:rsidP="00502FCA">
      <w:pPr>
        <w:jc w:val="both"/>
        <w:rPr>
          <w:sz w:val="28"/>
          <w:szCs w:val="28"/>
        </w:rPr>
      </w:pPr>
      <w:r>
        <w:rPr>
          <w:b/>
          <w:bCs/>
          <w:iCs/>
          <w:sz w:val="28"/>
          <w:szCs w:val="28"/>
        </w:rPr>
        <w:t xml:space="preserve">       </w:t>
      </w:r>
      <w:r>
        <w:rPr>
          <w:b/>
          <w:bCs/>
          <w:sz w:val="28"/>
          <w:szCs w:val="28"/>
          <w:lang w:val="ru-RU"/>
        </w:rPr>
        <w:t xml:space="preserve"> </w:t>
      </w:r>
      <w:r>
        <w:rPr>
          <w:b/>
          <w:bCs/>
          <w:iCs/>
          <w:sz w:val="28"/>
          <w:szCs w:val="28"/>
        </w:rPr>
        <w:t xml:space="preserve"> </w:t>
      </w:r>
      <w:r w:rsidRPr="00F80936">
        <w:rPr>
          <w:b/>
          <w:bCs/>
          <w:iCs/>
          <w:sz w:val="28"/>
          <w:szCs w:val="28"/>
        </w:rPr>
        <w:t xml:space="preserve">Вирішили: </w:t>
      </w:r>
      <w:r>
        <w:rPr>
          <w:sz w:val="28"/>
          <w:szCs w:val="28"/>
        </w:rPr>
        <w:t>винести на розгляд сесії.</w:t>
      </w:r>
    </w:p>
    <w:p w14:paraId="2357C8AB" w14:textId="77777777" w:rsidR="00502FCA" w:rsidRPr="00BE6007" w:rsidRDefault="00502FCA" w:rsidP="00502FCA">
      <w:pPr>
        <w:keepNext/>
        <w:jc w:val="both"/>
        <w:outlineLvl w:val="1"/>
        <w:rPr>
          <w:bCs/>
          <w:iCs/>
          <w:sz w:val="24"/>
          <w:szCs w:val="24"/>
        </w:rPr>
      </w:pPr>
      <w:r>
        <w:rPr>
          <w:bCs/>
          <w:iCs/>
          <w:sz w:val="24"/>
          <w:szCs w:val="24"/>
        </w:rPr>
        <w:t>Проголосували:    «за»_4_«проти»_0_«утримались»_0</w:t>
      </w:r>
      <w:r w:rsidRPr="00BE6007">
        <w:rPr>
          <w:bCs/>
          <w:iCs/>
          <w:sz w:val="24"/>
          <w:szCs w:val="24"/>
        </w:rPr>
        <w:t>_ «не проголосували»_</w:t>
      </w:r>
      <w:r>
        <w:rPr>
          <w:bCs/>
          <w:iCs/>
          <w:sz w:val="24"/>
          <w:szCs w:val="24"/>
        </w:rPr>
        <w:t>0</w:t>
      </w:r>
      <w:r w:rsidRPr="00BE6007">
        <w:rPr>
          <w:bCs/>
          <w:iCs/>
          <w:sz w:val="24"/>
          <w:szCs w:val="24"/>
        </w:rPr>
        <w:t>_</w:t>
      </w:r>
    </w:p>
    <w:p w14:paraId="79B9FED1" w14:textId="77777777" w:rsidR="00502FCA" w:rsidRDefault="00502FCA" w:rsidP="00502FCA">
      <w:pPr>
        <w:contextualSpacing/>
        <w:jc w:val="both"/>
        <w:rPr>
          <w:sz w:val="24"/>
          <w:szCs w:val="24"/>
        </w:rPr>
      </w:pPr>
      <w:r>
        <w:rPr>
          <w:sz w:val="24"/>
          <w:szCs w:val="24"/>
        </w:rPr>
        <w:t xml:space="preserve">рішення </w:t>
      </w:r>
      <w:r w:rsidRPr="00BE6007">
        <w:rPr>
          <w:sz w:val="24"/>
          <w:szCs w:val="24"/>
        </w:rPr>
        <w:t xml:space="preserve"> прийнято. </w:t>
      </w:r>
    </w:p>
    <w:p w14:paraId="47E7AAB0" w14:textId="77777777" w:rsidR="00634812" w:rsidRDefault="00634812" w:rsidP="00FC0BA1">
      <w:pPr>
        <w:spacing w:line="276" w:lineRule="auto"/>
        <w:ind w:firstLine="709"/>
        <w:jc w:val="both"/>
        <w:rPr>
          <w:sz w:val="28"/>
          <w:szCs w:val="28"/>
        </w:rPr>
      </w:pPr>
    </w:p>
    <w:p w14:paraId="17E48FE2" w14:textId="1DB7196F" w:rsidR="00FC0BA1" w:rsidRPr="00FC0BA1" w:rsidRDefault="00FC0BA1" w:rsidP="00634812">
      <w:pPr>
        <w:spacing w:after="120" w:line="276" w:lineRule="auto"/>
        <w:ind w:firstLine="709"/>
        <w:jc w:val="both"/>
        <w:rPr>
          <w:b/>
          <w:sz w:val="28"/>
          <w:szCs w:val="28"/>
        </w:rPr>
      </w:pPr>
      <w:r w:rsidRPr="00FC0BA1">
        <w:rPr>
          <w:b/>
          <w:sz w:val="28"/>
          <w:szCs w:val="28"/>
        </w:rPr>
        <w:t>20. Про надання дозволу КП «Боярка-Водоканал» щодо видачі технічних умов гр. Храпачевському Р.П. на проєктування підключення 3-ох житлових будинків до мереж водовідведення м. Боярка</w:t>
      </w:r>
    </w:p>
    <w:p w14:paraId="6F7188B1" w14:textId="77777777" w:rsidR="00502FCA" w:rsidRPr="00F80936" w:rsidRDefault="00502FCA" w:rsidP="00502FCA">
      <w:pPr>
        <w:jc w:val="both"/>
        <w:rPr>
          <w:sz w:val="28"/>
          <w:szCs w:val="28"/>
        </w:rPr>
      </w:pPr>
      <w:r>
        <w:rPr>
          <w:b/>
          <w:bCs/>
          <w:iCs/>
          <w:sz w:val="28"/>
          <w:szCs w:val="28"/>
        </w:rPr>
        <w:t xml:space="preserve">       </w:t>
      </w:r>
      <w:r>
        <w:rPr>
          <w:b/>
          <w:bCs/>
          <w:sz w:val="28"/>
          <w:szCs w:val="28"/>
          <w:lang w:val="ru-RU"/>
        </w:rPr>
        <w:t xml:space="preserve"> </w:t>
      </w:r>
      <w:r>
        <w:rPr>
          <w:b/>
          <w:bCs/>
          <w:iCs/>
          <w:sz w:val="28"/>
          <w:szCs w:val="28"/>
        </w:rPr>
        <w:t xml:space="preserve"> </w:t>
      </w:r>
      <w:r w:rsidRPr="00F80936">
        <w:rPr>
          <w:b/>
          <w:bCs/>
          <w:iCs/>
          <w:sz w:val="28"/>
          <w:szCs w:val="28"/>
        </w:rPr>
        <w:t xml:space="preserve">Вирішили: </w:t>
      </w:r>
      <w:r>
        <w:rPr>
          <w:sz w:val="28"/>
          <w:szCs w:val="28"/>
        </w:rPr>
        <w:t>винести на розгляд сесії.</w:t>
      </w:r>
    </w:p>
    <w:p w14:paraId="7195D660" w14:textId="77777777" w:rsidR="00502FCA" w:rsidRPr="00BE6007" w:rsidRDefault="00502FCA" w:rsidP="00502FCA">
      <w:pPr>
        <w:keepNext/>
        <w:jc w:val="both"/>
        <w:outlineLvl w:val="1"/>
        <w:rPr>
          <w:bCs/>
          <w:iCs/>
          <w:sz w:val="24"/>
          <w:szCs w:val="24"/>
        </w:rPr>
      </w:pPr>
      <w:r>
        <w:rPr>
          <w:bCs/>
          <w:iCs/>
          <w:sz w:val="24"/>
          <w:szCs w:val="24"/>
        </w:rPr>
        <w:t>Проголосували:    «за»_4_«проти»_0_«утримались»_0</w:t>
      </w:r>
      <w:r w:rsidRPr="00BE6007">
        <w:rPr>
          <w:bCs/>
          <w:iCs/>
          <w:sz w:val="24"/>
          <w:szCs w:val="24"/>
        </w:rPr>
        <w:t>_ «не проголосували»_</w:t>
      </w:r>
      <w:r>
        <w:rPr>
          <w:bCs/>
          <w:iCs/>
          <w:sz w:val="24"/>
          <w:szCs w:val="24"/>
        </w:rPr>
        <w:t>0</w:t>
      </w:r>
      <w:r w:rsidRPr="00BE6007">
        <w:rPr>
          <w:bCs/>
          <w:iCs/>
          <w:sz w:val="24"/>
          <w:szCs w:val="24"/>
        </w:rPr>
        <w:t>_</w:t>
      </w:r>
    </w:p>
    <w:p w14:paraId="1C4E0641" w14:textId="7852BC4F" w:rsidR="00502FCA" w:rsidRDefault="00502FCA" w:rsidP="00502FCA">
      <w:pPr>
        <w:contextualSpacing/>
        <w:jc w:val="both"/>
        <w:rPr>
          <w:sz w:val="24"/>
          <w:szCs w:val="24"/>
        </w:rPr>
      </w:pPr>
      <w:r>
        <w:rPr>
          <w:sz w:val="24"/>
          <w:szCs w:val="24"/>
        </w:rPr>
        <w:t xml:space="preserve">рішення </w:t>
      </w:r>
      <w:r w:rsidRPr="00BE6007">
        <w:rPr>
          <w:sz w:val="24"/>
          <w:szCs w:val="24"/>
        </w:rPr>
        <w:t xml:space="preserve"> прийнято. </w:t>
      </w:r>
    </w:p>
    <w:p w14:paraId="190F1498" w14:textId="77777777" w:rsidR="00502FCA" w:rsidRDefault="00502FCA" w:rsidP="00502FCA">
      <w:pPr>
        <w:contextualSpacing/>
        <w:jc w:val="both"/>
        <w:rPr>
          <w:sz w:val="24"/>
          <w:szCs w:val="24"/>
        </w:rPr>
      </w:pPr>
    </w:p>
    <w:p w14:paraId="15B4D247" w14:textId="5D7A4401" w:rsidR="00FC0BA1" w:rsidRPr="00FC0BA1" w:rsidRDefault="00FC0BA1" w:rsidP="00533A54">
      <w:pPr>
        <w:spacing w:after="120" w:line="276" w:lineRule="auto"/>
        <w:ind w:firstLine="709"/>
        <w:jc w:val="both"/>
        <w:rPr>
          <w:b/>
          <w:sz w:val="28"/>
          <w:szCs w:val="28"/>
        </w:rPr>
      </w:pPr>
      <w:r w:rsidRPr="00FC0BA1">
        <w:rPr>
          <w:b/>
          <w:sz w:val="28"/>
          <w:szCs w:val="28"/>
        </w:rPr>
        <w:t>21. Про надання дозволу КП «Боярка-Водоканал» щодо видачі технічних умов гр. Сергійчук Л.М. на проєктування підключення</w:t>
      </w:r>
      <w:r w:rsidRPr="00FC0BA1">
        <w:rPr>
          <w:b/>
          <w:sz w:val="28"/>
          <w:szCs w:val="28"/>
          <w:lang w:val="ru-RU"/>
        </w:rPr>
        <w:t xml:space="preserve"> 6-ти таунха</w:t>
      </w:r>
      <w:r w:rsidRPr="00FC0BA1">
        <w:rPr>
          <w:b/>
          <w:sz w:val="28"/>
          <w:szCs w:val="28"/>
        </w:rPr>
        <w:t>усів до мереж водовідведення м. Боярка</w:t>
      </w:r>
    </w:p>
    <w:p w14:paraId="7295C24A" w14:textId="77777777" w:rsidR="00502FCA" w:rsidRPr="00F80936" w:rsidRDefault="00502FCA" w:rsidP="00502FCA">
      <w:pPr>
        <w:jc w:val="both"/>
        <w:rPr>
          <w:sz w:val="28"/>
          <w:szCs w:val="28"/>
        </w:rPr>
      </w:pPr>
      <w:r>
        <w:rPr>
          <w:b/>
          <w:bCs/>
          <w:iCs/>
          <w:sz w:val="28"/>
          <w:szCs w:val="28"/>
        </w:rPr>
        <w:t xml:space="preserve">       </w:t>
      </w:r>
      <w:r>
        <w:rPr>
          <w:b/>
          <w:bCs/>
          <w:sz w:val="28"/>
          <w:szCs w:val="28"/>
          <w:lang w:val="ru-RU"/>
        </w:rPr>
        <w:t xml:space="preserve"> </w:t>
      </w:r>
      <w:r>
        <w:rPr>
          <w:b/>
          <w:bCs/>
          <w:iCs/>
          <w:sz w:val="28"/>
          <w:szCs w:val="28"/>
        </w:rPr>
        <w:t xml:space="preserve"> </w:t>
      </w:r>
      <w:r w:rsidRPr="00F80936">
        <w:rPr>
          <w:b/>
          <w:bCs/>
          <w:iCs/>
          <w:sz w:val="28"/>
          <w:szCs w:val="28"/>
        </w:rPr>
        <w:t xml:space="preserve">Вирішили: </w:t>
      </w:r>
      <w:r>
        <w:rPr>
          <w:sz w:val="28"/>
          <w:szCs w:val="28"/>
        </w:rPr>
        <w:t>винести на розгляд сесії.</w:t>
      </w:r>
    </w:p>
    <w:p w14:paraId="764B7E20" w14:textId="77777777" w:rsidR="00502FCA" w:rsidRPr="00BE6007" w:rsidRDefault="00502FCA" w:rsidP="00502FCA">
      <w:pPr>
        <w:keepNext/>
        <w:jc w:val="both"/>
        <w:outlineLvl w:val="1"/>
        <w:rPr>
          <w:bCs/>
          <w:iCs/>
          <w:sz w:val="24"/>
          <w:szCs w:val="24"/>
        </w:rPr>
      </w:pPr>
      <w:r>
        <w:rPr>
          <w:bCs/>
          <w:iCs/>
          <w:sz w:val="24"/>
          <w:szCs w:val="24"/>
        </w:rPr>
        <w:t>Проголосували:    «за»_4_«проти»_0_«утримались»_0</w:t>
      </w:r>
      <w:r w:rsidRPr="00BE6007">
        <w:rPr>
          <w:bCs/>
          <w:iCs/>
          <w:sz w:val="24"/>
          <w:szCs w:val="24"/>
        </w:rPr>
        <w:t>_ «не проголосували»_</w:t>
      </w:r>
      <w:r>
        <w:rPr>
          <w:bCs/>
          <w:iCs/>
          <w:sz w:val="24"/>
          <w:szCs w:val="24"/>
        </w:rPr>
        <w:t>0</w:t>
      </w:r>
      <w:r w:rsidRPr="00BE6007">
        <w:rPr>
          <w:bCs/>
          <w:iCs/>
          <w:sz w:val="24"/>
          <w:szCs w:val="24"/>
        </w:rPr>
        <w:t>_</w:t>
      </w:r>
    </w:p>
    <w:p w14:paraId="49328B88" w14:textId="331FCEA0" w:rsidR="00502FCA" w:rsidRDefault="00502FCA" w:rsidP="00502FCA">
      <w:pPr>
        <w:contextualSpacing/>
        <w:jc w:val="both"/>
        <w:rPr>
          <w:sz w:val="24"/>
          <w:szCs w:val="24"/>
        </w:rPr>
      </w:pPr>
      <w:r>
        <w:rPr>
          <w:sz w:val="24"/>
          <w:szCs w:val="24"/>
        </w:rPr>
        <w:t xml:space="preserve">рішення </w:t>
      </w:r>
      <w:r w:rsidRPr="00BE6007">
        <w:rPr>
          <w:sz w:val="24"/>
          <w:szCs w:val="24"/>
        </w:rPr>
        <w:t xml:space="preserve"> прийнято. </w:t>
      </w:r>
    </w:p>
    <w:p w14:paraId="6646B161" w14:textId="410FCD99" w:rsidR="00502FCA" w:rsidRDefault="00502FCA" w:rsidP="00502FCA">
      <w:pPr>
        <w:contextualSpacing/>
        <w:jc w:val="both"/>
        <w:rPr>
          <w:sz w:val="24"/>
          <w:szCs w:val="24"/>
        </w:rPr>
      </w:pPr>
    </w:p>
    <w:p w14:paraId="164F4DFC" w14:textId="77777777" w:rsidR="00502FCA" w:rsidRDefault="00502FCA" w:rsidP="00502FCA">
      <w:pPr>
        <w:contextualSpacing/>
        <w:jc w:val="both"/>
        <w:rPr>
          <w:sz w:val="24"/>
          <w:szCs w:val="24"/>
        </w:rPr>
      </w:pPr>
    </w:p>
    <w:p w14:paraId="7C42B1E5" w14:textId="77777777" w:rsidR="008C1BBC" w:rsidRDefault="00FC0BA1" w:rsidP="00533A54">
      <w:pPr>
        <w:spacing w:after="120" w:line="276" w:lineRule="auto"/>
        <w:ind w:firstLine="709"/>
        <w:rPr>
          <w:b/>
          <w:sz w:val="28"/>
          <w:szCs w:val="28"/>
        </w:rPr>
      </w:pPr>
      <w:r w:rsidRPr="00FC0BA1">
        <w:rPr>
          <w:b/>
          <w:sz w:val="28"/>
          <w:szCs w:val="28"/>
        </w:rPr>
        <w:lastRenderedPageBreak/>
        <w:t>22.</w:t>
      </w:r>
      <w:r w:rsidR="008C1BBC">
        <w:rPr>
          <w:b/>
          <w:sz w:val="28"/>
          <w:szCs w:val="28"/>
        </w:rPr>
        <w:t xml:space="preserve"> Питання з голосу.</w:t>
      </w:r>
    </w:p>
    <w:p w14:paraId="42A1EB4D" w14:textId="7B1F58AD" w:rsidR="008C1BBC" w:rsidRDefault="008C1BBC" w:rsidP="008C1BBC">
      <w:pPr>
        <w:spacing w:after="120" w:line="276" w:lineRule="auto"/>
        <w:ind w:firstLine="709"/>
        <w:jc w:val="both"/>
        <w:rPr>
          <w:b/>
          <w:sz w:val="28"/>
          <w:szCs w:val="28"/>
        </w:rPr>
      </w:pPr>
      <w:r w:rsidRPr="008C1BBC">
        <w:rPr>
          <w:b/>
          <w:sz w:val="28"/>
          <w:szCs w:val="28"/>
        </w:rPr>
        <w:t>Про передачу в оренду нерухомого майна комунальної власності територіальної громади міста Боярка за адресою: м. Боярка, вул. Молодіжна, 77, нежитлове приміщення, загальною площею</w:t>
      </w:r>
      <w:r>
        <w:rPr>
          <w:b/>
          <w:sz w:val="28"/>
          <w:szCs w:val="28"/>
        </w:rPr>
        <w:t xml:space="preserve">  </w:t>
      </w:r>
      <w:r w:rsidRPr="008C1BBC">
        <w:rPr>
          <w:b/>
          <w:sz w:val="28"/>
          <w:szCs w:val="28"/>
        </w:rPr>
        <w:t>207 кв. м.</w:t>
      </w:r>
      <w:r w:rsidR="00FC0BA1" w:rsidRPr="008C1BBC">
        <w:rPr>
          <w:b/>
          <w:sz w:val="28"/>
          <w:szCs w:val="28"/>
        </w:rPr>
        <w:t xml:space="preserve"> </w:t>
      </w:r>
    </w:p>
    <w:p w14:paraId="352EC9E7" w14:textId="4E618EB4" w:rsidR="008C1BBC" w:rsidRPr="00F80936" w:rsidRDefault="008C1BBC" w:rsidP="008C1BBC">
      <w:pPr>
        <w:jc w:val="both"/>
        <w:rPr>
          <w:sz w:val="28"/>
          <w:szCs w:val="28"/>
        </w:rPr>
      </w:pPr>
      <w:r>
        <w:rPr>
          <w:b/>
          <w:bCs/>
          <w:iCs/>
          <w:sz w:val="28"/>
          <w:szCs w:val="28"/>
        </w:rPr>
        <w:t xml:space="preserve">       </w:t>
      </w:r>
      <w:r>
        <w:rPr>
          <w:b/>
          <w:bCs/>
          <w:sz w:val="28"/>
          <w:szCs w:val="28"/>
          <w:lang w:val="ru-RU"/>
        </w:rPr>
        <w:t xml:space="preserve"> </w:t>
      </w:r>
      <w:r>
        <w:rPr>
          <w:b/>
          <w:bCs/>
          <w:iCs/>
          <w:sz w:val="28"/>
          <w:szCs w:val="28"/>
        </w:rPr>
        <w:t xml:space="preserve"> </w:t>
      </w:r>
      <w:r w:rsidRPr="00F80936">
        <w:rPr>
          <w:b/>
          <w:bCs/>
          <w:iCs/>
          <w:sz w:val="28"/>
          <w:szCs w:val="28"/>
        </w:rPr>
        <w:t xml:space="preserve">Вирішили: </w:t>
      </w:r>
      <w:r>
        <w:rPr>
          <w:sz w:val="28"/>
          <w:szCs w:val="28"/>
        </w:rPr>
        <w:t>включити до порядку денного, внести зміни до 31.12.2020 року та погодити до розгляду на сесії.</w:t>
      </w:r>
    </w:p>
    <w:p w14:paraId="5F04824D" w14:textId="77777777" w:rsidR="008C1BBC" w:rsidRPr="00BE6007" w:rsidRDefault="008C1BBC" w:rsidP="008C1BBC">
      <w:pPr>
        <w:keepNext/>
        <w:jc w:val="both"/>
        <w:outlineLvl w:val="1"/>
        <w:rPr>
          <w:bCs/>
          <w:iCs/>
          <w:sz w:val="24"/>
          <w:szCs w:val="24"/>
        </w:rPr>
      </w:pPr>
      <w:r>
        <w:rPr>
          <w:bCs/>
          <w:iCs/>
          <w:sz w:val="24"/>
          <w:szCs w:val="24"/>
        </w:rPr>
        <w:t>Проголосували:    «за»_4_«проти»_0_«утримались»_0</w:t>
      </w:r>
      <w:r w:rsidRPr="00BE6007">
        <w:rPr>
          <w:bCs/>
          <w:iCs/>
          <w:sz w:val="24"/>
          <w:szCs w:val="24"/>
        </w:rPr>
        <w:t>_ «не проголосували»_</w:t>
      </w:r>
      <w:r>
        <w:rPr>
          <w:bCs/>
          <w:iCs/>
          <w:sz w:val="24"/>
          <w:szCs w:val="24"/>
        </w:rPr>
        <w:t>0</w:t>
      </w:r>
      <w:r w:rsidRPr="00BE6007">
        <w:rPr>
          <w:bCs/>
          <w:iCs/>
          <w:sz w:val="24"/>
          <w:szCs w:val="24"/>
        </w:rPr>
        <w:t>_</w:t>
      </w:r>
    </w:p>
    <w:p w14:paraId="4B07A694" w14:textId="77777777" w:rsidR="008C1BBC" w:rsidRDefault="008C1BBC" w:rsidP="008C1BBC">
      <w:pPr>
        <w:contextualSpacing/>
        <w:jc w:val="both"/>
        <w:rPr>
          <w:sz w:val="24"/>
          <w:szCs w:val="24"/>
        </w:rPr>
      </w:pPr>
      <w:r>
        <w:rPr>
          <w:sz w:val="24"/>
          <w:szCs w:val="24"/>
        </w:rPr>
        <w:t xml:space="preserve">рішення </w:t>
      </w:r>
      <w:r w:rsidRPr="00BE6007">
        <w:rPr>
          <w:sz w:val="24"/>
          <w:szCs w:val="24"/>
        </w:rPr>
        <w:t xml:space="preserve"> прийнято. </w:t>
      </w:r>
    </w:p>
    <w:p w14:paraId="7C99D935" w14:textId="2ECE9F52" w:rsidR="008C1BBC" w:rsidRPr="008C1BBC" w:rsidRDefault="008C1BBC" w:rsidP="008C1BBC">
      <w:pPr>
        <w:spacing w:after="120" w:line="276" w:lineRule="auto"/>
        <w:jc w:val="both"/>
        <w:rPr>
          <w:b/>
          <w:sz w:val="28"/>
          <w:szCs w:val="28"/>
        </w:rPr>
      </w:pPr>
    </w:p>
    <w:p w14:paraId="219E4451" w14:textId="23BCD29B" w:rsidR="00FC0BA1" w:rsidRDefault="008C1BBC" w:rsidP="008C1BBC">
      <w:pPr>
        <w:spacing w:after="120" w:line="276" w:lineRule="auto"/>
        <w:rPr>
          <w:b/>
          <w:sz w:val="28"/>
          <w:szCs w:val="28"/>
        </w:rPr>
      </w:pPr>
      <w:r>
        <w:rPr>
          <w:b/>
          <w:sz w:val="28"/>
          <w:szCs w:val="28"/>
        </w:rPr>
        <w:t xml:space="preserve">         23.</w:t>
      </w:r>
      <w:r w:rsidR="00EB60A0">
        <w:rPr>
          <w:b/>
          <w:sz w:val="28"/>
          <w:szCs w:val="28"/>
        </w:rPr>
        <w:t xml:space="preserve"> Архітектурні питання.</w:t>
      </w:r>
    </w:p>
    <w:p w14:paraId="10E6C61B" w14:textId="470AA799" w:rsidR="00EB60A0" w:rsidRDefault="00EB60A0" w:rsidP="00EB60A0">
      <w:pPr>
        <w:jc w:val="both"/>
        <w:rPr>
          <w:b/>
          <w:sz w:val="28"/>
          <w:szCs w:val="28"/>
        </w:rPr>
      </w:pPr>
      <w:r>
        <w:rPr>
          <w:b/>
          <w:sz w:val="28"/>
          <w:szCs w:val="28"/>
        </w:rPr>
        <w:t xml:space="preserve">          Питання з голосу. </w:t>
      </w:r>
    </w:p>
    <w:p w14:paraId="453876A8" w14:textId="77777777" w:rsidR="00681BCB" w:rsidRPr="00681BCB" w:rsidRDefault="00EB60A0" w:rsidP="00EB60A0">
      <w:pPr>
        <w:pStyle w:val="a9"/>
        <w:numPr>
          <w:ilvl w:val="0"/>
          <w:numId w:val="3"/>
        </w:numPr>
        <w:jc w:val="both"/>
        <w:rPr>
          <w:b/>
          <w:bCs/>
          <w:sz w:val="28"/>
          <w:szCs w:val="28"/>
          <w:lang w:val="ru-RU"/>
        </w:rPr>
      </w:pPr>
      <w:r w:rsidRPr="00EB60A0">
        <w:rPr>
          <w:b/>
          <w:sz w:val="28"/>
          <w:szCs w:val="28"/>
        </w:rPr>
        <w:t>Про розроблення детального плану території, обмеженої вул. Матросова в м. Боярка та межею с. Нове.</w:t>
      </w:r>
      <w:r w:rsidR="00533A54" w:rsidRPr="00EB60A0">
        <w:rPr>
          <w:b/>
          <w:bCs/>
          <w:iCs/>
          <w:sz w:val="28"/>
          <w:szCs w:val="28"/>
        </w:rPr>
        <w:t xml:space="preserve"> </w:t>
      </w:r>
    </w:p>
    <w:p w14:paraId="6BBFEA6C" w14:textId="258D9FCE" w:rsidR="00EB60A0" w:rsidRPr="00EB60A0" w:rsidRDefault="00533A54" w:rsidP="00681BCB">
      <w:pPr>
        <w:pStyle w:val="a9"/>
        <w:ind w:left="1065"/>
        <w:jc w:val="both"/>
        <w:rPr>
          <w:b/>
          <w:bCs/>
          <w:sz w:val="28"/>
          <w:szCs w:val="28"/>
          <w:lang w:val="ru-RU"/>
        </w:rPr>
      </w:pPr>
      <w:r w:rsidRPr="00EB60A0">
        <w:rPr>
          <w:b/>
          <w:bCs/>
          <w:sz w:val="28"/>
          <w:szCs w:val="28"/>
          <w:lang w:val="ru-RU"/>
        </w:rPr>
        <w:t xml:space="preserve">  </w:t>
      </w:r>
      <w:r w:rsidR="00EB60A0" w:rsidRPr="00EB60A0">
        <w:rPr>
          <w:b/>
          <w:bCs/>
          <w:sz w:val="28"/>
          <w:szCs w:val="28"/>
          <w:lang w:val="ru-RU"/>
        </w:rPr>
        <w:t xml:space="preserve">          </w:t>
      </w:r>
      <w:r w:rsidR="00EB60A0" w:rsidRPr="00EB60A0">
        <w:rPr>
          <w:b/>
          <w:bCs/>
          <w:iCs/>
          <w:sz w:val="28"/>
          <w:szCs w:val="28"/>
        </w:rPr>
        <w:t xml:space="preserve">       </w:t>
      </w:r>
      <w:r w:rsidR="00EB60A0" w:rsidRPr="00EB60A0">
        <w:rPr>
          <w:b/>
          <w:bCs/>
          <w:sz w:val="28"/>
          <w:szCs w:val="28"/>
          <w:lang w:val="ru-RU"/>
        </w:rPr>
        <w:t xml:space="preserve">  </w:t>
      </w:r>
    </w:p>
    <w:p w14:paraId="397D4C8E" w14:textId="5FAA46A7" w:rsidR="00EB60A0" w:rsidRPr="00503796" w:rsidRDefault="00EB60A0" w:rsidP="00EB60A0">
      <w:pPr>
        <w:jc w:val="both"/>
        <w:rPr>
          <w:sz w:val="28"/>
          <w:szCs w:val="28"/>
        </w:rPr>
      </w:pPr>
      <w:r>
        <w:rPr>
          <w:b/>
          <w:bCs/>
          <w:sz w:val="28"/>
          <w:szCs w:val="28"/>
          <w:lang w:val="ru-RU"/>
        </w:rPr>
        <w:t xml:space="preserve">         </w:t>
      </w:r>
      <w:r w:rsidRPr="00462C27">
        <w:rPr>
          <w:b/>
          <w:bCs/>
          <w:sz w:val="28"/>
          <w:szCs w:val="28"/>
          <w:lang w:val="ru-RU"/>
        </w:rPr>
        <w:t>Слухали</w:t>
      </w:r>
      <w:r w:rsidRPr="00462C27">
        <w:rPr>
          <w:b/>
          <w:bCs/>
          <w:sz w:val="28"/>
          <w:szCs w:val="28"/>
        </w:rPr>
        <w:t>:</w:t>
      </w:r>
      <w:r w:rsidRPr="00BE6007">
        <w:rPr>
          <w:sz w:val="28"/>
          <w:szCs w:val="28"/>
        </w:rPr>
        <w:t xml:space="preserve"> </w:t>
      </w:r>
      <w:r>
        <w:rPr>
          <w:sz w:val="28"/>
          <w:szCs w:val="28"/>
          <w:lang w:val="ru-RU"/>
        </w:rPr>
        <w:t>Романюк А.О. – доповів.</w:t>
      </w:r>
    </w:p>
    <w:p w14:paraId="16EEC106" w14:textId="4FB40A22" w:rsidR="00EB60A0" w:rsidRPr="00F80936" w:rsidRDefault="00EB60A0" w:rsidP="00EB60A0">
      <w:pPr>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Pr="00F80936">
        <w:rPr>
          <w:b/>
          <w:bCs/>
          <w:iCs/>
          <w:sz w:val="28"/>
          <w:szCs w:val="28"/>
        </w:rPr>
        <w:t xml:space="preserve">Вирішили: </w:t>
      </w:r>
      <w:r w:rsidRPr="00EB60A0">
        <w:rPr>
          <w:bCs/>
          <w:iCs/>
          <w:sz w:val="28"/>
          <w:szCs w:val="28"/>
        </w:rPr>
        <w:t>включити до порядку денного та</w:t>
      </w:r>
      <w:r>
        <w:rPr>
          <w:b/>
          <w:bCs/>
          <w:iCs/>
          <w:sz w:val="28"/>
          <w:szCs w:val="28"/>
        </w:rPr>
        <w:t xml:space="preserve"> </w:t>
      </w:r>
      <w:r>
        <w:rPr>
          <w:sz w:val="28"/>
          <w:szCs w:val="28"/>
        </w:rPr>
        <w:t>погодити до розгляду на сесії.</w:t>
      </w:r>
    </w:p>
    <w:p w14:paraId="606FCA0F" w14:textId="77777777" w:rsidR="00EB60A0" w:rsidRPr="00BE6007" w:rsidRDefault="00EB60A0" w:rsidP="00EB60A0">
      <w:pPr>
        <w:keepNext/>
        <w:jc w:val="both"/>
        <w:outlineLvl w:val="1"/>
        <w:rPr>
          <w:bCs/>
          <w:iCs/>
          <w:sz w:val="24"/>
          <w:szCs w:val="24"/>
        </w:rPr>
      </w:pPr>
      <w:r>
        <w:rPr>
          <w:bCs/>
          <w:iCs/>
          <w:sz w:val="24"/>
          <w:szCs w:val="24"/>
        </w:rPr>
        <w:t>Проголосували:    «за»_4_«проти»_0_«утримались»_0</w:t>
      </w:r>
      <w:r w:rsidRPr="00BE6007">
        <w:rPr>
          <w:bCs/>
          <w:iCs/>
          <w:sz w:val="24"/>
          <w:szCs w:val="24"/>
        </w:rPr>
        <w:t>_ «не проголосували»_</w:t>
      </w:r>
      <w:r>
        <w:rPr>
          <w:bCs/>
          <w:iCs/>
          <w:sz w:val="24"/>
          <w:szCs w:val="24"/>
        </w:rPr>
        <w:t>0</w:t>
      </w:r>
      <w:r w:rsidRPr="00BE6007">
        <w:rPr>
          <w:bCs/>
          <w:iCs/>
          <w:sz w:val="24"/>
          <w:szCs w:val="24"/>
        </w:rPr>
        <w:t>_</w:t>
      </w:r>
    </w:p>
    <w:p w14:paraId="3BA79B35" w14:textId="77777777" w:rsidR="00EB60A0" w:rsidRDefault="00EB60A0" w:rsidP="00EB60A0">
      <w:pPr>
        <w:contextualSpacing/>
        <w:jc w:val="both"/>
        <w:rPr>
          <w:sz w:val="24"/>
          <w:szCs w:val="24"/>
        </w:rPr>
      </w:pPr>
      <w:r>
        <w:rPr>
          <w:sz w:val="24"/>
          <w:szCs w:val="24"/>
        </w:rPr>
        <w:t xml:space="preserve">рішення </w:t>
      </w:r>
      <w:r w:rsidRPr="00BE6007">
        <w:rPr>
          <w:sz w:val="24"/>
          <w:szCs w:val="24"/>
        </w:rPr>
        <w:t xml:space="preserve"> прийнято. </w:t>
      </w:r>
    </w:p>
    <w:p w14:paraId="27FA2077" w14:textId="29A89FC5" w:rsidR="00EB60A0" w:rsidRDefault="00EB60A0" w:rsidP="00EB60A0">
      <w:pPr>
        <w:contextualSpacing/>
        <w:jc w:val="both"/>
        <w:rPr>
          <w:sz w:val="24"/>
          <w:szCs w:val="24"/>
        </w:rPr>
      </w:pPr>
    </w:p>
    <w:p w14:paraId="1EF4F138" w14:textId="77777777" w:rsidR="008B7981" w:rsidRDefault="00EB60A0" w:rsidP="008B7981">
      <w:pPr>
        <w:pStyle w:val="a9"/>
        <w:numPr>
          <w:ilvl w:val="0"/>
          <w:numId w:val="3"/>
        </w:numPr>
        <w:spacing w:after="120" w:line="276" w:lineRule="auto"/>
        <w:jc w:val="both"/>
        <w:rPr>
          <w:b/>
          <w:sz w:val="28"/>
          <w:szCs w:val="28"/>
        </w:rPr>
      </w:pPr>
      <w:r>
        <w:rPr>
          <w:b/>
          <w:sz w:val="28"/>
          <w:szCs w:val="28"/>
        </w:rPr>
        <w:t>Про розміщення групи тимчасових споруд для провадження підприємницької діяльності  ву. Молодіжна, біля № 53</w:t>
      </w:r>
      <w:r w:rsidR="008B7981">
        <w:rPr>
          <w:b/>
          <w:sz w:val="28"/>
          <w:szCs w:val="28"/>
        </w:rPr>
        <w:t>.</w:t>
      </w:r>
    </w:p>
    <w:p w14:paraId="5E259815" w14:textId="77777777" w:rsidR="008B7981" w:rsidRDefault="008B7981" w:rsidP="008B7981">
      <w:pPr>
        <w:ind w:left="705"/>
        <w:jc w:val="both"/>
        <w:rPr>
          <w:sz w:val="28"/>
          <w:szCs w:val="28"/>
          <w:lang w:val="ru-RU"/>
        </w:rPr>
      </w:pPr>
      <w:r w:rsidRPr="008B7981">
        <w:rPr>
          <w:b/>
          <w:bCs/>
          <w:sz w:val="28"/>
          <w:szCs w:val="28"/>
          <w:lang w:val="ru-RU"/>
        </w:rPr>
        <w:t>Слухали</w:t>
      </w:r>
      <w:r w:rsidRPr="008B7981">
        <w:rPr>
          <w:b/>
          <w:bCs/>
          <w:sz w:val="28"/>
          <w:szCs w:val="28"/>
        </w:rPr>
        <w:t>:</w:t>
      </w:r>
      <w:r w:rsidRPr="008B7981">
        <w:rPr>
          <w:sz w:val="28"/>
          <w:szCs w:val="28"/>
        </w:rPr>
        <w:t xml:space="preserve"> </w:t>
      </w:r>
      <w:r w:rsidRPr="008B7981">
        <w:rPr>
          <w:sz w:val="28"/>
          <w:szCs w:val="28"/>
          <w:lang w:val="ru-RU"/>
        </w:rPr>
        <w:t>Романюк А.О. –</w:t>
      </w:r>
      <w:r>
        <w:rPr>
          <w:sz w:val="28"/>
          <w:szCs w:val="28"/>
          <w:lang w:val="ru-RU"/>
        </w:rPr>
        <w:t xml:space="preserve"> доповів.</w:t>
      </w:r>
    </w:p>
    <w:p w14:paraId="560D6DB0" w14:textId="258EE14D" w:rsidR="008B7981" w:rsidRPr="008B7981" w:rsidRDefault="008B7981" w:rsidP="008B7981">
      <w:pPr>
        <w:ind w:left="705"/>
        <w:jc w:val="both"/>
        <w:rPr>
          <w:sz w:val="28"/>
          <w:szCs w:val="28"/>
        </w:rPr>
      </w:pPr>
      <w:r w:rsidRPr="008B7981">
        <w:rPr>
          <w:b/>
          <w:bCs/>
          <w:iCs/>
          <w:sz w:val="28"/>
          <w:szCs w:val="28"/>
        </w:rPr>
        <w:t xml:space="preserve">Вирішили: </w:t>
      </w:r>
      <w:r w:rsidRPr="008B7981">
        <w:rPr>
          <w:sz w:val="28"/>
          <w:szCs w:val="28"/>
        </w:rPr>
        <w:t xml:space="preserve">погодити до розгляду на </w:t>
      </w:r>
      <w:r>
        <w:rPr>
          <w:sz w:val="28"/>
          <w:szCs w:val="28"/>
        </w:rPr>
        <w:t>виконкомі</w:t>
      </w:r>
      <w:r w:rsidRPr="008B7981">
        <w:rPr>
          <w:sz w:val="28"/>
          <w:szCs w:val="28"/>
        </w:rPr>
        <w:t>.</w:t>
      </w:r>
    </w:p>
    <w:p w14:paraId="5C35CEE1" w14:textId="5F8C594A" w:rsidR="008B7981" w:rsidRPr="008B7981" w:rsidRDefault="008B7981" w:rsidP="008B7981">
      <w:pPr>
        <w:keepNext/>
        <w:jc w:val="both"/>
        <w:outlineLvl w:val="1"/>
        <w:rPr>
          <w:bCs/>
          <w:iCs/>
          <w:sz w:val="24"/>
          <w:szCs w:val="24"/>
        </w:rPr>
      </w:pPr>
      <w:r w:rsidRPr="008B7981">
        <w:rPr>
          <w:bCs/>
          <w:iCs/>
          <w:sz w:val="24"/>
          <w:szCs w:val="24"/>
        </w:rPr>
        <w:t>Проголосували:    «за»_4_«проти»_0_«утримались»_0_ «не проголосували»_0_</w:t>
      </w:r>
    </w:p>
    <w:p w14:paraId="174E74B1" w14:textId="77777777" w:rsidR="008B7981" w:rsidRPr="008B7981" w:rsidRDefault="008B7981" w:rsidP="008B7981">
      <w:pPr>
        <w:jc w:val="both"/>
        <w:rPr>
          <w:sz w:val="24"/>
          <w:szCs w:val="24"/>
        </w:rPr>
      </w:pPr>
      <w:r w:rsidRPr="008B7981">
        <w:rPr>
          <w:sz w:val="24"/>
          <w:szCs w:val="24"/>
        </w:rPr>
        <w:t xml:space="preserve">рішення  прийнято. </w:t>
      </w:r>
    </w:p>
    <w:p w14:paraId="4CB09DEE" w14:textId="77777777" w:rsidR="008B7981" w:rsidRDefault="008B7981" w:rsidP="00533A54">
      <w:pPr>
        <w:jc w:val="both"/>
        <w:rPr>
          <w:b/>
          <w:sz w:val="28"/>
          <w:szCs w:val="28"/>
        </w:rPr>
      </w:pPr>
    </w:p>
    <w:p w14:paraId="6D437060" w14:textId="77777777" w:rsidR="008B7981" w:rsidRDefault="008B7981" w:rsidP="00533A54">
      <w:pPr>
        <w:jc w:val="both"/>
        <w:rPr>
          <w:b/>
          <w:sz w:val="28"/>
          <w:szCs w:val="28"/>
        </w:rPr>
      </w:pPr>
    </w:p>
    <w:p w14:paraId="5CEC8FEE" w14:textId="77777777" w:rsidR="008B7981" w:rsidRDefault="008B7981" w:rsidP="00533A54">
      <w:pPr>
        <w:jc w:val="both"/>
        <w:rPr>
          <w:b/>
          <w:bCs/>
          <w:iCs/>
          <w:sz w:val="28"/>
          <w:szCs w:val="28"/>
        </w:rPr>
      </w:pPr>
      <w:r>
        <w:rPr>
          <w:b/>
          <w:sz w:val="28"/>
          <w:szCs w:val="28"/>
        </w:rPr>
        <w:t xml:space="preserve">         24. Земельні питання.</w:t>
      </w:r>
      <w:r w:rsidR="00533A54">
        <w:rPr>
          <w:b/>
          <w:bCs/>
          <w:iCs/>
          <w:sz w:val="28"/>
          <w:szCs w:val="28"/>
        </w:rPr>
        <w:t xml:space="preserve">  </w:t>
      </w:r>
    </w:p>
    <w:p w14:paraId="7EBBD2D1" w14:textId="77777777" w:rsidR="008B7981" w:rsidRDefault="00533A54" w:rsidP="00533A54">
      <w:pPr>
        <w:jc w:val="both"/>
        <w:rPr>
          <w:b/>
          <w:bCs/>
          <w:iCs/>
          <w:sz w:val="28"/>
          <w:szCs w:val="28"/>
        </w:rPr>
      </w:pPr>
      <w:r>
        <w:rPr>
          <w:b/>
          <w:bCs/>
          <w:iCs/>
          <w:sz w:val="28"/>
          <w:szCs w:val="28"/>
        </w:rPr>
        <w:t xml:space="preserve">  </w:t>
      </w:r>
    </w:p>
    <w:tbl>
      <w:tblPr>
        <w:tblW w:w="10065" w:type="dxa"/>
        <w:tblInd w:w="-572" w:type="dxa"/>
        <w:tblLayout w:type="fixed"/>
        <w:tblLook w:val="0000" w:firstRow="0" w:lastRow="0" w:firstColumn="0" w:lastColumn="0" w:noHBand="0" w:noVBand="0"/>
      </w:tblPr>
      <w:tblGrid>
        <w:gridCol w:w="549"/>
        <w:gridCol w:w="3687"/>
        <w:gridCol w:w="3725"/>
        <w:gridCol w:w="2104"/>
      </w:tblGrid>
      <w:tr w:rsidR="008B7981" w:rsidRPr="008B7981" w14:paraId="69326037" w14:textId="77777777" w:rsidTr="008B7981">
        <w:trPr>
          <w:cantSplit/>
        </w:trPr>
        <w:tc>
          <w:tcPr>
            <w:tcW w:w="10065" w:type="dxa"/>
            <w:gridSpan w:val="4"/>
            <w:tcBorders>
              <w:top w:val="single" w:sz="4" w:space="0" w:color="auto"/>
              <w:left w:val="single" w:sz="4" w:space="0" w:color="auto"/>
              <w:bottom w:val="single" w:sz="4" w:space="0" w:color="auto"/>
              <w:right w:val="single" w:sz="4" w:space="0" w:color="auto"/>
            </w:tcBorders>
          </w:tcPr>
          <w:p w14:paraId="0693A520" w14:textId="77777777" w:rsidR="008B7981" w:rsidRPr="008B7981" w:rsidRDefault="008B7981" w:rsidP="008B7981">
            <w:pPr>
              <w:suppressAutoHyphens/>
              <w:ind w:left="39"/>
              <w:contextualSpacing/>
              <w:rPr>
                <w:b/>
                <w:i/>
                <w:spacing w:val="-6"/>
                <w:sz w:val="24"/>
                <w:szCs w:val="24"/>
                <w:lang w:eastAsia="ar-SA"/>
              </w:rPr>
            </w:pPr>
            <w:r w:rsidRPr="008B7981">
              <w:rPr>
                <w:b/>
                <w:i/>
                <w:spacing w:val="-6"/>
                <w:sz w:val="24"/>
                <w:szCs w:val="24"/>
                <w:lang w:val="ru-RU" w:eastAsia="ar-SA"/>
              </w:rPr>
              <w:t xml:space="preserve">1. </w:t>
            </w:r>
            <w:r w:rsidRPr="008B7981">
              <w:rPr>
                <w:b/>
                <w:i/>
                <w:spacing w:val="-6"/>
                <w:sz w:val="24"/>
                <w:szCs w:val="24"/>
                <w:lang w:eastAsia="ar-SA"/>
              </w:rPr>
              <w:t>Про надання дозволу на розроблення проекту землеустрою щодо відведення земельної ділянки у власність :</w:t>
            </w:r>
          </w:p>
        </w:tc>
      </w:tr>
      <w:tr w:rsidR="008B7981" w:rsidRPr="008B7981" w14:paraId="11A63E34" w14:textId="77777777" w:rsidTr="008B7981">
        <w:trPr>
          <w:cantSplit/>
        </w:trPr>
        <w:tc>
          <w:tcPr>
            <w:tcW w:w="549" w:type="dxa"/>
            <w:tcBorders>
              <w:top w:val="single" w:sz="4" w:space="0" w:color="auto"/>
              <w:left w:val="single" w:sz="4" w:space="0" w:color="auto"/>
              <w:bottom w:val="single" w:sz="4" w:space="0" w:color="auto"/>
              <w:right w:val="single" w:sz="4" w:space="0" w:color="auto"/>
            </w:tcBorders>
          </w:tcPr>
          <w:p w14:paraId="7527FA09" w14:textId="77777777" w:rsidR="008B7981" w:rsidRPr="008B7981" w:rsidRDefault="008B7981" w:rsidP="008B7981">
            <w:pPr>
              <w:suppressAutoHyphens/>
              <w:snapToGrid w:val="0"/>
              <w:rPr>
                <w:bCs/>
                <w:i/>
                <w:sz w:val="24"/>
                <w:szCs w:val="24"/>
                <w:lang w:eastAsia="ar-SA"/>
              </w:rPr>
            </w:pPr>
            <w:r w:rsidRPr="008B7981">
              <w:rPr>
                <w:bCs/>
                <w:i/>
                <w:sz w:val="24"/>
                <w:szCs w:val="24"/>
                <w:lang w:eastAsia="ar-SA"/>
              </w:rPr>
              <w:t>1.</w:t>
            </w:r>
          </w:p>
        </w:tc>
        <w:tc>
          <w:tcPr>
            <w:tcW w:w="3687" w:type="dxa"/>
            <w:tcBorders>
              <w:top w:val="single" w:sz="4" w:space="0" w:color="auto"/>
              <w:left w:val="single" w:sz="4" w:space="0" w:color="auto"/>
              <w:bottom w:val="single" w:sz="4" w:space="0" w:color="auto"/>
              <w:right w:val="single" w:sz="4" w:space="0" w:color="auto"/>
            </w:tcBorders>
          </w:tcPr>
          <w:p w14:paraId="19B031D8" w14:textId="77777777" w:rsidR="008B7981" w:rsidRPr="008B7981" w:rsidRDefault="008B7981" w:rsidP="008B7981">
            <w:pPr>
              <w:suppressAutoHyphens/>
              <w:snapToGrid w:val="0"/>
              <w:jc w:val="both"/>
              <w:rPr>
                <w:i/>
                <w:spacing w:val="-6"/>
                <w:sz w:val="24"/>
                <w:szCs w:val="24"/>
                <w:lang w:eastAsia="ar-SA"/>
              </w:rPr>
            </w:pPr>
            <w:r w:rsidRPr="008B7981">
              <w:rPr>
                <w:i/>
                <w:spacing w:val="-6"/>
                <w:sz w:val="24"/>
                <w:szCs w:val="24"/>
                <w:lang w:eastAsia="ar-SA"/>
              </w:rPr>
              <w:t>Сокур В.В.</w:t>
            </w:r>
          </w:p>
        </w:tc>
        <w:tc>
          <w:tcPr>
            <w:tcW w:w="3725" w:type="dxa"/>
            <w:tcBorders>
              <w:top w:val="single" w:sz="4" w:space="0" w:color="auto"/>
              <w:left w:val="single" w:sz="4" w:space="0" w:color="auto"/>
              <w:bottom w:val="single" w:sz="4" w:space="0" w:color="auto"/>
              <w:right w:val="single" w:sz="4" w:space="0" w:color="auto"/>
            </w:tcBorders>
          </w:tcPr>
          <w:p w14:paraId="1774E7A4" w14:textId="77777777" w:rsidR="008B7981" w:rsidRPr="008B7981" w:rsidRDefault="008B7981" w:rsidP="008B7981">
            <w:pPr>
              <w:suppressAutoHyphens/>
              <w:snapToGrid w:val="0"/>
              <w:jc w:val="both"/>
              <w:rPr>
                <w:i/>
                <w:spacing w:val="-6"/>
                <w:sz w:val="24"/>
                <w:szCs w:val="24"/>
                <w:lang w:eastAsia="ar-SA"/>
              </w:rPr>
            </w:pPr>
            <w:r w:rsidRPr="008B7981">
              <w:rPr>
                <w:i/>
                <w:spacing w:val="-6"/>
                <w:sz w:val="24"/>
                <w:szCs w:val="24"/>
                <w:lang w:eastAsia="ar-SA"/>
              </w:rPr>
              <w:t>вул. Т. Шевченка, 94</w:t>
            </w:r>
          </w:p>
        </w:tc>
        <w:tc>
          <w:tcPr>
            <w:tcW w:w="2104" w:type="dxa"/>
            <w:tcBorders>
              <w:top w:val="single" w:sz="4" w:space="0" w:color="auto"/>
              <w:left w:val="single" w:sz="4" w:space="0" w:color="auto"/>
              <w:bottom w:val="single" w:sz="4" w:space="0" w:color="auto"/>
              <w:right w:val="single" w:sz="4" w:space="0" w:color="auto"/>
            </w:tcBorders>
          </w:tcPr>
          <w:p w14:paraId="7AE72C95" w14:textId="77777777" w:rsidR="008B7981" w:rsidRPr="008B7981" w:rsidRDefault="008B7981" w:rsidP="008B7981">
            <w:pPr>
              <w:suppressAutoHyphens/>
              <w:rPr>
                <w:i/>
                <w:sz w:val="24"/>
                <w:szCs w:val="24"/>
                <w:lang w:eastAsia="ar-SA"/>
              </w:rPr>
            </w:pPr>
            <w:r w:rsidRPr="008B7981">
              <w:rPr>
                <w:i/>
                <w:sz w:val="24"/>
                <w:szCs w:val="24"/>
                <w:lang w:eastAsia="ar-SA"/>
              </w:rPr>
              <w:t>0,0450 га (БОЖБ)</w:t>
            </w:r>
          </w:p>
        </w:tc>
      </w:tr>
      <w:tr w:rsidR="008B7981" w:rsidRPr="008B7981" w14:paraId="1C0E57B5" w14:textId="77777777" w:rsidTr="008B7981">
        <w:trPr>
          <w:cantSplit/>
        </w:trPr>
        <w:tc>
          <w:tcPr>
            <w:tcW w:w="549" w:type="dxa"/>
            <w:tcBorders>
              <w:top w:val="single" w:sz="4" w:space="0" w:color="auto"/>
              <w:left w:val="single" w:sz="4" w:space="0" w:color="auto"/>
              <w:bottom w:val="single" w:sz="4" w:space="0" w:color="auto"/>
              <w:right w:val="single" w:sz="4" w:space="0" w:color="auto"/>
            </w:tcBorders>
          </w:tcPr>
          <w:p w14:paraId="31ACFDEC" w14:textId="77777777" w:rsidR="008B7981" w:rsidRPr="008B7981" w:rsidRDefault="008B7981" w:rsidP="008B7981">
            <w:pPr>
              <w:suppressAutoHyphens/>
              <w:snapToGrid w:val="0"/>
              <w:rPr>
                <w:bCs/>
                <w:i/>
                <w:sz w:val="24"/>
                <w:szCs w:val="24"/>
                <w:lang w:eastAsia="ar-SA"/>
              </w:rPr>
            </w:pPr>
            <w:r w:rsidRPr="008B7981">
              <w:rPr>
                <w:bCs/>
                <w:i/>
                <w:sz w:val="24"/>
                <w:szCs w:val="24"/>
                <w:lang w:eastAsia="ar-SA"/>
              </w:rPr>
              <w:t>2.</w:t>
            </w:r>
          </w:p>
        </w:tc>
        <w:tc>
          <w:tcPr>
            <w:tcW w:w="3687" w:type="dxa"/>
            <w:tcBorders>
              <w:top w:val="single" w:sz="4" w:space="0" w:color="auto"/>
              <w:left w:val="single" w:sz="4" w:space="0" w:color="auto"/>
              <w:bottom w:val="single" w:sz="4" w:space="0" w:color="auto"/>
              <w:right w:val="single" w:sz="4" w:space="0" w:color="auto"/>
            </w:tcBorders>
          </w:tcPr>
          <w:p w14:paraId="549626F1" w14:textId="77777777" w:rsidR="008B7981" w:rsidRPr="008B7981" w:rsidRDefault="008B7981" w:rsidP="008B7981">
            <w:pPr>
              <w:suppressAutoHyphens/>
              <w:snapToGrid w:val="0"/>
              <w:jc w:val="both"/>
              <w:rPr>
                <w:i/>
                <w:spacing w:val="-6"/>
                <w:sz w:val="24"/>
                <w:szCs w:val="24"/>
                <w:lang w:eastAsia="ar-SA"/>
              </w:rPr>
            </w:pPr>
            <w:r w:rsidRPr="008B7981">
              <w:rPr>
                <w:i/>
                <w:spacing w:val="-6"/>
                <w:sz w:val="24"/>
                <w:szCs w:val="24"/>
                <w:lang w:eastAsia="ar-SA"/>
              </w:rPr>
              <w:t xml:space="preserve">Кучма А.В. </w:t>
            </w:r>
          </w:p>
        </w:tc>
        <w:tc>
          <w:tcPr>
            <w:tcW w:w="3725" w:type="dxa"/>
            <w:tcBorders>
              <w:top w:val="single" w:sz="4" w:space="0" w:color="auto"/>
              <w:left w:val="single" w:sz="4" w:space="0" w:color="auto"/>
              <w:bottom w:val="single" w:sz="4" w:space="0" w:color="auto"/>
              <w:right w:val="single" w:sz="4" w:space="0" w:color="auto"/>
            </w:tcBorders>
          </w:tcPr>
          <w:p w14:paraId="1F60CE15" w14:textId="77777777" w:rsidR="008B7981" w:rsidRPr="008B7981" w:rsidRDefault="008B7981" w:rsidP="008B7981">
            <w:pPr>
              <w:suppressAutoHyphens/>
              <w:snapToGrid w:val="0"/>
              <w:jc w:val="both"/>
              <w:rPr>
                <w:i/>
                <w:spacing w:val="-6"/>
                <w:sz w:val="24"/>
                <w:szCs w:val="24"/>
                <w:lang w:eastAsia="ar-SA"/>
              </w:rPr>
            </w:pPr>
            <w:r w:rsidRPr="008B7981">
              <w:rPr>
                <w:i/>
                <w:spacing w:val="-6"/>
                <w:sz w:val="24"/>
                <w:szCs w:val="24"/>
                <w:lang w:eastAsia="ar-SA"/>
              </w:rPr>
              <w:t>м. Боярка</w:t>
            </w:r>
          </w:p>
        </w:tc>
        <w:tc>
          <w:tcPr>
            <w:tcW w:w="2104" w:type="dxa"/>
            <w:tcBorders>
              <w:top w:val="single" w:sz="4" w:space="0" w:color="auto"/>
              <w:left w:val="single" w:sz="4" w:space="0" w:color="auto"/>
              <w:bottom w:val="single" w:sz="4" w:space="0" w:color="auto"/>
              <w:right w:val="single" w:sz="4" w:space="0" w:color="auto"/>
            </w:tcBorders>
          </w:tcPr>
          <w:p w14:paraId="5FCECFFF" w14:textId="77777777" w:rsidR="008B7981" w:rsidRPr="008B7981" w:rsidRDefault="008B7981" w:rsidP="008B7981">
            <w:pPr>
              <w:suppressAutoHyphens/>
              <w:rPr>
                <w:i/>
                <w:sz w:val="24"/>
                <w:szCs w:val="24"/>
                <w:lang w:eastAsia="ar-SA"/>
              </w:rPr>
            </w:pPr>
            <w:r w:rsidRPr="008B7981">
              <w:rPr>
                <w:i/>
                <w:sz w:val="24"/>
                <w:szCs w:val="24"/>
                <w:lang w:eastAsia="ar-SA"/>
              </w:rPr>
              <w:t xml:space="preserve">0,25 га </w:t>
            </w:r>
          </w:p>
        </w:tc>
      </w:tr>
      <w:tr w:rsidR="008B7981" w:rsidRPr="008B7981" w14:paraId="712DDF73" w14:textId="77777777" w:rsidTr="008B7981">
        <w:trPr>
          <w:cantSplit/>
        </w:trPr>
        <w:tc>
          <w:tcPr>
            <w:tcW w:w="549" w:type="dxa"/>
            <w:tcBorders>
              <w:top w:val="single" w:sz="4" w:space="0" w:color="auto"/>
              <w:left w:val="single" w:sz="4" w:space="0" w:color="auto"/>
              <w:bottom w:val="single" w:sz="4" w:space="0" w:color="auto"/>
              <w:right w:val="single" w:sz="4" w:space="0" w:color="auto"/>
            </w:tcBorders>
          </w:tcPr>
          <w:p w14:paraId="6D478E12" w14:textId="77777777" w:rsidR="008B7981" w:rsidRPr="008B7981" w:rsidRDefault="008B7981" w:rsidP="008B7981">
            <w:pPr>
              <w:suppressAutoHyphens/>
              <w:snapToGrid w:val="0"/>
              <w:rPr>
                <w:bCs/>
                <w:i/>
                <w:sz w:val="24"/>
                <w:szCs w:val="24"/>
                <w:lang w:eastAsia="ar-SA"/>
              </w:rPr>
            </w:pPr>
            <w:r w:rsidRPr="008B7981">
              <w:rPr>
                <w:bCs/>
                <w:i/>
                <w:sz w:val="24"/>
                <w:szCs w:val="24"/>
                <w:lang w:eastAsia="ar-SA"/>
              </w:rPr>
              <w:t>3</w:t>
            </w:r>
          </w:p>
        </w:tc>
        <w:tc>
          <w:tcPr>
            <w:tcW w:w="3687" w:type="dxa"/>
            <w:tcBorders>
              <w:top w:val="single" w:sz="4" w:space="0" w:color="auto"/>
              <w:left w:val="single" w:sz="4" w:space="0" w:color="auto"/>
              <w:bottom w:val="single" w:sz="4" w:space="0" w:color="auto"/>
              <w:right w:val="single" w:sz="4" w:space="0" w:color="auto"/>
            </w:tcBorders>
          </w:tcPr>
          <w:p w14:paraId="6D224824" w14:textId="77777777" w:rsidR="008B7981" w:rsidRPr="008B7981" w:rsidRDefault="008B7981" w:rsidP="008B7981">
            <w:pPr>
              <w:suppressAutoHyphens/>
              <w:snapToGrid w:val="0"/>
              <w:jc w:val="both"/>
              <w:rPr>
                <w:i/>
                <w:spacing w:val="-6"/>
                <w:sz w:val="24"/>
                <w:szCs w:val="24"/>
                <w:lang w:eastAsia="ar-SA"/>
              </w:rPr>
            </w:pPr>
            <w:r w:rsidRPr="008B7981">
              <w:rPr>
                <w:i/>
                <w:spacing w:val="-6"/>
                <w:sz w:val="24"/>
                <w:szCs w:val="24"/>
                <w:lang w:eastAsia="ar-SA"/>
              </w:rPr>
              <w:t>Гришко О.В.</w:t>
            </w:r>
          </w:p>
        </w:tc>
        <w:tc>
          <w:tcPr>
            <w:tcW w:w="3725" w:type="dxa"/>
            <w:tcBorders>
              <w:top w:val="single" w:sz="4" w:space="0" w:color="auto"/>
              <w:left w:val="single" w:sz="4" w:space="0" w:color="auto"/>
              <w:bottom w:val="single" w:sz="4" w:space="0" w:color="auto"/>
              <w:right w:val="single" w:sz="4" w:space="0" w:color="auto"/>
            </w:tcBorders>
          </w:tcPr>
          <w:p w14:paraId="573673CE" w14:textId="77777777" w:rsidR="008B7981" w:rsidRPr="008B7981" w:rsidRDefault="008B7981" w:rsidP="008B7981">
            <w:pPr>
              <w:suppressAutoHyphens/>
              <w:snapToGrid w:val="0"/>
              <w:jc w:val="both"/>
              <w:rPr>
                <w:i/>
                <w:spacing w:val="-6"/>
                <w:sz w:val="24"/>
                <w:szCs w:val="24"/>
                <w:lang w:eastAsia="ar-SA"/>
              </w:rPr>
            </w:pPr>
            <w:r w:rsidRPr="008B7981">
              <w:rPr>
                <w:i/>
                <w:spacing w:val="-6"/>
                <w:sz w:val="24"/>
                <w:szCs w:val="24"/>
                <w:lang w:eastAsia="ar-SA"/>
              </w:rPr>
              <w:t>Вул. Лінія 5 діл 49 с/т «Мічурінець»</w:t>
            </w:r>
          </w:p>
        </w:tc>
        <w:tc>
          <w:tcPr>
            <w:tcW w:w="2104" w:type="dxa"/>
            <w:tcBorders>
              <w:top w:val="single" w:sz="4" w:space="0" w:color="auto"/>
              <w:left w:val="single" w:sz="4" w:space="0" w:color="auto"/>
              <w:bottom w:val="single" w:sz="4" w:space="0" w:color="auto"/>
              <w:right w:val="single" w:sz="4" w:space="0" w:color="auto"/>
            </w:tcBorders>
          </w:tcPr>
          <w:p w14:paraId="5F0580DF" w14:textId="77777777" w:rsidR="008B7981" w:rsidRPr="008B7981" w:rsidRDefault="008B7981" w:rsidP="008B7981">
            <w:pPr>
              <w:suppressAutoHyphens/>
              <w:rPr>
                <w:i/>
                <w:sz w:val="24"/>
                <w:szCs w:val="24"/>
                <w:lang w:eastAsia="ar-SA"/>
              </w:rPr>
            </w:pPr>
            <w:r w:rsidRPr="008B7981">
              <w:rPr>
                <w:i/>
                <w:sz w:val="24"/>
                <w:szCs w:val="24"/>
                <w:lang w:eastAsia="ar-SA"/>
              </w:rPr>
              <w:t>0,06 га</w:t>
            </w:r>
          </w:p>
        </w:tc>
      </w:tr>
    </w:tbl>
    <w:p w14:paraId="5842F380" w14:textId="7A5A8C0D" w:rsidR="008B7981" w:rsidRDefault="00533A54" w:rsidP="00533A54">
      <w:pPr>
        <w:jc w:val="both"/>
        <w:rPr>
          <w:b/>
          <w:bCs/>
          <w:sz w:val="28"/>
          <w:szCs w:val="28"/>
          <w:lang w:val="ru-RU"/>
        </w:rPr>
      </w:pPr>
      <w:r>
        <w:rPr>
          <w:b/>
          <w:bCs/>
          <w:iCs/>
          <w:sz w:val="28"/>
          <w:szCs w:val="28"/>
        </w:rPr>
        <w:t xml:space="preserve">   </w:t>
      </w:r>
      <w:r>
        <w:rPr>
          <w:b/>
          <w:bCs/>
          <w:sz w:val="28"/>
          <w:szCs w:val="28"/>
          <w:lang w:val="ru-RU"/>
        </w:rPr>
        <w:t xml:space="preserve">  </w:t>
      </w:r>
    </w:p>
    <w:p w14:paraId="78593E32" w14:textId="6EDB7CA5" w:rsidR="008B7981" w:rsidRDefault="00533A54" w:rsidP="008B7981">
      <w:pPr>
        <w:jc w:val="both"/>
        <w:rPr>
          <w:sz w:val="28"/>
          <w:szCs w:val="28"/>
        </w:rPr>
      </w:pPr>
      <w:r w:rsidRPr="00462C27">
        <w:rPr>
          <w:b/>
          <w:bCs/>
          <w:sz w:val="28"/>
          <w:szCs w:val="28"/>
          <w:lang w:val="ru-RU"/>
        </w:rPr>
        <w:t>Слухали</w:t>
      </w:r>
      <w:r w:rsidRPr="00462C27">
        <w:rPr>
          <w:b/>
          <w:bCs/>
          <w:sz w:val="28"/>
          <w:szCs w:val="28"/>
        </w:rPr>
        <w:t>:</w:t>
      </w:r>
      <w:r w:rsidRPr="00BE6007">
        <w:rPr>
          <w:sz w:val="28"/>
          <w:szCs w:val="28"/>
        </w:rPr>
        <w:t xml:space="preserve"> </w:t>
      </w:r>
      <w:r w:rsidR="008B7981">
        <w:rPr>
          <w:sz w:val="28"/>
          <w:szCs w:val="28"/>
        </w:rPr>
        <w:t xml:space="preserve">Севериненко Т.О. – доповіла. </w:t>
      </w:r>
    </w:p>
    <w:p w14:paraId="36441F68" w14:textId="0E0BA404" w:rsidR="008B7981" w:rsidRPr="008B7981" w:rsidRDefault="008B7981" w:rsidP="008B7981">
      <w:pPr>
        <w:jc w:val="both"/>
        <w:rPr>
          <w:sz w:val="28"/>
          <w:szCs w:val="28"/>
        </w:rPr>
      </w:pPr>
      <w:r w:rsidRPr="008B7981">
        <w:rPr>
          <w:b/>
          <w:bCs/>
          <w:iCs/>
          <w:sz w:val="28"/>
          <w:szCs w:val="28"/>
        </w:rPr>
        <w:t xml:space="preserve">Вирішили: </w:t>
      </w:r>
      <w:r>
        <w:rPr>
          <w:sz w:val="28"/>
          <w:szCs w:val="28"/>
        </w:rPr>
        <w:t>1.1. погодити до розгляду на сесії; 1.2 та 1.3 зняти з розгляду, надати відповідь заявникам.</w:t>
      </w:r>
    </w:p>
    <w:p w14:paraId="6E759C70" w14:textId="77777777" w:rsidR="008B7981" w:rsidRPr="008B7981" w:rsidRDefault="008B7981" w:rsidP="008B7981">
      <w:pPr>
        <w:keepNext/>
        <w:jc w:val="both"/>
        <w:outlineLvl w:val="1"/>
        <w:rPr>
          <w:bCs/>
          <w:iCs/>
          <w:sz w:val="24"/>
          <w:szCs w:val="24"/>
        </w:rPr>
      </w:pPr>
      <w:r w:rsidRPr="008B7981">
        <w:rPr>
          <w:bCs/>
          <w:iCs/>
          <w:sz w:val="24"/>
          <w:szCs w:val="24"/>
        </w:rPr>
        <w:t>Проголосували:    «за»_4_«проти»_0_«утримались»_0_ «не проголосували»_0_</w:t>
      </w:r>
    </w:p>
    <w:p w14:paraId="62908720" w14:textId="77777777" w:rsidR="008B7981" w:rsidRDefault="008B7981" w:rsidP="008B7981">
      <w:pPr>
        <w:jc w:val="both"/>
        <w:rPr>
          <w:sz w:val="24"/>
          <w:szCs w:val="24"/>
        </w:rPr>
      </w:pPr>
      <w:r w:rsidRPr="008B7981">
        <w:rPr>
          <w:sz w:val="24"/>
          <w:szCs w:val="24"/>
        </w:rPr>
        <w:t>рішення  прийнято.</w:t>
      </w:r>
    </w:p>
    <w:p w14:paraId="5FDCCEE2" w14:textId="77777777" w:rsidR="008B7981" w:rsidRDefault="008B7981" w:rsidP="008B7981">
      <w:pPr>
        <w:jc w:val="both"/>
        <w:rPr>
          <w:sz w:val="24"/>
          <w:szCs w:val="24"/>
        </w:rPr>
      </w:pPr>
    </w:p>
    <w:p w14:paraId="66AA127E" w14:textId="77777777" w:rsidR="008B7981" w:rsidRDefault="008B7981" w:rsidP="008B7981">
      <w:pPr>
        <w:jc w:val="both"/>
        <w:rPr>
          <w:sz w:val="24"/>
          <w:szCs w:val="24"/>
        </w:rPr>
      </w:pPr>
    </w:p>
    <w:p w14:paraId="49A8EB5F" w14:textId="77777777" w:rsidR="008B7981" w:rsidRDefault="008B7981" w:rsidP="008B7981">
      <w:pPr>
        <w:jc w:val="both"/>
        <w:rPr>
          <w:sz w:val="24"/>
          <w:szCs w:val="24"/>
        </w:rPr>
      </w:pPr>
    </w:p>
    <w:tbl>
      <w:tblPr>
        <w:tblW w:w="10065" w:type="dxa"/>
        <w:tblInd w:w="-572" w:type="dxa"/>
        <w:tblLayout w:type="fixed"/>
        <w:tblLook w:val="0000" w:firstRow="0" w:lastRow="0" w:firstColumn="0" w:lastColumn="0" w:noHBand="0" w:noVBand="0"/>
      </w:tblPr>
      <w:tblGrid>
        <w:gridCol w:w="549"/>
        <w:gridCol w:w="3687"/>
        <w:gridCol w:w="3725"/>
        <w:gridCol w:w="2104"/>
      </w:tblGrid>
      <w:tr w:rsidR="008B7981" w:rsidRPr="008B7981" w14:paraId="376AF139" w14:textId="77777777" w:rsidTr="0033526C">
        <w:trPr>
          <w:cantSplit/>
        </w:trPr>
        <w:tc>
          <w:tcPr>
            <w:tcW w:w="10036" w:type="dxa"/>
            <w:gridSpan w:val="4"/>
            <w:tcBorders>
              <w:top w:val="single" w:sz="4" w:space="0" w:color="auto"/>
              <w:left w:val="single" w:sz="4" w:space="0" w:color="auto"/>
              <w:bottom w:val="single" w:sz="4" w:space="0" w:color="auto"/>
              <w:right w:val="single" w:sz="4" w:space="0" w:color="auto"/>
            </w:tcBorders>
          </w:tcPr>
          <w:p w14:paraId="0BDCF9E1" w14:textId="77777777" w:rsidR="008B7981" w:rsidRPr="008B7981" w:rsidRDefault="008B7981" w:rsidP="008B7981">
            <w:pPr>
              <w:tabs>
                <w:tab w:val="left" w:pos="225"/>
              </w:tabs>
              <w:suppressAutoHyphens/>
              <w:rPr>
                <w:i/>
                <w:sz w:val="24"/>
                <w:szCs w:val="24"/>
                <w:lang w:eastAsia="ar-SA"/>
              </w:rPr>
            </w:pPr>
            <w:r w:rsidRPr="008B7981">
              <w:rPr>
                <w:b/>
                <w:i/>
                <w:spacing w:val="-6"/>
                <w:sz w:val="24"/>
                <w:szCs w:val="24"/>
                <w:lang w:eastAsia="ar-SA"/>
              </w:rPr>
              <w:t>2.  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  м. Боярка:</w:t>
            </w:r>
          </w:p>
        </w:tc>
      </w:tr>
      <w:tr w:rsidR="008B7981" w:rsidRPr="008B7981" w14:paraId="37053FAF" w14:textId="77777777" w:rsidTr="0033526C">
        <w:trPr>
          <w:cantSplit/>
        </w:trPr>
        <w:tc>
          <w:tcPr>
            <w:tcW w:w="548" w:type="dxa"/>
            <w:tcBorders>
              <w:top w:val="single" w:sz="4" w:space="0" w:color="auto"/>
              <w:left w:val="single" w:sz="4" w:space="0" w:color="auto"/>
              <w:bottom w:val="single" w:sz="4" w:space="0" w:color="auto"/>
              <w:right w:val="single" w:sz="4" w:space="0" w:color="auto"/>
            </w:tcBorders>
          </w:tcPr>
          <w:p w14:paraId="1CB4F24C" w14:textId="77777777" w:rsidR="008B7981" w:rsidRPr="008B7981" w:rsidRDefault="008B7981" w:rsidP="008B7981">
            <w:pPr>
              <w:suppressAutoHyphens/>
              <w:snapToGrid w:val="0"/>
              <w:rPr>
                <w:bCs/>
                <w:i/>
                <w:sz w:val="24"/>
                <w:szCs w:val="24"/>
                <w:lang w:eastAsia="ar-SA"/>
              </w:rPr>
            </w:pPr>
            <w:r w:rsidRPr="008B7981">
              <w:rPr>
                <w:bCs/>
                <w:i/>
                <w:sz w:val="24"/>
                <w:szCs w:val="24"/>
                <w:lang w:eastAsia="ar-SA"/>
              </w:rPr>
              <w:t>1.</w:t>
            </w:r>
          </w:p>
        </w:tc>
        <w:tc>
          <w:tcPr>
            <w:tcW w:w="3676" w:type="dxa"/>
            <w:tcBorders>
              <w:top w:val="single" w:sz="4" w:space="0" w:color="auto"/>
              <w:left w:val="single" w:sz="4" w:space="0" w:color="auto"/>
              <w:bottom w:val="single" w:sz="4" w:space="0" w:color="auto"/>
              <w:right w:val="single" w:sz="4" w:space="0" w:color="auto"/>
            </w:tcBorders>
          </w:tcPr>
          <w:p w14:paraId="64C0183C" w14:textId="77777777" w:rsidR="008B7981" w:rsidRPr="008B7981" w:rsidRDefault="008B7981" w:rsidP="008B7981">
            <w:pPr>
              <w:suppressAutoHyphens/>
              <w:snapToGrid w:val="0"/>
              <w:jc w:val="both"/>
              <w:rPr>
                <w:i/>
                <w:spacing w:val="-6"/>
                <w:sz w:val="24"/>
                <w:szCs w:val="24"/>
                <w:lang w:eastAsia="ar-SA"/>
              </w:rPr>
            </w:pPr>
            <w:r w:rsidRPr="008B7981">
              <w:rPr>
                <w:i/>
                <w:spacing w:val="-6"/>
                <w:sz w:val="24"/>
                <w:szCs w:val="24"/>
                <w:lang w:eastAsia="ar-SA"/>
              </w:rPr>
              <w:t>Сінченко О.М.</w:t>
            </w:r>
          </w:p>
        </w:tc>
        <w:tc>
          <w:tcPr>
            <w:tcW w:w="3714" w:type="dxa"/>
            <w:tcBorders>
              <w:top w:val="single" w:sz="4" w:space="0" w:color="auto"/>
              <w:left w:val="single" w:sz="4" w:space="0" w:color="auto"/>
              <w:bottom w:val="single" w:sz="4" w:space="0" w:color="auto"/>
              <w:right w:val="single" w:sz="4" w:space="0" w:color="auto"/>
            </w:tcBorders>
          </w:tcPr>
          <w:p w14:paraId="386EB2B4" w14:textId="77777777" w:rsidR="008B7981" w:rsidRPr="008B7981" w:rsidRDefault="008B7981" w:rsidP="008B7981">
            <w:pPr>
              <w:suppressAutoHyphens/>
              <w:snapToGrid w:val="0"/>
              <w:jc w:val="both"/>
              <w:rPr>
                <w:i/>
                <w:spacing w:val="-6"/>
                <w:sz w:val="24"/>
                <w:szCs w:val="24"/>
                <w:lang w:eastAsia="ar-SA"/>
              </w:rPr>
            </w:pPr>
            <w:r w:rsidRPr="008B7981">
              <w:rPr>
                <w:i/>
                <w:spacing w:val="-6"/>
                <w:sz w:val="24"/>
                <w:szCs w:val="24"/>
                <w:lang w:eastAsia="ar-SA"/>
              </w:rPr>
              <w:t>вул. Бульварна, 85</w:t>
            </w:r>
          </w:p>
        </w:tc>
        <w:tc>
          <w:tcPr>
            <w:tcW w:w="2098" w:type="dxa"/>
            <w:tcBorders>
              <w:top w:val="single" w:sz="4" w:space="0" w:color="auto"/>
              <w:left w:val="single" w:sz="4" w:space="0" w:color="auto"/>
              <w:bottom w:val="single" w:sz="4" w:space="0" w:color="auto"/>
              <w:right w:val="single" w:sz="4" w:space="0" w:color="auto"/>
            </w:tcBorders>
          </w:tcPr>
          <w:p w14:paraId="09CA755E" w14:textId="77777777" w:rsidR="008B7981" w:rsidRPr="008B7981" w:rsidRDefault="008B7981" w:rsidP="008B7981">
            <w:pPr>
              <w:suppressAutoHyphens/>
              <w:rPr>
                <w:i/>
                <w:sz w:val="24"/>
                <w:szCs w:val="24"/>
                <w:lang w:eastAsia="ar-SA"/>
              </w:rPr>
            </w:pPr>
            <w:r w:rsidRPr="008B7981">
              <w:rPr>
                <w:i/>
                <w:sz w:val="24"/>
                <w:szCs w:val="24"/>
                <w:lang w:eastAsia="ar-SA"/>
              </w:rPr>
              <w:t>0,0600 га</w:t>
            </w:r>
          </w:p>
        </w:tc>
      </w:tr>
      <w:tr w:rsidR="008B7981" w:rsidRPr="008B7981" w14:paraId="3E7D62CA" w14:textId="77777777" w:rsidTr="0033526C">
        <w:trPr>
          <w:cantSplit/>
        </w:trPr>
        <w:tc>
          <w:tcPr>
            <w:tcW w:w="548" w:type="dxa"/>
            <w:tcBorders>
              <w:top w:val="single" w:sz="4" w:space="0" w:color="auto"/>
              <w:left w:val="single" w:sz="4" w:space="0" w:color="auto"/>
              <w:bottom w:val="single" w:sz="4" w:space="0" w:color="auto"/>
              <w:right w:val="single" w:sz="4" w:space="0" w:color="auto"/>
            </w:tcBorders>
          </w:tcPr>
          <w:p w14:paraId="5F6900AD" w14:textId="77777777" w:rsidR="008B7981" w:rsidRPr="008B7981" w:rsidRDefault="008B7981" w:rsidP="008B7981">
            <w:pPr>
              <w:suppressAutoHyphens/>
              <w:snapToGrid w:val="0"/>
              <w:rPr>
                <w:bCs/>
                <w:i/>
                <w:sz w:val="24"/>
                <w:szCs w:val="24"/>
                <w:lang w:eastAsia="ar-SA"/>
              </w:rPr>
            </w:pPr>
            <w:r w:rsidRPr="008B7981">
              <w:rPr>
                <w:bCs/>
                <w:i/>
                <w:sz w:val="24"/>
                <w:szCs w:val="24"/>
                <w:lang w:eastAsia="ar-SA"/>
              </w:rPr>
              <w:t>2.</w:t>
            </w:r>
          </w:p>
        </w:tc>
        <w:tc>
          <w:tcPr>
            <w:tcW w:w="3676" w:type="dxa"/>
            <w:tcBorders>
              <w:top w:val="single" w:sz="4" w:space="0" w:color="auto"/>
              <w:left w:val="single" w:sz="4" w:space="0" w:color="auto"/>
              <w:bottom w:val="single" w:sz="4" w:space="0" w:color="auto"/>
              <w:right w:val="single" w:sz="4" w:space="0" w:color="auto"/>
            </w:tcBorders>
          </w:tcPr>
          <w:p w14:paraId="5A4BE076" w14:textId="77777777" w:rsidR="008B7981" w:rsidRPr="008B7981" w:rsidRDefault="008B7981" w:rsidP="008B7981">
            <w:pPr>
              <w:suppressAutoHyphens/>
              <w:snapToGrid w:val="0"/>
              <w:jc w:val="both"/>
              <w:rPr>
                <w:i/>
                <w:spacing w:val="-6"/>
                <w:sz w:val="24"/>
                <w:szCs w:val="24"/>
                <w:lang w:eastAsia="ar-SA"/>
              </w:rPr>
            </w:pPr>
            <w:r w:rsidRPr="008B7981">
              <w:rPr>
                <w:i/>
                <w:spacing w:val="-6"/>
                <w:sz w:val="24"/>
                <w:szCs w:val="24"/>
                <w:lang w:eastAsia="ar-SA"/>
              </w:rPr>
              <w:t xml:space="preserve">Кулаковська Т.А. </w:t>
            </w:r>
          </w:p>
        </w:tc>
        <w:tc>
          <w:tcPr>
            <w:tcW w:w="3714" w:type="dxa"/>
            <w:tcBorders>
              <w:top w:val="single" w:sz="4" w:space="0" w:color="auto"/>
              <w:left w:val="single" w:sz="4" w:space="0" w:color="auto"/>
              <w:bottom w:val="single" w:sz="4" w:space="0" w:color="auto"/>
              <w:right w:val="single" w:sz="4" w:space="0" w:color="auto"/>
            </w:tcBorders>
          </w:tcPr>
          <w:p w14:paraId="2BEEF31F" w14:textId="77777777" w:rsidR="008B7981" w:rsidRPr="008B7981" w:rsidRDefault="008B7981" w:rsidP="008B7981">
            <w:pPr>
              <w:suppressAutoHyphens/>
              <w:snapToGrid w:val="0"/>
              <w:jc w:val="both"/>
              <w:rPr>
                <w:i/>
                <w:spacing w:val="-6"/>
                <w:sz w:val="24"/>
                <w:szCs w:val="24"/>
                <w:lang w:eastAsia="ar-SA"/>
              </w:rPr>
            </w:pPr>
            <w:r w:rsidRPr="008B7981">
              <w:rPr>
                <w:i/>
                <w:spacing w:val="-6"/>
                <w:sz w:val="24"/>
                <w:szCs w:val="24"/>
                <w:lang w:eastAsia="ar-SA"/>
              </w:rPr>
              <w:t>вул. Тургенєва, 37</w:t>
            </w:r>
          </w:p>
        </w:tc>
        <w:tc>
          <w:tcPr>
            <w:tcW w:w="2098" w:type="dxa"/>
            <w:tcBorders>
              <w:top w:val="single" w:sz="4" w:space="0" w:color="auto"/>
              <w:left w:val="single" w:sz="4" w:space="0" w:color="auto"/>
              <w:bottom w:val="single" w:sz="4" w:space="0" w:color="auto"/>
              <w:right w:val="single" w:sz="4" w:space="0" w:color="auto"/>
            </w:tcBorders>
          </w:tcPr>
          <w:p w14:paraId="08F1C774" w14:textId="77777777" w:rsidR="008B7981" w:rsidRPr="008B7981" w:rsidRDefault="008B7981" w:rsidP="008B7981">
            <w:pPr>
              <w:suppressAutoHyphens/>
              <w:rPr>
                <w:i/>
                <w:sz w:val="24"/>
                <w:szCs w:val="24"/>
                <w:lang w:eastAsia="ar-SA"/>
              </w:rPr>
            </w:pPr>
            <w:r w:rsidRPr="008B7981">
              <w:rPr>
                <w:i/>
                <w:sz w:val="24"/>
                <w:szCs w:val="24"/>
                <w:lang w:eastAsia="ar-SA"/>
              </w:rPr>
              <w:t>0,0607 га</w:t>
            </w:r>
          </w:p>
        </w:tc>
      </w:tr>
      <w:tr w:rsidR="008B7981" w:rsidRPr="008B7981" w14:paraId="23E8D780" w14:textId="77777777" w:rsidTr="0033526C">
        <w:trPr>
          <w:cantSplit/>
        </w:trPr>
        <w:tc>
          <w:tcPr>
            <w:tcW w:w="548" w:type="dxa"/>
            <w:tcBorders>
              <w:top w:val="single" w:sz="4" w:space="0" w:color="auto"/>
              <w:left w:val="single" w:sz="4" w:space="0" w:color="auto"/>
              <w:bottom w:val="single" w:sz="4" w:space="0" w:color="auto"/>
              <w:right w:val="single" w:sz="4" w:space="0" w:color="auto"/>
            </w:tcBorders>
          </w:tcPr>
          <w:p w14:paraId="6B43BB51" w14:textId="77777777" w:rsidR="008B7981" w:rsidRPr="008B7981" w:rsidRDefault="008B7981" w:rsidP="008B7981">
            <w:pPr>
              <w:suppressAutoHyphens/>
              <w:snapToGrid w:val="0"/>
              <w:rPr>
                <w:bCs/>
                <w:i/>
                <w:sz w:val="24"/>
                <w:szCs w:val="24"/>
                <w:lang w:eastAsia="ar-SA"/>
              </w:rPr>
            </w:pPr>
            <w:r w:rsidRPr="008B7981">
              <w:rPr>
                <w:bCs/>
                <w:i/>
                <w:sz w:val="24"/>
                <w:szCs w:val="24"/>
                <w:lang w:eastAsia="ar-SA"/>
              </w:rPr>
              <w:t>3.</w:t>
            </w:r>
          </w:p>
        </w:tc>
        <w:tc>
          <w:tcPr>
            <w:tcW w:w="3676" w:type="dxa"/>
            <w:tcBorders>
              <w:top w:val="single" w:sz="4" w:space="0" w:color="auto"/>
              <w:left w:val="single" w:sz="4" w:space="0" w:color="auto"/>
              <w:bottom w:val="single" w:sz="4" w:space="0" w:color="auto"/>
              <w:right w:val="single" w:sz="4" w:space="0" w:color="auto"/>
            </w:tcBorders>
          </w:tcPr>
          <w:p w14:paraId="20760DC3" w14:textId="77777777" w:rsidR="008B7981" w:rsidRPr="008B7981" w:rsidRDefault="008B7981" w:rsidP="008B7981">
            <w:pPr>
              <w:suppressAutoHyphens/>
              <w:snapToGrid w:val="0"/>
              <w:jc w:val="both"/>
              <w:rPr>
                <w:i/>
                <w:spacing w:val="-6"/>
                <w:sz w:val="24"/>
                <w:szCs w:val="24"/>
                <w:lang w:eastAsia="ar-SA"/>
              </w:rPr>
            </w:pPr>
            <w:r w:rsidRPr="008B7981">
              <w:rPr>
                <w:i/>
                <w:spacing w:val="-6"/>
                <w:sz w:val="24"/>
                <w:szCs w:val="24"/>
                <w:lang w:eastAsia="ar-SA"/>
              </w:rPr>
              <w:t xml:space="preserve">Усачов О.О. </w:t>
            </w:r>
          </w:p>
        </w:tc>
        <w:tc>
          <w:tcPr>
            <w:tcW w:w="3714" w:type="dxa"/>
            <w:tcBorders>
              <w:top w:val="single" w:sz="4" w:space="0" w:color="auto"/>
              <w:left w:val="single" w:sz="4" w:space="0" w:color="auto"/>
              <w:bottom w:val="single" w:sz="4" w:space="0" w:color="auto"/>
              <w:right w:val="single" w:sz="4" w:space="0" w:color="auto"/>
            </w:tcBorders>
          </w:tcPr>
          <w:p w14:paraId="6BFAA4B7" w14:textId="77777777" w:rsidR="008B7981" w:rsidRPr="008B7981" w:rsidRDefault="008B7981" w:rsidP="008B7981">
            <w:pPr>
              <w:suppressAutoHyphens/>
              <w:snapToGrid w:val="0"/>
              <w:jc w:val="both"/>
              <w:rPr>
                <w:i/>
                <w:spacing w:val="-6"/>
                <w:sz w:val="24"/>
                <w:szCs w:val="24"/>
                <w:lang w:eastAsia="ar-SA"/>
              </w:rPr>
            </w:pPr>
            <w:r w:rsidRPr="008B7981">
              <w:rPr>
                <w:i/>
                <w:spacing w:val="-6"/>
                <w:sz w:val="24"/>
                <w:szCs w:val="24"/>
                <w:lang w:eastAsia="ar-SA"/>
              </w:rPr>
              <w:t>вул. Т. Шевченка, 101-а</w:t>
            </w:r>
          </w:p>
        </w:tc>
        <w:tc>
          <w:tcPr>
            <w:tcW w:w="2098" w:type="dxa"/>
            <w:tcBorders>
              <w:top w:val="single" w:sz="4" w:space="0" w:color="auto"/>
              <w:left w:val="single" w:sz="4" w:space="0" w:color="auto"/>
              <w:bottom w:val="single" w:sz="4" w:space="0" w:color="auto"/>
              <w:right w:val="single" w:sz="4" w:space="0" w:color="auto"/>
            </w:tcBorders>
          </w:tcPr>
          <w:p w14:paraId="098DE723" w14:textId="77777777" w:rsidR="008B7981" w:rsidRPr="008B7981" w:rsidRDefault="008B7981" w:rsidP="008B7981">
            <w:pPr>
              <w:suppressAutoHyphens/>
              <w:rPr>
                <w:i/>
                <w:sz w:val="24"/>
                <w:szCs w:val="24"/>
                <w:lang w:eastAsia="ar-SA"/>
              </w:rPr>
            </w:pPr>
            <w:r w:rsidRPr="008B7981">
              <w:rPr>
                <w:i/>
                <w:sz w:val="24"/>
                <w:szCs w:val="24"/>
                <w:lang w:eastAsia="ar-SA"/>
              </w:rPr>
              <w:t>0,0519 га</w:t>
            </w:r>
          </w:p>
        </w:tc>
      </w:tr>
      <w:tr w:rsidR="008B7981" w:rsidRPr="008B7981" w14:paraId="6852DA7A" w14:textId="77777777" w:rsidTr="0033526C">
        <w:trPr>
          <w:cantSplit/>
        </w:trPr>
        <w:tc>
          <w:tcPr>
            <w:tcW w:w="548" w:type="dxa"/>
            <w:tcBorders>
              <w:top w:val="single" w:sz="4" w:space="0" w:color="auto"/>
              <w:left w:val="single" w:sz="4" w:space="0" w:color="auto"/>
              <w:bottom w:val="single" w:sz="4" w:space="0" w:color="auto"/>
              <w:right w:val="single" w:sz="4" w:space="0" w:color="auto"/>
            </w:tcBorders>
          </w:tcPr>
          <w:p w14:paraId="369FFC4D" w14:textId="77777777" w:rsidR="008B7981" w:rsidRPr="008B7981" w:rsidRDefault="008B7981" w:rsidP="008B7981">
            <w:pPr>
              <w:suppressAutoHyphens/>
              <w:snapToGrid w:val="0"/>
              <w:rPr>
                <w:bCs/>
                <w:i/>
                <w:sz w:val="24"/>
                <w:szCs w:val="24"/>
                <w:lang w:eastAsia="ar-SA"/>
              </w:rPr>
            </w:pPr>
            <w:r w:rsidRPr="008B7981">
              <w:rPr>
                <w:bCs/>
                <w:i/>
                <w:sz w:val="24"/>
                <w:szCs w:val="24"/>
                <w:lang w:eastAsia="ar-SA"/>
              </w:rPr>
              <w:t>4.</w:t>
            </w:r>
          </w:p>
        </w:tc>
        <w:tc>
          <w:tcPr>
            <w:tcW w:w="3676" w:type="dxa"/>
            <w:tcBorders>
              <w:top w:val="single" w:sz="4" w:space="0" w:color="auto"/>
              <w:left w:val="single" w:sz="4" w:space="0" w:color="auto"/>
              <w:bottom w:val="single" w:sz="4" w:space="0" w:color="auto"/>
              <w:right w:val="single" w:sz="4" w:space="0" w:color="auto"/>
            </w:tcBorders>
          </w:tcPr>
          <w:p w14:paraId="329EF5A8" w14:textId="77777777" w:rsidR="008B7981" w:rsidRPr="008B7981" w:rsidRDefault="008B7981" w:rsidP="008B7981">
            <w:pPr>
              <w:suppressAutoHyphens/>
              <w:snapToGrid w:val="0"/>
              <w:jc w:val="both"/>
              <w:rPr>
                <w:i/>
                <w:spacing w:val="-6"/>
                <w:sz w:val="24"/>
                <w:szCs w:val="24"/>
                <w:lang w:val="ru-RU" w:eastAsia="ar-SA"/>
              </w:rPr>
            </w:pPr>
            <w:r w:rsidRPr="008B7981">
              <w:rPr>
                <w:i/>
                <w:spacing w:val="-6"/>
                <w:sz w:val="24"/>
                <w:szCs w:val="24"/>
                <w:lang w:eastAsia="ar-SA"/>
              </w:rPr>
              <w:t xml:space="preserve">Рябоконь С.В. </w:t>
            </w:r>
          </w:p>
        </w:tc>
        <w:tc>
          <w:tcPr>
            <w:tcW w:w="3714" w:type="dxa"/>
            <w:tcBorders>
              <w:top w:val="single" w:sz="4" w:space="0" w:color="auto"/>
              <w:left w:val="single" w:sz="4" w:space="0" w:color="auto"/>
              <w:bottom w:val="single" w:sz="4" w:space="0" w:color="auto"/>
              <w:right w:val="single" w:sz="4" w:space="0" w:color="auto"/>
            </w:tcBorders>
          </w:tcPr>
          <w:p w14:paraId="17430626" w14:textId="77777777" w:rsidR="008B7981" w:rsidRPr="008B7981" w:rsidRDefault="008B7981" w:rsidP="008B7981">
            <w:pPr>
              <w:suppressAutoHyphens/>
              <w:snapToGrid w:val="0"/>
              <w:jc w:val="both"/>
              <w:rPr>
                <w:i/>
                <w:spacing w:val="-6"/>
                <w:sz w:val="24"/>
                <w:szCs w:val="24"/>
                <w:lang w:eastAsia="ar-SA"/>
              </w:rPr>
            </w:pPr>
            <w:r w:rsidRPr="008B7981">
              <w:rPr>
                <w:i/>
                <w:spacing w:val="-6"/>
                <w:sz w:val="24"/>
                <w:szCs w:val="24"/>
                <w:lang w:eastAsia="ar-SA"/>
              </w:rPr>
              <w:t>вул. Злагоди, 47</w:t>
            </w:r>
          </w:p>
        </w:tc>
        <w:tc>
          <w:tcPr>
            <w:tcW w:w="2098" w:type="dxa"/>
            <w:tcBorders>
              <w:top w:val="single" w:sz="4" w:space="0" w:color="auto"/>
              <w:left w:val="single" w:sz="4" w:space="0" w:color="auto"/>
              <w:bottom w:val="single" w:sz="4" w:space="0" w:color="auto"/>
              <w:right w:val="single" w:sz="4" w:space="0" w:color="auto"/>
            </w:tcBorders>
          </w:tcPr>
          <w:p w14:paraId="014FAAAA" w14:textId="77777777" w:rsidR="008B7981" w:rsidRPr="008B7981" w:rsidRDefault="008B7981" w:rsidP="008B7981">
            <w:pPr>
              <w:suppressAutoHyphens/>
              <w:rPr>
                <w:i/>
                <w:sz w:val="24"/>
                <w:szCs w:val="24"/>
                <w:lang w:eastAsia="ar-SA"/>
              </w:rPr>
            </w:pPr>
            <w:r w:rsidRPr="008B7981">
              <w:rPr>
                <w:i/>
                <w:sz w:val="24"/>
                <w:szCs w:val="24"/>
                <w:lang w:eastAsia="ar-SA"/>
              </w:rPr>
              <w:t>0,0607 га</w:t>
            </w:r>
          </w:p>
        </w:tc>
      </w:tr>
      <w:tr w:rsidR="008B7981" w:rsidRPr="008B7981" w14:paraId="5291097D" w14:textId="77777777" w:rsidTr="0033526C">
        <w:trPr>
          <w:cantSplit/>
        </w:trPr>
        <w:tc>
          <w:tcPr>
            <w:tcW w:w="548" w:type="dxa"/>
            <w:tcBorders>
              <w:top w:val="single" w:sz="4" w:space="0" w:color="auto"/>
              <w:left w:val="single" w:sz="4" w:space="0" w:color="auto"/>
              <w:bottom w:val="single" w:sz="4" w:space="0" w:color="auto"/>
              <w:right w:val="single" w:sz="4" w:space="0" w:color="auto"/>
            </w:tcBorders>
          </w:tcPr>
          <w:p w14:paraId="4D94664B" w14:textId="77777777" w:rsidR="008B7981" w:rsidRPr="008B7981" w:rsidRDefault="008B7981" w:rsidP="008B7981">
            <w:pPr>
              <w:suppressAutoHyphens/>
              <w:snapToGrid w:val="0"/>
              <w:rPr>
                <w:bCs/>
                <w:i/>
                <w:sz w:val="24"/>
                <w:szCs w:val="24"/>
                <w:lang w:eastAsia="ar-SA"/>
              </w:rPr>
            </w:pPr>
            <w:r w:rsidRPr="008B7981">
              <w:rPr>
                <w:bCs/>
                <w:i/>
                <w:sz w:val="24"/>
                <w:szCs w:val="24"/>
                <w:lang w:eastAsia="ar-SA"/>
              </w:rPr>
              <w:t>5.</w:t>
            </w:r>
          </w:p>
        </w:tc>
        <w:tc>
          <w:tcPr>
            <w:tcW w:w="3676" w:type="dxa"/>
            <w:tcBorders>
              <w:top w:val="single" w:sz="4" w:space="0" w:color="auto"/>
              <w:left w:val="single" w:sz="4" w:space="0" w:color="auto"/>
              <w:bottom w:val="single" w:sz="4" w:space="0" w:color="auto"/>
              <w:right w:val="single" w:sz="4" w:space="0" w:color="auto"/>
            </w:tcBorders>
          </w:tcPr>
          <w:p w14:paraId="512526BC" w14:textId="77777777" w:rsidR="008B7981" w:rsidRPr="008B7981" w:rsidRDefault="008B7981" w:rsidP="008B7981">
            <w:pPr>
              <w:suppressAutoHyphens/>
              <w:snapToGrid w:val="0"/>
              <w:jc w:val="both"/>
              <w:rPr>
                <w:i/>
                <w:spacing w:val="-6"/>
                <w:sz w:val="24"/>
                <w:szCs w:val="24"/>
                <w:lang w:eastAsia="ar-SA"/>
              </w:rPr>
            </w:pPr>
            <w:r w:rsidRPr="008B7981">
              <w:rPr>
                <w:i/>
                <w:spacing w:val="-6"/>
                <w:sz w:val="24"/>
                <w:szCs w:val="24"/>
                <w:lang w:eastAsia="ar-SA"/>
              </w:rPr>
              <w:t xml:space="preserve">Клименко Т.В. </w:t>
            </w:r>
          </w:p>
        </w:tc>
        <w:tc>
          <w:tcPr>
            <w:tcW w:w="3714" w:type="dxa"/>
            <w:tcBorders>
              <w:top w:val="single" w:sz="4" w:space="0" w:color="auto"/>
              <w:left w:val="single" w:sz="4" w:space="0" w:color="auto"/>
              <w:bottom w:val="single" w:sz="4" w:space="0" w:color="auto"/>
              <w:right w:val="single" w:sz="4" w:space="0" w:color="auto"/>
            </w:tcBorders>
          </w:tcPr>
          <w:p w14:paraId="194BCBD2" w14:textId="77777777" w:rsidR="008B7981" w:rsidRPr="008B7981" w:rsidRDefault="008B7981" w:rsidP="008B7981">
            <w:pPr>
              <w:suppressAutoHyphens/>
              <w:snapToGrid w:val="0"/>
              <w:jc w:val="both"/>
              <w:rPr>
                <w:i/>
                <w:spacing w:val="-6"/>
                <w:sz w:val="24"/>
                <w:szCs w:val="24"/>
                <w:lang w:eastAsia="ar-SA"/>
              </w:rPr>
            </w:pPr>
            <w:r w:rsidRPr="008B7981">
              <w:rPr>
                <w:i/>
                <w:spacing w:val="-6"/>
                <w:sz w:val="24"/>
                <w:szCs w:val="24"/>
                <w:lang w:eastAsia="ar-SA"/>
              </w:rPr>
              <w:t>вул. Білогородська, 72</w:t>
            </w:r>
          </w:p>
        </w:tc>
        <w:tc>
          <w:tcPr>
            <w:tcW w:w="2098" w:type="dxa"/>
            <w:tcBorders>
              <w:top w:val="single" w:sz="4" w:space="0" w:color="auto"/>
              <w:left w:val="single" w:sz="4" w:space="0" w:color="auto"/>
              <w:bottom w:val="single" w:sz="4" w:space="0" w:color="auto"/>
              <w:right w:val="single" w:sz="4" w:space="0" w:color="auto"/>
            </w:tcBorders>
          </w:tcPr>
          <w:p w14:paraId="0BD702BF" w14:textId="77777777" w:rsidR="008B7981" w:rsidRPr="008B7981" w:rsidRDefault="008B7981" w:rsidP="008B7981">
            <w:pPr>
              <w:suppressAutoHyphens/>
              <w:rPr>
                <w:i/>
                <w:sz w:val="24"/>
                <w:szCs w:val="24"/>
                <w:lang w:eastAsia="ar-SA"/>
              </w:rPr>
            </w:pPr>
            <w:r w:rsidRPr="008B7981">
              <w:rPr>
                <w:i/>
                <w:sz w:val="24"/>
                <w:szCs w:val="24"/>
                <w:lang w:eastAsia="ar-SA"/>
              </w:rPr>
              <w:t>0,0780 га</w:t>
            </w:r>
          </w:p>
        </w:tc>
      </w:tr>
      <w:tr w:rsidR="008B7981" w:rsidRPr="008B7981" w14:paraId="745366CF" w14:textId="77777777" w:rsidTr="0033526C">
        <w:trPr>
          <w:cantSplit/>
        </w:trPr>
        <w:tc>
          <w:tcPr>
            <w:tcW w:w="548" w:type="dxa"/>
            <w:tcBorders>
              <w:top w:val="single" w:sz="4" w:space="0" w:color="auto"/>
              <w:left w:val="single" w:sz="4" w:space="0" w:color="auto"/>
              <w:bottom w:val="single" w:sz="4" w:space="0" w:color="auto"/>
              <w:right w:val="single" w:sz="4" w:space="0" w:color="auto"/>
            </w:tcBorders>
          </w:tcPr>
          <w:p w14:paraId="2125F1C7" w14:textId="77777777" w:rsidR="008B7981" w:rsidRPr="008B7981" w:rsidRDefault="008B7981" w:rsidP="008B7981">
            <w:pPr>
              <w:suppressAutoHyphens/>
              <w:snapToGrid w:val="0"/>
              <w:rPr>
                <w:bCs/>
                <w:i/>
                <w:sz w:val="24"/>
                <w:szCs w:val="24"/>
                <w:lang w:eastAsia="ar-SA"/>
              </w:rPr>
            </w:pPr>
            <w:r w:rsidRPr="008B7981">
              <w:rPr>
                <w:bCs/>
                <w:i/>
                <w:sz w:val="24"/>
                <w:szCs w:val="24"/>
                <w:lang w:eastAsia="ar-SA"/>
              </w:rPr>
              <w:t>6.</w:t>
            </w:r>
          </w:p>
        </w:tc>
        <w:tc>
          <w:tcPr>
            <w:tcW w:w="3676" w:type="dxa"/>
            <w:tcBorders>
              <w:top w:val="single" w:sz="4" w:space="0" w:color="auto"/>
              <w:left w:val="single" w:sz="4" w:space="0" w:color="auto"/>
              <w:bottom w:val="single" w:sz="4" w:space="0" w:color="auto"/>
              <w:right w:val="single" w:sz="4" w:space="0" w:color="auto"/>
            </w:tcBorders>
          </w:tcPr>
          <w:p w14:paraId="47B93250" w14:textId="77777777" w:rsidR="008B7981" w:rsidRPr="008B7981" w:rsidRDefault="008B7981" w:rsidP="008B7981">
            <w:pPr>
              <w:suppressAutoHyphens/>
              <w:snapToGrid w:val="0"/>
              <w:jc w:val="both"/>
              <w:rPr>
                <w:i/>
                <w:spacing w:val="-6"/>
                <w:sz w:val="24"/>
                <w:szCs w:val="24"/>
                <w:lang w:eastAsia="ar-SA"/>
              </w:rPr>
            </w:pPr>
            <w:r w:rsidRPr="008B7981">
              <w:rPr>
                <w:i/>
                <w:spacing w:val="-6"/>
                <w:sz w:val="24"/>
                <w:szCs w:val="24"/>
                <w:lang w:eastAsia="ar-SA"/>
              </w:rPr>
              <w:t xml:space="preserve">Кочупалова Т.В. </w:t>
            </w:r>
          </w:p>
        </w:tc>
        <w:tc>
          <w:tcPr>
            <w:tcW w:w="3714" w:type="dxa"/>
            <w:tcBorders>
              <w:top w:val="single" w:sz="4" w:space="0" w:color="auto"/>
              <w:left w:val="single" w:sz="4" w:space="0" w:color="auto"/>
              <w:bottom w:val="single" w:sz="4" w:space="0" w:color="auto"/>
              <w:right w:val="single" w:sz="4" w:space="0" w:color="auto"/>
            </w:tcBorders>
          </w:tcPr>
          <w:p w14:paraId="26CC0ACB" w14:textId="77777777" w:rsidR="008B7981" w:rsidRPr="008B7981" w:rsidRDefault="008B7981" w:rsidP="008B7981">
            <w:pPr>
              <w:suppressAutoHyphens/>
              <w:snapToGrid w:val="0"/>
              <w:jc w:val="both"/>
              <w:rPr>
                <w:i/>
                <w:spacing w:val="-6"/>
                <w:sz w:val="24"/>
                <w:szCs w:val="24"/>
                <w:lang w:eastAsia="ar-SA"/>
              </w:rPr>
            </w:pPr>
            <w:r w:rsidRPr="008B7981">
              <w:rPr>
                <w:i/>
                <w:spacing w:val="-6"/>
                <w:sz w:val="24"/>
                <w:szCs w:val="24"/>
                <w:lang w:eastAsia="ar-SA"/>
              </w:rPr>
              <w:t>вул. М. Лисенко, 30</w:t>
            </w:r>
          </w:p>
        </w:tc>
        <w:tc>
          <w:tcPr>
            <w:tcW w:w="2098" w:type="dxa"/>
            <w:tcBorders>
              <w:top w:val="single" w:sz="4" w:space="0" w:color="auto"/>
              <w:left w:val="single" w:sz="4" w:space="0" w:color="auto"/>
              <w:bottom w:val="single" w:sz="4" w:space="0" w:color="auto"/>
              <w:right w:val="single" w:sz="4" w:space="0" w:color="auto"/>
            </w:tcBorders>
          </w:tcPr>
          <w:p w14:paraId="7CC6DE84" w14:textId="77777777" w:rsidR="008B7981" w:rsidRPr="008B7981" w:rsidRDefault="008B7981" w:rsidP="008B7981">
            <w:pPr>
              <w:suppressAutoHyphens/>
              <w:rPr>
                <w:i/>
                <w:sz w:val="24"/>
                <w:szCs w:val="24"/>
                <w:lang w:eastAsia="ar-SA"/>
              </w:rPr>
            </w:pPr>
            <w:r w:rsidRPr="008B7981">
              <w:rPr>
                <w:i/>
                <w:sz w:val="24"/>
                <w:szCs w:val="24"/>
                <w:lang w:eastAsia="ar-SA"/>
              </w:rPr>
              <w:t>0,0938 га</w:t>
            </w:r>
          </w:p>
        </w:tc>
      </w:tr>
      <w:tr w:rsidR="008B7981" w:rsidRPr="008B7981" w14:paraId="2D75DAC7" w14:textId="77777777" w:rsidTr="0033526C">
        <w:trPr>
          <w:cantSplit/>
        </w:trPr>
        <w:tc>
          <w:tcPr>
            <w:tcW w:w="548" w:type="dxa"/>
            <w:tcBorders>
              <w:top w:val="single" w:sz="4" w:space="0" w:color="auto"/>
              <w:left w:val="single" w:sz="4" w:space="0" w:color="auto"/>
              <w:bottom w:val="single" w:sz="4" w:space="0" w:color="auto"/>
              <w:right w:val="single" w:sz="4" w:space="0" w:color="auto"/>
            </w:tcBorders>
          </w:tcPr>
          <w:p w14:paraId="3E9C12F4" w14:textId="77777777" w:rsidR="008B7981" w:rsidRPr="008B7981" w:rsidRDefault="008B7981" w:rsidP="008B7981">
            <w:pPr>
              <w:suppressAutoHyphens/>
              <w:snapToGrid w:val="0"/>
              <w:rPr>
                <w:bCs/>
                <w:i/>
                <w:sz w:val="24"/>
                <w:szCs w:val="24"/>
                <w:lang w:eastAsia="ar-SA"/>
              </w:rPr>
            </w:pPr>
            <w:r w:rsidRPr="008B7981">
              <w:rPr>
                <w:bCs/>
                <w:i/>
                <w:sz w:val="24"/>
                <w:szCs w:val="24"/>
                <w:lang w:eastAsia="ar-SA"/>
              </w:rPr>
              <w:t>7</w:t>
            </w:r>
          </w:p>
        </w:tc>
        <w:tc>
          <w:tcPr>
            <w:tcW w:w="3676" w:type="dxa"/>
            <w:tcBorders>
              <w:top w:val="single" w:sz="4" w:space="0" w:color="auto"/>
              <w:left w:val="single" w:sz="4" w:space="0" w:color="auto"/>
              <w:bottom w:val="single" w:sz="4" w:space="0" w:color="auto"/>
              <w:right w:val="single" w:sz="4" w:space="0" w:color="auto"/>
            </w:tcBorders>
          </w:tcPr>
          <w:p w14:paraId="048FE8F2" w14:textId="77777777" w:rsidR="008B7981" w:rsidRPr="008B7981" w:rsidRDefault="008B7981" w:rsidP="008B7981">
            <w:pPr>
              <w:suppressAutoHyphens/>
              <w:snapToGrid w:val="0"/>
              <w:jc w:val="both"/>
              <w:rPr>
                <w:i/>
                <w:spacing w:val="-6"/>
                <w:sz w:val="24"/>
                <w:szCs w:val="24"/>
                <w:lang w:eastAsia="ar-SA"/>
              </w:rPr>
            </w:pPr>
            <w:r w:rsidRPr="008B7981">
              <w:rPr>
                <w:i/>
                <w:spacing w:val="-6"/>
                <w:sz w:val="24"/>
                <w:szCs w:val="24"/>
                <w:lang w:eastAsia="ar-SA"/>
              </w:rPr>
              <w:t>Таланчук С.М.</w:t>
            </w:r>
          </w:p>
        </w:tc>
        <w:tc>
          <w:tcPr>
            <w:tcW w:w="3714" w:type="dxa"/>
            <w:tcBorders>
              <w:top w:val="single" w:sz="4" w:space="0" w:color="auto"/>
              <w:left w:val="single" w:sz="4" w:space="0" w:color="auto"/>
              <w:bottom w:val="single" w:sz="4" w:space="0" w:color="auto"/>
              <w:right w:val="single" w:sz="4" w:space="0" w:color="auto"/>
            </w:tcBorders>
          </w:tcPr>
          <w:p w14:paraId="1FE83846" w14:textId="77777777" w:rsidR="008B7981" w:rsidRPr="008B7981" w:rsidRDefault="008B7981" w:rsidP="008B7981">
            <w:pPr>
              <w:suppressAutoHyphens/>
              <w:snapToGrid w:val="0"/>
              <w:jc w:val="both"/>
              <w:rPr>
                <w:i/>
                <w:spacing w:val="-6"/>
                <w:sz w:val="24"/>
                <w:szCs w:val="24"/>
                <w:lang w:eastAsia="ar-SA"/>
              </w:rPr>
            </w:pPr>
            <w:r w:rsidRPr="008B7981">
              <w:rPr>
                <w:i/>
                <w:spacing w:val="-6"/>
                <w:sz w:val="24"/>
                <w:szCs w:val="24"/>
                <w:lang w:eastAsia="ar-SA"/>
              </w:rPr>
              <w:t>Вул. Родини Кістяківських, 69</w:t>
            </w:r>
          </w:p>
        </w:tc>
        <w:tc>
          <w:tcPr>
            <w:tcW w:w="2098" w:type="dxa"/>
            <w:tcBorders>
              <w:top w:val="single" w:sz="4" w:space="0" w:color="auto"/>
              <w:left w:val="single" w:sz="4" w:space="0" w:color="auto"/>
              <w:bottom w:val="single" w:sz="4" w:space="0" w:color="auto"/>
              <w:right w:val="single" w:sz="4" w:space="0" w:color="auto"/>
            </w:tcBorders>
          </w:tcPr>
          <w:p w14:paraId="2AC39D4A" w14:textId="77777777" w:rsidR="008B7981" w:rsidRPr="008B7981" w:rsidRDefault="008B7981" w:rsidP="008B7981">
            <w:pPr>
              <w:suppressAutoHyphens/>
              <w:rPr>
                <w:i/>
                <w:sz w:val="24"/>
                <w:szCs w:val="24"/>
                <w:lang w:eastAsia="ar-SA"/>
              </w:rPr>
            </w:pPr>
            <w:r w:rsidRPr="008B7981">
              <w:rPr>
                <w:i/>
                <w:sz w:val="24"/>
                <w:szCs w:val="24"/>
                <w:lang w:eastAsia="ar-SA"/>
              </w:rPr>
              <w:t>0,0341 га</w:t>
            </w:r>
          </w:p>
        </w:tc>
      </w:tr>
      <w:tr w:rsidR="008B7981" w:rsidRPr="008B7981" w14:paraId="7EBC10E9" w14:textId="77777777" w:rsidTr="0033526C">
        <w:trPr>
          <w:cantSplit/>
        </w:trPr>
        <w:tc>
          <w:tcPr>
            <w:tcW w:w="548" w:type="dxa"/>
            <w:tcBorders>
              <w:top w:val="single" w:sz="4" w:space="0" w:color="auto"/>
              <w:left w:val="single" w:sz="4" w:space="0" w:color="auto"/>
              <w:bottom w:val="single" w:sz="4" w:space="0" w:color="auto"/>
              <w:right w:val="single" w:sz="4" w:space="0" w:color="auto"/>
            </w:tcBorders>
          </w:tcPr>
          <w:p w14:paraId="1D56D54B" w14:textId="77777777" w:rsidR="008B7981" w:rsidRPr="008B7981" w:rsidRDefault="008B7981" w:rsidP="008B7981">
            <w:pPr>
              <w:suppressAutoHyphens/>
              <w:snapToGrid w:val="0"/>
              <w:rPr>
                <w:bCs/>
                <w:i/>
                <w:sz w:val="24"/>
                <w:szCs w:val="24"/>
                <w:lang w:eastAsia="ar-SA"/>
              </w:rPr>
            </w:pPr>
            <w:r w:rsidRPr="008B7981">
              <w:rPr>
                <w:bCs/>
                <w:i/>
                <w:sz w:val="24"/>
                <w:szCs w:val="24"/>
                <w:lang w:eastAsia="ar-SA"/>
              </w:rPr>
              <w:t>8</w:t>
            </w:r>
          </w:p>
        </w:tc>
        <w:tc>
          <w:tcPr>
            <w:tcW w:w="3676" w:type="dxa"/>
            <w:tcBorders>
              <w:top w:val="single" w:sz="4" w:space="0" w:color="auto"/>
              <w:left w:val="single" w:sz="4" w:space="0" w:color="auto"/>
              <w:bottom w:val="single" w:sz="4" w:space="0" w:color="auto"/>
              <w:right w:val="single" w:sz="4" w:space="0" w:color="auto"/>
            </w:tcBorders>
          </w:tcPr>
          <w:p w14:paraId="27415F49" w14:textId="77777777" w:rsidR="008B7981" w:rsidRPr="008B7981" w:rsidRDefault="008B7981" w:rsidP="008B7981">
            <w:pPr>
              <w:suppressAutoHyphens/>
              <w:snapToGrid w:val="0"/>
              <w:jc w:val="both"/>
              <w:rPr>
                <w:i/>
                <w:spacing w:val="-6"/>
                <w:sz w:val="24"/>
                <w:szCs w:val="24"/>
                <w:lang w:eastAsia="ar-SA"/>
              </w:rPr>
            </w:pPr>
            <w:r w:rsidRPr="008B7981">
              <w:rPr>
                <w:i/>
                <w:spacing w:val="-6"/>
                <w:sz w:val="24"/>
                <w:szCs w:val="24"/>
                <w:lang w:eastAsia="ar-SA"/>
              </w:rPr>
              <w:t>Синенко О.Г.</w:t>
            </w:r>
          </w:p>
        </w:tc>
        <w:tc>
          <w:tcPr>
            <w:tcW w:w="3714" w:type="dxa"/>
            <w:tcBorders>
              <w:top w:val="single" w:sz="4" w:space="0" w:color="auto"/>
              <w:left w:val="single" w:sz="4" w:space="0" w:color="auto"/>
              <w:bottom w:val="single" w:sz="4" w:space="0" w:color="auto"/>
              <w:right w:val="single" w:sz="4" w:space="0" w:color="auto"/>
            </w:tcBorders>
          </w:tcPr>
          <w:p w14:paraId="11F14079" w14:textId="77777777" w:rsidR="008B7981" w:rsidRPr="008B7981" w:rsidRDefault="008B7981" w:rsidP="008B7981">
            <w:pPr>
              <w:suppressAutoHyphens/>
              <w:snapToGrid w:val="0"/>
              <w:jc w:val="both"/>
              <w:rPr>
                <w:i/>
                <w:spacing w:val="-6"/>
                <w:sz w:val="24"/>
                <w:szCs w:val="24"/>
                <w:lang w:eastAsia="ar-SA"/>
              </w:rPr>
            </w:pPr>
            <w:r w:rsidRPr="008B7981">
              <w:rPr>
                <w:i/>
                <w:spacing w:val="-6"/>
                <w:sz w:val="24"/>
                <w:szCs w:val="24"/>
                <w:lang w:eastAsia="ar-SA"/>
              </w:rPr>
              <w:t>Вул. Шевченка, 13</w:t>
            </w:r>
          </w:p>
        </w:tc>
        <w:tc>
          <w:tcPr>
            <w:tcW w:w="2098" w:type="dxa"/>
            <w:tcBorders>
              <w:top w:val="single" w:sz="4" w:space="0" w:color="auto"/>
              <w:left w:val="single" w:sz="4" w:space="0" w:color="auto"/>
              <w:bottom w:val="single" w:sz="4" w:space="0" w:color="auto"/>
              <w:right w:val="single" w:sz="4" w:space="0" w:color="auto"/>
            </w:tcBorders>
          </w:tcPr>
          <w:p w14:paraId="6F432A56" w14:textId="77777777" w:rsidR="008B7981" w:rsidRPr="008B7981" w:rsidRDefault="008B7981" w:rsidP="008B7981">
            <w:pPr>
              <w:suppressAutoHyphens/>
              <w:rPr>
                <w:i/>
                <w:sz w:val="24"/>
                <w:szCs w:val="24"/>
                <w:lang w:eastAsia="ar-SA"/>
              </w:rPr>
            </w:pPr>
            <w:r w:rsidRPr="008B7981">
              <w:rPr>
                <w:i/>
                <w:sz w:val="24"/>
                <w:szCs w:val="24"/>
                <w:lang w:eastAsia="ar-SA"/>
              </w:rPr>
              <w:t>0,0724 га</w:t>
            </w:r>
          </w:p>
        </w:tc>
      </w:tr>
    </w:tbl>
    <w:p w14:paraId="5A8B4166" w14:textId="77777777" w:rsidR="008B7981" w:rsidRPr="008B7981" w:rsidRDefault="008B7981" w:rsidP="008B7981">
      <w:pPr>
        <w:jc w:val="both"/>
        <w:rPr>
          <w:sz w:val="24"/>
          <w:szCs w:val="24"/>
        </w:rPr>
      </w:pPr>
    </w:p>
    <w:p w14:paraId="36A15BE4" w14:textId="77777777" w:rsidR="008B7981" w:rsidRDefault="008B7981" w:rsidP="008B7981">
      <w:pPr>
        <w:jc w:val="both"/>
        <w:rPr>
          <w:sz w:val="28"/>
          <w:szCs w:val="28"/>
        </w:rPr>
      </w:pPr>
      <w:r w:rsidRPr="00462C27">
        <w:rPr>
          <w:b/>
          <w:bCs/>
          <w:sz w:val="28"/>
          <w:szCs w:val="28"/>
          <w:lang w:val="ru-RU"/>
        </w:rPr>
        <w:t>Слухали</w:t>
      </w:r>
      <w:r w:rsidRPr="00462C27">
        <w:rPr>
          <w:b/>
          <w:bCs/>
          <w:sz w:val="28"/>
          <w:szCs w:val="28"/>
        </w:rPr>
        <w:t>:</w:t>
      </w:r>
      <w:r w:rsidRPr="00BE6007">
        <w:rPr>
          <w:sz w:val="28"/>
          <w:szCs w:val="28"/>
        </w:rPr>
        <w:t xml:space="preserve"> </w:t>
      </w:r>
      <w:r>
        <w:rPr>
          <w:sz w:val="28"/>
          <w:szCs w:val="28"/>
        </w:rPr>
        <w:t xml:space="preserve">Севериненко Т.О. – доповіла. </w:t>
      </w:r>
    </w:p>
    <w:p w14:paraId="674EF997" w14:textId="69AF7E44" w:rsidR="008B7981" w:rsidRPr="008B7981" w:rsidRDefault="008B7981" w:rsidP="008B7981">
      <w:pPr>
        <w:jc w:val="both"/>
        <w:rPr>
          <w:sz w:val="28"/>
          <w:szCs w:val="28"/>
        </w:rPr>
      </w:pPr>
      <w:r w:rsidRPr="008B7981">
        <w:rPr>
          <w:b/>
          <w:bCs/>
          <w:iCs/>
          <w:sz w:val="28"/>
          <w:szCs w:val="28"/>
        </w:rPr>
        <w:t xml:space="preserve">Вирішили: </w:t>
      </w:r>
      <w:r>
        <w:rPr>
          <w:sz w:val="28"/>
          <w:szCs w:val="28"/>
        </w:rPr>
        <w:t xml:space="preserve">погодити до розгляду на сесії. </w:t>
      </w:r>
    </w:p>
    <w:p w14:paraId="5BCA05CC" w14:textId="77777777" w:rsidR="008B7981" w:rsidRPr="008B7981" w:rsidRDefault="008B7981" w:rsidP="008B7981">
      <w:pPr>
        <w:keepNext/>
        <w:jc w:val="both"/>
        <w:outlineLvl w:val="1"/>
        <w:rPr>
          <w:bCs/>
          <w:iCs/>
          <w:sz w:val="24"/>
          <w:szCs w:val="24"/>
        </w:rPr>
      </w:pPr>
      <w:r w:rsidRPr="008B7981">
        <w:rPr>
          <w:bCs/>
          <w:iCs/>
          <w:sz w:val="24"/>
          <w:szCs w:val="24"/>
        </w:rPr>
        <w:t>Проголосували:    «за»_4_«проти»_0_«утримались»_0_ «не проголосували»_0_</w:t>
      </w:r>
    </w:p>
    <w:p w14:paraId="704D4B2F" w14:textId="3C8A0FFA" w:rsidR="008B7981" w:rsidRDefault="008B7981" w:rsidP="008B7981">
      <w:pPr>
        <w:jc w:val="both"/>
        <w:rPr>
          <w:sz w:val="24"/>
          <w:szCs w:val="24"/>
        </w:rPr>
      </w:pPr>
      <w:r w:rsidRPr="008B7981">
        <w:rPr>
          <w:sz w:val="24"/>
          <w:szCs w:val="24"/>
        </w:rPr>
        <w:t>рішення  прийнято.</w:t>
      </w:r>
    </w:p>
    <w:p w14:paraId="1793B307" w14:textId="1847D8C8" w:rsidR="008B7981" w:rsidRDefault="008B7981" w:rsidP="008B7981">
      <w:pPr>
        <w:jc w:val="both"/>
        <w:rPr>
          <w:sz w:val="24"/>
          <w:szCs w:val="24"/>
        </w:rPr>
      </w:pPr>
    </w:p>
    <w:tbl>
      <w:tblPr>
        <w:tblW w:w="10065" w:type="dxa"/>
        <w:tblInd w:w="-572" w:type="dxa"/>
        <w:tblLayout w:type="fixed"/>
        <w:tblLook w:val="0000" w:firstRow="0" w:lastRow="0" w:firstColumn="0" w:lastColumn="0" w:noHBand="0" w:noVBand="0"/>
      </w:tblPr>
      <w:tblGrid>
        <w:gridCol w:w="549"/>
        <w:gridCol w:w="3687"/>
        <w:gridCol w:w="3725"/>
        <w:gridCol w:w="2104"/>
      </w:tblGrid>
      <w:tr w:rsidR="008B7981" w:rsidRPr="008B7981" w14:paraId="35D546C1" w14:textId="77777777" w:rsidTr="0033526C">
        <w:trPr>
          <w:cantSplit/>
        </w:trPr>
        <w:tc>
          <w:tcPr>
            <w:tcW w:w="10036" w:type="dxa"/>
            <w:gridSpan w:val="4"/>
            <w:tcBorders>
              <w:top w:val="single" w:sz="4" w:space="0" w:color="auto"/>
              <w:left w:val="single" w:sz="4" w:space="0" w:color="auto"/>
              <w:bottom w:val="single" w:sz="4" w:space="0" w:color="auto"/>
              <w:right w:val="single" w:sz="4" w:space="0" w:color="auto"/>
            </w:tcBorders>
          </w:tcPr>
          <w:p w14:paraId="110988E4" w14:textId="77777777" w:rsidR="008B7981" w:rsidRPr="008B7981" w:rsidRDefault="008B7981" w:rsidP="008B7981">
            <w:pPr>
              <w:suppressAutoHyphens/>
              <w:rPr>
                <w:i/>
                <w:sz w:val="24"/>
                <w:szCs w:val="24"/>
                <w:lang w:eastAsia="ar-SA"/>
              </w:rPr>
            </w:pPr>
            <w:r w:rsidRPr="008B7981">
              <w:rPr>
                <w:b/>
                <w:i/>
                <w:spacing w:val="-6"/>
                <w:sz w:val="24"/>
                <w:szCs w:val="24"/>
                <w:lang w:eastAsia="ar-SA"/>
              </w:rPr>
              <w:t>3.  Про затвердження схеми поділу земельної ділянки та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  м. Боярка:</w:t>
            </w:r>
          </w:p>
        </w:tc>
      </w:tr>
      <w:tr w:rsidR="008B7981" w:rsidRPr="008B7981" w14:paraId="1CD8E4A8" w14:textId="77777777" w:rsidTr="0033526C">
        <w:trPr>
          <w:cantSplit/>
        </w:trPr>
        <w:tc>
          <w:tcPr>
            <w:tcW w:w="548" w:type="dxa"/>
            <w:tcBorders>
              <w:top w:val="single" w:sz="4" w:space="0" w:color="auto"/>
              <w:left w:val="single" w:sz="4" w:space="0" w:color="auto"/>
              <w:bottom w:val="single" w:sz="4" w:space="0" w:color="auto"/>
              <w:right w:val="single" w:sz="4" w:space="0" w:color="auto"/>
            </w:tcBorders>
          </w:tcPr>
          <w:p w14:paraId="52082F3B" w14:textId="77777777" w:rsidR="008B7981" w:rsidRPr="008B7981" w:rsidRDefault="008B7981" w:rsidP="008B7981">
            <w:pPr>
              <w:suppressAutoHyphens/>
              <w:snapToGrid w:val="0"/>
              <w:rPr>
                <w:bCs/>
                <w:i/>
                <w:sz w:val="24"/>
                <w:szCs w:val="24"/>
                <w:lang w:eastAsia="ar-SA"/>
              </w:rPr>
            </w:pPr>
            <w:r w:rsidRPr="008B7981">
              <w:rPr>
                <w:bCs/>
                <w:i/>
                <w:sz w:val="24"/>
                <w:szCs w:val="24"/>
                <w:lang w:eastAsia="ar-SA"/>
              </w:rPr>
              <w:t>1.</w:t>
            </w:r>
          </w:p>
        </w:tc>
        <w:tc>
          <w:tcPr>
            <w:tcW w:w="3676" w:type="dxa"/>
            <w:tcBorders>
              <w:top w:val="single" w:sz="4" w:space="0" w:color="auto"/>
              <w:left w:val="single" w:sz="4" w:space="0" w:color="auto"/>
              <w:bottom w:val="single" w:sz="4" w:space="0" w:color="auto"/>
              <w:right w:val="single" w:sz="4" w:space="0" w:color="auto"/>
            </w:tcBorders>
          </w:tcPr>
          <w:p w14:paraId="1F08D176" w14:textId="77777777" w:rsidR="008B7981" w:rsidRPr="008B7981" w:rsidRDefault="008B7981" w:rsidP="008B7981">
            <w:pPr>
              <w:suppressAutoHyphens/>
              <w:snapToGrid w:val="0"/>
              <w:jc w:val="both"/>
              <w:rPr>
                <w:i/>
                <w:spacing w:val="-6"/>
                <w:sz w:val="24"/>
                <w:szCs w:val="24"/>
                <w:lang w:eastAsia="ar-SA"/>
              </w:rPr>
            </w:pPr>
            <w:r w:rsidRPr="008B7981">
              <w:rPr>
                <w:i/>
                <w:spacing w:val="-6"/>
                <w:sz w:val="24"/>
                <w:szCs w:val="24"/>
                <w:lang w:eastAsia="ar-SA"/>
              </w:rPr>
              <w:t xml:space="preserve">Панова М.В. </w:t>
            </w:r>
          </w:p>
        </w:tc>
        <w:tc>
          <w:tcPr>
            <w:tcW w:w="3714" w:type="dxa"/>
            <w:tcBorders>
              <w:top w:val="single" w:sz="4" w:space="0" w:color="auto"/>
              <w:left w:val="single" w:sz="4" w:space="0" w:color="auto"/>
              <w:bottom w:val="single" w:sz="4" w:space="0" w:color="auto"/>
              <w:right w:val="single" w:sz="4" w:space="0" w:color="auto"/>
            </w:tcBorders>
          </w:tcPr>
          <w:p w14:paraId="30586C57" w14:textId="77777777" w:rsidR="008B7981" w:rsidRPr="008B7981" w:rsidRDefault="008B7981" w:rsidP="008B7981">
            <w:pPr>
              <w:suppressAutoHyphens/>
              <w:snapToGrid w:val="0"/>
              <w:jc w:val="both"/>
              <w:rPr>
                <w:i/>
                <w:spacing w:val="-6"/>
                <w:sz w:val="24"/>
                <w:szCs w:val="24"/>
                <w:lang w:eastAsia="ar-SA"/>
              </w:rPr>
            </w:pPr>
            <w:r w:rsidRPr="008B7981">
              <w:rPr>
                <w:i/>
                <w:spacing w:val="-6"/>
                <w:sz w:val="24"/>
                <w:szCs w:val="24"/>
                <w:lang w:eastAsia="ar-SA"/>
              </w:rPr>
              <w:t>вул. Т.Шевченка,51</w:t>
            </w:r>
          </w:p>
        </w:tc>
        <w:tc>
          <w:tcPr>
            <w:tcW w:w="2098" w:type="dxa"/>
            <w:tcBorders>
              <w:top w:val="single" w:sz="4" w:space="0" w:color="auto"/>
              <w:left w:val="single" w:sz="4" w:space="0" w:color="auto"/>
              <w:bottom w:val="single" w:sz="4" w:space="0" w:color="auto"/>
              <w:right w:val="single" w:sz="4" w:space="0" w:color="auto"/>
            </w:tcBorders>
          </w:tcPr>
          <w:p w14:paraId="4B412297" w14:textId="77777777" w:rsidR="008B7981" w:rsidRPr="008B7981" w:rsidRDefault="008B7981" w:rsidP="008B7981">
            <w:pPr>
              <w:suppressAutoHyphens/>
              <w:rPr>
                <w:i/>
                <w:sz w:val="24"/>
                <w:szCs w:val="24"/>
                <w:lang w:eastAsia="ar-SA"/>
              </w:rPr>
            </w:pPr>
            <w:r w:rsidRPr="008B7981">
              <w:rPr>
                <w:i/>
                <w:sz w:val="24"/>
                <w:szCs w:val="24"/>
                <w:lang w:eastAsia="ar-SA"/>
              </w:rPr>
              <w:t>0,0730 га</w:t>
            </w:r>
          </w:p>
        </w:tc>
      </w:tr>
    </w:tbl>
    <w:p w14:paraId="17541DD7" w14:textId="77777777" w:rsidR="008B7981" w:rsidRDefault="008B7981" w:rsidP="008B7981">
      <w:pPr>
        <w:jc w:val="both"/>
        <w:rPr>
          <w:sz w:val="24"/>
          <w:szCs w:val="24"/>
        </w:rPr>
      </w:pPr>
    </w:p>
    <w:p w14:paraId="6BB543D5" w14:textId="77777777" w:rsidR="008B7981" w:rsidRDefault="008B7981" w:rsidP="008B7981">
      <w:pPr>
        <w:jc w:val="both"/>
        <w:rPr>
          <w:sz w:val="28"/>
          <w:szCs w:val="28"/>
        </w:rPr>
      </w:pPr>
      <w:r w:rsidRPr="00462C27">
        <w:rPr>
          <w:b/>
          <w:bCs/>
          <w:sz w:val="28"/>
          <w:szCs w:val="28"/>
          <w:lang w:val="ru-RU"/>
        </w:rPr>
        <w:t>Слухали</w:t>
      </w:r>
      <w:r w:rsidRPr="00462C27">
        <w:rPr>
          <w:b/>
          <w:bCs/>
          <w:sz w:val="28"/>
          <w:szCs w:val="28"/>
        </w:rPr>
        <w:t>:</w:t>
      </w:r>
      <w:r w:rsidRPr="00BE6007">
        <w:rPr>
          <w:sz w:val="28"/>
          <w:szCs w:val="28"/>
        </w:rPr>
        <w:t xml:space="preserve"> </w:t>
      </w:r>
      <w:r>
        <w:rPr>
          <w:sz w:val="28"/>
          <w:szCs w:val="28"/>
        </w:rPr>
        <w:t xml:space="preserve">Севериненко Т.О. – доповіла. </w:t>
      </w:r>
    </w:p>
    <w:p w14:paraId="23F82C2E" w14:textId="77777777" w:rsidR="008B7981" w:rsidRPr="008B7981" w:rsidRDefault="008B7981" w:rsidP="008B7981">
      <w:pPr>
        <w:jc w:val="both"/>
        <w:rPr>
          <w:sz w:val="28"/>
          <w:szCs w:val="28"/>
        </w:rPr>
      </w:pPr>
      <w:r w:rsidRPr="008B7981">
        <w:rPr>
          <w:b/>
          <w:bCs/>
          <w:iCs/>
          <w:sz w:val="28"/>
          <w:szCs w:val="28"/>
        </w:rPr>
        <w:t xml:space="preserve">Вирішили: </w:t>
      </w:r>
      <w:r>
        <w:rPr>
          <w:sz w:val="28"/>
          <w:szCs w:val="28"/>
        </w:rPr>
        <w:t xml:space="preserve">погодити до розгляду на сесії. </w:t>
      </w:r>
    </w:p>
    <w:p w14:paraId="02C3A679" w14:textId="77777777" w:rsidR="008B7981" w:rsidRPr="008B7981" w:rsidRDefault="008B7981" w:rsidP="008B7981">
      <w:pPr>
        <w:keepNext/>
        <w:jc w:val="both"/>
        <w:outlineLvl w:val="1"/>
        <w:rPr>
          <w:bCs/>
          <w:iCs/>
          <w:sz w:val="24"/>
          <w:szCs w:val="24"/>
        </w:rPr>
      </w:pPr>
      <w:r w:rsidRPr="008B7981">
        <w:rPr>
          <w:bCs/>
          <w:iCs/>
          <w:sz w:val="24"/>
          <w:szCs w:val="24"/>
        </w:rPr>
        <w:t>Проголосували:    «за»_4_«проти»_0_«утримались»_0_ «не проголосували»_0_</w:t>
      </w:r>
    </w:p>
    <w:p w14:paraId="26D6278E" w14:textId="77777777" w:rsidR="008B7981" w:rsidRDefault="008B7981" w:rsidP="008B7981">
      <w:pPr>
        <w:jc w:val="both"/>
        <w:rPr>
          <w:sz w:val="24"/>
          <w:szCs w:val="24"/>
        </w:rPr>
      </w:pPr>
      <w:r w:rsidRPr="008B7981">
        <w:rPr>
          <w:sz w:val="24"/>
          <w:szCs w:val="24"/>
        </w:rPr>
        <w:t>рішення  прийнято.</w:t>
      </w:r>
    </w:p>
    <w:p w14:paraId="3ACC2D64" w14:textId="77777777" w:rsidR="008B7981" w:rsidRDefault="008B7981" w:rsidP="008B7981">
      <w:pPr>
        <w:jc w:val="both"/>
        <w:rPr>
          <w:sz w:val="24"/>
          <w:szCs w:val="24"/>
        </w:rPr>
      </w:pPr>
    </w:p>
    <w:tbl>
      <w:tblPr>
        <w:tblW w:w="10065" w:type="dxa"/>
        <w:tblInd w:w="-572" w:type="dxa"/>
        <w:tblLayout w:type="fixed"/>
        <w:tblLook w:val="0000" w:firstRow="0" w:lastRow="0" w:firstColumn="0" w:lastColumn="0" w:noHBand="0" w:noVBand="0"/>
      </w:tblPr>
      <w:tblGrid>
        <w:gridCol w:w="549"/>
        <w:gridCol w:w="3687"/>
        <w:gridCol w:w="3725"/>
        <w:gridCol w:w="2104"/>
      </w:tblGrid>
      <w:tr w:rsidR="008B7981" w:rsidRPr="008B7981" w14:paraId="12090473" w14:textId="77777777" w:rsidTr="0033526C">
        <w:trPr>
          <w:cantSplit/>
        </w:trPr>
        <w:tc>
          <w:tcPr>
            <w:tcW w:w="10036" w:type="dxa"/>
            <w:gridSpan w:val="4"/>
            <w:tcBorders>
              <w:top w:val="single" w:sz="4" w:space="0" w:color="auto"/>
              <w:left w:val="single" w:sz="4" w:space="0" w:color="auto"/>
              <w:bottom w:val="single" w:sz="4" w:space="0" w:color="auto"/>
              <w:right w:val="single" w:sz="4" w:space="0" w:color="auto"/>
            </w:tcBorders>
          </w:tcPr>
          <w:p w14:paraId="45F63982" w14:textId="77777777" w:rsidR="008B7981" w:rsidRPr="008B7981" w:rsidRDefault="008B7981" w:rsidP="008B7981">
            <w:pPr>
              <w:suppressAutoHyphens/>
              <w:snapToGrid w:val="0"/>
              <w:rPr>
                <w:b/>
                <w:i/>
                <w:sz w:val="24"/>
                <w:szCs w:val="24"/>
                <w:lang w:eastAsia="ar-SA"/>
              </w:rPr>
            </w:pPr>
            <w:r w:rsidRPr="008B7981">
              <w:rPr>
                <w:b/>
                <w:i/>
                <w:sz w:val="24"/>
                <w:szCs w:val="24"/>
                <w:lang w:eastAsia="ar-SA"/>
              </w:rPr>
              <w:t xml:space="preserve">4. Про затвердження технічної документації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і споруд (присадибна земельна ділянка)  м. Боярка: </w:t>
            </w:r>
          </w:p>
        </w:tc>
      </w:tr>
      <w:tr w:rsidR="008B7981" w:rsidRPr="008B7981" w14:paraId="0243FC8C" w14:textId="77777777" w:rsidTr="0033526C">
        <w:trPr>
          <w:cantSplit/>
        </w:trPr>
        <w:tc>
          <w:tcPr>
            <w:tcW w:w="548" w:type="dxa"/>
            <w:tcBorders>
              <w:top w:val="single" w:sz="4" w:space="0" w:color="auto"/>
              <w:left w:val="single" w:sz="4" w:space="0" w:color="auto"/>
              <w:bottom w:val="single" w:sz="4" w:space="0" w:color="auto"/>
              <w:right w:val="single" w:sz="4" w:space="0" w:color="auto"/>
            </w:tcBorders>
          </w:tcPr>
          <w:p w14:paraId="7EFC698B" w14:textId="77777777" w:rsidR="008B7981" w:rsidRPr="008B7981" w:rsidRDefault="008B7981" w:rsidP="008B7981">
            <w:pPr>
              <w:suppressAutoHyphens/>
              <w:snapToGrid w:val="0"/>
              <w:rPr>
                <w:i/>
                <w:sz w:val="24"/>
                <w:szCs w:val="24"/>
                <w:lang w:eastAsia="ar-SA"/>
              </w:rPr>
            </w:pPr>
            <w:r w:rsidRPr="008B7981">
              <w:rPr>
                <w:i/>
                <w:sz w:val="24"/>
                <w:szCs w:val="24"/>
                <w:lang w:eastAsia="ar-SA"/>
              </w:rPr>
              <w:t>1.</w:t>
            </w:r>
          </w:p>
        </w:tc>
        <w:tc>
          <w:tcPr>
            <w:tcW w:w="3676" w:type="dxa"/>
            <w:tcBorders>
              <w:top w:val="single" w:sz="4" w:space="0" w:color="auto"/>
              <w:left w:val="single" w:sz="4" w:space="0" w:color="auto"/>
              <w:bottom w:val="single" w:sz="4" w:space="0" w:color="auto"/>
              <w:right w:val="single" w:sz="4" w:space="0" w:color="auto"/>
            </w:tcBorders>
          </w:tcPr>
          <w:p w14:paraId="3469FB6C" w14:textId="77777777" w:rsidR="008B7981" w:rsidRPr="008B7981" w:rsidRDefault="008B7981" w:rsidP="008B7981">
            <w:pPr>
              <w:suppressAutoHyphens/>
              <w:snapToGrid w:val="0"/>
              <w:rPr>
                <w:i/>
                <w:sz w:val="24"/>
                <w:szCs w:val="24"/>
                <w:lang w:eastAsia="ar-SA"/>
              </w:rPr>
            </w:pPr>
            <w:r w:rsidRPr="008B7981">
              <w:rPr>
                <w:i/>
                <w:sz w:val="24"/>
                <w:szCs w:val="24"/>
                <w:lang w:eastAsia="ar-SA"/>
              </w:rPr>
              <w:t>Литвинюк А.М.</w:t>
            </w:r>
          </w:p>
        </w:tc>
        <w:tc>
          <w:tcPr>
            <w:tcW w:w="3714" w:type="dxa"/>
            <w:tcBorders>
              <w:top w:val="single" w:sz="4" w:space="0" w:color="auto"/>
              <w:left w:val="single" w:sz="4" w:space="0" w:color="auto"/>
              <w:bottom w:val="single" w:sz="4" w:space="0" w:color="auto"/>
              <w:right w:val="single" w:sz="4" w:space="0" w:color="auto"/>
            </w:tcBorders>
          </w:tcPr>
          <w:p w14:paraId="60DF36DF" w14:textId="77777777" w:rsidR="008B7981" w:rsidRPr="008B7981" w:rsidRDefault="008B7981" w:rsidP="008B7981">
            <w:pPr>
              <w:suppressAutoHyphens/>
              <w:snapToGrid w:val="0"/>
              <w:rPr>
                <w:i/>
                <w:sz w:val="24"/>
                <w:szCs w:val="24"/>
                <w:lang w:eastAsia="ar-SA"/>
              </w:rPr>
            </w:pPr>
            <w:r w:rsidRPr="008B7981">
              <w:rPr>
                <w:i/>
                <w:sz w:val="24"/>
                <w:szCs w:val="24"/>
                <w:lang w:eastAsia="ar-SA"/>
              </w:rPr>
              <w:t>вул. Сахалінська, 14</w:t>
            </w:r>
          </w:p>
        </w:tc>
        <w:tc>
          <w:tcPr>
            <w:tcW w:w="2098" w:type="dxa"/>
            <w:tcBorders>
              <w:top w:val="single" w:sz="4" w:space="0" w:color="auto"/>
              <w:left w:val="single" w:sz="4" w:space="0" w:color="auto"/>
              <w:bottom w:val="single" w:sz="4" w:space="0" w:color="auto"/>
              <w:right w:val="single" w:sz="4" w:space="0" w:color="auto"/>
            </w:tcBorders>
          </w:tcPr>
          <w:p w14:paraId="6E4904A4" w14:textId="77777777" w:rsidR="008B7981" w:rsidRPr="008B7981" w:rsidRDefault="008B7981" w:rsidP="008B7981">
            <w:pPr>
              <w:suppressAutoHyphens/>
              <w:snapToGrid w:val="0"/>
              <w:rPr>
                <w:i/>
                <w:sz w:val="24"/>
                <w:szCs w:val="24"/>
                <w:lang w:eastAsia="ar-SA"/>
              </w:rPr>
            </w:pPr>
            <w:r w:rsidRPr="008B7981">
              <w:rPr>
                <w:i/>
                <w:sz w:val="24"/>
                <w:szCs w:val="24"/>
                <w:lang w:eastAsia="ar-SA"/>
              </w:rPr>
              <w:t>0,0352 га</w:t>
            </w:r>
          </w:p>
        </w:tc>
      </w:tr>
      <w:tr w:rsidR="008B7981" w:rsidRPr="008B7981" w14:paraId="4960878D" w14:textId="77777777" w:rsidTr="0033526C">
        <w:trPr>
          <w:cantSplit/>
        </w:trPr>
        <w:tc>
          <w:tcPr>
            <w:tcW w:w="548" w:type="dxa"/>
            <w:tcBorders>
              <w:top w:val="single" w:sz="4" w:space="0" w:color="auto"/>
              <w:left w:val="single" w:sz="4" w:space="0" w:color="auto"/>
              <w:bottom w:val="single" w:sz="4" w:space="0" w:color="auto"/>
              <w:right w:val="single" w:sz="4" w:space="0" w:color="auto"/>
            </w:tcBorders>
          </w:tcPr>
          <w:p w14:paraId="053C28CE" w14:textId="77777777" w:rsidR="008B7981" w:rsidRPr="008B7981" w:rsidRDefault="008B7981" w:rsidP="008B7981">
            <w:pPr>
              <w:suppressAutoHyphens/>
              <w:snapToGrid w:val="0"/>
              <w:rPr>
                <w:i/>
                <w:sz w:val="24"/>
                <w:szCs w:val="24"/>
                <w:lang w:eastAsia="ar-SA"/>
              </w:rPr>
            </w:pPr>
            <w:r w:rsidRPr="008B7981">
              <w:rPr>
                <w:i/>
                <w:sz w:val="24"/>
                <w:szCs w:val="24"/>
                <w:lang w:eastAsia="ar-SA"/>
              </w:rPr>
              <w:t>2.</w:t>
            </w:r>
          </w:p>
        </w:tc>
        <w:tc>
          <w:tcPr>
            <w:tcW w:w="3676" w:type="dxa"/>
            <w:tcBorders>
              <w:top w:val="single" w:sz="4" w:space="0" w:color="auto"/>
              <w:left w:val="single" w:sz="4" w:space="0" w:color="auto"/>
              <w:bottom w:val="single" w:sz="4" w:space="0" w:color="auto"/>
              <w:right w:val="single" w:sz="4" w:space="0" w:color="auto"/>
            </w:tcBorders>
          </w:tcPr>
          <w:p w14:paraId="6FF6252D" w14:textId="77777777" w:rsidR="008B7981" w:rsidRPr="008B7981" w:rsidRDefault="008B7981" w:rsidP="008B7981">
            <w:pPr>
              <w:suppressAutoHyphens/>
              <w:snapToGrid w:val="0"/>
              <w:rPr>
                <w:i/>
                <w:sz w:val="24"/>
                <w:szCs w:val="24"/>
                <w:lang w:eastAsia="ar-SA"/>
              </w:rPr>
            </w:pPr>
            <w:r w:rsidRPr="008B7981">
              <w:rPr>
                <w:i/>
                <w:sz w:val="24"/>
                <w:szCs w:val="24"/>
                <w:lang w:eastAsia="ar-SA"/>
              </w:rPr>
              <w:t>Тєрєнтьва Т.А.</w:t>
            </w:r>
          </w:p>
        </w:tc>
        <w:tc>
          <w:tcPr>
            <w:tcW w:w="3714" w:type="dxa"/>
            <w:tcBorders>
              <w:top w:val="single" w:sz="4" w:space="0" w:color="auto"/>
              <w:left w:val="single" w:sz="4" w:space="0" w:color="auto"/>
              <w:bottom w:val="single" w:sz="4" w:space="0" w:color="auto"/>
              <w:right w:val="single" w:sz="4" w:space="0" w:color="auto"/>
            </w:tcBorders>
          </w:tcPr>
          <w:p w14:paraId="50FD24FA" w14:textId="77777777" w:rsidR="008B7981" w:rsidRPr="008B7981" w:rsidRDefault="008B7981" w:rsidP="008B7981">
            <w:pPr>
              <w:suppressAutoHyphens/>
              <w:snapToGrid w:val="0"/>
              <w:rPr>
                <w:i/>
                <w:sz w:val="24"/>
                <w:szCs w:val="24"/>
                <w:lang w:eastAsia="ar-SA"/>
              </w:rPr>
            </w:pPr>
            <w:r w:rsidRPr="008B7981">
              <w:rPr>
                <w:i/>
                <w:sz w:val="24"/>
                <w:szCs w:val="24"/>
                <w:lang w:eastAsia="ar-SA"/>
              </w:rPr>
              <w:t>вул. Сахалінська, 14</w:t>
            </w:r>
          </w:p>
        </w:tc>
        <w:tc>
          <w:tcPr>
            <w:tcW w:w="2098" w:type="dxa"/>
            <w:tcBorders>
              <w:top w:val="single" w:sz="4" w:space="0" w:color="auto"/>
              <w:left w:val="single" w:sz="4" w:space="0" w:color="auto"/>
              <w:bottom w:val="single" w:sz="4" w:space="0" w:color="auto"/>
              <w:right w:val="single" w:sz="4" w:space="0" w:color="auto"/>
            </w:tcBorders>
          </w:tcPr>
          <w:p w14:paraId="1A805C45" w14:textId="77777777" w:rsidR="008B7981" w:rsidRPr="008B7981" w:rsidRDefault="008B7981" w:rsidP="008B7981">
            <w:pPr>
              <w:suppressAutoHyphens/>
              <w:snapToGrid w:val="0"/>
              <w:rPr>
                <w:i/>
                <w:sz w:val="24"/>
                <w:szCs w:val="24"/>
                <w:lang w:eastAsia="ar-SA"/>
              </w:rPr>
            </w:pPr>
            <w:r w:rsidRPr="008B7981">
              <w:rPr>
                <w:i/>
                <w:sz w:val="24"/>
                <w:szCs w:val="24"/>
                <w:lang w:eastAsia="ar-SA"/>
              </w:rPr>
              <w:t>0,0268 га</w:t>
            </w:r>
          </w:p>
        </w:tc>
      </w:tr>
      <w:tr w:rsidR="008B7981" w:rsidRPr="008B7981" w14:paraId="32DF1B74" w14:textId="77777777" w:rsidTr="0033526C">
        <w:trPr>
          <w:cantSplit/>
        </w:trPr>
        <w:tc>
          <w:tcPr>
            <w:tcW w:w="548" w:type="dxa"/>
            <w:tcBorders>
              <w:top w:val="single" w:sz="4" w:space="0" w:color="auto"/>
              <w:left w:val="single" w:sz="4" w:space="0" w:color="auto"/>
              <w:bottom w:val="single" w:sz="4" w:space="0" w:color="auto"/>
              <w:right w:val="single" w:sz="4" w:space="0" w:color="auto"/>
            </w:tcBorders>
          </w:tcPr>
          <w:p w14:paraId="173D06D0" w14:textId="77777777" w:rsidR="008B7981" w:rsidRPr="008B7981" w:rsidRDefault="008B7981" w:rsidP="008B7981">
            <w:pPr>
              <w:suppressAutoHyphens/>
              <w:snapToGrid w:val="0"/>
              <w:rPr>
                <w:i/>
                <w:sz w:val="24"/>
                <w:szCs w:val="24"/>
                <w:lang w:eastAsia="ar-SA"/>
              </w:rPr>
            </w:pPr>
            <w:r w:rsidRPr="008B7981">
              <w:rPr>
                <w:i/>
                <w:sz w:val="24"/>
                <w:szCs w:val="24"/>
                <w:lang w:eastAsia="ar-SA"/>
              </w:rPr>
              <w:t>2.</w:t>
            </w:r>
          </w:p>
        </w:tc>
        <w:tc>
          <w:tcPr>
            <w:tcW w:w="3676" w:type="dxa"/>
            <w:tcBorders>
              <w:top w:val="single" w:sz="4" w:space="0" w:color="auto"/>
              <w:left w:val="single" w:sz="4" w:space="0" w:color="auto"/>
              <w:bottom w:val="single" w:sz="4" w:space="0" w:color="auto"/>
              <w:right w:val="single" w:sz="4" w:space="0" w:color="auto"/>
            </w:tcBorders>
          </w:tcPr>
          <w:p w14:paraId="1B3B2432" w14:textId="77777777" w:rsidR="008B7981" w:rsidRPr="008B7981" w:rsidRDefault="008B7981" w:rsidP="008B7981">
            <w:pPr>
              <w:suppressAutoHyphens/>
              <w:snapToGrid w:val="0"/>
              <w:rPr>
                <w:i/>
                <w:sz w:val="24"/>
                <w:szCs w:val="24"/>
                <w:lang w:eastAsia="ar-SA"/>
              </w:rPr>
            </w:pPr>
            <w:r w:rsidRPr="008B7981">
              <w:rPr>
                <w:i/>
                <w:sz w:val="24"/>
                <w:szCs w:val="24"/>
                <w:lang w:eastAsia="ar-SA"/>
              </w:rPr>
              <w:t>Умінська Л.Л.</w:t>
            </w:r>
          </w:p>
        </w:tc>
        <w:tc>
          <w:tcPr>
            <w:tcW w:w="3714" w:type="dxa"/>
            <w:tcBorders>
              <w:top w:val="single" w:sz="4" w:space="0" w:color="auto"/>
              <w:left w:val="single" w:sz="4" w:space="0" w:color="auto"/>
              <w:bottom w:val="single" w:sz="4" w:space="0" w:color="auto"/>
              <w:right w:val="single" w:sz="4" w:space="0" w:color="auto"/>
            </w:tcBorders>
          </w:tcPr>
          <w:p w14:paraId="46E84258" w14:textId="77777777" w:rsidR="008B7981" w:rsidRPr="008B7981" w:rsidRDefault="008B7981" w:rsidP="008B7981">
            <w:pPr>
              <w:suppressAutoHyphens/>
              <w:snapToGrid w:val="0"/>
              <w:rPr>
                <w:i/>
                <w:sz w:val="24"/>
                <w:szCs w:val="24"/>
                <w:lang w:eastAsia="ar-SA"/>
              </w:rPr>
            </w:pPr>
            <w:r w:rsidRPr="008B7981">
              <w:rPr>
                <w:i/>
                <w:sz w:val="24"/>
                <w:szCs w:val="24"/>
                <w:lang w:eastAsia="ar-SA"/>
              </w:rPr>
              <w:t>вул. М. Лисенка, 42</w:t>
            </w:r>
          </w:p>
        </w:tc>
        <w:tc>
          <w:tcPr>
            <w:tcW w:w="2098" w:type="dxa"/>
            <w:tcBorders>
              <w:top w:val="single" w:sz="4" w:space="0" w:color="auto"/>
              <w:left w:val="single" w:sz="4" w:space="0" w:color="auto"/>
              <w:bottom w:val="single" w:sz="4" w:space="0" w:color="auto"/>
              <w:right w:val="single" w:sz="4" w:space="0" w:color="auto"/>
            </w:tcBorders>
          </w:tcPr>
          <w:p w14:paraId="5745FBF0" w14:textId="77777777" w:rsidR="008B7981" w:rsidRPr="008B7981" w:rsidRDefault="008B7981" w:rsidP="008B7981">
            <w:pPr>
              <w:suppressAutoHyphens/>
              <w:snapToGrid w:val="0"/>
              <w:rPr>
                <w:i/>
                <w:sz w:val="24"/>
                <w:szCs w:val="24"/>
                <w:lang w:eastAsia="ar-SA"/>
              </w:rPr>
            </w:pPr>
            <w:r w:rsidRPr="008B7981">
              <w:rPr>
                <w:i/>
                <w:sz w:val="24"/>
                <w:szCs w:val="24"/>
                <w:lang w:eastAsia="ar-SA"/>
              </w:rPr>
              <w:t>0,0330 га</w:t>
            </w:r>
          </w:p>
        </w:tc>
      </w:tr>
      <w:tr w:rsidR="008B7981" w:rsidRPr="008B7981" w14:paraId="07C9C73F" w14:textId="77777777" w:rsidTr="0033526C">
        <w:trPr>
          <w:cantSplit/>
        </w:trPr>
        <w:tc>
          <w:tcPr>
            <w:tcW w:w="548" w:type="dxa"/>
            <w:tcBorders>
              <w:top w:val="single" w:sz="4" w:space="0" w:color="auto"/>
              <w:left w:val="single" w:sz="4" w:space="0" w:color="auto"/>
              <w:bottom w:val="single" w:sz="4" w:space="0" w:color="auto"/>
              <w:right w:val="single" w:sz="4" w:space="0" w:color="auto"/>
            </w:tcBorders>
          </w:tcPr>
          <w:p w14:paraId="342CEEE2" w14:textId="77777777" w:rsidR="008B7981" w:rsidRPr="008B7981" w:rsidRDefault="008B7981" w:rsidP="008B7981">
            <w:pPr>
              <w:suppressAutoHyphens/>
              <w:snapToGrid w:val="0"/>
              <w:rPr>
                <w:i/>
                <w:sz w:val="24"/>
                <w:szCs w:val="24"/>
                <w:lang w:eastAsia="ar-SA"/>
              </w:rPr>
            </w:pPr>
            <w:r w:rsidRPr="008B7981">
              <w:rPr>
                <w:i/>
                <w:sz w:val="24"/>
                <w:szCs w:val="24"/>
                <w:lang w:eastAsia="ar-SA"/>
              </w:rPr>
              <w:t>3.</w:t>
            </w:r>
          </w:p>
        </w:tc>
        <w:tc>
          <w:tcPr>
            <w:tcW w:w="3676" w:type="dxa"/>
            <w:tcBorders>
              <w:top w:val="single" w:sz="4" w:space="0" w:color="auto"/>
              <w:left w:val="single" w:sz="4" w:space="0" w:color="auto"/>
              <w:bottom w:val="single" w:sz="4" w:space="0" w:color="auto"/>
              <w:right w:val="single" w:sz="4" w:space="0" w:color="auto"/>
            </w:tcBorders>
          </w:tcPr>
          <w:p w14:paraId="3AD5215A" w14:textId="77777777" w:rsidR="008B7981" w:rsidRPr="008B7981" w:rsidRDefault="008B7981" w:rsidP="008B7981">
            <w:pPr>
              <w:suppressAutoHyphens/>
              <w:snapToGrid w:val="0"/>
              <w:rPr>
                <w:i/>
                <w:sz w:val="24"/>
                <w:szCs w:val="24"/>
                <w:lang w:eastAsia="ar-SA"/>
              </w:rPr>
            </w:pPr>
            <w:r w:rsidRPr="008B7981">
              <w:rPr>
                <w:i/>
                <w:sz w:val="24"/>
                <w:szCs w:val="24"/>
                <w:lang w:eastAsia="ar-SA"/>
              </w:rPr>
              <w:t>Михайленко Л.Г.</w:t>
            </w:r>
          </w:p>
        </w:tc>
        <w:tc>
          <w:tcPr>
            <w:tcW w:w="3714" w:type="dxa"/>
            <w:tcBorders>
              <w:top w:val="single" w:sz="4" w:space="0" w:color="auto"/>
              <w:left w:val="single" w:sz="4" w:space="0" w:color="auto"/>
              <w:bottom w:val="single" w:sz="4" w:space="0" w:color="auto"/>
              <w:right w:val="single" w:sz="4" w:space="0" w:color="auto"/>
            </w:tcBorders>
          </w:tcPr>
          <w:p w14:paraId="1D6D5DF4" w14:textId="77777777" w:rsidR="008B7981" w:rsidRPr="008B7981" w:rsidRDefault="008B7981" w:rsidP="008B7981">
            <w:pPr>
              <w:suppressAutoHyphens/>
              <w:snapToGrid w:val="0"/>
              <w:rPr>
                <w:i/>
                <w:sz w:val="24"/>
                <w:szCs w:val="24"/>
                <w:lang w:eastAsia="ar-SA"/>
              </w:rPr>
            </w:pPr>
            <w:r w:rsidRPr="008B7981">
              <w:rPr>
                <w:i/>
                <w:sz w:val="24"/>
                <w:szCs w:val="24"/>
                <w:lang w:eastAsia="ar-SA"/>
              </w:rPr>
              <w:t>вул. Калинова, 29</w:t>
            </w:r>
          </w:p>
        </w:tc>
        <w:tc>
          <w:tcPr>
            <w:tcW w:w="2098" w:type="dxa"/>
            <w:tcBorders>
              <w:top w:val="single" w:sz="4" w:space="0" w:color="auto"/>
              <w:left w:val="single" w:sz="4" w:space="0" w:color="auto"/>
              <w:bottom w:val="single" w:sz="4" w:space="0" w:color="auto"/>
              <w:right w:val="single" w:sz="4" w:space="0" w:color="auto"/>
            </w:tcBorders>
          </w:tcPr>
          <w:p w14:paraId="07BA0E78" w14:textId="77777777" w:rsidR="008B7981" w:rsidRPr="008B7981" w:rsidRDefault="008B7981" w:rsidP="008B7981">
            <w:pPr>
              <w:suppressAutoHyphens/>
              <w:snapToGrid w:val="0"/>
              <w:rPr>
                <w:i/>
                <w:sz w:val="24"/>
                <w:szCs w:val="24"/>
                <w:lang w:eastAsia="ar-SA"/>
              </w:rPr>
            </w:pPr>
            <w:r w:rsidRPr="008B7981">
              <w:rPr>
                <w:i/>
                <w:sz w:val="24"/>
                <w:szCs w:val="24"/>
                <w:lang w:eastAsia="ar-SA"/>
              </w:rPr>
              <w:t>0,0717 га</w:t>
            </w:r>
          </w:p>
        </w:tc>
      </w:tr>
      <w:tr w:rsidR="008B7981" w:rsidRPr="008B7981" w14:paraId="77B232F4" w14:textId="77777777" w:rsidTr="0033526C">
        <w:trPr>
          <w:cantSplit/>
        </w:trPr>
        <w:tc>
          <w:tcPr>
            <w:tcW w:w="548" w:type="dxa"/>
            <w:tcBorders>
              <w:top w:val="single" w:sz="4" w:space="0" w:color="auto"/>
              <w:left w:val="single" w:sz="4" w:space="0" w:color="auto"/>
              <w:bottom w:val="single" w:sz="4" w:space="0" w:color="auto"/>
              <w:right w:val="single" w:sz="4" w:space="0" w:color="auto"/>
            </w:tcBorders>
          </w:tcPr>
          <w:p w14:paraId="62ED7175" w14:textId="77777777" w:rsidR="008B7981" w:rsidRPr="008B7981" w:rsidRDefault="008B7981" w:rsidP="008B7981">
            <w:pPr>
              <w:suppressAutoHyphens/>
              <w:snapToGrid w:val="0"/>
              <w:rPr>
                <w:i/>
                <w:sz w:val="24"/>
                <w:szCs w:val="24"/>
                <w:lang w:eastAsia="ar-SA"/>
              </w:rPr>
            </w:pPr>
            <w:r w:rsidRPr="008B7981">
              <w:rPr>
                <w:i/>
                <w:sz w:val="24"/>
                <w:szCs w:val="24"/>
                <w:lang w:eastAsia="ar-SA"/>
              </w:rPr>
              <w:t>4.</w:t>
            </w:r>
          </w:p>
        </w:tc>
        <w:tc>
          <w:tcPr>
            <w:tcW w:w="3676" w:type="dxa"/>
            <w:tcBorders>
              <w:top w:val="single" w:sz="4" w:space="0" w:color="auto"/>
              <w:left w:val="single" w:sz="4" w:space="0" w:color="auto"/>
              <w:bottom w:val="single" w:sz="4" w:space="0" w:color="auto"/>
              <w:right w:val="single" w:sz="4" w:space="0" w:color="auto"/>
            </w:tcBorders>
          </w:tcPr>
          <w:p w14:paraId="4A2690D6" w14:textId="77777777" w:rsidR="008B7981" w:rsidRPr="008B7981" w:rsidRDefault="008B7981" w:rsidP="008B7981">
            <w:pPr>
              <w:suppressAutoHyphens/>
              <w:snapToGrid w:val="0"/>
              <w:rPr>
                <w:i/>
                <w:sz w:val="24"/>
                <w:szCs w:val="24"/>
                <w:lang w:eastAsia="ar-SA"/>
              </w:rPr>
            </w:pPr>
            <w:r w:rsidRPr="008B7981">
              <w:rPr>
                <w:i/>
                <w:sz w:val="24"/>
                <w:szCs w:val="24"/>
                <w:lang w:eastAsia="ar-SA"/>
              </w:rPr>
              <w:t>Митрофанова Л.О.</w:t>
            </w:r>
          </w:p>
        </w:tc>
        <w:tc>
          <w:tcPr>
            <w:tcW w:w="3714" w:type="dxa"/>
            <w:tcBorders>
              <w:top w:val="single" w:sz="4" w:space="0" w:color="auto"/>
              <w:left w:val="single" w:sz="4" w:space="0" w:color="auto"/>
              <w:bottom w:val="single" w:sz="4" w:space="0" w:color="auto"/>
              <w:right w:val="single" w:sz="4" w:space="0" w:color="auto"/>
            </w:tcBorders>
          </w:tcPr>
          <w:p w14:paraId="448F3AD5" w14:textId="77777777" w:rsidR="008B7981" w:rsidRPr="008B7981" w:rsidRDefault="008B7981" w:rsidP="008B7981">
            <w:pPr>
              <w:suppressAutoHyphens/>
              <w:snapToGrid w:val="0"/>
              <w:rPr>
                <w:i/>
                <w:sz w:val="24"/>
                <w:szCs w:val="24"/>
                <w:lang w:eastAsia="ar-SA"/>
              </w:rPr>
            </w:pPr>
            <w:r w:rsidRPr="008B7981">
              <w:rPr>
                <w:i/>
                <w:sz w:val="24"/>
                <w:szCs w:val="24"/>
                <w:lang w:eastAsia="ar-SA"/>
              </w:rPr>
              <w:t xml:space="preserve">вул. Квіткова, 26 </w:t>
            </w:r>
          </w:p>
        </w:tc>
        <w:tc>
          <w:tcPr>
            <w:tcW w:w="2098" w:type="dxa"/>
            <w:tcBorders>
              <w:top w:val="single" w:sz="4" w:space="0" w:color="auto"/>
              <w:left w:val="single" w:sz="4" w:space="0" w:color="auto"/>
              <w:bottom w:val="single" w:sz="4" w:space="0" w:color="auto"/>
              <w:right w:val="single" w:sz="4" w:space="0" w:color="auto"/>
            </w:tcBorders>
          </w:tcPr>
          <w:p w14:paraId="45D0D618" w14:textId="77777777" w:rsidR="008B7981" w:rsidRPr="008B7981" w:rsidRDefault="008B7981" w:rsidP="008B7981">
            <w:pPr>
              <w:suppressAutoHyphens/>
              <w:snapToGrid w:val="0"/>
              <w:rPr>
                <w:i/>
                <w:sz w:val="24"/>
                <w:szCs w:val="24"/>
                <w:lang w:eastAsia="ar-SA"/>
              </w:rPr>
            </w:pPr>
            <w:r w:rsidRPr="008B7981">
              <w:rPr>
                <w:i/>
                <w:sz w:val="24"/>
                <w:szCs w:val="24"/>
                <w:lang w:eastAsia="ar-SA"/>
              </w:rPr>
              <w:t>0,0331 га</w:t>
            </w:r>
          </w:p>
        </w:tc>
      </w:tr>
      <w:tr w:rsidR="008B7981" w:rsidRPr="008B7981" w14:paraId="6C8EEACD" w14:textId="77777777" w:rsidTr="0033526C">
        <w:trPr>
          <w:cantSplit/>
        </w:trPr>
        <w:tc>
          <w:tcPr>
            <w:tcW w:w="548" w:type="dxa"/>
            <w:tcBorders>
              <w:top w:val="single" w:sz="4" w:space="0" w:color="auto"/>
              <w:left w:val="single" w:sz="4" w:space="0" w:color="auto"/>
              <w:bottom w:val="single" w:sz="4" w:space="0" w:color="auto"/>
              <w:right w:val="single" w:sz="4" w:space="0" w:color="auto"/>
            </w:tcBorders>
          </w:tcPr>
          <w:p w14:paraId="0A59AB7C" w14:textId="77777777" w:rsidR="008B7981" w:rsidRPr="008B7981" w:rsidRDefault="008B7981" w:rsidP="008B7981">
            <w:pPr>
              <w:suppressAutoHyphens/>
              <w:snapToGrid w:val="0"/>
              <w:rPr>
                <w:i/>
                <w:sz w:val="24"/>
                <w:szCs w:val="24"/>
                <w:lang w:eastAsia="ar-SA"/>
              </w:rPr>
            </w:pPr>
            <w:r w:rsidRPr="008B7981">
              <w:rPr>
                <w:i/>
                <w:sz w:val="24"/>
                <w:szCs w:val="24"/>
                <w:lang w:eastAsia="ar-SA"/>
              </w:rPr>
              <w:t>6.</w:t>
            </w:r>
          </w:p>
        </w:tc>
        <w:tc>
          <w:tcPr>
            <w:tcW w:w="3676" w:type="dxa"/>
            <w:tcBorders>
              <w:top w:val="single" w:sz="4" w:space="0" w:color="auto"/>
              <w:left w:val="single" w:sz="4" w:space="0" w:color="auto"/>
              <w:bottom w:val="single" w:sz="4" w:space="0" w:color="auto"/>
              <w:right w:val="single" w:sz="4" w:space="0" w:color="auto"/>
            </w:tcBorders>
          </w:tcPr>
          <w:p w14:paraId="2D147CCE" w14:textId="77777777" w:rsidR="008B7981" w:rsidRPr="008B7981" w:rsidRDefault="008B7981" w:rsidP="008B7981">
            <w:pPr>
              <w:suppressAutoHyphens/>
              <w:snapToGrid w:val="0"/>
              <w:rPr>
                <w:i/>
                <w:sz w:val="24"/>
                <w:szCs w:val="24"/>
                <w:lang w:eastAsia="ar-SA"/>
              </w:rPr>
            </w:pPr>
            <w:r w:rsidRPr="008B7981">
              <w:rPr>
                <w:i/>
                <w:sz w:val="24"/>
                <w:szCs w:val="24"/>
                <w:lang w:eastAsia="ar-SA"/>
              </w:rPr>
              <w:t>Псьота В.М., Псьота В.В., Псьота О.В.</w:t>
            </w:r>
          </w:p>
        </w:tc>
        <w:tc>
          <w:tcPr>
            <w:tcW w:w="3714" w:type="dxa"/>
            <w:tcBorders>
              <w:top w:val="single" w:sz="4" w:space="0" w:color="auto"/>
              <w:left w:val="single" w:sz="4" w:space="0" w:color="auto"/>
              <w:bottom w:val="single" w:sz="4" w:space="0" w:color="auto"/>
              <w:right w:val="single" w:sz="4" w:space="0" w:color="auto"/>
            </w:tcBorders>
          </w:tcPr>
          <w:p w14:paraId="0604ACA0" w14:textId="77777777" w:rsidR="008B7981" w:rsidRPr="008B7981" w:rsidRDefault="008B7981" w:rsidP="008B7981">
            <w:pPr>
              <w:suppressAutoHyphens/>
              <w:snapToGrid w:val="0"/>
              <w:rPr>
                <w:i/>
                <w:sz w:val="24"/>
                <w:szCs w:val="24"/>
                <w:lang w:eastAsia="ar-SA"/>
              </w:rPr>
            </w:pPr>
            <w:r w:rsidRPr="008B7981">
              <w:rPr>
                <w:i/>
                <w:sz w:val="24"/>
                <w:szCs w:val="24"/>
                <w:lang w:eastAsia="ar-SA"/>
              </w:rPr>
              <w:t>вул. Надії, 29</w:t>
            </w:r>
          </w:p>
        </w:tc>
        <w:tc>
          <w:tcPr>
            <w:tcW w:w="2098" w:type="dxa"/>
            <w:tcBorders>
              <w:top w:val="single" w:sz="4" w:space="0" w:color="auto"/>
              <w:left w:val="single" w:sz="4" w:space="0" w:color="auto"/>
              <w:bottom w:val="single" w:sz="4" w:space="0" w:color="auto"/>
              <w:right w:val="single" w:sz="4" w:space="0" w:color="auto"/>
            </w:tcBorders>
          </w:tcPr>
          <w:p w14:paraId="7C5F3C08" w14:textId="77777777" w:rsidR="008B7981" w:rsidRPr="008B7981" w:rsidRDefault="008B7981" w:rsidP="008B7981">
            <w:pPr>
              <w:suppressAutoHyphens/>
              <w:snapToGrid w:val="0"/>
              <w:rPr>
                <w:i/>
                <w:sz w:val="24"/>
                <w:szCs w:val="24"/>
                <w:lang w:eastAsia="ar-SA"/>
              </w:rPr>
            </w:pPr>
            <w:r w:rsidRPr="008B7981">
              <w:rPr>
                <w:i/>
                <w:sz w:val="24"/>
                <w:szCs w:val="24"/>
                <w:lang w:eastAsia="ar-SA"/>
              </w:rPr>
              <w:t>0,0367 га</w:t>
            </w:r>
          </w:p>
        </w:tc>
      </w:tr>
      <w:tr w:rsidR="008B7981" w:rsidRPr="008B7981" w14:paraId="412A2E7C" w14:textId="77777777" w:rsidTr="0033526C">
        <w:trPr>
          <w:cantSplit/>
        </w:trPr>
        <w:tc>
          <w:tcPr>
            <w:tcW w:w="548" w:type="dxa"/>
            <w:tcBorders>
              <w:top w:val="single" w:sz="4" w:space="0" w:color="auto"/>
              <w:left w:val="single" w:sz="4" w:space="0" w:color="auto"/>
              <w:bottom w:val="single" w:sz="4" w:space="0" w:color="auto"/>
              <w:right w:val="single" w:sz="4" w:space="0" w:color="auto"/>
            </w:tcBorders>
          </w:tcPr>
          <w:p w14:paraId="41D2A9E4" w14:textId="77777777" w:rsidR="008B7981" w:rsidRPr="008B7981" w:rsidRDefault="008B7981" w:rsidP="008B7981">
            <w:pPr>
              <w:suppressAutoHyphens/>
              <w:snapToGrid w:val="0"/>
              <w:rPr>
                <w:i/>
                <w:sz w:val="24"/>
                <w:szCs w:val="24"/>
                <w:lang w:eastAsia="ar-SA"/>
              </w:rPr>
            </w:pPr>
            <w:r w:rsidRPr="008B7981">
              <w:rPr>
                <w:i/>
                <w:sz w:val="24"/>
                <w:szCs w:val="24"/>
                <w:lang w:eastAsia="ar-SA"/>
              </w:rPr>
              <w:t>7.</w:t>
            </w:r>
          </w:p>
        </w:tc>
        <w:tc>
          <w:tcPr>
            <w:tcW w:w="3676" w:type="dxa"/>
            <w:tcBorders>
              <w:top w:val="single" w:sz="4" w:space="0" w:color="auto"/>
              <w:left w:val="single" w:sz="4" w:space="0" w:color="auto"/>
              <w:bottom w:val="single" w:sz="4" w:space="0" w:color="auto"/>
              <w:right w:val="single" w:sz="4" w:space="0" w:color="auto"/>
            </w:tcBorders>
          </w:tcPr>
          <w:p w14:paraId="49CC6D90" w14:textId="77777777" w:rsidR="008B7981" w:rsidRPr="008B7981" w:rsidRDefault="008B7981" w:rsidP="008B7981">
            <w:pPr>
              <w:suppressAutoHyphens/>
              <w:snapToGrid w:val="0"/>
              <w:rPr>
                <w:i/>
                <w:sz w:val="24"/>
                <w:szCs w:val="24"/>
                <w:lang w:eastAsia="ar-SA"/>
              </w:rPr>
            </w:pPr>
            <w:r w:rsidRPr="008B7981">
              <w:rPr>
                <w:i/>
                <w:sz w:val="24"/>
                <w:szCs w:val="24"/>
                <w:lang w:eastAsia="ar-SA"/>
              </w:rPr>
              <w:t>Коваленко Л.К.</w:t>
            </w:r>
          </w:p>
        </w:tc>
        <w:tc>
          <w:tcPr>
            <w:tcW w:w="3714" w:type="dxa"/>
            <w:tcBorders>
              <w:top w:val="single" w:sz="4" w:space="0" w:color="auto"/>
              <w:left w:val="single" w:sz="4" w:space="0" w:color="auto"/>
              <w:bottom w:val="single" w:sz="4" w:space="0" w:color="auto"/>
              <w:right w:val="single" w:sz="4" w:space="0" w:color="auto"/>
            </w:tcBorders>
          </w:tcPr>
          <w:p w14:paraId="42941011" w14:textId="77777777" w:rsidR="008B7981" w:rsidRPr="008B7981" w:rsidRDefault="008B7981" w:rsidP="008B7981">
            <w:pPr>
              <w:suppressAutoHyphens/>
              <w:snapToGrid w:val="0"/>
              <w:rPr>
                <w:i/>
                <w:sz w:val="24"/>
                <w:szCs w:val="24"/>
                <w:lang w:eastAsia="ar-SA"/>
              </w:rPr>
            </w:pPr>
            <w:r w:rsidRPr="008B7981">
              <w:rPr>
                <w:i/>
                <w:sz w:val="24"/>
                <w:szCs w:val="24"/>
                <w:lang w:eastAsia="ar-SA"/>
              </w:rPr>
              <w:t>вул. Січових Стрільців, 21</w:t>
            </w:r>
          </w:p>
        </w:tc>
        <w:tc>
          <w:tcPr>
            <w:tcW w:w="2098" w:type="dxa"/>
            <w:tcBorders>
              <w:top w:val="single" w:sz="4" w:space="0" w:color="auto"/>
              <w:left w:val="single" w:sz="4" w:space="0" w:color="auto"/>
              <w:bottom w:val="single" w:sz="4" w:space="0" w:color="auto"/>
              <w:right w:val="single" w:sz="4" w:space="0" w:color="auto"/>
            </w:tcBorders>
          </w:tcPr>
          <w:p w14:paraId="45394573" w14:textId="77777777" w:rsidR="008B7981" w:rsidRPr="008B7981" w:rsidRDefault="008B7981" w:rsidP="008B7981">
            <w:pPr>
              <w:suppressAutoHyphens/>
              <w:snapToGrid w:val="0"/>
              <w:rPr>
                <w:i/>
                <w:sz w:val="24"/>
                <w:szCs w:val="24"/>
                <w:lang w:eastAsia="ar-SA"/>
              </w:rPr>
            </w:pPr>
            <w:r w:rsidRPr="008B7981">
              <w:rPr>
                <w:i/>
                <w:sz w:val="24"/>
                <w:szCs w:val="24"/>
                <w:lang w:eastAsia="ar-SA"/>
              </w:rPr>
              <w:t>0,0512 га</w:t>
            </w:r>
          </w:p>
        </w:tc>
      </w:tr>
      <w:tr w:rsidR="008B7981" w:rsidRPr="008B7981" w14:paraId="35132E75" w14:textId="77777777" w:rsidTr="0033526C">
        <w:trPr>
          <w:cantSplit/>
        </w:trPr>
        <w:tc>
          <w:tcPr>
            <w:tcW w:w="548" w:type="dxa"/>
            <w:tcBorders>
              <w:top w:val="single" w:sz="4" w:space="0" w:color="auto"/>
              <w:left w:val="single" w:sz="4" w:space="0" w:color="auto"/>
              <w:bottom w:val="single" w:sz="4" w:space="0" w:color="auto"/>
              <w:right w:val="single" w:sz="4" w:space="0" w:color="auto"/>
            </w:tcBorders>
          </w:tcPr>
          <w:p w14:paraId="0A461F7F" w14:textId="77777777" w:rsidR="008B7981" w:rsidRPr="008B7981" w:rsidRDefault="008B7981" w:rsidP="008B7981">
            <w:pPr>
              <w:suppressAutoHyphens/>
              <w:snapToGrid w:val="0"/>
              <w:rPr>
                <w:i/>
                <w:sz w:val="24"/>
                <w:szCs w:val="24"/>
                <w:lang w:eastAsia="ar-SA"/>
              </w:rPr>
            </w:pPr>
            <w:r w:rsidRPr="008B7981">
              <w:rPr>
                <w:i/>
                <w:sz w:val="24"/>
                <w:szCs w:val="24"/>
                <w:lang w:eastAsia="ar-SA"/>
              </w:rPr>
              <w:t>8.</w:t>
            </w:r>
          </w:p>
        </w:tc>
        <w:tc>
          <w:tcPr>
            <w:tcW w:w="3676" w:type="dxa"/>
            <w:tcBorders>
              <w:top w:val="single" w:sz="4" w:space="0" w:color="auto"/>
              <w:left w:val="single" w:sz="4" w:space="0" w:color="auto"/>
              <w:bottom w:val="single" w:sz="4" w:space="0" w:color="auto"/>
              <w:right w:val="single" w:sz="4" w:space="0" w:color="auto"/>
            </w:tcBorders>
          </w:tcPr>
          <w:p w14:paraId="3F32F373" w14:textId="77777777" w:rsidR="008B7981" w:rsidRPr="008B7981" w:rsidRDefault="008B7981" w:rsidP="008B7981">
            <w:pPr>
              <w:suppressAutoHyphens/>
              <w:snapToGrid w:val="0"/>
              <w:rPr>
                <w:i/>
                <w:sz w:val="24"/>
                <w:szCs w:val="24"/>
                <w:lang w:eastAsia="ar-SA"/>
              </w:rPr>
            </w:pPr>
            <w:r w:rsidRPr="008B7981">
              <w:rPr>
                <w:i/>
                <w:sz w:val="24"/>
                <w:szCs w:val="24"/>
                <w:lang w:eastAsia="ar-SA"/>
              </w:rPr>
              <w:t>Гапченко Л.В.</w:t>
            </w:r>
          </w:p>
        </w:tc>
        <w:tc>
          <w:tcPr>
            <w:tcW w:w="3714" w:type="dxa"/>
            <w:tcBorders>
              <w:top w:val="single" w:sz="4" w:space="0" w:color="auto"/>
              <w:left w:val="single" w:sz="4" w:space="0" w:color="auto"/>
              <w:bottom w:val="single" w:sz="4" w:space="0" w:color="auto"/>
              <w:right w:val="single" w:sz="4" w:space="0" w:color="auto"/>
            </w:tcBorders>
          </w:tcPr>
          <w:p w14:paraId="20B251FB" w14:textId="77777777" w:rsidR="008B7981" w:rsidRPr="008B7981" w:rsidRDefault="008B7981" w:rsidP="008B7981">
            <w:pPr>
              <w:suppressAutoHyphens/>
              <w:snapToGrid w:val="0"/>
              <w:rPr>
                <w:i/>
                <w:sz w:val="24"/>
                <w:szCs w:val="24"/>
                <w:lang w:eastAsia="ar-SA"/>
              </w:rPr>
            </w:pPr>
            <w:r w:rsidRPr="008B7981">
              <w:rPr>
                <w:i/>
                <w:sz w:val="24"/>
                <w:szCs w:val="24"/>
                <w:lang w:eastAsia="ar-SA"/>
              </w:rPr>
              <w:t>вул. Героїв Крут, 24</w:t>
            </w:r>
          </w:p>
        </w:tc>
        <w:tc>
          <w:tcPr>
            <w:tcW w:w="2098" w:type="dxa"/>
            <w:tcBorders>
              <w:top w:val="single" w:sz="4" w:space="0" w:color="auto"/>
              <w:left w:val="single" w:sz="4" w:space="0" w:color="auto"/>
              <w:bottom w:val="single" w:sz="4" w:space="0" w:color="auto"/>
              <w:right w:val="single" w:sz="4" w:space="0" w:color="auto"/>
            </w:tcBorders>
          </w:tcPr>
          <w:p w14:paraId="73FFBD6F" w14:textId="77777777" w:rsidR="008B7981" w:rsidRPr="008B7981" w:rsidRDefault="008B7981" w:rsidP="008B7981">
            <w:pPr>
              <w:suppressAutoHyphens/>
              <w:snapToGrid w:val="0"/>
              <w:rPr>
                <w:i/>
                <w:sz w:val="24"/>
                <w:szCs w:val="24"/>
                <w:lang w:eastAsia="ar-SA"/>
              </w:rPr>
            </w:pPr>
            <w:r w:rsidRPr="008B7981">
              <w:rPr>
                <w:i/>
                <w:sz w:val="24"/>
                <w:szCs w:val="24"/>
                <w:lang w:eastAsia="ar-SA"/>
              </w:rPr>
              <w:t>0,0681 га</w:t>
            </w:r>
          </w:p>
        </w:tc>
      </w:tr>
      <w:tr w:rsidR="008B7981" w:rsidRPr="008B7981" w14:paraId="141574A8" w14:textId="77777777" w:rsidTr="0033526C">
        <w:trPr>
          <w:cantSplit/>
        </w:trPr>
        <w:tc>
          <w:tcPr>
            <w:tcW w:w="548" w:type="dxa"/>
            <w:tcBorders>
              <w:top w:val="single" w:sz="4" w:space="0" w:color="auto"/>
              <w:left w:val="single" w:sz="4" w:space="0" w:color="auto"/>
              <w:bottom w:val="single" w:sz="4" w:space="0" w:color="auto"/>
              <w:right w:val="single" w:sz="4" w:space="0" w:color="auto"/>
            </w:tcBorders>
          </w:tcPr>
          <w:p w14:paraId="3BE9FDF8" w14:textId="77777777" w:rsidR="008B7981" w:rsidRPr="008B7981" w:rsidRDefault="008B7981" w:rsidP="008B7981">
            <w:pPr>
              <w:suppressAutoHyphens/>
              <w:snapToGrid w:val="0"/>
              <w:rPr>
                <w:i/>
                <w:sz w:val="24"/>
                <w:szCs w:val="24"/>
                <w:lang w:eastAsia="ar-SA"/>
              </w:rPr>
            </w:pPr>
            <w:r w:rsidRPr="008B7981">
              <w:rPr>
                <w:i/>
                <w:sz w:val="24"/>
                <w:szCs w:val="24"/>
                <w:lang w:eastAsia="ar-SA"/>
              </w:rPr>
              <w:t>9</w:t>
            </w:r>
          </w:p>
        </w:tc>
        <w:tc>
          <w:tcPr>
            <w:tcW w:w="3676" w:type="dxa"/>
            <w:tcBorders>
              <w:top w:val="single" w:sz="4" w:space="0" w:color="auto"/>
              <w:left w:val="single" w:sz="4" w:space="0" w:color="auto"/>
              <w:bottom w:val="single" w:sz="4" w:space="0" w:color="auto"/>
              <w:right w:val="single" w:sz="4" w:space="0" w:color="auto"/>
            </w:tcBorders>
          </w:tcPr>
          <w:p w14:paraId="1AC0E72A" w14:textId="77777777" w:rsidR="008B7981" w:rsidRPr="008B7981" w:rsidRDefault="008B7981" w:rsidP="008B7981">
            <w:pPr>
              <w:suppressAutoHyphens/>
              <w:snapToGrid w:val="0"/>
              <w:rPr>
                <w:i/>
                <w:sz w:val="24"/>
                <w:szCs w:val="24"/>
                <w:lang w:eastAsia="ar-SA"/>
              </w:rPr>
            </w:pPr>
            <w:r w:rsidRPr="008B7981">
              <w:rPr>
                <w:i/>
                <w:sz w:val="24"/>
                <w:szCs w:val="24"/>
                <w:lang w:eastAsia="ar-SA"/>
              </w:rPr>
              <w:t>Стародубенко Н.В.</w:t>
            </w:r>
          </w:p>
        </w:tc>
        <w:tc>
          <w:tcPr>
            <w:tcW w:w="3714" w:type="dxa"/>
            <w:tcBorders>
              <w:top w:val="single" w:sz="4" w:space="0" w:color="auto"/>
              <w:left w:val="single" w:sz="4" w:space="0" w:color="auto"/>
              <w:bottom w:val="single" w:sz="4" w:space="0" w:color="auto"/>
              <w:right w:val="single" w:sz="4" w:space="0" w:color="auto"/>
            </w:tcBorders>
          </w:tcPr>
          <w:p w14:paraId="75710874" w14:textId="77777777" w:rsidR="008B7981" w:rsidRPr="008B7981" w:rsidRDefault="008B7981" w:rsidP="008B7981">
            <w:pPr>
              <w:suppressAutoHyphens/>
              <w:snapToGrid w:val="0"/>
              <w:rPr>
                <w:i/>
                <w:sz w:val="24"/>
                <w:szCs w:val="24"/>
                <w:lang w:eastAsia="ar-SA"/>
              </w:rPr>
            </w:pPr>
            <w:r w:rsidRPr="008B7981">
              <w:rPr>
                <w:i/>
                <w:sz w:val="24"/>
                <w:szCs w:val="24"/>
                <w:lang w:eastAsia="ar-SA"/>
              </w:rPr>
              <w:t>Вул. Надії, 18/36</w:t>
            </w:r>
          </w:p>
        </w:tc>
        <w:tc>
          <w:tcPr>
            <w:tcW w:w="2098" w:type="dxa"/>
            <w:tcBorders>
              <w:top w:val="single" w:sz="4" w:space="0" w:color="auto"/>
              <w:left w:val="single" w:sz="4" w:space="0" w:color="auto"/>
              <w:bottom w:val="single" w:sz="4" w:space="0" w:color="auto"/>
              <w:right w:val="single" w:sz="4" w:space="0" w:color="auto"/>
            </w:tcBorders>
          </w:tcPr>
          <w:p w14:paraId="0C5E2DF3" w14:textId="77777777" w:rsidR="008B7981" w:rsidRPr="008B7981" w:rsidRDefault="008B7981" w:rsidP="008B7981">
            <w:pPr>
              <w:suppressAutoHyphens/>
              <w:snapToGrid w:val="0"/>
              <w:rPr>
                <w:i/>
                <w:sz w:val="24"/>
                <w:szCs w:val="24"/>
                <w:lang w:eastAsia="ar-SA"/>
              </w:rPr>
            </w:pPr>
            <w:r w:rsidRPr="008B7981">
              <w:rPr>
                <w:i/>
                <w:sz w:val="24"/>
                <w:szCs w:val="24"/>
                <w:lang w:eastAsia="ar-SA"/>
              </w:rPr>
              <w:t>0,0413 га</w:t>
            </w:r>
          </w:p>
        </w:tc>
      </w:tr>
      <w:tr w:rsidR="008B7981" w:rsidRPr="008B7981" w14:paraId="056F504E" w14:textId="77777777" w:rsidTr="0033526C">
        <w:trPr>
          <w:cantSplit/>
        </w:trPr>
        <w:tc>
          <w:tcPr>
            <w:tcW w:w="548" w:type="dxa"/>
            <w:tcBorders>
              <w:top w:val="single" w:sz="4" w:space="0" w:color="auto"/>
              <w:left w:val="single" w:sz="4" w:space="0" w:color="auto"/>
              <w:bottom w:val="single" w:sz="4" w:space="0" w:color="auto"/>
              <w:right w:val="single" w:sz="4" w:space="0" w:color="auto"/>
            </w:tcBorders>
          </w:tcPr>
          <w:p w14:paraId="16291F69" w14:textId="77777777" w:rsidR="008B7981" w:rsidRPr="008B7981" w:rsidRDefault="008B7981" w:rsidP="008B7981">
            <w:pPr>
              <w:suppressAutoHyphens/>
              <w:snapToGrid w:val="0"/>
              <w:rPr>
                <w:i/>
                <w:sz w:val="24"/>
                <w:szCs w:val="24"/>
                <w:lang w:eastAsia="ar-SA"/>
              </w:rPr>
            </w:pPr>
            <w:r w:rsidRPr="008B7981">
              <w:rPr>
                <w:i/>
                <w:sz w:val="24"/>
                <w:szCs w:val="24"/>
                <w:lang w:eastAsia="ar-SA"/>
              </w:rPr>
              <w:t>10</w:t>
            </w:r>
          </w:p>
        </w:tc>
        <w:tc>
          <w:tcPr>
            <w:tcW w:w="3676" w:type="dxa"/>
            <w:tcBorders>
              <w:top w:val="single" w:sz="4" w:space="0" w:color="auto"/>
              <w:left w:val="single" w:sz="4" w:space="0" w:color="auto"/>
              <w:bottom w:val="single" w:sz="4" w:space="0" w:color="auto"/>
              <w:right w:val="single" w:sz="4" w:space="0" w:color="auto"/>
            </w:tcBorders>
          </w:tcPr>
          <w:p w14:paraId="42A6B278" w14:textId="77777777" w:rsidR="008B7981" w:rsidRPr="008B7981" w:rsidRDefault="008B7981" w:rsidP="008B7981">
            <w:pPr>
              <w:suppressAutoHyphens/>
              <w:snapToGrid w:val="0"/>
              <w:rPr>
                <w:i/>
                <w:sz w:val="24"/>
                <w:szCs w:val="24"/>
                <w:lang w:eastAsia="ar-SA"/>
              </w:rPr>
            </w:pPr>
            <w:r w:rsidRPr="008B7981">
              <w:rPr>
                <w:i/>
                <w:sz w:val="24"/>
                <w:szCs w:val="24"/>
                <w:lang w:eastAsia="ar-SA"/>
              </w:rPr>
              <w:t>Кирсенко Н.П.</w:t>
            </w:r>
          </w:p>
        </w:tc>
        <w:tc>
          <w:tcPr>
            <w:tcW w:w="3714" w:type="dxa"/>
            <w:tcBorders>
              <w:top w:val="single" w:sz="4" w:space="0" w:color="auto"/>
              <w:left w:val="single" w:sz="4" w:space="0" w:color="auto"/>
              <w:bottom w:val="single" w:sz="4" w:space="0" w:color="auto"/>
              <w:right w:val="single" w:sz="4" w:space="0" w:color="auto"/>
            </w:tcBorders>
          </w:tcPr>
          <w:p w14:paraId="10198FB2" w14:textId="77777777" w:rsidR="008B7981" w:rsidRPr="008B7981" w:rsidRDefault="008B7981" w:rsidP="008B7981">
            <w:pPr>
              <w:suppressAutoHyphens/>
              <w:snapToGrid w:val="0"/>
              <w:rPr>
                <w:i/>
                <w:sz w:val="24"/>
                <w:szCs w:val="24"/>
                <w:lang w:eastAsia="ar-SA"/>
              </w:rPr>
            </w:pPr>
            <w:r w:rsidRPr="008B7981">
              <w:rPr>
                <w:i/>
                <w:sz w:val="24"/>
                <w:szCs w:val="24"/>
                <w:lang w:eastAsia="ar-SA"/>
              </w:rPr>
              <w:t>Вул. Вербна, 36</w:t>
            </w:r>
          </w:p>
        </w:tc>
        <w:tc>
          <w:tcPr>
            <w:tcW w:w="2098" w:type="dxa"/>
            <w:tcBorders>
              <w:top w:val="single" w:sz="4" w:space="0" w:color="auto"/>
              <w:left w:val="single" w:sz="4" w:space="0" w:color="auto"/>
              <w:bottom w:val="single" w:sz="4" w:space="0" w:color="auto"/>
              <w:right w:val="single" w:sz="4" w:space="0" w:color="auto"/>
            </w:tcBorders>
          </w:tcPr>
          <w:p w14:paraId="3FAA5AEF" w14:textId="77777777" w:rsidR="008B7981" w:rsidRPr="008B7981" w:rsidRDefault="008B7981" w:rsidP="008B7981">
            <w:pPr>
              <w:suppressAutoHyphens/>
              <w:snapToGrid w:val="0"/>
              <w:rPr>
                <w:i/>
                <w:sz w:val="24"/>
                <w:szCs w:val="24"/>
                <w:lang w:eastAsia="ar-SA"/>
              </w:rPr>
            </w:pPr>
            <w:r w:rsidRPr="008B7981">
              <w:rPr>
                <w:i/>
                <w:sz w:val="24"/>
                <w:szCs w:val="24"/>
                <w:lang w:eastAsia="ar-SA"/>
              </w:rPr>
              <w:t>0,0394 га</w:t>
            </w:r>
          </w:p>
        </w:tc>
      </w:tr>
      <w:tr w:rsidR="008B7981" w:rsidRPr="008B7981" w14:paraId="292476D4" w14:textId="77777777" w:rsidTr="0033526C">
        <w:trPr>
          <w:cantSplit/>
        </w:trPr>
        <w:tc>
          <w:tcPr>
            <w:tcW w:w="548" w:type="dxa"/>
            <w:tcBorders>
              <w:top w:val="single" w:sz="4" w:space="0" w:color="auto"/>
              <w:left w:val="single" w:sz="4" w:space="0" w:color="auto"/>
              <w:bottom w:val="single" w:sz="4" w:space="0" w:color="auto"/>
              <w:right w:val="single" w:sz="4" w:space="0" w:color="auto"/>
            </w:tcBorders>
          </w:tcPr>
          <w:p w14:paraId="1A686CC5" w14:textId="77777777" w:rsidR="008B7981" w:rsidRPr="008B7981" w:rsidRDefault="008B7981" w:rsidP="008B7981">
            <w:pPr>
              <w:suppressAutoHyphens/>
              <w:snapToGrid w:val="0"/>
              <w:rPr>
                <w:i/>
                <w:sz w:val="24"/>
                <w:szCs w:val="24"/>
                <w:lang w:eastAsia="ar-SA"/>
              </w:rPr>
            </w:pPr>
            <w:r w:rsidRPr="008B7981">
              <w:rPr>
                <w:i/>
                <w:sz w:val="24"/>
                <w:szCs w:val="24"/>
                <w:lang w:eastAsia="ar-SA"/>
              </w:rPr>
              <w:t>11</w:t>
            </w:r>
          </w:p>
        </w:tc>
        <w:tc>
          <w:tcPr>
            <w:tcW w:w="3676" w:type="dxa"/>
            <w:tcBorders>
              <w:top w:val="single" w:sz="4" w:space="0" w:color="auto"/>
              <w:left w:val="single" w:sz="4" w:space="0" w:color="auto"/>
              <w:bottom w:val="single" w:sz="4" w:space="0" w:color="auto"/>
              <w:right w:val="single" w:sz="4" w:space="0" w:color="auto"/>
            </w:tcBorders>
          </w:tcPr>
          <w:p w14:paraId="33219064" w14:textId="77777777" w:rsidR="008B7981" w:rsidRPr="008B7981" w:rsidRDefault="008B7981" w:rsidP="008B7981">
            <w:pPr>
              <w:suppressAutoHyphens/>
              <w:snapToGrid w:val="0"/>
              <w:rPr>
                <w:i/>
                <w:sz w:val="24"/>
                <w:szCs w:val="24"/>
                <w:lang w:eastAsia="ar-SA"/>
              </w:rPr>
            </w:pPr>
            <w:r w:rsidRPr="008B7981">
              <w:rPr>
                <w:i/>
                <w:sz w:val="24"/>
                <w:szCs w:val="24"/>
                <w:lang w:eastAsia="ar-SA"/>
              </w:rPr>
              <w:t>Шкарупелова Н.Я.</w:t>
            </w:r>
          </w:p>
        </w:tc>
        <w:tc>
          <w:tcPr>
            <w:tcW w:w="3714" w:type="dxa"/>
            <w:tcBorders>
              <w:top w:val="single" w:sz="4" w:space="0" w:color="auto"/>
              <w:left w:val="single" w:sz="4" w:space="0" w:color="auto"/>
              <w:bottom w:val="single" w:sz="4" w:space="0" w:color="auto"/>
              <w:right w:val="single" w:sz="4" w:space="0" w:color="auto"/>
            </w:tcBorders>
          </w:tcPr>
          <w:p w14:paraId="29AD2977" w14:textId="77777777" w:rsidR="008B7981" w:rsidRPr="008B7981" w:rsidRDefault="008B7981" w:rsidP="008B7981">
            <w:pPr>
              <w:suppressAutoHyphens/>
              <w:snapToGrid w:val="0"/>
              <w:rPr>
                <w:i/>
                <w:sz w:val="24"/>
                <w:szCs w:val="24"/>
                <w:lang w:eastAsia="ar-SA"/>
              </w:rPr>
            </w:pPr>
            <w:r w:rsidRPr="008B7981">
              <w:rPr>
                <w:i/>
                <w:sz w:val="24"/>
                <w:szCs w:val="24"/>
                <w:lang w:eastAsia="ar-SA"/>
              </w:rPr>
              <w:t>Вул. Миру, 7</w:t>
            </w:r>
          </w:p>
        </w:tc>
        <w:tc>
          <w:tcPr>
            <w:tcW w:w="2098" w:type="dxa"/>
            <w:tcBorders>
              <w:top w:val="single" w:sz="4" w:space="0" w:color="auto"/>
              <w:left w:val="single" w:sz="4" w:space="0" w:color="auto"/>
              <w:bottom w:val="single" w:sz="4" w:space="0" w:color="auto"/>
              <w:right w:val="single" w:sz="4" w:space="0" w:color="auto"/>
            </w:tcBorders>
          </w:tcPr>
          <w:p w14:paraId="731C8B9A" w14:textId="77777777" w:rsidR="008B7981" w:rsidRPr="008B7981" w:rsidRDefault="008B7981" w:rsidP="008B7981">
            <w:pPr>
              <w:suppressAutoHyphens/>
              <w:snapToGrid w:val="0"/>
              <w:rPr>
                <w:i/>
                <w:sz w:val="24"/>
                <w:szCs w:val="24"/>
                <w:lang w:eastAsia="ar-SA"/>
              </w:rPr>
            </w:pPr>
            <w:r w:rsidRPr="008B7981">
              <w:rPr>
                <w:i/>
                <w:sz w:val="24"/>
                <w:szCs w:val="24"/>
                <w:lang w:eastAsia="ar-SA"/>
              </w:rPr>
              <w:t>0,0541 га</w:t>
            </w:r>
          </w:p>
        </w:tc>
      </w:tr>
      <w:tr w:rsidR="008B7981" w:rsidRPr="008B7981" w14:paraId="19BE23EC" w14:textId="77777777" w:rsidTr="0033526C">
        <w:trPr>
          <w:cantSplit/>
        </w:trPr>
        <w:tc>
          <w:tcPr>
            <w:tcW w:w="548" w:type="dxa"/>
            <w:tcBorders>
              <w:top w:val="single" w:sz="4" w:space="0" w:color="auto"/>
              <w:left w:val="single" w:sz="4" w:space="0" w:color="auto"/>
              <w:bottom w:val="single" w:sz="4" w:space="0" w:color="auto"/>
              <w:right w:val="single" w:sz="4" w:space="0" w:color="auto"/>
            </w:tcBorders>
          </w:tcPr>
          <w:p w14:paraId="76EF5B6F" w14:textId="77777777" w:rsidR="008B7981" w:rsidRPr="008B7981" w:rsidRDefault="008B7981" w:rsidP="008B7981">
            <w:pPr>
              <w:suppressAutoHyphens/>
              <w:snapToGrid w:val="0"/>
              <w:rPr>
                <w:i/>
                <w:sz w:val="24"/>
                <w:szCs w:val="24"/>
                <w:lang w:eastAsia="ar-SA"/>
              </w:rPr>
            </w:pPr>
            <w:r w:rsidRPr="008B7981">
              <w:rPr>
                <w:i/>
                <w:sz w:val="24"/>
                <w:szCs w:val="24"/>
                <w:lang w:eastAsia="ar-SA"/>
              </w:rPr>
              <w:t>12</w:t>
            </w:r>
          </w:p>
        </w:tc>
        <w:tc>
          <w:tcPr>
            <w:tcW w:w="3676" w:type="dxa"/>
            <w:tcBorders>
              <w:top w:val="single" w:sz="4" w:space="0" w:color="auto"/>
              <w:left w:val="single" w:sz="4" w:space="0" w:color="auto"/>
              <w:bottom w:val="single" w:sz="4" w:space="0" w:color="auto"/>
              <w:right w:val="single" w:sz="4" w:space="0" w:color="auto"/>
            </w:tcBorders>
          </w:tcPr>
          <w:p w14:paraId="5793A8E9" w14:textId="77777777" w:rsidR="008B7981" w:rsidRPr="008B7981" w:rsidRDefault="008B7981" w:rsidP="008B7981">
            <w:pPr>
              <w:suppressAutoHyphens/>
              <w:snapToGrid w:val="0"/>
              <w:rPr>
                <w:i/>
                <w:sz w:val="24"/>
                <w:szCs w:val="24"/>
                <w:lang w:eastAsia="ar-SA"/>
              </w:rPr>
            </w:pPr>
            <w:r w:rsidRPr="008B7981">
              <w:rPr>
                <w:i/>
                <w:sz w:val="24"/>
                <w:szCs w:val="24"/>
                <w:lang w:eastAsia="ar-SA"/>
              </w:rPr>
              <w:t>Деревянко М.К.</w:t>
            </w:r>
          </w:p>
        </w:tc>
        <w:tc>
          <w:tcPr>
            <w:tcW w:w="3714" w:type="dxa"/>
            <w:tcBorders>
              <w:top w:val="single" w:sz="4" w:space="0" w:color="auto"/>
              <w:left w:val="single" w:sz="4" w:space="0" w:color="auto"/>
              <w:bottom w:val="single" w:sz="4" w:space="0" w:color="auto"/>
              <w:right w:val="single" w:sz="4" w:space="0" w:color="auto"/>
            </w:tcBorders>
          </w:tcPr>
          <w:p w14:paraId="56C3C896" w14:textId="77777777" w:rsidR="008B7981" w:rsidRPr="008B7981" w:rsidRDefault="008B7981" w:rsidP="008B7981">
            <w:pPr>
              <w:suppressAutoHyphens/>
              <w:snapToGrid w:val="0"/>
              <w:rPr>
                <w:i/>
                <w:sz w:val="24"/>
                <w:szCs w:val="24"/>
                <w:lang w:eastAsia="ar-SA"/>
              </w:rPr>
            </w:pPr>
            <w:r w:rsidRPr="008B7981">
              <w:rPr>
                <w:i/>
                <w:sz w:val="24"/>
                <w:szCs w:val="24"/>
                <w:lang w:eastAsia="ar-SA"/>
              </w:rPr>
              <w:t>Вул. Л.Кібенка, 17/36</w:t>
            </w:r>
          </w:p>
        </w:tc>
        <w:tc>
          <w:tcPr>
            <w:tcW w:w="2098" w:type="dxa"/>
            <w:tcBorders>
              <w:top w:val="single" w:sz="4" w:space="0" w:color="auto"/>
              <w:left w:val="single" w:sz="4" w:space="0" w:color="auto"/>
              <w:bottom w:val="single" w:sz="4" w:space="0" w:color="auto"/>
              <w:right w:val="single" w:sz="4" w:space="0" w:color="auto"/>
            </w:tcBorders>
          </w:tcPr>
          <w:p w14:paraId="2FF30972" w14:textId="77777777" w:rsidR="008B7981" w:rsidRPr="008B7981" w:rsidRDefault="008B7981" w:rsidP="008B7981">
            <w:pPr>
              <w:suppressAutoHyphens/>
              <w:snapToGrid w:val="0"/>
              <w:rPr>
                <w:i/>
                <w:sz w:val="24"/>
                <w:szCs w:val="24"/>
                <w:lang w:eastAsia="ar-SA"/>
              </w:rPr>
            </w:pPr>
            <w:r w:rsidRPr="008B7981">
              <w:rPr>
                <w:i/>
                <w:sz w:val="24"/>
                <w:szCs w:val="24"/>
                <w:lang w:eastAsia="ar-SA"/>
              </w:rPr>
              <w:t>0,0336 га</w:t>
            </w:r>
          </w:p>
        </w:tc>
      </w:tr>
      <w:tr w:rsidR="008B7981" w:rsidRPr="008B7981" w14:paraId="3EEB1794" w14:textId="77777777" w:rsidTr="0033526C">
        <w:trPr>
          <w:cantSplit/>
        </w:trPr>
        <w:tc>
          <w:tcPr>
            <w:tcW w:w="548" w:type="dxa"/>
            <w:tcBorders>
              <w:top w:val="single" w:sz="4" w:space="0" w:color="auto"/>
              <w:left w:val="single" w:sz="4" w:space="0" w:color="auto"/>
              <w:bottom w:val="single" w:sz="4" w:space="0" w:color="auto"/>
              <w:right w:val="single" w:sz="4" w:space="0" w:color="auto"/>
            </w:tcBorders>
          </w:tcPr>
          <w:p w14:paraId="2E74CF7B" w14:textId="77777777" w:rsidR="008B7981" w:rsidRPr="008B7981" w:rsidRDefault="008B7981" w:rsidP="008B7981">
            <w:pPr>
              <w:suppressAutoHyphens/>
              <w:snapToGrid w:val="0"/>
              <w:rPr>
                <w:i/>
                <w:sz w:val="24"/>
                <w:szCs w:val="24"/>
                <w:lang w:eastAsia="ar-SA"/>
              </w:rPr>
            </w:pPr>
            <w:r w:rsidRPr="008B7981">
              <w:rPr>
                <w:i/>
                <w:sz w:val="24"/>
                <w:szCs w:val="24"/>
                <w:lang w:eastAsia="ar-SA"/>
              </w:rPr>
              <w:t>13</w:t>
            </w:r>
          </w:p>
        </w:tc>
        <w:tc>
          <w:tcPr>
            <w:tcW w:w="3676" w:type="dxa"/>
            <w:tcBorders>
              <w:top w:val="single" w:sz="4" w:space="0" w:color="auto"/>
              <w:left w:val="single" w:sz="4" w:space="0" w:color="auto"/>
              <w:bottom w:val="single" w:sz="4" w:space="0" w:color="auto"/>
              <w:right w:val="single" w:sz="4" w:space="0" w:color="auto"/>
            </w:tcBorders>
          </w:tcPr>
          <w:p w14:paraId="524864BE" w14:textId="77777777" w:rsidR="008B7981" w:rsidRPr="008B7981" w:rsidRDefault="008B7981" w:rsidP="008B7981">
            <w:pPr>
              <w:suppressAutoHyphens/>
              <w:snapToGrid w:val="0"/>
              <w:rPr>
                <w:i/>
                <w:sz w:val="24"/>
                <w:szCs w:val="24"/>
                <w:lang w:eastAsia="ar-SA"/>
              </w:rPr>
            </w:pPr>
            <w:r w:rsidRPr="008B7981">
              <w:rPr>
                <w:i/>
                <w:sz w:val="24"/>
                <w:szCs w:val="24"/>
                <w:lang w:eastAsia="ar-SA"/>
              </w:rPr>
              <w:t>Романюк В.В.</w:t>
            </w:r>
          </w:p>
        </w:tc>
        <w:tc>
          <w:tcPr>
            <w:tcW w:w="3714" w:type="dxa"/>
            <w:tcBorders>
              <w:top w:val="single" w:sz="4" w:space="0" w:color="auto"/>
              <w:left w:val="single" w:sz="4" w:space="0" w:color="auto"/>
              <w:bottom w:val="single" w:sz="4" w:space="0" w:color="auto"/>
              <w:right w:val="single" w:sz="4" w:space="0" w:color="auto"/>
            </w:tcBorders>
          </w:tcPr>
          <w:p w14:paraId="3E4DBCAB" w14:textId="77777777" w:rsidR="008B7981" w:rsidRPr="008B7981" w:rsidRDefault="008B7981" w:rsidP="008B7981">
            <w:pPr>
              <w:suppressAutoHyphens/>
              <w:snapToGrid w:val="0"/>
              <w:rPr>
                <w:i/>
                <w:sz w:val="24"/>
                <w:szCs w:val="24"/>
                <w:lang w:eastAsia="ar-SA"/>
              </w:rPr>
            </w:pPr>
            <w:r w:rsidRPr="008B7981">
              <w:rPr>
                <w:i/>
                <w:sz w:val="24"/>
                <w:szCs w:val="24"/>
                <w:lang w:eastAsia="ar-SA"/>
              </w:rPr>
              <w:t>Вул. Покровська, 30</w:t>
            </w:r>
          </w:p>
        </w:tc>
        <w:tc>
          <w:tcPr>
            <w:tcW w:w="2098" w:type="dxa"/>
            <w:tcBorders>
              <w:top w:val="single" w:sz="4" w:space="0" w:color="auto"/>
              <w:left w:val="single" w:sz="4" w:space="0" w:color="auto"/>
              <w:bottom w:val="single" w:sz="4" w:space="0" w:color="auto"/>
              <w:right w:val="single" w:sz="4" w:space="0" w:color="auto"/>
            </w:tcBorders>
          </w:tcPr>
          <w:p w14:paraId="474BB853" w14:textId="77777777" w:rsidR="008B7981" w:rsidRPr="008B7981" w:rsidRDefault="008B7981" w:rsidP="008B7981">
            <w:pPr>
              <w:suppressAutoHyphens/>
              <w:snapToGrid w:val="0"/>
              <w:rPr>
                <w:i/>
                <w:sz w:val="24"/>
                <w:szCs w:val="24"/>
                <w:lang w:eastAsia="ar-SA"/>
              </w:rPr>
            </w:pPr>
            <w:r w:rsidRPr="008B7981">
              <w:rPr>
                <w:i/>
                <w:sz w:val="24"/>
                <w:szCs w:val="24"/>
                <w:lang w:eastAsia="ar-SA"/>
              </w:rPr>
              <w:t>0,0349 га</w:t>
            </w:r>
          </w:p>
        </w:tc>
      </w:tr>
      <w:tr w:rsidR="008B7981" w:rsidRPr="008B7981" w14:paraId="131EA129" w14:textId="77777777" w:rsidTr="0033526C">
        <w:trPr>
          <w:cantSplit/>
        </w:trPr>
        <w:tc>
          <w:tcPr>
            <w:tcW w:w="548" w:type="dxa"/>
            <w:tcBorders>
              <w:top w:val="single" w:sz="4" w:space="0" w:color="auto"/>
              <w:left w:val="single" w:sz="4" w:space="0" w:color="auto"/>
              <w:bottom w:val="single" w:sz="4" w:space="0" w:color="auto"/>
              <w:right w:val="single" w:sz="4" w:space="0" w:color="auto"/>
            </w:tcBorders>
          </w:tcPr>
          <w:p w14:paraId="5BF450EC" w14:textId="77777777" w:rsidR="008B7981" w:rsidRPr="008B7981" w:rsidRDefault="008B7981" w:rsidP="008B7981">
            <w:pPr>
              <w:suppressAutoHyphens/>
              <w:snapToGrid w:val="0"/>
              <w:rPr>
                <w:i/>
                <w:sz w:val="24"/>
                <w:szCs w:val="24"/>
                <w:lang w:eastAsia="ar-SA"/>
              </w:rPr>
            </w:pPr>
            <w:r w:rsidRPr="008B7981">
              <w:rPr>
                <w:i/>
                <w:sz w:val="24"/>
                <w:szCs w:val="24"/>
                <w:lang w:eastAsia="ar-SA"/>
              </w:rPr>
              <w:lastRenderedPageBreak/>
              <w:t>14</w:t>
            </w:r>
          </w:p>
        </w:tc>
        <w:tc>
          <w:tcPr>
            <w:tcW w:w="3676" w:type="dxa"/>
            <w:tcBorders>
              <w:top w:val="single" w:sz="4" w:space="0" w:color="auto"/>
              <w:left w:val="single" w:sz="4" w:space="0" w:color="auto"/>
              <w:bottom w:val="single" w:sz="4" w:space="0" w:color="auto"/>
              <w:right w:val="single" w:sz="4" w:space="0" w:color="auto"/>
            </w:tcBorders>
          </w:tcPr>
          <w:p w14:paraId="46D14480" w14:textId="77777777" w:rsidR="008B7981" w:rsidRPr="008B7981" w:rsidRDefault="008B7981" w:rsidP="008B7981">
            <w:pPr>
              <w:suppressAutoHyphens/>
              <w:snapToGrid w:val="0"/>
              <w:rPr>
                <w:i/>
                <w:sz w:val="24"/>
                <w:szCs w:val="24"/>
                <w:lang w:eastAsia="ar-SA"/>
              </w:rPr>
            </w:pPr>
            <w:r w:rsidRPr="008B7981">
              <w:rPr>
                <w:i/>
                <w:sz w:val="24"/>
                <w:szCs w:val="24"/>
                <w:lang w:eastAsia="ar-SA"/>
              </w:rPr>
              <w:t>Грантовська О.П.</w:t>
            </w:r>
          </w:p>
        </w:tc>
        <w:tc>
          <w:tcPr>
            <w:tcW w:w="3714" w:type="dxa"/>
            <w:tcBorders>
              <w:top w:val="single" w:sz="4" w:space="0" w:color="auto"/>
              <w:left w:val="single" w:sz="4" w:space="0" w:color="auto"/>
              <w:bottom w:val="single" w:sz="4" w:space="0" w:color="auto"/>
              <w:right w:val="single" w:sz="4" w:space="0" w:color="auto"/>
            </w:tcBorders>
          </w:tcPr>
          <w:p w14:paraId="653DC960" w14:textId="77777777" w:rsidR="008B7981" w:rsidRPr="008B7981" w:rsidRDefault="008B7981" w:rsidP="008B7981">
            <w:pPr>
              <w:suppressAutoHyphens/>
              <w:snapToGrid w:val="0"/>
              <w:rPr>
                <w:i/>
                <w:sz w:val="24"/>
                <w:szCs w:val="24"/>
                <w:lang w:eastAsia="ar-SA"/>
              </w:rPr>
            </w:pPr>
            <w:r w:rsidRPr="008B7981">
              <w:rPr>
                <w:i/>
                <w:sz w:val="24"/>
                <w:szCs w:val="24"/>
                <w:lang w:eastAsia="ar-SA"/>
              </w:rPr>
              <w:t>Вул. Шевченка, 173-а</w:t>
            </w:r>
          </w:p>
        </w:tc>
        <w:tc>
          <w:tcPr>
            <w:tcW w:w="2098" w:type="dxa"/>
            <w:tcBorders>
              <w:top w:val="single" w:sz="4" w:space="0" w:color="auto"/>
              <w:left w:val="single" w:sz="4" w:space="0" w:color="auto"/>
              <w:bottom w:val="single" w:sz="4" w:space="0" w:color="auto"/>
              <w:right w:val="single" w:sz="4" w:space="0" w:color="auto"/>
            </w:tcBorders>
          </w:tcPr>
          <w:p w14:paraId="0E6350C7" w14:textId="77777777" w:rsidR="008B7981" w:rsidRPr="008B7981" w:rsidRDefault="008B7981" w:rsidP="008B7981">
            <w:pPr>
              <w:suppressAutoHyphens/>
              <w:snapToGrid w:val="0"/>
              <w:rPr>
                <w:i/>
                <w:sz w:val="24"/>
                <w:szCs w:val="24"/>
                <w:lang w:eastAsia="ar-SA"/>
              </w:rPr>
            </w:pPr>
            <w:r w:rsidRPr="008B7981">
              <w:rPr>
                <w:i/>
                <w:sz w:val="24"/>
                <w:szCs w:val="24"/>
                <w:lang w:eastAsia="ar-SA"/>
              </w:rPr>
              <w:t>0,100 га</w:t>
            </w:r>
          </w:p>
        </w:tc>
      </w:tr>
    </w:tbl>
    <w:p w14:paraId="2D21AA08" w14:textId="77777777" w:rsidR="00681BCB" w:rsidRDefault="00681BCB" w:rsidP="008B7981">
      <w:pPr>
        <w:jc w:val="both"/>
        <w:rPr>
          <w:b/>
          <w:bCs/>
          <w:sz w:val="28"/>
          <w:szCs w:val="28"/>
          <w:lang w:val="ru-RU"/>
        </w:rPr>
      </w:pPr>
    </w:p>
    <w:p w14:paraId="17B2D622" w14:textId="222CD630" w:rsidR="008B7981" w:rsidRDefault="008B7981" w:rsidP="008B7981">
      <w:pPr>
        <w:jc w:val="both"/>
        <w:rPr>
          <w:sz w:val="28"/>
          <w:szCs w:val="28"/>
        </w:rPr>
      </w:pPr>
      <w:r w:rsidRPr="00462C27">
        <w:rPr>
          <w:b/>
          <w:bCs/>
          <w:sz w:val="28"/>
          <w:szCs w:val="28"/>
          <w:lang w:val="ru-RU"/>
        </w:rPr>
        <w:t>Слухали</w:t>
      </w:r>
      <w:r w:rsidRPr="00462C27">
        <w:rPr>
          <w:b/>
          <w:bCs/>
          <w:sz w:val="28"/>
          <w:szCs w:val="28"/>
        </w:rPr>
        <w:t>:</w:t>
      </w:r>
      <w:r w:rsidRPr="00BE6007">
        <w:rPr>
          <w:sz w:val="28"/>
          <w:szCs w:val="28"/>
        </w:rPr>
        <w:t xml:space="preserve"> </w:t>
      </w:r>
      <w:r>
        <w:rPr>
          <w:sz w:val="28"/>
          <w:szCs w:val="28"/>
        </w:rPr>
        <w:t xml:space="preserve">Севериненко Т.О. – доповіла. </w:t>
      </w:r>
    </w:p>
    <w:p w14:paraId="42CD9092" w14:textId="77777777" w:rsidR="008B7981" w:rsidRPr="008B7981" w:rsidRDefault="008B7981" w:rsidP="008B7981">
      <w:pPr>
        <w:jc w:val="both"/>
        <w:rPr>
          <w:sz w:val="28"/>
          <w:szCs w:val="28"/>
        </w:rPr>
      </w:pPr>
      <w:r w:rsidRPr="008B7981">
        <w:rPr>
          <w:b/>
          <w:bCs/>
          <w:iCs/>
          <w:sz w:val="28"/>
          <w:szCs w:val="28"/>
        </w:rPr>
        <w:t xml:space="preserve">Вирішили: </w:t>
      </w:r>
      <w:r>
        <w:rPr>
          <w:sz w:val="28"/>
          <w:szCs w:val="28"/>
        </w:rPr>
        <w:t xml:space="preserve">погодити до розгляду на сесії. </w:t>
      </w:r>
    </w:p>
    <w:p w14:paraId="6330100C" w14:textId="77777777" w:rsidR="008B7981" w:rsidRPr="008B7981" w:rsidRDefault="008B7981" w:rsidP="008B7981">
      <w:pPr>
        <w:keepNext/>
        <w:jc w:val="both"/>
        <w:outlineLvl w:val="1"/>
        <w:rPr>
          <w:bCs/>
          <w:iCs/>
          <w:sz w:val="24"/>
          <w:szCs w:val="24"/>
        </w:rPr>
      </w:pPr>
      <w:r w:rsidRPr="008B7981">
        <w:rPr>
          <w:bCs/>
          <w:iCs/>
          <w:sz w:val="24"/>
          <w:szCs w:val="24"/>
        </w:rPr>
        <w:t>Проголосували:    «за»_4_«проти»_0_«утримались»_0_ «не проголосували»_0_</w:t>
      </w:r>
    </w:p>
    <w:p w14:paraId="45E4827D" w14:textId="2EE6FFE0" w:rsidR="008B7981" w:rsidRDefault="008B7981" w:rsidP="008B7981">
      <w:pPr>
        <w:jc w:val="both"/>
        <w:rPr>
          <w:sz w:val="24"/>
          <w:szCs w:val="24"/>
        </w:rPr>
      </w:pPr>
      <w:r w:rsidRPr="008B7981">
        <w:rPr>
          <w:sz w:val="24"/>
          <w:szCs w:val="24"/>
        </w:rPr>
        <w:t>рішення  прийнято.</w:t>
      </w:r>
    </w:p>
    <w:p w14:paraId="6EF303B9" w14:textId="7BE2B7C1" w:rsidR="008B7981" w:rsidRDefault="008B7981" w:rsidP="008B7981">
      <w:pPr>
        <w:jc w:val="both"/>
        <w:rPr>
          <w:sz w:val="24"/>
          <w:szCs w:val="24"/>
        </w:rPr>
      </w:pPr>
    </w:p>
    <w:tbl>
      <w:tblPr>
        <w:tblW w:w="10065" w:type="dxa"/>
        <w:tblInd w:w="-572" w:type="dxa"/>
        <w:tblLayout w:type="fixed"/>
        <w:tblLook w:val="0000" w:firstRow="0" w:lastRow="0" w:firstColumn="0" w:lastColumn="0" w:noHBand="0" w:noVBand="0"/>
      </w:tblPr>
      <w:tblGrid>
        <w:gridCol w:w="548"/>
        <w:gridCol w:w="3676"/>
        <w:gridCol w:w="3714"/>
        <w:gridCol w:w="2098"/>
        <w:gridCol w:w="29"/>
      </w:tblGrid>
      <w:tr w:rsidR="008B7981" w:rsidRPr="008B7981" w14:paraId="4674F698" w14:textId="77777777" w:rsidTr="0033526C">
        <w:trPr>
          <w:cantSplit/>
        </w:trPr>
        <w:tc>
          <w:tcPr>
            <w:tcW w:w="10065" w:type="dxa"/>
            <w:gridSpan w:val="5"/>
            <w:tcBorders>
              <w:top w:val="single" w:sz="4" w:space="0" w:color="auto"/>
              <w:left w:val="single" w:sz="4" w:space="0" w:color="auto"/>
              <w:bottom w:val="single" w:sz="4" w:space="0" w:color="auto"/>
              <w:right w:val="single" w:sz="4" w:space="0" w:color="auto"/>
            </w:tcBorders>
          </w:tcPr>
          <w:p w14:paraId="61A65E1A" w14:textId="77777777" w:rsidR="008B7981" w:rsidRPr="008B7981" w:rsidRDefault="008B7981" w:rsidP="008B7981">
            <w:pPr>
              <w:suppressAutoHyphens/>
              <w:snapToGrid w:val="0"/>
              <w:rPr>
                <w:i/>
                <w:sz w:val="24"/>
                <w:szCs w:val="24"/>
                <w:lang w:eastAsia="ar-SA"/>
              </w:rPr>
            </w:pPr>
            <w:r w:rsidRPr="008B7981">
              <w:rPr>
                <w:b/>
                <w:i/>
                <w:sz w:val="24"/>
                <w:szCs w:val="24"/>
                <w:lang w:eastAsia="ar-SA"/>
              </w:rPr>
              <w:t>5. Про затвердження проекту землеустрою щодо відведення земельної ділянки у власність м. Боярка:</w:t>
            </w:r>
          </w:p>
        </w:tc>
      </w:tr>
      <w:tr w:rsidR="008B7981" w:rsidRPr="008B7981" w14:paraId="24DD14D9" w14:textId="77777777" w:rsidTr="0033526C">
        <w:trPr>
          <w:gridAfter w:val="1"/>
          <w:wAfter w:w="29" w:type="dxa"/>
          <w:cantSplit/>
        </w:trPr>
        <w:tc>
          <w:tcPr>
            <w:tcW w:w="548" w:type="dxa"/>
            <w:tcBorders>
              <w:top w:val="single" w:sz="4" w:space="0" w:color="auto"/>
              <w:left w:val="single" w:sz="4" w:space="0" w:color="auto"/>
              <w:bottom w:val="single" w:sz="4" w:space="0" w:color="auto"/>
              <w:right w:val="single" w:sz="4" w:space="0" w:color="auto"/>
            </w:tcBorders>
          </w:tcPr>
          <w:p w14:paraId="1024F552" w14:textId="77777777" w:rsidR="008B7981" w:rsidRPr="008B7981" w:rsidRDefault="008B7981" w:rsidP="008B7981">
            <w:pPr>
              <w:suppressAutoHyphens/>
              <w:snapToGrid w:val="0"/>
              <w:rPr>
                <w:i/>
                <w:sz w:val="24"/>
                <w:szCs w:val="24"/>
                <w:lang w:eastAsia="ar-SA"/>
              </w:rPr>
            </w:pPr>
            <w:r w:rsidRPr="008B7981">
              <w:rPr>
                <w:i/>
                <w:sz w:val="24"/>
                <w:szCs w:val="24"/>
                <w:lang w:eastAsia="ar-SA"/>
              </w:rPr>
              <w:t>1.</w:t>
            </w:r>
          </w:p>
        </w:tc>
        <w:tc>
          <w:tcPr>
            <w:tcW w:w="3676" w:type="dxa"/>
            <w:tcBorders>
              <w:top w:val="single" w:sz="4" w:space="0" w:color="auto"/>
              <w:left w:val="single" w:sz="4" w:space="0" w:color="auto"/>
              <w:bottom w:val="single" w:sz="4" w:space="0" w:color="auto"/>
              <w:right w:val="single" w:sz="4" w:space="0" w:color="auto"/>
            </w:tcBorders>
          </w:tcPr>
          <w:p w14:paraId="74E404EE" w14:textId="77777777" w:rsidR="008B7981" w:rsidRPr="008B7981" w:rsidRDefault="008B7981" w:rsidP="008B7981">
            <w:pPr>
              <w:suppressAutoHyphens/>
              <w:snapToGrid w:val="0"/>
              <w:rPr>
                <w:i/>
                <w:sz w:val="24"/>
                <w:szCs w:val="24"/>
                <w:lang w:eastAsia="ar-SA"/>
              </w:rPr>
            </w:pPr>
            <w:r w:rsidRPr="008B7981">
              <w:rPr>
                <w:i/>
                <w:sz w:val="24"/>
                <w:szCs w:val="24"/>
                <w:lang w:eastAsia="ar-SA"/>
              </w:rPr>
              <w:t>Прядко Л.Б.</w:t>
            </w:r>
          </w:p>
        </w:tc>
        <w:tc>
          <w:tcPr>
            <w:tcW w:w="3714" w:type="dxa"/>
            <w:tcBorders>
              <w:top w:val="single" w:sz="4" w:space="0" w:color="auto"/>
              <w:left w:val="single" w:sz="4" w:space="0" w:color="auto"/>
              <w:bottom w:val="single" w:sz="4" w:space="0" w:color="auto"/>
              <w:right w:val="single" w:sz="4" w:space="0" w:color="auto"/>
            </w:tcBorders>
          </w:tcPr>
          <w:p w14:paraId="6A9E1CDD" w14:textId="77777777" w:rsidR="008B7981" w:rsidRPr="008B7981" w:rsidRDefault="008B7981" w:rsidP="008B7981">
            <w:pPr>
              <w:suppressAutoHyphens/>
              <w:snapToGrid w:val="0"/>
              <w:rPr>
                <w:i/>
                <w:sz w:val="24"/>
                <w:szCs w:val="24"/>
                <w:lang w:eastAsia="ar-SA"/>
              </w:rPr>
            </w:pPr>
            <w:r w:rsidRPr="008B7981">
              <w:rPr>
                <w:i/>
                <w:sz w:val="24"/>
                <w:szCs w:val="24"/>
                <w:lang w:eastAsia="ar-SA"/>
              </w:rPr>
              <w:t>вул. Мічуріна, 3</w:t>
            </w:r>
          </w:p>
        </w:tc>
        <w:tc>
          <w:tcPr>
            <w:tcW w:w="2098" w:type="dxa"/>
            <w:tcBorders>
              <w:top w:val="single" w:sz="4" w:space="0" w:color="auto"/>
              <w:left w:val="single" w:sz="4" w:space="0" w:color="auto"/>
              <w:bottom w:val="single" w:sz="4" w:space="0" w:color="auto"/>
              <w:right w:val="single" w:sz="4" w:space="0" w:color="auto"/>
            </w:tcBorders>
          </w:tcPr>
          <w:p w14:paraId="4EC6349C" w14:textId="77777777" w:rsidR="008B7981" w:rsidRPr="008B7981" w:rsidRDefault="008B7981" w:rsidP="008B7981">
            <w:pPr>
              <w:suppressAutoHyphens/>
              <w:snapToGrid w:val="0"/>
              <w:rPr>
                <w:i/>
                <w:sz w:val="24"/>
                <w:szCs w:val="24"/>
                <w:lang w:eastAsia="ar-SA"/>
              </w:rPr>
            </w:pPr>
            <w:r w:rsidRPr="008B7981">
              <w:rPr>
                <w:i/>
                <w:sz w:val="24"/>
                <w:szCs w:val="24"/>
                <w:lang w:eastAsia="ar-SA"/>
              </w:rPr>
              <w:t>0,0087 га (ОСГ)</w:t>
            </w:r>
          </w:p>
        </w:tc>
      </w:tr>
      <w:tr w:rsidR="008B7981" w:rsidRPr="008B7981" w14:paraId="64FBB180" w14:textId="77777777" w:rsidTr="0033526C">
        <w:trPr>
          <w:gridAfter w:val="1"/>
          <w:wAfter w:w="29" w:type="dxa"/>
          <w:cantSplit/>
        </w:trPr>
        <w:tc>
          <w:tcPr>
            <w:tcW w:w="548" w:type="dxa"/>
            <w:tcBorders>
              <w:top w:val="single" w:sz="4" w:space="0" w:color="auto"/>
              <w:left w:val="single" w:sz="4" w:space="0" w:color="auto"/>
              <w:bottom w:val="single" w:sz="4" w:space="0" w:color="auto"/>
              <w:right w:val="single" w:sz="4" w:space="0" w:color="auto"/>
            </w:tcBorders>
          </w:tcPr>
          <w:p w14:paraId="507589F2" w14:textId="77777777" w:rsidR="008B7981" w:rsidRPr="008B7981" w:rsidRDefault="008B7981" w:rsidP="008B7981">
            <w:pPr>
              <w:suppressAutoHyphens/>
              <w:snapToGrid w:val="0"/>
              <w:rPr>
                <w:i/>
                <w:sz w:val="24"/>
                <w:szCs w:val="24"/>
                <w:lang w:eastAsia="ar-SA"/>
              </w:rPr>
            </w:pPr>
            <w:r w:rsidRPr="008B7981">
              <w:rPr>
                <w:i/>
                <w:sz w:val="24"/>
                <w:szCs w:val="24"/>
                <w:lang w:eastAsia="ar-SA"/>
              </w:rPr>
              <w:t>2.</w:t>
            </w:r>
          </w:p>
        </w:tc>
        <w:tc>
          <w:tcPr>
            <w:tcW w:w="3676" w:type="dxa"/>
            <w:tcBorders>
              <w:top w:val="single" w:sz="4" w:space="0" w:color="auto"/>
              <w:left w:val="single" w:sz="4" w:space="0" w:color="auto"/>
              <w:bottom w:val="single" w:sz="4" w:space="0" w:color="auto"/>
              <w:right w:val="single" w:sz="4" w:space="0" w:color="auto"/>
            </w:tcBorders>
          </w:tcPr>
          <w:p w14:paraId="4839DCD5" w14:textId="77777777" w:rsidR="008B7981" w:rsidRPr="008B7981" w:rsidRDefault="008B7981" w:rsidP="008B7981">
            <w:pPr>
              <w:suppressAutoHyphens/>
              <w:snapToGrid w:val="0"/>
              <w:rPr>
                <w:i/>
                <w:sz w:val="24"/>
                <w:szCs w:val="24"/>
                <w:lang w:eastAsia="ar-SA"/>
              </w:rPr>
            </w:pPr>
            <w:r w:rsidRPr="008B7981">
              <w:rPr>
                <w:i/>
                <w:sz w:val="24"/>
                <w:szCs w:val="24"/>
                <w:lang w:eastAsia="ar-SA"/>
              </w:rPr>
              <w:t>Мельник О.М.</w:t>
            </w:r>
          </w:p>
        </w:tc>
        <w:tc>
          <w:tcPr>
            <w:tcW w:w="3714" w:type="dxa"/>
            <w:tcBorders>
              <w:top w:val="single" w:sz="4" w:space="0" w:color="auto"/>
              <w:left w:val="single" w:sz="4" w:space="0" w:color="auto"/>
              <w:bottom w:val="single" w:sz="4" w:space="0" w:color="auto"/>
              <w:right w:val="single" w:sz="4" w:space="0" w:color="auto"/>
            </w:tcBorders>
          </w:tcPr>
          <w:p w14:paraId="6ED9C200" w14:textId="77777777" w:rsidR="008B7981" w:rsidRPr="008B7981" w:rsidRDefault="008B7981" w:rsidP="008B7981">
            <w:pPr>
              <w:suppressAutoHyphens/>
              <w:snapToGrid w:val="0"/>
              <w:rPr>
                <w:i/>
                <w:sz w:val="24"/>
                <w:szCs w:val="24"/>
                <w:lang w:eastAsia="ar-SA"/>
              </w:rPr>
            </w:pPr>
            <w:r w:rsidRPr="008B7981">
              <w:rPr>
                <w:i/>
                <w:sz w:val="24"/>
                <w:szCs w:val="24"/>
                <w:lang w:eastAsia="ar-SA"/>
              </w:rPr>
              <w:t>вул. Зоряна, 8</w:t>
            </w:r>
          </w:p>
        </w:tc>
        <w:tc>
          <w:tcPr>
            <w:tcW w:w="2098" w:type="dxa"/>
            <w:tcBorders>
              <w:top w:val="single" w:sz="4" w:space="0" w:color="auto"/>
              <w:left w:val="single" w:sz="4" w:space="0" w:color="auto"/>
              <w:bottom w:val="single" w:sz="4" w:space="0" w:color="auto"/>
              <w:right w:val="single" w:sz="4" w:space="0" w:color="auto"/>
            </w:tcBorders>
          </w:tcPr>
          <w:p w14:paraId="32F4660C" w14:textId="77777777" w:rsidR="008B7981" w:rsidRPr="008B7981" w:rsidRDefault="008B7981" w:rsidP="008B7981">
            <w:pPr>
              <w:suppressAutoHyphens/>
              <w:snapToGrid w:val="0"/>
              <w:rPr>
                <w:i/>
                <w:sz w:val="24"/>
                <w:szCs w:val="24"/>
                <w:lang w:eastAsia="ar-SA"/>
              </w:rPr>
            </w:pPr>
            <w:r w:rsidRPr="008B7981">
              <w:rPr>
                <w:i/>
                <w:sz w:val="24"/>
                <w:szCs w:val="24"/>
                <w:lang w:eastAsia="ar-SA"/>
              </w:rPr>
              <w:t>0,0612 га (БОЖБ)</w:t>
            </w:r>
          </w:p>
        </w:tc>
      </w:tr>
    </w:tbl>
    <w:p w14:paraId="43B06884" w14:textId="77777777" w:rsidR="008B7981" w:rsidRDefault="008B7981" w:rsidP="008B7981">
      <w:pPr>
        <w:jc w:val="both"/>
        <w:rPr>
          <w:sz w:val="24"/>
          <w:szCs w:val="24"/>
        </w:rPr>
      </w:pPr>
    </w:p>
    <w:p w14:paraId="71FFD396" w14:textId="77777777" w:rsidR="008B7981" w:rsidRDefault="008B7981" w:rsidP="008B7981">
      <w:pPr>
        <w:jc w:val="both"/>
        <w:rPr>
          <w:sz w:val="28"/>
          <w:szCs w:val="28"/>
        </w:rPr>
      </w:pPr>
      <w:r w:rsidRPr="00462C27">
        <w:rPr>
          <w:b/>
          <w:bCs/>
          <w:sz w:val="28"/>
          <w:szCs w:val="28"/>
          <w:lang w:val="ru-RU"/>
        </w:rPr>
        <w:t>Слухали</w:t>
      </w:r>
      <w:r w:rsidRPr="00462C27">
        <w:rPr>
          <w:b/>
          <w:bCs/>
          <w:sz w:val="28"/>
          <w:szCs w:val="28"/>
        </w:rPr>
        <w:t>:</w:t>
      </w:r>
      <w:r w:rsidRPr="00BE6007">
        <w:rPr>
          <w:sz w:val="28"/>
          <w:szCs w:val="28"/>
        </w:rPr>
        <w:t xml:space="preserve"> </w:t>
      </w:r>
      <w:r>
        <w:rPr>
          <w:sz w:val="28"/>
          <w:szCs w:val="28"/>
        </w:rPr>
        <w:t xml:space="preserve">Севериненко Т.О. – доповіла. </w:t>
      </w:r>
    </w:p>
    <w:p w14:paraId="7E650BA9" w14:textId="77777777" w:rsidR="008B7981" w:rsidRPr="008B7981" w:rsidRDefault="008B7981" w:rsidP="008B7981">
      <w:pPr>
        <w:jc w:val="both"/>
        <w:rPr>
          <w:sz w:val="28"/>
          <w:szCs w:val="28"/>
        </w:rPr>
      </w:pPr>
      <w:r w:rsidRPr="008B7981">
        <w:rPr>
          <w:b/>
          <w:bCs/>
          <w:iCs/>
          <w:sz w:val="28"/>
          <w:szCs w:val="28"/>
        </w:rPr>
        <w:t xml:space="preserve">Вирішили: </w:t>
      </w:r>
      <w:r>
        <w:rPr>
          <w:sz w:val="28"/>
          <w:szCs w:val="28"/>
        </w:rPr>
        <w:t xml:space="preserve">погодити до розгляду на сесії. </w:t>
      </w:r>
    </w:p>
    <w:p w14:paraId="057D6170" w14:textId="77777777" w:rsidR="008B7981" w:rsidRPr="008B7981" w:rsidRDefault="008B7981" w:rsidP="008B7981">
      <w:pPr>
        <w:keepNext/>
        <w:jc w:val="both"/>
        <w:outlineLvl w:val="1"/>
        <w:rPr>
          <w:bCs/>
          <w:iCs/>
          <w:sz w:val="24"/>
          <w:szCs w:val="24"/>
        </w:rPr>
      </w:pPr>
      <w:r w:rsidRPr="008B7981">
        <w:rPr>
          <w:bCs/>
          <w:iCs/>
          <w:sz w:val="24"/>
          <w:szCs w:val="24"/>
        </w:rPr>
        <w:t>Проголосували:    «за»_4_«проти»_0_«утримались»_0_ «не проголосували»_0_</w:t>
      </w:r>
    </w:p>
    <w:p w14:paraId="360FAFB9" w14:textId="77777777" w:rsidR="008B7981" w:rsidRDefault="008B7981" w:rsidP="008B7981">
      <w:pPr>
        <w:jc w:val="both"/>
        <w:rPr>
          <w:sz w:val="24"/>
          <w:szCs w:val="24"/>
        </w:rPr>
      </w:pPr>
      <w:r w:rsidRPr="008B7981">
        <w:rPr>
          <w:sz w:val="24"/>
          <w:szCs w:val="24"/>
        </w:rPr>
        <w:t>рішення  прийнято.</w:t>
      </w:r>
    </w:p>
    <w:p w14:paraId="30FF75B7" w14:textId="183E1248" w:rsidR="008B7981" w:rsidRDefault="008B7981" w:rsidP="008B7981">
      <w:pPr>
        <w:jc w:val="both"/>
        <w:rPr>
          <w:sz w:val="24"/>
          <w:szCs w:val="24"/>
        </w:rPr>
      </w:pPr>
    </w:p>
    <w:tbl>
      <w:tblPr>
        <w:tblW w:w="10065" w:type="dxa"/>
        <w:tblInd w:w="-572" w:type="dxa"/>
        <w:tblLayout w:type="fixed"/>
        <w:tblLook w:val="0000" w:firstRow="0" w:lastRow="0" w:firstColumn="0" w:lastColumn="0" w:noHBand="0" w:noVBand="0"/>
      </w:tblPr>
      <w:tblGrid>
        <w:gridCol w:w="548"/>
        <w:gridCol w:w="3676"/>
        <w:gridCol w:w="3714"/>
        <w:gridCol w:w="2098"/>
        <w:gridCol w:w="29"/>
      </w:tblGrid>
      <w:tr w:rsidR="0033526C" w:rsidRPr="0033526C" w14:paraId="18011CE0" w14:textId="77777777" w:rsidTr="0033526C">
        <w:trPr>
          <w:cantSplit/>
        </w:trPr>
        <w:tc>
          <w:tcPr>
            <w:tcW w:w="10065" w:type="dxa"/>
            <w:gridSpan w:val="5"/>
            <w:tcBorders>
              <w:top w:val="single" w:sz="4" w:space="0" w:color="auto"/>
              <w:left w:val="single" w:sz="4" w:space="0" w:color="auto"/>
              <w:bottom w:val="single" w:sz="4" w:space="0" w:color="auto"/>
              <w:right w:val="single" w:sz="4" w:space="0" w:color="auto"/>
            </w:tcBorders>
          </w:tcPr>
          <w:p w14:paraId="3B892945" w14:textId="77777777" w:rsidR="0033526C" w:rsidRPr="0033526C" w:rsidRDefault="0033526C" w:rsidP="0033526C">
            <w:pPr>
              <w:suppressAutoHyphens/>
              <w:snapToGrid w:val="0"/>
              <w:rPr>
                <w:i/>
                <w:sz w:val="24"/>
                <w:szCs w:val="24"/>
                <w:lang w:eastAsia="ar-SA"/>
              </w:rPr>
            </w:pPr>
            <w:r w:rsidRPr="0033526C">
              <w:rPr>
                <w:b/>
                <w:i/>
                <w:sz w:val="24"/>
                <w:szCs w:val="24"/>
                <w:lang w:eastAsia="ar-SA"/>
              </w:rPr>
              <w:t>6. Про затвердження проекту землеустрою щодо відведення земельної ділянки цільове призначення якої змінюється із земель призначених для колективного садівництва на землі для будівництва та обслуговування житлового будинку, господарських будівель та споруд м. Боярка:</w:t>
            </w:r>
          </w:p>
        </w:tc>
      </w:tr>
      <w:tr w:rsidR="0033526C" w:rsidRPr="0033526C" w14:paraId="57D99EBC" w14:textId="77777777" w:rsidTr="0033526C">
        <w:trPr>
          <w:gridAfter w:val="1"/>
          <w:wAfter w:w="29" w:type="dxa"/>
          <w:cantSplit/>
        </w:trPr>
        <w:tc>
          <w:tcPr>
            <w:tcW w:w="548" w:type="dxa"/>
            <w:tcBorders>
              <w:top w:val="single" w:sz="4" w:space="0" w:color="auto"/>
              <w:left w:val="single" w:sz="4" w:space="0" w:color="auto"/>
              <w:bottom w:val="single" w:sz="4" w:space="0" w:color="auto"/>
              <w:right w:val="single" w:sz="4" w:space="0" w:color="auto"/>
            </w:tcBorders>
          </w:tcPr>
          <w:p w14:paraId="7DBD8AEC" w14:textId="77777777" w:rsidR="0033526C" w:rsidRPr="0033526C" w:rsidRDefault="0033526C" w:rsidP="0033526C">
            <w:pPr>
              <w:suppressAutoHyphens/>
              <w:snapToGrid w:val="0"/>
              <w:rPr>
                <w:i/>
                <w:sz w:val="24"/>
                <w:szCs w:val="24"/>
                <w:lang w:eastAsia="ar-SA"/>
              </w:rPr>
            </w:pPr>
            <w:r w:rsidRPr="0033526C">
              <w:rPr>
                <w:i/>
                <w:sz w:val="24"/>
                <w:szCs w:val="24"/>
                <w:lang w:eastAsia="ar-SA"/>
              </w:rPr>
              <w:t>1.</w:t>
            </w:r>
          </w:p>
        </w:tc>
        <w:tc>
          <w:tcPr>
            <w:tcW w:w="3676" w:type="dxa"/>
            <w:tcBorders>
              <w:top w:val="single" w:sz="4" w:space="0" w:color="auto"/>
              <w:left w:val="single" w:sz="4" w:space="0" w:color="auto"/>
              <w:bottom w:val="single" w:sz="4" w:space="0" w:color="auto"/>
              <w:right w:val="single" w:sz="4" w:space="0" w:color="auto"/>
            </w:tcBorders>
          </w:tcPr>
          <w:p w14:paraId="6B877FDC" w14:textId="77777777" w:rsidR="0033526C" w:rsidRPr="0033526C" w:rsidRDefault="0033526C" w:rsidP="0033526C">
            <w:pPr>
              <w:suppressAutoHyphens/>
              <w:snapToGrid w:val="0"/>
              <w:rPr>
                <w:i/>
                <w:sz w:val="24"/>
                <w:szCs w:val="24"/>
                <w:lang w:eastAsia="ar-SA"/>
              </w:rPr>
            </w:pPr>
            <w:r w:rsidRPr="0033526C">
              <w:rPr>
                <w:i/>
                <w:sz w:val="24"/>
                <w:szCs w:val="24"/>
                <w:lang w:eastAsia="ar-SA"/>
              </w:rPr>
              <w:t>Тобілевич О.В.</w:t>
            </w:r>
          </w:p>
        </w:tc>
        <w:tc>
          <w:tcPr>
            <w:tcW w:w="3714" w:type="dxa"/>
            <w:tcBorders>
              <w:top w:val="single" w:sz="4" w:space="0" w:color="auto"/>
              <w:left w:val="single" w:sz="4" w:space="0" w:color="auto"/>
              <w:bottom w:val="single" w:sz="4" w:space="0" w:color="auto"/>
              <w:right w:val="single" w:sz="4" w:space="0" w:color="auto"/>
            </w:tcBorders>
          </w:tcPr>
          <w:p w14:paraId="48410C23" w14:textId="77777777" w:rsidR="0033526C" w:rsidRPr="0033526C" w:rsidRDefault="0033526C" w:rsidP="0033526C">
            <w:pPr>
              <w:suppressAutoHyphens/>
              <w:snapToGrid w:val="0"/>
              <w:rPr>
                <w:i/>
                <w:sz w:val="24"/>
                <w:szCs w:val="24"/>
                <w:lang w:eastAsia="ar-SA"/>
              </w:rPr>
            </w:pPr>
            <w:r w:rsidRPr="0033526C">
              <w:rPr>
                <w:i/>
                <w:sz w:val="24"/>
                <w:szCs w:val="24"/>
                <w:lang w:eastAsia="ar-SA"/>
              </w:rPr>
              <w:t>вул. Лінія 34, № 9</w:t>
            </w:r>
          </w:p>
        </w:tc>
        <w:tc>
          <w:tcPr>
            <w:tcW w:w="2098" w:type="dxa"/>
            <w:tcBorders>
              <w:top w:val="single" w:sz="4" w:space="0" w:color="auto"/>
              <w:left w:val="single" w:sz="4" w:space="0" w:color="auto"/>
              <w:bottom w:val="single" w:sz="4" w:space="0" w:color="auto"/>
              <w:right w:val="single" w:sz="4" w:space="0" w:color="auto"/>
            </w:tcBorders>
          </w:tcPr>
          <w:p w14:paraId="027B863E" w14:textId="77777777" w:rsidR="0033526C" w:rsidRPr="0033526C" w:rsidRDefault="0033526C" w:rsidP="0033526C">
            <w:pPr>
              <w:suppressAutoHyphens/>
              <w:snapToGrid w:val="0"/>
              <w:rPr>
                <w:i/>
                <w:sz w:val="24"/>
                <w:szCs w:val="24"/>
                <w:lang w:eastAsia="ar-SA"/>
              </w:rPr>
            </w:pPr>
            <w:r w:rsidRPr="0033526C">
              <w:rPr>
                <w:i/>
                <w:sz w:val="24"/>
                <w:szCs w:val="24"/>
                <w:lang w:eastAsia="ar-SA"/>
              </w:rPr>
              <w:t>0,0586 га</w:t>
            </w:r>
          </w:p>
        </w:tc>
      </w:tr>
      <w:tr w:rsidR="0033526C" w:rsidRPr="0033526C" w14:paraId="5A001CD0" w14:textId="77777777" w:rsidTr="0033526C">
        <w:trPr>
          <w:gridAfter w:val="1"/>
          <w:wAfter w:w="29" w:type="dxa"/>
          <w:cantSplit/>
        </w:trPr>
        <w:tc>
          <w:tcPr>
            <w:tcW w:w="548" w:type="dxa"/>
            <w:tcBorders>
              <w:top w:val="single" w:sz="4" w:space="0" w:color="auto"/>
              <w:left w:val="single" w:sz="4" w:space="0" w:color="auto"/>
              <w:bottom w:val="single" w:sz="4" w:space="0" w:color="auto"/>
              <w:right w:val="single" w:sz="4" w:space="0" w:color="auto"/>
            </w:tcBorders>
          </w:tcPr>
          <w:p w14:paraId="52AB8490" w14:textId="77777777" w:rsidR="0033526C" w:rsidRPr="0033526C" w:rsidRDefault="0033526C" w:rsidP="0033526C">
            <w:pPr>
              <w:suppressAutoHyphens/>
              <w:snapToGrid w:val="0"/>
              <w:rPr>
                <w:i/>
                <w:sz w:val="24"/>
                <w:szCs w:val="24"/>
                <w:lang w:eastAsia="ar-SA"/>
              </w:rPr>
            </w:pPr>
            <w:r w:rsidRPr="0033526C">
              <w:rPr>
                <w:i/>
                <w:sz w:val="24"/>
                <w:szCs w:val="24"/>
                <w:lang w:eastAsia="ar-SA"/>
              </w:rPr>
              <w:t>2.</w:t>
            </w:r>
          </w:p>
        </w:tc>
        <w:tc>
          <w:tcPr>
            <w:tcW w:w="3676" w:type="dxa"/>
            <w:tcBorders>
              <w:top w:val="single" w:sz="4" w:space="0" w:color="auto"/>
              <w:left w:val="single" w:sz="4" w:space="0" w:color="auto"/>
              <w:bottom w:val="single" w:sz="4" w:space="0" w:color="auto"/>
              <w:right w:val="single" w:sz="4" w:space="0" w:color="auto"/>
            </w:tcBorders>
          </w:tcPr>
          <w:p w14:paraId="1909793B" w14:textId="77777777" w:rsidR="0033526C" w:rsidRPr="0033526C" w:rsidRDefault="0033526C" w:rsidP="0033526C">
            <w:pPr>
              <w:suppressAutoHyphens/>
              <w:snapToGrid w:val="0"/>
              <w:rPr>
                <w:i/>
                <w:sz w:val="24"/>
                <w:szCs w:val="24"/>
                <w:lang w:eastAsia="ar-SA"/>
              </w:rPr>
            </w:pPr>
            <w:r w:rsidRPr="0033526C">
              <w:rPr>
                <w:i/>
                <w:sz w:val="24"/>
                <w:szCs w:val="24"/>
                <w:lang w:eastAsia="ar-SA"/>
              </w:rPr>
              <w:t>Лукашевська Т.О.</w:t>
            </w:r>
          </w:p>
        </w:tc>
        <w:tc>
          <w:tcPr>
            <w:tcW w:w="3714" w:type="dxa"/>
            <w:tcBorders>
              <w:top w:val="single" w:sz="4" w:space="0" w:color="auto"/>
              <w:left w:val="single" w:sz="4" w:space="0" w:color="auto"/>
              <w:bottom w:val="single" w:sz="4" w:space="0" w:color="auto"/>
              <w:right w:val="single" w:sz="4" w:space="0" w:color="auto"/>
            </w:tcBorders>
          </w:tcPr>
          <w:p w14:paraId="1B7C9C03" w14:textId="77777777" w:rsidR="0033526C" w:rsidRPr="0033526C" w:rsidRDefault="0033526C" w:rsidP="0033526C">
            <w:pPr>
              <w:suppressAutoHyphens/>
              <w:snapToGrid w:val="0"/>
              <w:rPr>
                <w:i/>
                <w:sz w:val="24"/>
                <w:szCs w:val="24"/>
                <w:lang w:eastAsia="ar-SA"/>
              </w:rPr>
            </w:pPr>
            <w:r w:rsidRPr="0033526C">
              <w:rPr>
                <w:i/>
                <w:sz w:val="24"/>
                <w:szCs w:val="24"/>
                <w:lang w:eastAsia="ar-SA"/>
              </w:rPr>
              <w:t>вул. Білогородська, 148</w:t>
            </w:r>
          </w:p>
        </w:tc>
        <w:tc>
          <w:tcPr>
            <w:tcW w:w="2098" w:type="dxa"/>
            <w:tcBorders>
              <w:top w:val="single" w:sz="4" w:space="0" w:color="auto"/>
              <w:left w:val="single" w:sz="4" w:space="0" w:color="auto"/>
              <w:bottom w:val="single" w:sz="4" w:space="0" w:color="auto"/>
              <w:right w:val="single" w:sz="4" w:space="0" w:color="auto"/>
            </w:tcBorders>
          </w:tcPr>
          <w:p w14:paraId="1679CED2" w14:textId="77777777" w:rsidR="0033526C" w:rsidRPr="0033526C" w:rsidRDefault="0033526C" w:rsidP="0033526C">
            <w:pPr>
              <w:suppressAutoHyphens/>
              <w:snapToGrid w:val="0"/>
              <w:rPr>
                <w:i/>
                <w:sz w:val="24"/>
                <w:szCs w:val="24"/>
                <w:lang w:eastAsia="ar-SA"/>
              </w:rPr>
            </w:pPr>
            <w:r w:rsidRPr="0033526C">
              <w:rPr>
                <w:i/>
                <w:sz w:val="24"/>
                <w:szCs w:val="24"/>
                <w:lang w:eastAsia="ar-SA"/>
              </w:rPr>
              <w:t>0,0623 га</w:t>
            </w:r>
          </w:p>
        </w:tc>
      </w:tr>
      <w:tr w:rsidR="0033526C" w:rsidRPr="0033526C" w14:paraId="4015E0AF" w14:textId="77777777" w:rsidTr="0033526C">
        <w:trPr>
          <w:gridAfter w:val="1"/>
          <w:wAfter w:w="29" w:type="dxa"/>
          <w:cantSplit/>
        </w:trPr>
        <w:tc>
          <w:tcPr>
            <w:tcW w:w="548" w:type="dxa"/>
            <w:tcBorders>
              <w:top w:val="single" w:sz="4" w:space="0" w:color="auto"/>
              <w:left w:val="single" w:sz="4" w:space="0" w:color="auto"/>
              <w:bottom w:val="single" w:sz="4" w:space="0" w:color="auto"/>
              <w:right w:val="single" w:sz="4" w:space="0" w:color="auto"/>
            </w:tcBorders>
          </w:tcPr>
          <w:p w14:paraId="515E3F30" w14:textId="77777777" w:rsidR="0033526C" w:rsidRPr="0033526C" w:rsidRDefault="0033526C" w:rsidP="0033526C">
            <w:pPr>
              <w:suppressAutoHyphens/>
              <w:snapToGrid w:val="0"/>
              <w:rPr>
                <w:i/>
                <w:sz w:val="24"/>
                <w:szCs w:val="24"/>
                <w:lang w:eastAsia="ar-SA"/>
              </w:rPr>
            </w:pPr>
            <w:r w:rsidRPr="0033526C">
              <w:rPr>
                <w:i/>
                <w:sz w:val="24"/>
                <w:szCs w:val="24"/>
                <w:lang w:eastAsia="ar-SA"/>
              </w:rPr>
              <w:t>3</w:t>
            </w:r>
          </w:p>
        </w:tc>
        <w:tc>
          <w:tcPr>
            <w:tcW w:w="3676" w:type="dxa"/>
            <w:tcBorders>
              <w:top w:val="single" w:sz="4" w:space="0" w:color="auto"/>
              <w:left w:val="single" w:sz="4" w:space="0" w:color="auto"/>
              <w:bottom w:val="single" w:sz="4" w:space="0" w:color="auto"/>
              <w:right w:val="single" w:sz="4" w:space="0" w:color="auto"/>
            </w:tcBorders>
          </w:tcPr>
          <w:p w14:paraId="27AAF64C" w14:textId="77777777" w:rsidR="0033526C" w:rsidRPr="0033526C" w:rsidRDefault="0033526C" w:rsidP="0033526C">
            <w:pPr>
              <w:suppressAutoHyphens/>
              <w:snapToGrid w:val="0"/>
              <w:rPr>
                <w:i/>
                <w:sz w:val="24"/>
                <w:szCs w:val="24"/>
                <w:lang w:eastAsia="ar-SA"/>
              </w:rPr>
            </w:pPr>
            <w:r w:rsidRPr="0033526C">
              <w:rPr>
                <w:i/>
                <w:sz w:val="24"/>
                <w:szCs w:val="24"/>
                <w:lang w:eastAsia="ar-SA"/>
              </w:rPr>
              <w:t>Гурєва О.І.</w:t>
            </w:r>
          </w:p>
        </w:tc>
        <w:tc>
          <w:tcPr>
            <w:tcW w:w="3714" w:type="dxa"/>
            <w:tcBorders>
              <w:top w:val="single" w:sz="4" w:space="0" w:color="auto"/>
              <w:left w:val="single" w:sz="4" w:space="0" w:color="auto"/>
              <w:bottom w:val="single" w:sz="4" w:space="0" w:color="auto"/>
              <w:right w:val="single" w:sz="4" w:space="0" w:color="auto"/>
            </w:tcBorders>
          </w:tcPr>
          <w:p w14:paraId="64B77DA0" w14:textId="77777777" w:rsidR="0033526C" w:rsidRPr="0033526C" w:rsidRDefault="0033526C" w:rsidP="0033526C">
            <w:pPr>
              <w:suppressAutoHyphens/>
              <w:snapToGrid w:val="0"/>
              <w:rPr>
                <w:i/>
                <w:sz w:val="24"/>
                <w:szCs w:val="24"/>
                <w:lang w:eastAsia="ar-SA"/>
              </w:rPr>
            </w:pPr>
            <w:r w:rsidRPr="0033526C">
              <w:rPr>
                <w:i/>
                <w:sz w:val="24"/>
                <w:szCs w:val="24"/>
                <w:lang w:eastAsia="ar-SA"/>
              </w:rPr>
              <w:t>Вул. Б. Грінченка</w:t>
            </w:r>
          </w:p>
        </w:tc>
        <w:tc>
          <w:tcPr>
            <w:tcW w:w="2098" w:type="dxa"/>
            <w:tcBorders>
              <w:top w:val="single" w:sz="4" w:space="0" w:color="auto"/>
              <w:left w:val="single" w:sz="4" w:space="0" w:color="auto"/>
              <w:bottom w:val="single" w:sz="4" w:space="0" w:color="auto"/>
              <w:right w:val="single" w:sz="4" w:space="0" w:color="auto"/>
            </w:tcBorders>
          </w:tcPr>
          <w:p w14:paraId="6E5B4FEB" w14:textId="77777777" w:rsidR="0033526C" w:rsidRPr="0033526C" w:rsidRDefault="0033526C" w:rsidP="0033526C">
            <w:pPr>
              <w:suppressAutoHyphens/>
              <w:snapToGrid w:val="0"/>
              <w:rPr>
                <w:i/>
                <w:sz w:val="24"/>
                <w:szCs w:val="24"/>
                <w:lang w:eastAsia="ar-SA"/>
              </w:rPr>
            </w:pPr>
            <w:r w:rsidRPr="0033526C">
              <w:rPr>
                <w:i/>
                <w:sz w:val="24"/>
                <w:szCs w:val="24"/>
                <w:lang w:eastAsia="ar-SA"/>
              </w:rPr>
              <w:t>0,0564 га</w:t>
            </w:r>
          </w:p>
        </w:tc>
      </w:tr>
      <w:tr w:rsidR="0033526C" w:rsidRPr="0033526C" w14:paraId="3EBA6AD0" w14:textId="77777777" w:rsidTr="0033526C">
        <w:trPr>
          <w:gridAfter w:val="1"/>
          <w:wAfter w:w="29" w:type="dxa"/>
          <w:cantSplit/>
        </w:trPr>
        <w:tc>
          <w:tcPr>
            <w:tcW w:w="548" w:type="dxa"/>
            <w:tcBorders>
              <w:top w:val="single" w:sz="4" w:space="0" w:color="auto"/>
              <w:left w:val="single" w:sz="4" w:space="0" w:color="auto"/>
              <w:bottom w:val="single" w:sz="4" w:space="0" w:color="auto"/>
              <w:right w:val="single" w:sz="4" w:space="0" w:color="auto"/>
            </w:tcBorders>
          </w:tcPr>
          <w:p w14:paraId="22596C39" w14:textId="77777777" w:rsidR="0033526C" w:rsidRPr="0033526C" w:rsidRDefault="0033526C" w:rsidP="0033526C">
            <w:pPr>
              <w:suppressAutoHyphens/>
              <w:snapToGrid w:val="0"/>
              <w:rPr>
                <w:i/>
                <w:sz w:val="24"/>
                <w:szCs w:val="24"/>
                <w:lang w:eastAsia="ar-SA"/>
              </w:rPr>
            </w:pPr>
            <w:r w:rsidRPr="0033526C">
              <w:rPr>
                <w:i/>
                <w:sz w:val="24"/>
                <w:szCs w:val="24"/>
                <w:lang w:eastAsia="ar-SA"/>
              </w:rPr>
              <w:t>4</w:t>
            </w:r>
          </w:p>
        </w:tc>
        <w:tc>
          <w:tcPr>
            <w:tcW w:w="3676" w:type="dxa"/>
            <w:tcBorders>
              <w:top w:val="single" w:sz="4" w:space="0" w:color="auto"/>
              <w:left w:val="single" w:sz="4" w:space="0" w:color="auto"/>
              <w:bottom w:val="single" w:sz="4" w:space="0" w:color="auto"/>
              <w:right w:val="single" w:sz="4" w:space="0" w:color="auto"/>
            </w:tcBorders>
          </w:tcPr>
          <w:p w14:paraId="5B998798" w14:textId="77777777" w:rsidR="0033526C" w:rsidRPr="0033526C" w:rsidRDefault="0033526C" w:rsidP="0033526C">
            <w:pPr>
              <w:suppressAutoHyphens/>
              <w:snapToGrid w:val="0"/>
              <w:rPr>
                <w:i/>
                <w:sz w:val="24"/>
                <w:szCs w:val="24"/>
                <w:lang w:eastAsia="ar-SA"/>
              </w:rPr>
            </w:pPr>
            <w:r w:rsidRPr="0033526C">
              <w:rPr>
                <w:i/>
                <w:sz w:val="24"/>
                <w:szCs w:val="24"/>
                <w:lang w:eastAsia="ar-SA"/>
              </w:rPr>
              <w:t>Маруженко В.В.</w:t>
            </w:r>
          </w:p>
        </w:tc>
        <w:tc>
          <w:tcPr>
            <w:tcW w:w="3714" w:type="dxa"/>
            <w:tcBorders>
              <w:top w:val="single" w:sz="4" w:space="0" w:color="auto"/>
              <w:left w:val="single" w:sz="4" w:space="0" w:color="auto"/>
              <w:bottom w:val="single" w:sz="4" w:space="0" w:color="auto"/>
              <w:right w:val="single" w:sz="4" w:space="0" w:color="auto"/>
            </w:tcBorders>
          </w:tcPr>
          <w:p w14:paraId="2BF3B799" w14:textId="77777777" w:rsidR="0033526C" w:rsidRPr="0033526C" w:rsidRDefault="0033526C" w:rsidP="0033526C">
            <w:pPr>
              <w:suppressAutoHyphens/>
              <w:snapToGrid w:val="0"/>
              <w:rPr>
                <w:i/>
                <w:sz w:val="24"/>
                <w:szCs w:val="24"/>
                <w:lang w:eastAsia="ar-SA"/>
              </w:rPr>
            </w:pPr>
            <w:r w:rsidRPr="0033526C">
              <w:rPr>
                <w:i/>
                <w:sz w:val="24"/>
                <w:szCs w:val="24"/>
                <w:lang w:eastAsia="ar-SA"/>
              </w:rPr>
              <w:t>Вул. Лінія 18, буд. 37</w:t>
            </w:r>
          </w:p>
        </w:tc>
        <w:tc>
          <w:tcPr>
            <w:tcW w:w="2098" w:type="dxa"/>
            <w:tcBorders>
              <w:top w:val="single" w:sz="4" w:space="0" w:color="auto"/>
              <w:left w:val="single" w:sz="4" w:space="0" w:color="auto"/>
              <w:bottom w:val="single" w:sz="4" w:space="0" w:color="auto"/>
              <w:right w:val="single" w:sz="4" w:space="0" w:color="auto"/>
            </w:tcBorders>
          </w:tcPr>
          <w:p w14:paraId="3FD73935" w14:textId="77777777" w:rsidR="0033526C" w:rsidRPr="0033526C" w:rsidRDefault="0033526C" w:rsidP="0033526C">
            <w:pPr>
              <w:suppressAutoHyphens/>
              <w:snapToGrid w:val="0"/>
              <w:rPr>
                <w:i/>
                <w:sz w:val="24"/>
                <w:szCs w:val="24"/>
                <w:lang w:eastAsia="ar-SA"/>
              </w:rPr>
            </w:pPr>
            <w:r w:rsidRPr="0033526C">
              <w:rPr>
                <w:i/>
                <w:sz w:val="24"/>
                <w:szCs w:val="24"/>
                <w:lang w:eastAsia="ar-SA"/>
              </w:rPr>
              <w:t>0,0653 га</w:t>
            </w:r>
          </w:p>
        </w:tc>
      </w:tr>
    </w:tbl>
    <w:p w14:paraId="205016D8" w14:textId="77777777" w:rsidR="0033526C" w:rsidRPr="0033526C" w:rsidRDefault="0033526C" w:rsidP="008B7981">
      <w:pPr>
        <w:jc w:val="both"/>
        <w:rPr>
          <w:sz w:val="24"/>
          <w:szCs w:val="24"/>
        </w:rPr>
      </w:pPr>
    </w:p>
    <w:p w14:paraId="2B604137" w14:textId="31A42B41" w:rsidR="0033526C" w:rsidRDefault="0033526C" w:rsidP="0033526C">
      <w:pPr>
        <w:jc w:val="both"/>
        <w:rPr>
          <w:sz w:val="28"/>
          <w:szCs w:val="28"/>
        </w:rPr>
      </w:pPr>
      <w:r w:rsidRPr="00462C27">
        <w:rPr>
          <w:b/>
          <w:bCs/>
          <w:sz w:val="28"/>
          <w:szCs w:val="28"/>
          <w:lang w:val="ru-RU"/>
        </w:rPr>
        <w:t>Слухали</w:t>
      </w:r>
      <w:r w:rsidRPr="00462C27">
        <w:rPr>
          <w:b/>
          <w:bCs/>
          <w:sz w:val="28"/>
          <w:szCs w:val="28"/>
        </w:rPr>
        <w:t>:</w:t>
      </w:r>
      <w:r w:rsidRPr="00BE6007">
        <w:rPr>
          <w:sz w:val="28"/>
          <w:szCs w:val="28"/>
        </w:rPr>
        <w:t xml:space="preserve"> </w:t>
      </w:r>
      <w:r>
        <w:rPr>
          <w:sz w:val="28"/>
          <w:szCs w:val="28"/>
        </w:rPr>
        <w:t xml:space="preserve">Севериненко Т.О. – доповіла. </w:t>
      </w:r>
    </w:p>
    <w:p w14:paraId="26B2A4F0" w14:textId="77777777" w:rsidR="0033526C" w:rsidRPr="008B7981" w:rsidRDefault="0033526C" w:rsidP="0033526C">
      <w:pPr>
        <w:jc w:val="both"/>
        <w:rPr>
          <w:sz w:val="28"/>
          <w:szCs w:val="28"/>
        </w:rPr>
      </w:pPr>
      <w:r w:rsidRPr="008B7981">
        <w:rPr>
          <w:b/>
          <w:bCs/>
          <w:iCs/>
          <w:sz w:val="28"/>
          <w:szCs w:val="28"/>
        </w:rPr>
        <w:t xml:space="preserve">Вирішили: </w:t>
      </w:r>
      <w:r>
        <w:rPr>
          <w:sz w:val="28"/>
          <w:szCs w:val="28"/>
        </w:rPr>
        <w:t xml:space="preserve">погодити до розгляду на сесії. </w:t>
      </w:r>
    </w:p>
    <w:p w14:paraId="2E6E4961" w14:textId="77777777" w:rsidR="0033526C" w:rsidRPr="008B7981" w:rsidRDefault="0033526C" w:rsidP="0033526C">
      <w:pPr>
        <w:keepNext/>
        <w:jc w:val="both"/>
        <w:outlineLvl w:val="1"/>
        <w:rPr>
          <w:bCs/>
          <w:iCs/>
          <w:sz w:val="24"/>
          <w:szCs w:val="24"/>
        </w:rPr>
      </w:pPr>
      <w:r w:rsidRPr="008B7981">
        <w:rPr>
          <w:bCs/>
          <w:iCs/>
          <w:sz w:val="24"/>
          <w:szCs w:val="24"/>
        </w:rPr>
        <w:t>Проголосували:    «за»_4_«проти»_0_«утримались»_0_ «не проголосували»_0_</w:t>
      </w:r>
    </w:p>
    <w:p w14:paraId="5801DEEF" w14:textId="021C3003" w:rsidR="0033526C" w:rsidRDefault="0033526C" w:rsidP="0033526C">
      <w:pPr>
        <w:jc w:val="both"/>
        <w:rPr>
          <w:sz w:val="24"/>
          <w:szCs w:val="24"/>
        </w:rPr>
      </w:pPr>
      <w:r w:rsidRPr="008B7981">
        <w:rPr>
          <w:sz w:val="24"/>
          <w:szCs w:val="24"/>
        </w:rPr>
        <w:t>рішення  прийнято.</w:t>
      </w:r>
    </w:p>
    <w:p w14:paraId="0E6A9CF0" w14:textId="2B135F5C" w:rsidR="0033526C" w:rsidRDefault="0033526C" w:rsidP="0033526C">
      <w:pPr>
        <w:jc w:val="both"/>
        <w:rPr>
          <w:sz w:val="24"/>
          <w:szCs w:val="24"/>
        </w:rPr>
      </w:pPr>
    </w:p>
    <w:tbl>
      <w:tblPr>
        <w:tblW w:w="10065" w:type="dxa"/>
        <w:tblInd w:w="-572" w:type="dxa"/>
        <w:tblLayout w:type="fixed"/>
        <w:tblLook w:val="0000" w:firstRow="0" w:lastRow="0" w:firstColumn="0" w:lastColumn="0" w:noHBand="0" w:noVBand="0"/>
      </w:tblPr>
      <w:tblGrid>
        <w:gridCol w:w="567"/>
        <w:gridCol w:w="3686"/>
        <w:gridCol w:w="3685"/>
        <w:gridCol w:w="2127"/>
      </w:tblGrid>
      <w:tr w:rsidR="0033526C" w:rsidRPr="0033526C" w14:paraId="3139BEFF" w14:textId="77777777" w:rsidTr="0033526C">
        <w:trPr>
          <w:cantSplit/>
        </w:trPr>
        <w:tc>
          <w:tcPr>
            <w:tcW w:w="10065" w:type="dxa"/>
            <w:gridSpan w:val="4"/>
            <w:tcBorders>
              <w:top w:val="single" w:sz="4" w:space="0" w:color="auto"/>
              <w:left w:val="single" w:sz="4" w:space="0" w:color="auto"/>
              <w:bottom w:val="single" w:sz="4" w:space="0" w:color="auto"/>
              <w:right w:val="single" w:sz="4" w:space="0" w:color="auto"/>
            </w:tcBorders>
          </w:tcPr>
          <w:p w14:paraId="52736D6D" w14:textId="77777777" w:rsidR="0033526C" w:rsidRPr="0033526C" w:rsidRDefault="0033526C" w:rsidP="0033526C">
            <w:pPr>
              <w:suppressAutoHyphens/>
              <w:snapToGrid w:val="0"/>
              <w:rPr>
                <w:i/>
                <w:sz w:val="24"/>
                <w:szCs w:val="24"/>
                <w:lang w:eastAsia="ar-SA"/>
              </w:rPr>
            </w:pPr>
            <w:r w:rsidRPr="0033526C">
              <w:rPr>
                <w:b/>
                <w:i/>
                <w:sz w:val="24"/>
                <w:szCs w:val="24"/>
                <w:lang w:eastAsia="ar-SA"/>
              </w:rPr>
              <w:t xml:space="preserve">7. Про передачу у власність земельної ділянки для </w:t>
            </w:r>
            <w:r w:rsidRPr="0033526C">
              <w:rPr>
                <w:b/>
                <w:i/>
                <w:spacing w:val="-6"/>
                <w:sz w:val="24"/>
                <w:szCs w:val="24"/>
                <w:lang w:eastAsia="ar-SA"/>
              </w:rPr>
              <w:t>будівництва і обслуговування житлового будинку, господарських будівель і споруд</w:t>
            </w:r>
            <w:r w:rsidRPr="0033526C">
              <w:rPr>
                <w:b/>
                <w:i/>
                <w:sz w:val="24"/>
                <w:szCs w:val="24"/>
                <w:lang w:eastAsia="ar-SA"/>
              </w:rPr>
              <w:t xml:space="preserve">  м. Боярка:</w:t>
            </w:r>
          </w:p>
        </w:tc>
      </w:tr>
      <w:tr w:rsidR="0033526C" w:rsidRPr="0033526C" w14:paraId="68D7D67A" w14:textId="77777777" w:rsidTr="0033526C">
        <w:trPr>
          <w:cantSplit/>
        </w:trPr>
        <w:tc>
          <w:tcPr>
            <w:tcW w:w="567" w:type="dxa"/>
            <w:tcBorders>
              <w:top w:val="single" w:sz="4" w:space="0" w:color="auto"/>
              <w:left w:val="single" w:sz="4" w:space="0" w:color="auto"/>
              <w:bottom w:val="single" w:sz="4" w:space="0" w:color="auto"/>
              <w:right w:val="single" w:sz="4" w:space="0" w:color="auto"/>
            </w:tcBorders>
          </w:tcPr>
          <w:p w14:paraId="0F6112A8" w14:textId="77777777" w:rsidR="0033526C" w:rsidRPr="0033526C" w:rsidRDefault="0033526C" w:rsidP="0033526C">
            <w:pPr>
              <w:suppressAutoHyphens/>
              <w:snapToGrid w:val="0"/>
              <w:rPr>
                <w:bCs/>
                <w:i/>
                <w:sz w:val="24"/>
                <w:szCs w:val="24"/>
                <w:lang w:eastAsia="ar-SA"/>
              </w:rPr>
            </w:pPr>
            <w:r w:rsidRPr="0033526C">
              <w:rPr>
                <w:bCs/>
                <w:i/>
                <w:sz w:val="24"/>
                <w:szCs w:val="24"/>
                <w:lang w:eastAsia="ar-SA"/>
              </w:rPr>
              <w:t>1.</w:t>
            </w:r>
          </w:p>
        </w:tc>
        <w:tc>
          <w:tcPr>
            <w:tcW w:w="3686" w:type="dxa"/>
            <w:tcBorders>
              <w:top w:val="single" w:sz="4" w:space="0" w:color="auto"/>
              <w:left w:val="single" w:sz="4" w:space="0" w:color="auto"/>
              <w:bottom w:val="single" w:sz="4" w:space="0" w:color="auto"/>
              <w:right w:val="single" w:sz="4" w:space="0" w:color="auto"/>
            </w:tcBorders>
          </w:tcPr>
          <w:p w14:paraId="1A157E97" w14:textId="77777777" w:rsidR="0033526C" w:rsidRPr="0033526C" w:rsidRDefault="0033526C" w:rsidP="0033526C">
            <w:pPr>
              <w:suppressAutoHyphens/>
              <w:snapToGrid w:val="0"/>
              <w:rPr>
                <w:i/>
                <w:sz w:val="24"/>
                <w:szCs w:val="24"/>
                <w:lang w:val="en-US" w:eastAsia="ar-SA"/>
              </w:rPr>
            </w:pPr>
            <w:r w:rsidRPr="0033526C">
              <w:rPr>
                <w:i/>
                <w:sz w:val="24"/>
                <w:szCs w:val="24"/>
                <w:lang w:eastAsia="ar-SA"/>
              </w:rPr>
              <w:t>Марценюк Д.В.</w:t>
            </w:r>
          </w:p>
        </w:tc>
        <w:tc>
          <w:tcPr>
            <w:tcW w:w="3685" w:type="dxa"/>
            <w:tcBorders>
              <w:top w:val="single" w:sz="4" w:space="0" w:color="auto"/>
              <w:left w:val="single" w:sz="4" w:space="0" w:color="auto"/>
              <w:bottom w:val="single" w:sz="4" w:space="0" w:color="auto"/>
              <w:right w:val="single" w:sz="4" w:space="0" w:color="auto"/>
            </w:tcBorders>
          </w:tcPr>
          <w:p w14:paraId="45A62C3D" w14:textId="77777777" w:rsidR="0033526C" w:rsidRPr="0033526C" w:rsidRDefault="0033526C" w:rsidP="0033526C">
            <w:pPr>
              <w:suppressAutoHyphens/>
              <w:snapToGrid w:val="0"/>
              <w:rPr>
                <w:i/>
                <w:sz w:val="24"/>
                <w:szCs w:val="24"/>
                <w:lang w:eastAsia="ar-SA"/>
              </w:rPr>
            </w:pPr>
            <w:r w:rsidRPr="0033526C">
              <w:rPr>
                <w:i/>
                <w:sz w:val="24"/>
                <w:szCs w:val="24"/>
                <w:lang w:eastAsia="ar-SA"/>
              </w:rPr>
              <w:t>вул. Ягідна, 18</w:t>
            </w:r>
          </w:p>
        </w:tc>
        <w:tc>
          <w:tcPr>
            <w:tcW w:w="2127" w:type="dxa"/>
            <w:tcBorders>
              <w:top w:val="single" w:sz="4" w:space="0" w:color="auto"/>
              <w:left w:val="single" w:sz="4" w:space="0" w:color="auto"/>
              <w:bottom w:val="single" w:sz="4" w:space="0" w:color="auto"/>
              <w:right w:val="single" w:sz="4" w:space="0" w:color="auto"/>
            </w:tcBorders>
          </w:tcPr>
          <w:p w14:paraId="12FC01A5" w14:textId="77777777" w:rsidR="0033526C" w:rsidRPr="0033526C" w:rsidRDefault="0033526C" w:rsidP="0033526C">
            <w:pPr>
              <w:suppressAutoHyphens/>
              <w:snapToGrid w:val="0"/>
              <w:rPr>
                <w:i/>
                <w:sz w:val="24"/>
                <w:szCs w:val="24"/>
                <w:lang w:eastAsia="ar-SA"/>
              </w:rPr>
            </w:pPr>
            <w:r w:rsidRPr="0033526C">
              <w:rPr>
                <w:i/>
                <w:sz w:val="24"/>
                <w:szCs w:val="24"/>
                <w:lang w:eastAsia="ar-SA"/>
              </w:rPr>
              <w:t>0,0619 га</w:t>
            </w:r>
          </w:p>
        </w:tc>
      </w:tr>
      <w:tr w:rsidR="0033526C" w:rsidRPr="0033526C" w14:paraId="2DD5E1DF" w14:textId="77777777" w:rsidTr="0033526C">
        <w:trPr>
          <w:cantSplit/>
        </w:trPr>
        <w:tc>
          <w:tcPr>
            <w:tcW w:w="567" w:type="dxa"/>
            <w:tcBorders>
              <w:top w:val="single" w:sz="4" w:space="0" w:color="auto"/>
              <w:left w:val="single" w:sz="4" w:space="0" w:color="auto"/>
              <w:bottom w:val="single" w:sz="4" w:space="0" w:color="auto"/>
              <w:right w:val="single" w:sz="4" w:space="0" w:color="auto"/>
            </w:tcBorders>
          </w:tcPr>
          <w:p w14:paraId="3B4C07B9" w14:textId="77777777" w:rsidR="0033526C" w:rsidRPr="0033526C" w:rsidRDefault="0033526C" w:rsidP="0033526C">
            <w:pPr>
              <w:suppressAutoHyphens/>
              <w:snapToGrid w:val="0"/>
              <w:rPr>
                <w:bCs/>
                <w:i/>
                <w:sz w:val="24"/>
                <w:szCs w:val="24"/>
                <w:lang w:eastAsia="ar-SA"/>
              </w:rPr>
            </w:pPr>
            <w:r w:rsidRPr="0033526C">
              <w:rPr>
                <w:bCs/>
                <w:i/>
                <w:sz w:val="24"/>
                <w:szCs w:val="24"/>
                <w:lang w:eastAsia="ar-SA"/>
              </w:rPr>
              <w:t>2</w:t>
            </w:r>
          </w:p>
        </w:tc>
        <w:tc>
          <w:tcPr>
            <w:tcW w:w="3686" w:type="dxa"/>
            <w:tcBorders>
              <w:top w:val="single" w:sz="4" w:space="0" w:color="auto"/>
              <w:left w:val="single" w:sz="4" w:space="0" w:color="auto"/>
              <w:bottom w:val="single" w:sz="4" w:space="0" w:color="auto"/>
              <w:right w:val="single" w:sz="4" w:space="0" w:color="auto"/>
            </w:tcBorders>
          </w:tcPr>
          <w:p w14:paraId="6ED11248" w14:textId="77777777" w:rsidR="0033526C" w:rsidRPr="0033526C" w:rsidRDefault="0033526C" w:rsidP="0033526C">
            <w:pPr>
              <w:suppressAutoHyphens/>
              <w:snapToGrid w:val="0"/>
              <w:rPr>
                <w:i/>
                <w:sz w:val="24"/>
                <w:szCs w:val="24"/>
                <w:lang w:eastAsia="ar-SA"/>
              </w:rPr>
            </w:pPr>
            <w:r w:rsidRPr="0033526C">
              <w:rPr>
                <w:i/>
                <w:sz w:val="24"/>
                <w:szCs w:val="24"/>
                <w:lang w:eastAsia="ar-SA"/>
              </w:rPr>
              <w:t>Рибачук С.Г.</w:t>
            </w:r>
          </w:p>
        </w:tc>
        <w:tc>
          <w:tcPr>
            <w:tcW w:w="3685" w:type="dxa"/>
            <w:tcBorders>
              <w:top w:val="single" w:sz="4" w:space="0" w:color="auto"/>
              <w:left w:val="single" w:sz="4" w:space="0" w:color="auto"/>
              <w:bottom w:val="single" w:sz="4" w:space="0" w:color="auto"/>
              <w:right w:val="single" w:sz="4" w:space="0" w:color="auto"/>
            </w:tcBorders>
          </w:tcPr>
          <w:p w14:paraId="65B73855" w14:textId="77777777" w:rsidR="0033526C" w:rsidRPr="0033526C" w:rsidRDefault="0033526C" w:rsidP="0033526C">
            <w:pPr>
              <w:suppressAutoHyphens/>
              <w:snapToGrid w:val="0"/>
              <w:rPr>
                <w:i/>
                <w:sz w:val="24"/>
                <w:szCs w:val="24"/>
                <w:lang w:eastAsia="ar-SA"/>
              </w:rPr>
            </w:pPr>
            <w:r w:rsidRPr="0033526C">
              <w:rPr>
                <w:i/>
                <w:sz w:val="24"/>
                <w:szCs w:val="24"/>
                <w:lang w:eastAsia="ar-SA"/>
              </w:rPr>
              <w:t>Вул. Лінійна, 35</w:t>
            </w:r>
          </w:p>
        </w:tc>
        <w:tc>
          <w:tcPr>
            <w:tcW w:w="2127" w:type="dxa"/>
            <w:tcBorders>
              <w:top w:val="single" w:sz="4" w:space="0" w:color="auto"/>
              <w:left w:val="single" w:sz="4" w:space="0" w:color="auto"/>
              <w:bottom w:val="single" w:sz="4" w:space="0" w:color="auto"/>
              <w:right w:val="single" w:sz="4" w:space="0" w:color="auto"/>
            </w:tcBorders>
          </w:tcPr>
          <w:p w14:paraId="40F90F89" w14:textId="77777777" w:rsidR="0033526C" w:rsidRPr="0033526C" w:rsidRDefault="0033526C" w:rsidP="0033526C">
            <w:pPr>
              <w:suppressAutoHyphens/>
              <w:snapToGrid w:val="0"/>
              <w:rPr>
                <w:i/>
                <w:sz w:val="24"/>
                <w:szCs w:val="24"/>
                <w:lang w:eastAsia="ar-SA"/>
              </w:rPr>
            </w:pPr>
            <w:r w:rsidRPr="0033526C">
              <w:rPr>
                <w:i/>
                <w:sz w:val="24"/>
                <w:szCs w:val="24"/>
                <w:lang w:eastAsia="ar-SA"/>
              </w:rPr>
              <w:t>0,03 га</w:t>
            </w:r>
          </w:p>
        </w:tc>
      </w:tr>
    </w:tbl>
    <w:p w14:paraId="213E116F" w14:textId="652F8DF6" w:rsidR="0033526C" w:rsidRPr="0033526C" w:rsidRDefault="0033526C" w:rsidP="0033526C">
      <w:pPr>
        <w:jc w:val="both"/>
        <w:rPr>
          <w:sz w:val="24"/>
          <w:szCs w:val="24"/>
        </w:rPr>
      </w:pPr>
    </w:p>
    <w:p w14:paraId="11324B80" w14:textId="77777777" w:rsidR="0033526C" w:rsidRDefault="0033526C" w:rsidP="0033526C">
      <w:pPr>
        <w:jc w:val="both"/>
        <w:rPr>
          <w:sz w:val="28"/>
          <w:szCs w:val="28"/>
        </w:rPr>
      </w:pPr>
      <w:r w:rsidRPr="00462C27">
        <w:rPr>
          <w:b/>
          <w:bCs/>
          <w:sz w:val="28"/>
          <w:szCs w:val="28"/>
          <w:lang w:val="ru-RU"/>
        </w:rPr>
        <w:t>Слухали</w:t>
      </w:r>
      <w:r w:rsidRPr="00462C27">
        <w:rPr>
          <w:b/>
          <w:bCs/>
          <w:sz w:val="28"/>
          <w:szCs w:val="28"/>
        </w:rPr>
        <w:t>:</w:t>
      </w:r>
      <w:r w:rsidRPr="00BE6007">
        <w:rPr>
          <w:sz w:val="28"/>
          <w:szCs w:val="28"/>
        </w:rPr>
        <w:t xml:space="preserve"> </w:t>
      </w:r>
      <w:r>
        <w:rPr>
          <w:sz w:val="28"/>
          <w:szCs w:val="28"/>
        </w:rPr>
        <w:t xml:space="preserve">Севериненко Т.О. – доповіла. </w:t>
      </w:r>
    </w:p>
    <w:p w14:paraId="5187331C" w14:textId="77777777" w:rsidR="0033526C" w:rsidRPr="008B7981" w:rsidRDefault="0033526C" w:rsidP="0033526C">
      <w:pPr>
        <w:jc w:val="both"/>
        <w:rPr>
          <w:sz w:val="28"/>
          <w:szCs w:val="28"/>
        </w:rPr>
      </w:pPr>
      <w:r w:rsidRPr="008B7981">
        <w:rPr>
          <w:b/>
          <w:bCs/>
          <w:iCs/>
          <w:sz w:val="28"/>
          <w:szCs w:val="28"/>
        </w:rPr>
        <w:t xml:space="preserve">Вирішили: </w:t>
      </w:r>
      <w:r>
        <w:rPr>
          <w:sz w:val="28"/>
          <w:szCs w:val="28"/>
        </w:rPr>
        <w:t xml:space="preserve">погодити до розгляду на сесії. </w:t>
      </w:r>
    </w:p>
    <w:p w14:paraId="4AC08932" w14:textId="77777777" w:rsidR="0033526C" w:rsidRPr="008B7981" w:rsidRDefault="0033526C" w:rsidP="0033526C">
      <w:pPr>
        <w:keepNext/>
        <w:jc w:val="both"/>
        <w:outlineLvl w:val="1"/>
        <w:rPr>
          <w:bCs/>
          <w:iCs/>
          <w:sz w:val="24"/>
          <w:szCs w:val="24"/>
        </w:rPr>
      </w:pPr>
      <w:r w:rsidRPr="008B7981">
        <w:rPr>
          <w:bCs/>
          <w:iCs/>
          <w:sz w:val="24"/>
          <w:szCs w:val="24"/>
        </w:rPr>
        <w:t>Проголосували:    «за»_4_«проти»_0_«утримались»_0_ «не проголосували»_0_</w:t>
      </w:r>
    </w:p>
    <w:p w14:paraId="575C1CB4" w14:textId="77777777" w:rsidR="0033526C" w:rsidRDefault="0033526C" w:rsidP="0033526C">
      <w:pPr>
        <w:jc w:val="both"/>
        <w:rPr>
          <w:sz w:val="24"/>
          <w:szCs w:val="24"/>
        </w:rPr>
      </w:pPr>
      <w:r w:rsidRPr="008B7981">
        <w:rPr>
          <w:sz w:val="24"/>
          <w:szCs w:val="24"/>
        </w:rPr>
        <w:t>рішення  прийнято.</w:t>
      </w:r>
    </w:p>
    <w:p w14:paraId="6C6610DF" w14:textId="01014A51" w:rsidR="0033526C" w:rsidRDefault="0033526C" w:rsidP="0033526C">
      <w:pPr>
        <w:jc w:val="both"/>
        <w:rPr>
          <w:sz w:val="24"/>
          <w:szCs w:val="24"/>
        </w:rPr>
      </w:pPr>
    </w:p>
    <w:tbl>
      <w:tblPr>
        <w:tblW w:w="10065" w:type="dxa"/>
        <w:tblInd w:w="-572" w:type="dxa"/>
        <w:tblLayout w:type="fixed"/>
        <w:tblLook w:val="0000" w:firstRow="0" w:lastRow="0" w:firstColumn="0" w:lastColumn="0" w:noHBand="0" w:noVBand="0"/>
      </w:tblPr>
      <w:tblGrid>
        <w:gridCol w:w="567"/>
        <w:gridCol w:w="3686"/>
        <w:gridCol w:w="3685"/>
        <w:gridCol w:w="2127"/>
      </w:tblGrid>
      <w:tr w:rsidR="0033526C" w:rsidRPr="0033526C" w14:paraId="439EDA16" w14:textId="77777777" w:rsidTr="0033526C">
        <w:trPr>
          <w:cantSplit/>
        </w:trPr>
        <w:tc>
          <w:tcPr>
            <w:tcW w:w="10065" w:type="dxa"/>
            <w:gridSpan w:val="4"/>
            <w:tcBorders>
              <w:top w:val="single" w:sz="4" w:space="0" w:color="auto"/>
              <w:left w:val="single" w:sz="4" w:space="0" w:color="auto"/>
              <w:bottom w:val="single" w:sz="4" w:space="0" w:color="auto"/>
              <w:right w:val="single" w:sz="4" w:space="0" w:color="auto"/>
            </w:tcBorders>
          </w:tcPr>
          <w:p w14:paraId="153F975F" w14:textId="77777777" w:rsidR="0033526C" w:rsidRPr="0033526C" w:rsidRDefault="0033526C" w:rsidP="0033526C">
            <w:pPr>
              <w:suppressAutoHyphens/>
              <w:snapToGrid w:val="0"/>
              <w:rPr>
                <w:i/>
                <w:sz w:val="24"/>
                <w:szCs w:val="24"/>
                <w:lang w:eastAsia="ar-SA"/>
              </w:rPr>
            </w:pPr>
            <w:r w:rsidRPr="0033526C">
              <w:rPr>
                <w:b/>
                <w:i/>
                <w:sz w:val="24"/>
                <w:szCs w:val="24"/>
                <w:lang w:eastAsia="ar-SA"/>
              </w:rPr>
              <w:t>8. Про встановлення строкового платного сервітуту на території м. Боярка:</w:t>
            </w:r>
          </w:p>
        </w:tc>
      </w:tr>
      <w:tr w:rsidR="0033526C" w:rsidRPr="0033526C" w14:paraId="043D2EC7" w14:textId="77777777" w:rsidTr="0033526C">
        <w:trPr>
          <w:cantSplit/>
        </w:trPr>
        <w:tc>
          <w:tcPr>
            <w:tcW w:w="567" w:type="dxa"/>
            <w:tcBorders>
              <w:top w:val="single" w:sz="4" w:space="0" w:color="auto"/>
              <w:left w:val="single" w:sz="4" w:space="0" w:color="auto"/>
              <w:bottom w:val="single" w:sz="4" w:space="0" w:color="auto"/>
              <w:right w:val="single" w:sz="4" w:space="0" w:color="auto"/>
            </w:tcBorders>
          </w:tcPr>
          <w:p w14:paraId="40215386" w14:textId="77777777" w:rsidR="0033526C" w:rsidRPr="0033526C" w:rsidRDefault="0033526C" w:rsidP="0033526C">
            <w:pPr>
              <w:suppressAutoHyphens/>
              <w:snapToGrid w:val="0"/>
              <w:rPr>
                <w:bCs/>
                <w:i/>
                <w:sz w:val="24"/>
                <w:szCs w:val="24"/>
                <w:lang w:val="ru-RU" w:eastAsia="ar-SA"/>
              </w:rPr>
            </w:pPr>
            <w:r w:rsidRPr="0033526C">
              <w:rPr>
                <w:bCs/>
                <w:i/>
                <w:sz w:val="24"/>
                <w:szCs w:val="24"/>
                <w:lang w:val="ru-RU" w:eastAsia="ar-SA"/>
              </w:rPr>
              <w:t>1.</w:t>
            </w:r>
          </w:p>
        </w:tc>
        <w:tc>
          <w:tcPr>
            <w:tcW w:w="3686" w:type="dxa"/>
            <w:tcBorders>
              <w:top w:val="single" w:sz="4" w:space="0" w:color="auto"/>
              <w:left w:val="single" w:sz="4" w:space="0" w:color="auto"/>
              <w:bottom w:val="single" w:sz="4" w:space="0" w:color="auto"/>
              <w:right w:val="single" w:sz="4" w:space="0" w:color="auto"/>
            </w:tcBorders>
          </w:tcPr>
          <w:p w14:paraId="598E0F73" w14:textId="77777777" w:rsidR="0033526C" w:rsidRPr="0033526C" w:rsidRDefault="0033526C" w:rsidP="0033526C">
            <w:pPr>
              <w:suppressAutoHyphens/>
              <w:snapToGrid w:val="0"/>
              <w:rPr>
                <w:i/>
                <w:sz w:val="24"/>
                <w:szCs w:val="24"/>
                <w:lang w:eastAsia="ar-SA"/>
              </w:rPr>
            </w:pPr>
            <w:r w:rsidRPr="0033526C">
              <w:rPr>
                <w:i/>
                <w:sz w:val="24"/>
                <w:szCs w:val="24"/>
                <w:lang w:eastAsia="ar-SA"/>
              </w:rPr>
              <w:t>ТОВ «Київфуд-сервіс» /3роки</w:t>
            </w:r>
          </w:p>
        </w:tc>
        <w:tc>
          <w:tcPr>
            <w:tcW w:w="3685" w:type="dxa"/>
            <w:tcBorders>
              <w:top w:val="single" w:sz="4" w:space="0" w:color="auto"/>
              <w:left w:val="single" w:sz="4" w:space="0" w:color="auto"/>
              <w:bottom w:val="single" w:sz="4" w:space="0" w:color="auto"/>
              <w:right w:val="single" w:sz="4" w:space="0" w:color="auto"/>
            </w:tcBorders>
          </w:tcPr>
          <w:p w14:paraId="39F38B77" w14:textId="77777777" w:rsidR="0033526C" w:rsidRPr="0033526C" w:rsidRDefault="0033526C" w:rsidP="0033526C">
            <w:pPr>
              <w:suppressAutoHyphens/>
              <w:snapToGrid w:val="0"/>
              <w:rPr>
                <w:i/>
                <w:sz w:val="24"/>
                <w:szCs w:val="24"/>
                <w:lang w:eastAsia="ar-SA"/>
              </w:rPr>
            </w:pPr>
            <w:r w:rsidRPr="0033526C">
              <w:rPr>
                <w:i/>
                <w:sz w:val="24"/>
                <w:szCs w:val="24"/>
                <w:lang w:eastAsia="ar-SA"/>
              </w:rPr>
              <w:t>на перехресті вул. Соборності та Білогородська</w:t>
            </w:r>
          </w:p>
        </w:tc>
        <w:tc>
          <w:tcPr>
            <w:tcW w:w="2127" w:type="dxa"/>
            <w:tcBorders>
              <w:top w:val="single" w:sz="4" w:space="0" w:color="auto"/>
              <w:left w:val="single" w:sz="4" w:space="0" w:color="auto"/>
              <w:bottom w:val="single" w:sz="4" w:space="0" w:color="auto"/>
              <w:right w:val="single" w:sz="4" w:space="0" w:color="auto"/>
            </w:tcBorders>
          </w:tcPr>
          <w:p w14:paraId="4F3A2228" w14:textId="77777777" w:rsidR="0033526C" w:rsidRPr="0033526C" w:rsidRDefault="0033526C" w:rsidP="0033526C">
            <w:pPr>
              <w:suppressAutoHyphens/>
              <w:snapToGrid w:val="0"/>
              <w:rPr>
                <w:i/>
                <w:sz w:val="24"/>
                <w:szCs w:val="24"/>
                <w:lang w:eastAsia="ar-SA"/>
              </w:rPr>
            </w:pPr>
            <w:r w:rsidRPr="0033526C">
              <w:rPr>
                <w:i/>
                <w:sz w:val="24"/>
                <w:szCs w:val="24"/>
                <w:lang w:eastAsia="ar-SA"/>
              </w:rPr>
              <w:t>0,0100 га</w:t>
            </w:r>
          </w:p>
        </w:tc>
      </w:tr>
      <w:tr w:rsidR="0033526C" w:rsidRPr="0033526C" w14:paraId="0366CF73" w14:textId="77777777" w:rsidTr="0033526C">
        <w:trPr>
          <w:cantSplit/>
        </w:trPr>
        <w:tc>
          <w:tcPr>
            <w:tcW w:w="567" w:type="dxa"/>
            <w:tcBorders>
              <w:top w:val="single" w:sz="4" w:space="0" w:color="auto"/>
              <w:left w:val="single" w:sz="4" w:space="0" w:color="auto"/>
              <w:bottom w:val="single" w:sz="4" w:space="0" w:color="auto"/>
              <w:right w:val="single" w:sz="4" w:space="0" w:color="auto"/>
            </w:tcBorders>
          </w:tcPr>
          <w:p w14:paraId="3A383E64" w14:textId="77777777" w:rsidR="0033526C" w:rsidRPr="0033526C" w:rsidRDefault="0033526C" w:rsidP="0033526C">
            <w:pPr>
              <w:suppressAutoHyphens/>
              <w:snapToGrid w:val="0"/>
              <w:rPr>
                <w:bCs/>
                <w:i/>
                <w:sz w:val="24"/>
                <w:szCs w:val="24"/>
                <w:lang w:eastAsia="ar-SA"/>
              </w:rPr>
            </w:pPr>
            <w:r w:rsidRPr="0033526C">
              <w:rPr>
                <w:bCs/>
                <w:i/>
                <w:sz w:val="24"/>
                <w:szCs w:val="24"/>
                <w:lang w:eastAsia="ar-SA"/>
              </w:rPr>
              <w:t>2.</w:t>
            </w:r>
          </w:p>
        </w:tc>
        <w:tc>
          <w:tcPr>
            <w:tcW w:w="3686" w:type="dxa"/>
            <w:tcBorders>
              <w:top w:val="single" w:sz="4" w:space="0" w:color="auto"/>
              <w:left w:val="single" w:sz="4" w:space="0" w:color="auto"/>
              <w:bottom w:val="single" w:sz="4" w:space="0" w:color="auto"/>
              <w:right w:val="single" w:sz="4" w:space="0" w:color="auto"/>
            </w:tcBorders>
          </w:tcPr>
          <w:p w14:paraId="1ABE61B7" w14:textId="77777777" w:rsidR="0033526C" w:rsidRPr="0033526C" w:rsidRDefault="0033526C" w:rsidP="0033526C">
            <w:pPr>
              <w:suppressAutoHyphens/>
              <w:snapToGrid w:val="0"/>
              <w:rPr>
                <w:i/>
                <w:sz w:val="24"/>
                <w:szCs w:val="24"/>
                <w:lang w:eastAsia="ar-SA"/>
              </w:rPr>
            </w:pPr>
            <w:r w:rsidRPr="0033526C">
              <w:rPr>
                <w:i/>
                <w:sz w:val="24"/>
                <w:szCs w:val="24"/>
                <w:lang w:eastAsia="ar-SA"/>
              </w:rPr>
              <w:t>ВКП «Акваріум-1» /5 років</w:t>
            </w:r>
          </w:p>
        </w:tc>
        <w:tc>
          <w:tcPr>
            <w:tcW w:w="3685" w:type="dxa"/>
            <w:tcBorders>
              <w:top w:val="single" w:sz="4" w:space="0" w:color="auto"/>
              <w:left w:val="single" w:sz="4" w:space="0" w:color="auto"/>
              <w:bottom w:val="single" w:sz="4" w:space="0" w:color="auto"/>
              <w:right w:val="single" w:sz="4" w:space="0" w:color="auto"/>
            </w:tcBorders>
          </w:tcPr>
          <w:p w14:paraId="14B765BA" w14:textId="77777777" w:rsidR="0033526C" w:rsidRPr="0033526C" w:rsidRDefault="0033526C" w:rsidP="0033526C">
            <w:pPr>
              <w:suppressAutoHyphens/>
              <w:snapToGrid w:val="0"/>
              <w:rPr>
                <w:i/>
                <w:sz w:val="24"/>
                <w:szCs w:val="24"/>
                <w:lang w:eastAsia="ar-SA"/>
              </w:rPr>
            </w:pPr>
            <w:r w:rsidRPr="0033526C">
              <w:rPr>
                <w:i/>
                <w:sz w:val="24"/>
                <w:szCs w:val="24"/>
                <w:lang w:eastAsia="ar-SA"/>
              </w:rPr>
              <w:t>вул. Полярна, 10</w:t>
            </w:r>
          </w:p>
        </w:tc>
        <w:tc>
          <w:tcPr>
            <w:tcW w:w="2127" w:type="dxa"/>
            <w:tcBorders>
              <w:top w:val="single" w:sz="4" w:space="0" w:color="auto"/>
              <w:left w:val="single" w:sz="4" w:space="0" w:color="auto"/>
              <w:bottom w:val="single" w:sz="4" w:space="0" w:color="auto"/>
              <w:right w:val="single" w:sz="4" w:space="0" w:color="auto"/>
            </w:tcBorders>
          </w:tcPr>
          <w:p w14:paraId="5AC6458B" w14:textId="77777777" w:rsidR="0033526C" w:rsidRPr="0033526C" w:rsidRDefault="0033526C" w:rsidP="0033526C">
            <w:pPr>
              <w:suppressAutoHyphens/>
              <w:snapToGrid w:val="0"/>
              <w:rPr>
                <w:i/>
                <w:sz w:val="24"/>
                <w:szCs w:val="24"/>
                <w:lang w:eastAsia="ar-SA"/>
              </w:rPr>
            </w:pPr>
            <w:r w:rsidRPr="0033526C">
              <w:rPr>
                <w:i/>
                <w:sz w:val="24"/>
                <w:szCs w:val="24"/>
                <w:lang w:eastAsia="ar-SA"/>
              </w:rPr>
              <w:t>0,0015 га</w:t>
            </w:r>
          </w:p>
        </w:tc>
      </w:tr>
      <w:tr w:rsidR="0033526C" w:rsidRPr="0033526C" w14:paraId="4A6CF8ED" w14:textId="77777777" w:rsidTr="0033526C">
        <w:trPr>
          <w:cantSplit/>
        </w:trPr>
        <w:tc>
          <w:tcPr>
            <w:tcW w:w="567" w:type="dxa"/>
            <w:tcBorders>
              <w:top w:val="single" w:sz="4" w:space="0" w:color="auto"/>
              <w:left w:val="single" w:sz="4" w:space="0" w:color="auto"/>
              <w:bottom w:val="single" w:sz="4" w:space="0" w:color="auto"/>
              <w:right w:val="single" w:sz="4" w:space="0" w:color="auto"/>
            </w:tcBorders>
          </w:tcPr>
          <w:p w14:paraId="1A311C1D" w14:textId="77777777" w:rsidR="0033526C" w:rsidRPr="0033526C" w:rsidRDefault="0033526C" w:rsidP="0033526C">
            <w:pPr>
              <w:suppressAutoHyphens/>
              <w:snapToGrid w:val="0"/>
              <w:rPr>
                <w:bCs/>
                <w:i/>
                <w:sz w:val="24"/>
                <w:szCs w:val="24"/>
                <w:lang w:eastAsia="ar-SA"/>
              </w:rPr>
            </w:pPr>
            <w:r w:rsidRPr="0033526C">
              <w:rPr>
                <w:bCs/>
                <w:i/>
                <w:sz w:val="24"/>
                <w:szCs w:val="24"/>
                <w:lang w:eastAsia="ar-SA"/>
              </w:rPr>
              <w:lastRenderedPageBreak/>
              <w:t>3.</w:t>
            </w:r>
          </w:p>
        </w:tc>
        <w:tc>
          <w:tcPr>
            <w:tcW w:w="3686" w:type="dxa"/>
            <w:tcBorders>
              <w:top w:val="single" w:sz="4" w:space="0" w:color="auto"/>
              <w:left w:val="single" w:sz="4" w:space="0" w:color="auto"/>
              <w:bottom w:val="single" w:sz="4" w:space="0" w:color="auto"/>
              <w:right w:val="single" w:sz="4" w:space="0" w:color="auto"/>
            </w:tcBorders>
          </w:tcPr>
          <w:p w14:paraId="691033E3" w14:textId="77777777" w:rsidR="0033526C" w:rsidRPr="0033526C" w:rsidRDefault="0033526C" w:rsidP="0033526C">
            <w:pPr>
              <w:suppressAutoHyphens/>
              <w:snapToGrid w:val="0"/>
              <w:rPr>
                <w:i/>
                <w:sz w:val="24"/>
                <w:szCs w:val="24"/>
                <w:lang w:eastAsia="ar-SA"/>
              </w:rPr>
            </w:pPr>
            <w:r w:rsidRPr="0033526C">
              <w:rPr>
                <w:i/>
                <w:sz w:val="24"/>
                <w:szCs w:val="24"/>
                <w:lang w:eastAsia="ar-SA"/>
              </w:rPr>
              <w:t>Чемеринський Г.П. /5 років</w:t>
            </w:r>
          </w:p>
          <w:p w14:paraId="2DA383E0" w14:textId="77777777" w:rsidR="0033526C" w:rsidRPr="0033526C" w:rsidRDefault="0033526C" w:rsidP="0033526C">
            <w:pPr>
              <w:suppressAutoHyphens/>
              <w:snapToGrid w:val="0"/>
              <w:rPr>
                <w:i/>
                <w:sz w:val="24"/>
                <w:szCs w:val="24"/>
                <w:lang w:eastAsia="ar-SA"/>
              </w:rPr>
            </w:pPr>
            <w:r w:rsidRPr="0033526C">
              <w:rPr>
                <w:i/>
                <w:sz w:val="24"/>
                <w:szCs w:val="24"/>
                <w:lang w:eastAsia="ar-SA"/>
              </w:rPr>
              <w:t>Ведмідь О.М.</w:t>
            </w:r>
          </w:p>
        </w:tc>
        <w:tc>
          <w:tcPr>
            <w:tcW w:w="3685" w:type="dxa"/>
            <w:tcBorders>
              <w:top w:val="single" w:sz="4" w:space="0" w:color="auto"/>
              <w:left w:val="single" w:sz="4" w:space="0" w:color="auto"/>
              <w:bottom w:val="single" w:sz="4" w:space="0" w:color="auto"/>
              <w:right w:val="single" w:sz="4" w:space="0" w:color="auto"/>
            </w:tcBorders>
          </w:tcPr>
          <w:p w14:paraId="7506FE3D" w14:textId="77777777" w:rsidR="0033526C" w:rsidRPr="0033526C" w:rsidRDefault="0033526C" w:rsidP="0033526C">
            <w:pPr>
              <w:suppressAutoHyphens/>
              <w:snapToGrid w:val="0"/>
              <w:rPr>
                <w:i/>
                <w:sz w:val="24"/>
                <w:szCs w:val="24"/>
                <w:lang w:eastAsia="ar-SA"/>
              </w:rPr>
            </w:pPr>
            <w:r w:rsidRPr="0033526C">
              <w:rPr>
                <w:i/>
                <w:sz w:val="24"/>
                <w:szCs w:val="24"/>
                <w:lang w:eastAsia="ar-SA"/>
              </w:rPr>
              <w:t>вул. Молодіжна, 59, пр. 3</w:t>
            </w:r>
          </w:p>
        </w:tc>
        <w:tc>
          <w:tcPr>
            <w:tcW w:w="2127" w:type="dxa"/>
            <w:tcBorders>
              <w:top w:val="single" w:sz="4" w:space="0" w:color="auto"/>
              <w:left w:val="single" w:sz="4" w:space="0" w:color="auto"/>
              <w:bottom w:val="single" w:sz="4" w:space="0" w:color="auto"/>
              <w:right w:val="single" w:sz="4" w:space="0" w:color="auto"/>
            </w:tcBorders>
          </w:tcPr>
          <w:p w14:paraId="28547082" w14:textId="77777777" w:rsidR="0033526C" w:rsidRPr="0033526C" w:rsidRDefault="0033526C" w:rsidP="0033526C">
            <w:pPr>
              <w:suppressAutoHyphens/>
              <w:snapToGrid w:val="0"/>
              <w:rPr>
                <w:i/>
                <w:sz w:val="24"/>
                <w:szCs w:val="24"/>
                <w:lang w:eastAsia="ar-SA"/>
              </w:rPr>
            </w:pPr>
            <w:r w:rsidRPr="0033526C">
              <w:rPr>
                <w:i/>
                <w:sz w:val="24"/>
                <w:szCs w:val="24"/>
                <w:lang w:eastAsia="ar-SA"/>
              </w:rPr>
              <w:t>0,0027 га</w:t>
            </w:r>
          </w:p>
        </w:tc>
      </w:tr>
      <w:tr w:rsidR="0033526C" w:rsidRPr="0033526C" w14:paraId="4F49BDE2" w14:textId="77777777" w:rsidTr="0033526C">
        <w:trPr>
          <w:cantSplit/>
        </w:trPr>
        <w:tc>
          <w:tcPr>
            <w:tcW w:w="567" w:type="dxa"/>
            <w:tcBorders>
              <w:top w:val="single" w:sz="4" w:space="0" w:color="auto"/>
              <w:left w:val="single" w:sz="4" w:space="0" w:color="auto"/>
              <w:bottom w:val="single" w:sz="4" w:space="0" w:color="auto"/>
              <w:right w:val="single" w:sz="4" w:space="0" w:color="auto"/>
            </w:tcBorders>
          </w:tcPr>
          <w:p w14:paraId="519683CC" w14:textId="77777777" w:rsidR="0033526C" w:rsidRPr="0033526C" w:rsidRDefault="0033526C" w:rsidP="0033526C">
            <w:pPr>
              <w:suppressAutoHyphens/>
              <w:snapToGrid w:val="0"/>
              <w:rPr>
                <w:bCs/>
                <w:i/>
                <w:sz w:val="24"/>
                <w:szCs w:val="24"/>
                <w:lang w:eastAsia="ar-SA"/>
              </w:rPr>
            </w:pPr>
            <w:r w:rsidRPr="0033526C">
              <w:rPr>
                <w:bCs/>
                <w:i/>
                <w:sz w:val="24"/>
                <w:szCs w:val="24"/>
                <w:lang w:eastAsia="ar-SA"/>
              </w:rPr>
              <w:t>4.</w:t>
            </w:r>
          </w:p>
        </w:tc>
        <w:tc>
          <w:tcPr>
            <w:tcW w:w="3686" w:type="dxa"/>
            <w:tcBorders>
              <w:top w:val="single" w:sz="4" w:space="0" w:color="auto"/>
              <w:left w:val="single" w:sz="4" w:space="0" w:color="auto"/>
              <w:bottom w:val="single" w:sz="4" w:space="0" w:color="auto"/>
              <w:right w:val="single" w:sz="4" w:space="0" w:color="auto"/>
            </w:tcBorders>
          </w:tcPr>
          <w:p w14:paraId="164B11F0" w14:textId="77777777" w:rsidR="0033526C" w:rsidRPr="0033526C" w:rsidRDefault="0033526C" w:rsidP="0033526C">
            <w:pPr>
              <w:suppressAutoHyphens/>
              <w:snapToGrid w:val="0"/>
              <w:rPr>
                <w:i/>
                <w:sz w:val="24"/>
                <w:szCs w:val="24"/>
                <w:lang w:eastAsia="ar-SA"/>
              </w:rPr>
            </w:pPr>
            <w:r w:rsidRPr="0033526C">
              <w:rPr>
                <w:i/>
                <w:sz w:val="24"/>
                <w:szCs w:val="24"/>
                <w:lang w:eastAsia="ar-SA"/>
              </w:rPr>
              <w:t>Чемеринський Г.П. / 5 років</w:t>
            </w:r>
          </w:p>
          <w:p w14:paraId="58FBDC15" w14:textId="77777777" w:rsidR="0033526C" w:rsidRPr="0033526C" w:rsidRDefault="0033526C" w:rsidP="0033526C">
            <w:pPr>
              <w:suppressAutoHyphens/>
              <w:snapToGrid w:val="0"/>
              <w:rPr>
                <w:i/>
                <w:sz w:val="24"/>
                <w:szCs w:val="24"/>
                <w:lang w:eastAsia="ar-SA"/>
              </w:rPr>
            </w:pPr>
            <w:r w:rsidRPr="0033526C">
              <w:rPr>
                <w:i/>
                <w:sz w:val="24"/>
                <w:szCs w:val="24"/>
                <w:lang w:eastAsia="ar-SA"/>
              </w:rPr>
              <w:t>Ведмідь О.М.</w:t>
            </w:r>
          </w:p>
        </w:tc>
        <w:tc>
          <w:tcPr>
            <w:tcW w:w="3685" w:type="dxa"/>
            <w:tcBorders>
              <w:top w:val="single" w:sz="4" w:space="0" w:color="auto"/>
              <w:left w:val="single" w:sz="4" w:space="0" w:color="auto"/>
              <w:bottom w:val="single" w:sz="4" w:space="0" w:color="auto"/>
              <w:right w:val="single" w:sz="4" w:space="0" w:color="auto"/>
            </w:tcBorders>
          </w:tcPr>
          <w:p w14:paraId="5136FECC" w14:textId="77777777" w:rsidR="0033526C" w:rsidRPr="0033526C" w:rsidRDefault="0033526C" w:rsidP="0033526C">
            <w:pPr>
              <w:suppressAutoHyphens/>
              <w:snapToGrid w:val="0"/>
              <w:rPr>
                <w:i/>
                <w:sz w:val="24"/>
                <w:szCs w:val="24"/>
                <w:lang w:eastAsia="ar-SA"/>
              </w:rPr>
            </w:pPr>
            <w:r w:rsidRPr="0033526C">
              <w:rPr>
                <w:i/>
                <w:sz w:val="24"/>
                <w:szCs w:val="24"/>
                <w:lang w:eastAsia="ar-SA"/>
              </w:rPr>
              <w:t>вул. Білогородська, 27, пр. 183</w:t>
            </w:r>
          </w:p>
        </w:tc>
        <w:tc>
          <w:tcPr>
            <w:tcW w:w="2127" w:type="dxa"/>
            <w:tcBorders>
              <w:top w:val="single" w:sz="4" w:space="0" w:color="auto"/>
              <w:left w:val="single" w:sz="4" w:space="0" w:color="auto"/>
              <w:bottom w:val="single" w:sz="4" w:space="0" w:color="auto"/>
              <w:right w:val="single" w:sz="4" w:space="0" w:color="auto"/>
            </w:tcBorders>
          </w:tcPr>
          <w:p w14:paraId="45D9CAE6" w14:textId="77777777" w:rsidR="0033526C" w:rsidRPr="0033526C" w:rsidRDefault="0033526C" w:rsidP="0033526C">
            <w:pPr>
              <w:suppressAutoHyphens/>
              <w:snapToGrid w:val="0"/>
              <w:rPr>
                <w:i/>
                <w:sz w:val="24"/>
                <w:szCs w:val="24"/>
                <w:lang w:eastAsia="ar-SA"/>
              </w:rPr>
            </w:pPr>
            <w:r w:rsidRPr="0033526C">
              <w:rPr>
                <w:i/>
                <w:sz w:val="24"/>
                <w:szCs w:val="24"/>
                <w:lang w:eastAsia="ar-SA"/>
              </w:rPr>
              <w:t>0,0020 га</w:t>
            </w:r>
          </w:p>
        </w:tc>
      </w:tr>
      <w:tr w:rsidR="0033526C" w:rsidRPr="0033526C" w14:paraId="0FE7CC6A" w14:textId="77777777" w:rsidTr="0033526C">
        <w:trPr>
          <w:cantSplit/>
        </w:trPr>
        <w:tc>
          <w:tcPr>
            <w:tcW w:w="567" w:type="dxa"/>
            <w:tcBorders>
              <w:top w:val="single" w:sz="4" w:space="0" w:color="auto"/>
              <w:left w:val="single" w:sz="4" w:space="0" w:color="auto"/>
              <w:bottom w:val="single" w:sz="4" w:space="0" w:color="auto"/>
              <w:right w:val="single" w:sz="4" w:space="0" w:color="auto"/>
            </w:tcBorders>
          </w:tcPr>
          <w:p w14:paraId="5B066942" w14:textId="77777777" w:rsidR="0033526C" w:rsidRPr="0033526C" w:rsidRDefault="0033526C" w:rsidP="0033526C">
            <w:pPr>
              <w:suppressAutoHyphens/>
              <w:snapToGrid w:val="0"/>
              <w:rPr>
                <w:bCs/>
                <w:i/>
                <w:sz w:val="24"/>
                <w:szCs w:val="24"/>
                <w:lang w:eastAsia="ar-SA"/>
              </w:rPr>
            </w:pPr>
            <w:r w:rsidRPr="0033526C">
              <w:rPr>
                <w:bCs/>
                <w:i/>
                <w:sz w:val="24"/>
                <w:szCs w:val="24"/>
                <w:lang w:eastAsia="ar-SA"/>
              </w:rPr>
              <w:t>5.</w:t>
            </w:r>
          </w:p>
        </w:tc>
        <w:tc>
          <w:tcPr>
            <w:tcW w:w="3686" w:type="dxa"/>
            <w:tcBorders>
              <w:top w:val="single" w:sz="4" w:space="0" w:color="auto"/>
              <w:left w:val="single" w:sz="4" w:space="0" w:color="auto"/>
              <w:bottom w:val="single" w:sz="4" w:space="0" w:color="auto"/>
              <w:right w:val="single" w:sz="4" w:space="0" w:color="auto"/>
            </w:tcBorders>
          </w:tcPr>
          <w:p w14:paraId="2000E0DF" w14:textId="77777777" w:rsidR="0033526C" w:rsidRPr="0033526C" w:rsidRDefault="0033526C" w:rsidP="0033526C">
            <w:pPr>
              <w:suppressAutoHyphens/>
              <w:snapToGrid w:val="0"/>
              <w:rPr>
                <w:i/>
                <w:sz w:val="24"/>
                <w:szCs w:val="24"/>
                <w:lang w:eastAsia="ar-SA"/>
              </w:rPr>
            </w:pPr>
            <w:r w:rsidRPr="0033526C">
              <w:rPr>
                <w:i/>
                <w:sz w:val="24"/>
                <w:szCs w:val="24"/>
                <w:lang w:eastAsia="ar-SA"/>
              </w:rPr>
              <w:t>ФОП Яременко П.І. /3 роки</w:t>
            </w:r>
          </w:p>
        </w:tc>
        <w:tc>
          <w:tcPr>
            <w:tcW w:w="3685" w:type="dxa"/>
            <w:tcBorders>
              <w:top w:val="single" w:sz="4" w:space="0" w:color="auto"/>
              <w:left w:val="single" w:sz="4" w:space="0" w:color="auto"/>
              <w:bottom w:val="single" w:sz="4" w:space="0" w:color="auto"/>
              <w:right w:val="single" w:sz="4" w:space="0" w:color="auto"/>
            </w:tcBorders>
          </w:tcPr>
          <w:p w14:paraId="5CBF80F5" w14:textId="77777777" w:rsidR="0033526C" w:rsidRPr="0033526C" w:rsidRDefault="0033526C" w:rsidP="0033526C">
            <w:pPr>
              <w:suppressAutoHyphens/>
              <w:snapToGrid w:val="0"/>
              <w:rPr>
                <w:i/>
                <w:sz w:val="24"/>
                <w:szCs w:val="24"/>
                <w:lang w:eastAsia="ar-SA"/>
              </w:rPr>
            </w:pPr>
            <w:r w:rsidRPr="0033526C">
              <w:rPr>
                <w:i/>
                <w:sz w:val="24"/>
                <w:szCs w:val="24"/>
                <w:lang w:eastAsia="ar-SA"/>
              </w:rPr>
              <w:t>пров. Патріотичний, 4</w:t>
            </w:r>
          </w:p>
        </w:tc>
        <w:tc>
          <w:tcPr>
            <w:tcW w:w="2127" w:type="dxa"/>
            <w:tcBorders>
              <w:top w:val="single" w:sz="4" w:space="0" w:color="auto"/>
              <w:left w:val="single" w:sz="4" w:space="0" w:color="auto"/>
              <w:bottom w:val="single" w:sz="4" w:space="0" w:color="auto"/>
              <w:right w:val="single" w:sz="4" w:space="0" w:color="auto"/>
            </w:tcBorders>
          </w:tcPr>
          <w:p w14:paraId="39C32ED1" w14:textId="77777777" w:rsidR="0033526C" w:rsidRPr="0033526C" w:rsidRDefault="0033526C" w:rsidP="0033526C">
            <w:pPr>
              <w:suppressAutoHyphens/>
              <w:snapToGrid w:val="0"/>
              <w:rPr>
                <w:i/>
                <w:sz w:val="24"/>
                <w:szCs w:val="24"/>
                <w:lang w:eastAsia="ar-SA"/>
              </w:rPr>
            </w:pPr>
            <w:r w:rsidRPr="0033526C">
              <w:rPr>
                <w:i/>
                <w:sz w:val="24"/>
                <w:szCs w:val="24"/>
                <w:lang w:eastAsia="ar-SA"/>
              </w:rPr>
              <w:t>0,0100 га</w:t>
            </w:r>
          </w:p>
        </w:tc>
      </w:tr>
      <w:tr w:rsidR="0033526C" w:rsidRPr="0033526C" w14:paraId="7E336B1E" w14:textId="77777777" w:rsidTr="0033526C">
        <w:trPr>
          <w:cantSplit/>
        </w:trPr>
        <w:tc>
          <w:tcPr>
            <w:tcW w:w="567" w:type="dxa"/>
            <w:tcBorders>
              <w:top w:val="single" w:sz="4" w:space="0" w:color="auto"/>
              <w:left w:val="single" w:sz="4" w:space="0" w:color="auto"/>
              <w:bottom w:val="single" w:sz="4" w:space="0" w:color="auto"/>
              <w:right w:val="single" w:sz="4" w:space="0" w:color="auto"/>
            </w:tcBorders>
          </w:tcPr>
          <w:p w14:paraId="4A99B2BC" w14:textId="77777777" w:rsidR="0033526C" w:rsidRPr="0033526C" w:rsidRDefault="0033526C" w:rsidP="0033526C">
            <w:pPr>
              <w:suppressAutoHyphens/>
              <w:snapToGrid w:val="0"/>
              <w:rPr>
                <w:bCs/>
                <w:i/>
                <w:sz w:val="24"/>
                <w:szCs w:val="24"/>
                <w:lang w:eastAsia="ar-SA"/>
              </w:rPr>
            </w:pPr>
            <w:r w:rsidRPr="0033526C">
              <w:rPr>
                <w:bCs/>
                <w:i/>
                <w:sz w:val="24"/>
                <w:szCs w:val="24"/>
                <w:lang w:eastAsia="ar-SA"/>
              </w:rPr>
              <w:t>6.</w:t>
            </w:r>
          </w:p>
        </w:tc>
        <w:tc>
          <w:tcPr>
            <w:tcW w:w="3686" w:type="dxa"/>
            <w:tcBorders>
              <w:top w:val="single" w:sz="4" w:space="0" w:color="auto"/>
              <w:left w:val="single" w:sz="4" w:space="0" w:color="auto"/>
              <w:bottom w:val="single" w:sz="4" w:space="0" w:color="auto"/>
              <w:right w:val="single" w:sz="4" w:space="0" w:color="auto"/>
            </w:tcBorders>
          </w:tcPr>
          <w:p w14:paraId="056AA0EE" w14:textId="77777777" w:rsidR="0033526C" w:rsidRPr="0033526C" w:rsidRDefault="0033526C" w:rsidP="0033526C">
            <w:pPr>
              <w:suppressAutoHyphens/>
              <w:snapToGrid w:val="0"/>
              <w:rPr>
                <w:i/>
                <w:sz w:val="24"/>
                <w:szCs w:val="24"/>
                <w:lang w:eastAsia="ar-SA"/>
              </w:rPr>
            </w:pPr>
            <w:r w:rsidRPr="0033526C">
              <w:rPr>
                <w:i/>
                <w:sz w:val="24"/>
                <w:szCs w:val="24"/>
                <w:lang w:eastAsia="ar-SA"/>
              </w:rPr>
              <w:t>МПП «ВПК» / до 1.07.2043р просять</w:t>
            </w:r>
          </w:p>
        </w:tc>
        <w:tc>
          <w:tcPr>
            <w:tcW w:w="3685" w:type="dxa"/>
            <w:tcBorders>
              <w:top w:val="single" w:sz="4" w:space="0" w:color="auto"/>
              <w:left w:val="single" w:sz="4" w:space="0" w:color="auto"/>
              <w:bottom w:val="single" w:sz="4" w:space="0" w:color="auto"/>
              <w:right w:val="single" w:sz="4" w:space="0" w:color="auto"/>
            </w:tcBorders>
          </w:tcPr>
          <w:p w14:paraId="66AC7AA3" w14:textId="77777777" w:rsidR="0033526C" w:rsidRPr="0033526C" w:rsidRDefault="0033526C" w:rsidP="0033526C">
            <w:pPr>
              <w:suppressAutoHyphens/>
              <w:snapToGrid w:val="0"/>
              <w:rPr>
                <w:i/>
                <w:sz w:val="24"/>
                <w:szCs w:val="24"/>
                <w:lang w:eastAsia="ar-SA"/>
              </w:rPr>
            </w:pPr>
            <w:r w:rsidRPr="0033526C">
              <w:rPr>
                <w:i/>
                <w:sz w:val="24"/>
                <w:szCs w:val="24"/>
                <w:lang w:eastAsia="ar-SA"/>
              </w:rPr>
              <w:t>вул. Хрещатик</w:t>
            </w:r>
          </w:p>
        </w:tc>
        <w:tc>
          <w:tcPr>
            <w:tcW w:w="2127" w:type="dxa"/>
            <w:tcBorders>
              <w:top w:val="single" w:sz="4" w:space="0" w:color="auto"/>
              <w:left w:val="single" w:sz="4" w:space="0" w:color="auto"/>
              <w:bottom w:val="single" w:sz="4" w:space="0" w:color="auto"/>
              <w:right w:val="single" w:sz="4" w:space="0" w:color="auto"/>
            </w:tcBorders>
          </w:tcPr>
          <w:p w14:paraId="01E9B78E" w14:textId="77777777" w:rsidR="0033526C" w:rsidRPr="0033526C" w:rsidRDefault="0033526C" w:rsidP="0033526C">
            <w:pPr>
              <w:suppressAutoHyphens/>
              <w:snapToGrid w:val="0"/>
              <w:rPr>
                <w:i/>
                <w:sz w:val="24"/>
                <w:szCs w:val="24"/>
                <w:lang w:eastAsia="ar-SA"/>
              </w:rPr>
            </w:pPr>
            <w:r w:rsidRPr="0033526C">
              <w:rPr>
                <w:i/>
                <w:sz w:val="24"/>
                <w:szCs w:val="24"/>
                <w:lang w:eastAsia="ar-SA"/>
              </w:rPr>
              <w:t>0,0270 га</w:t>
            </w:r>
          </w:p>
        </w:tc>
      </w:tr>
    </w:tbl>
    <w:p w14:paraId="649CD919" w14:textId="51CAC1C8" w:rsidR="0033526C" w:rsidRDefault="0033526C" w:rsidP="0033526C">
      <w:pPr>
        <w:jc w:val="both"/>
        <w:rPr>
          <w:sz w:val="24"/>
          <w:szCs w:val="24"/>
        </w:rPr>
      </w:pPr>
    </w:p>
    <w:p w14:paraId="468B7904" w14:textId="77777777" w:rsidR="0033526C" w:rsidRDefault="0033526C" w:rsidP="0033526C">
      <w:pPr>
        <w:jc w:val="both"/>
        <w:rPr>
          <w:sz w:val="28"/>
          <w:szCs w:val="28"/>
        </w:rPr>
      </w:pPr>
      <w:r w:rsidRPr="00462C27">
        <w:rPr>
          <w:b/>
          <w:bCs/>
          <w:sz w:val="28"/>
          <w:szCs w:val="28"/>
          <w:lang w:val="ru-RU"/>
        </w:rPr>
        <w:t>Слухали</w:t>
      </w:r>
      <w:r w:rsidRPr="00462C27">
        <w:rPr>
          <w:b/>
          <w:bCs/>
          <w:sz w:val="28"/>
          <w:szCs w:val="28"/>
        </w:rPr>
        <w:t>:</w:t>
      </w:r>
      <w:r w:rsidRPr="00BE6007">
        <w:rPr>
          <w:sz w:val="28"/>
          <w:szCs w:val="28"/>
        </w:rPr>
        <w:t xml:space="preserve"> </w:t>
      </w:r>
      <w:r>
        <w:rPr>
          <w:sz w:val="28"/>
          <w:szCs w:val="28"/>
        </w:rPr>
        <w:t xml:space="preserve">Севериненко Т.О. – доповіла. </w:t>
      </w:r>
    </w:p>
    <w:p w14:paraId="6FAE6A50" w14:textId="255599B9" w:rsidR="0033526C" w:rsidRPr="008B7981" w:rsidRDefault="0033526C" w:rsidP="0033526C">
      <w:pPr>
        <w:jc w:val="both"/>
        <w:rPr>
          <w:sz w:val="28"/>
          <w:szCs w:val="28"/>
        </w:rPr>
      </w:pPr>
      <w:r w:rsidRPr="008B7981">
        <w:rPr>
          <w:b/>
          <w:bCs/>
          <w:iCs/>
          <w:sz w:val="28"/>
          <w:szCs w:val="28"/>
        </w:rPr>
        <w:t xml:space="preserve">Вирішили: </w:t>
      </w:r>
      <w:r w:rsidRPr="0033526C">
        <w:rPr>
          <w:bCs/>
          <w:iCs/>
          <w:sz w:val="28"/>
          <w:szCs w:val="28"/>
        </w:rPr>
        <w:t>питання 8.1 та 8.6</w:t>
      </w:r>
      <w:r>
        <w:rPr>
          <w:b/>
          <w:bCs/>
          <w:iCs/>
          <w:sz w:val="28"/>
          <w:szCs w:val="28"/>
        </w:rPr>
        <w:t xml:space="preserve"> </w:t>
      </w:r>
      <w:r w:rsidRPr="0033526C">
        <w:rPr>
          <w:bCs/>
          <w:iCs/>
          <w:sz w:val="28"/>
          <w:szCs w:val="28"/>
        </w:rPr>
        <w:t>зняти з розгляду, викликати заявників на наступну комісію; всі інші питання</w:t>
      </w:r>
      <w:r>
        <w:rPr>
          <w:b/>
          <w:bCs/>
          <w:iCs/>
          <w:sz w:val="28"/>
          <w:szCs w:val="28"/>
        </w:rPr>
        <w:t xml:space="preserve"> </w:t>
      </w:r>
      <w:r>
        <w:rPr>
          <w:sz w:val="28"/>
          <w:szCs w:val="28"/>
        </w:rPr>
        <w:t xml:space="preserve">погодити до розгляду на сесії. </w:t>
      </w:r>
    </w:p>
    <w:p w14:paraId="1131736E" w14:textId="77777777" w:rsidR="0033526C" w:rsidRPr="008B7981" w:rsidRDefault="0033526C" w:rsidP="0033526C">
      <w:pPr>
        <w:keepNext/>
        <w:jc w:val="both"/>
        <w:outlineLvl w:val="1"/>
        <w:rPr>
          <w:bCs/>
          <w:iCs/>
          <w:sz w:val="24"/>
          <w:szCs w:val="24"/>
        </w:rPr>
      </w:pPr>
      <w:r w:rsidRPr="008B7981">
        <w:rPr>
          <w:bCs/>
          <w:iCs/>
          <w:sz w:val="24"/>
          <w:szCs w:val="24"/>
        </w:rPr>
        <w:t>Проголосували:    «за»_4_«проти»_0_«утримались»_0_ «не проголосували»_0_</w:t>
      </w:r>
    </w:p>
    <w:p w14:paraId="3125F9E2" w14:textId="77777777" w:rsidR="0033526C" w:rsidRDefault="0033526C" w:rsidP="0033526C">
      <w:pPr>
        <w:jc w:val="both"/>
        <w:rPr>
          <w:sz w:val="24"/>
          <w:szCs w:val="24"/>
        </w:rPr>
      </w:pPr>
      <w:r w:rsidRPr="008B7981">
        <w:rPr>
          <w:sz w:val="24"/>
          <w:szCs w:val="24"/>
        </w:rPr>
        <w:t>рішення  прийнято.</w:t>
      </w:r>
    </w:p>
    <w:p w14:paraId="18F0326A" w14:textId="15C2FEF5" w:rsidR="0033526C" w:rsidRDefault="0033526C" w:rsidP="0033526C">
      <w:pPr>
        <w:jc w:val="both"/>
        <w:rPr>
          <w:sz w:val="24"/>
          <w:szCs w:val="24"/>
        </w:rPr>
      </w:pPr>
    </w:p>
    <w:tbl>
      <w:tblPr>
        <w:tblW w:w="10065" w:type="dxa"/>
        <w:tblInd w:w="-572" w:type="dxa"/>
        <w:tblLayout w:type="fixed"/>
        <w:tblLook w:val="0000" w:firstRow="0" w:lastRow="0" w:firstColumn="0" w:lastColumn="0" w:noHBand="0" w:noVBand="0"/>
      </w:tblPr>
      <w:tblGrid>
        <w:gridCol w:w="567"/>
        <w:gridCol w:w="4141"/>
        <w:gridCol w:w="3230"/>
        <w:gridCol w:w="2127"/>
      </w:tblGrid>
      <w:tr w:rsidR="0033526C" w:rsidRPr="0033526C" w14:paraId="76E48CD2" w14:textId="77777777" w:rsidTr="0033526C">
        <w:trPr>
          <w:cantSplit/>
        </w:trPr>
        <w:tc>
          <w:tcPr>
            <w:tcW w:w="10065" w:type="dxa"/>
            <w:gridSpan w:val="4"/>
            <w:tcBorders>
              <w:top w:val="single" w:sz="4" w:space="0" w:color="auto"/>
              <w:left w:val="single" w:sz="4" w:space="0" w:color="auto"/>
              <w:bottom w:val="single" w:sz="4" w:space="0" w:color="auto"/>
              <w:right w:val="single" w:sz="4" w:space="0" w:color="auto"/>
            </w:tcBorders>
          </w:tcPr>
          <w:p w14:paraId="62792D4E" w14:textId="77777777" w:rsidR="0033526C" w:rsidRPr="0033526C" w:rsidRDefault="0033526C" w:rsidP="0033526C">
            <w:pPr>
              <w:suppressAutoHyphens/>
              <w:snapToGrid w:val="0"/>
              <w:rPr>
                <w:b/>
                <w:i/>
                <w:spacing w:val="-6"/>
                <w:sz w:val="24"/>
                <w:szCs w:val="24"/>
                <w:lang w:eastAsia="ar-SA"/>
              </w:rPr>
            </w:pPr>
            <w:r w:rsidRPr="0033526C">
              <w:rPr>
                <w:b/>
                <w:i/>
                <w:spacing w:val="-6"/>
                <w:sz w:val="24"/>
                <w:szCs w:val="24"/>
                <w:lang w:eastAsia="ar-SA"/>
              </w:rPr>
              <w:t xml:space="preserve">9. Про затвердження технічної документації щодо інвентаризації земельної ділянки комунальної власності в </w:t>
            </w:r>
          </w:p>
          <w:p w14:paraId="5DCC04E4" w14:textId="77777777" w:rsidR="0033526C" w:rsidRPr="0033526C" w:rsidRDefault="0033526C" w:rsidP="0033526C">
            <w:pPr>
              <w:suppressAutoHyphens/>
              <w:snapToGrid w:val="0"/>
              <w:rPr>
                <w:i/>
                <w:sz w:val="24"/>
                <w:szCs w:val="24"/>
                <w:lang w:eastAsia="ar-SA"/>
              </w:rPr>
            </w:pPr>
            <w:r w:rsidRPr="0033526C">
              <w:rPr>
                <w:b/>
                <w:i/>
                <w:spacing w:val="-6"/>
                <w:sz w:val="24"/>
                <w:szCs w:val="24"/>
                <w:lang w:eastAsia="ar-SA"/>
              </w:rPr>
              <w:t xml:space="preserve"> м. Боярка</w:t>
            </w:r>
            <w:r w:rsidRPr="0033526C">
              <w:rPr>
                <w:b/>
                <w:i/>
                <w:sz w:val="24"/>
                <w:szCs w:val="24"/>
                <w:lang w:eastAsia="ar-SA"/>
              </w:rPr>
              <w:t>:</w:t>
            </w:r>
          </w:p>
        </w:tc>
      </w:tr>
      <w:tr w:rsidR="0033526C" w:rsidRPr="0033526C" w14:paraId="3A7381DD" w14:textId="77777777" w:rsidTr="0033526C">
        <w:trPr>
          <w:cantSplit/>
        </w:trPr>
        <w:tc>
          <w:tcPr>
            <w:tcW w:w="567" w:type="dxa"/>
            <w:tcBorders>
              <w:top w:val="single" w:sz="4" w:space="0" w:color="auto"/>
              <w:left w:val="single" w:sz="4" w:space="0" w:color="auto"/>
              <w:bottom w:val="single" w:sz="4" w:space="0" w:color="auto"/>
              <w:right w:val="single" w:sz="4" w:space="0" w:color="auto"/>
            </w:tcBorders>
          </w:tcPr>
          <w:p w14:paraId="38FB4701" w14:textId="77777777" w:rsidR="0033526C" w:rsidRPr="0033526C" w:rsidRDefault="0033526C" w:rsidP="0033526C">
            <w:pPr>
              <w:suppressAutoHyphens/>
              <w:snapToGrid w:val="0"/>
              <w:rPr>
                <w:i/>
                <w:sz w:val="24"/>
                <w:szCs w:val="24"/>
                <w:lang w:val="ru-RU" w:eastAsia="ar-SA"/>
              </w:rPr>
            </w:pPr>
            <w:r w:rsidRPr="0033526C">
              <w:rPr>
                <w:i/>
                <w:sz w:val="24"/>
                <w:szCs w:val="24"/>
                <w:lang w:eastAsia="ar-SA"/>
              </w:rPr>
              <w:t>1</w:t>
            </w:r>
            <w:r w:rsidRPr="0033526C">
              <w:rPr>
                <w:i/>
                <w:sz w:val="24"/>
                <w:szCs w:val="24"/>
                <w:lang w:val="ru-RU" w:eastAsia="ar-SA"/>
              </w:rPr>
              <w:t>.</w:t>
            </w:r>
          </w:p>
        </w:tc>
        <w:tc>
          <w:tcPr>
            <w:tcW w:w="4141" w:type="dxa"/>
            <w:tcBorders>
              <w:top w:val="single" w:sz="4" w:space="0" w:color="auto"/>
              <w:left w:val="single" w:sz="4" w:space="0" w:color="auto"/>
              <w:bottom w:val="single" w:sz="4" w:space="0" w:color="auto"/>
              <w:right w:val="single" w:sz="4" w:space="0" w:color="auto"/>
            </w:tcBorders>
          </w:tcPr>
          <w:p w14:paraId="1ADFCECD" w14:textId="77777777" w:rsidR="0033526C" w:rsidRPr="0033526C" w:rsidRDefault="0033526C" w:rsidP="0033526C">
            <w:pPr>
              <w:suppressAutoHyphens/>
              <w:snapToGrid w:val="0"/>
              <w:rPr>
                <w:i/>
                <w:sz w:val="24"/>
                <w:szCs w:val="24"/>
                <w:lang w:val="ru-RU" w:eastAsia="ar-SA"/>
              </w:rPr>
            </w:pPr>
            <w:r w:rsidRPr="0033526C">
              <w:rPr>
                <w:i/>
                <w:sz w:val="24"/>
                <w:szCs w:val="24"/>
                <w:lang w:val="ru-RU" w:eastAsia="ar-SA"/>
              </w:rPr>
              <w:t>Територіальна громада м. Боярка</w:t>
            </w:r>
          </w:p>
          <w:p w14:paraId="170D555C" w14:textId="77777777" w:rsidR="0033526C" w:rsidRPr="0033526C" w:rsidRDefault="0033526C" w:rsidP="0033526C">
            <w:pPr>
              <w:suppressAutoHyphens/>
              <w:snapToGrid w:val="0"/>
              <w:rPr>
                <w:i/>
                <w:sz w:val="24"/>
                <w:szCs w:val="24"/>
                <w:lang w:val="ru-RU" w:eastAsia="ar-SA"/>
              </w:rPr>
            </w:pPr>
            <w:r w:rsidRPr="0033526C">
              <w:rPr>
                <w:i/>
                <w:sz w:val="24"/>
                <w:szCs w:val="24"/>
                <w:lang w:val="ru-RU" w:eastAsia="ar-SA"/>
              </w:rPr>
              <w:t>в особі Боярської міської ради</w:t>
            </w:r>
          </w:p>
        </w:tc>
        <w:tc>
          <w:tcPr>
            <w:tcW w:w="3230" w:type="dxa"/>
            <w:tcBorders>
              <w:top w:val="single" w:sz="4" w:space="0" w:color="auto"/>
              <w:left w:val="single" w:sz="4" w:space="0" w:color="auto"/>
              <w:bottom w:val="single" w:sz="4" w:space="0" w:color="auto"/>
              <w:right w:val="single" w:sz="4" w:space="0" w:color="auto"/>
            </w:tcBorders>
          </w:tcPr>
          <w:p w14:paraId="75905773" w14:textId="77777777" w:rsidR="0033526C" w:rsidRPr="0033526C" w:rsidRDefault="0033526C" w:rsidP="0033526C">
            <w:pPr>
              <w:suppressAutoHyphens/>
              <w:snapToGrid w:val="0"/>
              <w:rPr>
                <w:i/>
                <w:sz w:val="24"/>
                <w:szCs w:val="24"/>
                <w:lang w:eastAsia="ar-SA"/>
              </w:rPr>
            </w:pPr>
            <w:r w:rsidRPr="0033526C">
              <w:rPr>
                <w:i/>
                <w:sz w:val="24"/>
                <w:szCs w:val="24"/>
                <w:lang w:val="ru-RU" w:eastAsia="ar-SA"/>
              </w:rPr>
              <w:t xml:space="preserve">вул. </w:t>
            </w:r>
            <w:r w:rsidRPr="0033526C">
              <w:rPr>
                <w:i/>
                <w:sz w:val="24"/>
                <w:szCs w:val="24"/>
                <w:lang w:eastAsia="ar-SA"/>
              </w:rPr>
              <w:t>Вокзальна, 12-а</w:t>
            </w:r>
          </w:p>
        </w:tc>
        <w:tc>
          <w:tcPr>
            <w:tcW w:w="2127" w:type="dxa"/>
            <w:tcBorders>
              <w:top w:val="single" w:sz="4" w:space="0" w:color="auto"/>
              <w:left w:val="single" w:sz="4" w:space="0" w:color="auto"/>
              <w:bottom w:val="single" w:sz="4" w:space="0" w:color="auto"/>
              <w:right w:val="single" w:sz="4" w:space="0" w:color="auto"/>
            </w:tcBorders>
          </w:tcPr>
          <w:p w14:paraId="3D77DD59" w14:textId="77777777" w:rsidR="0033526C" w:rsidRPr="0033526C" w:rsidRDefault="0033526C" w:rsidP="0033526C">
            <w:pPr>
              <w:suppressAutoHyphens/>
              <w:snapToGrid w:val="0"/>
              <w:rPr>
                <w:i/>
                <w:sz w:val="24"/>
                <w:szCs w:val="24"/>
                <w:lang w:eastAsia="ar-SA"/>
              </w:rPr>
            </w:pPr>
            <w:r w:rsidRPr="0033526C">
              <w:rPr>
                <w:i/>
                <w:sz w:val="24"/>
                <w:szCs w:val="24"/>
                <w:lang w:eastAsia="ar-SA"/>
              </w:rPr>
              <w:t>0,0317 га</w:t>
            </w:r>
          </w:p>
        </w:tc>
      </w:tr>
      <w:tr w:rsidR="0033526C" w:rsidRPr="0033526C" w14:paraId="001CFFAB" w14:textId="77777777" w:rsidTr="0033526C">
        <w:trPr>
          <w:cantSplit/>
        </w:trPr>
        <w:tc>
          <w:tcPr>
            <w:tcW w:w="567" w:type="dxa"/>
            <w:tcBorders>
              <w:top w:val="single" w:sz="4" w:space="0" w:color="auto"/>
              <w:left w:val="single" w:sz="4" w:space="0" w:color="auto"/>
              <w:bottom w:val="single" w:sz="4" w:space="0" w:color="auto"/>
              <w:right w:val="single" w:sz="4" w:space="0" w:color="auto"/>
            </w:tcBorders>
          </w:tcPr>
          <w:p w14:paraId="7C49CFA7" w14:textId="77777777" w:rsidR="0033526C" w:rsidRPr="0033526C" w:rsidRDefault="0033526C" w:rsidP="0033526C">
            <w:pPr>
              <w:suppressAutoHyphens/>
              <w:snapToGrid w:val="0"/>
              <w:rPr>
                <w:i/>
                <w:sz w:val="24"/>
                <w:szCs w:val="24"/>
                <w:lang w:eastAsia="ar-SA"/>
              </w:rPr>
            </w:pPr>
            <w:r w:rsidRPr="0033526C">
              <w:rPr>
                <w:i/>
                <w:sz w:val="24"/>
                <w:szCs w:val="24"/>
                <w:lang w:eastAsia="ar-SA"/>
              </w:rPr>
              <w:t>2</w:t>
            </w:r>
          </w:p>
        </w:tc>
        <w:tc>
          <w:tcPr>
            <w:tcW w:w="4141" w:type="dxa"/>
            <w:tcBorders>
              <w:top w:val="single" w:sz="4" w:space="0" w:color="auto"/>
              <w:left w:val="single" w:sz="4" w:space="0" w:color="auto"/>
              <w:bottom w:val="single" w:sz="4" w:space="0" w:color="auto"/>
              <w:right w:val="single" w:sz="4" w:space="0" w:color="auto"/>
            </w:tcBorders>
          </w:tcPr>
          <w:p w14:paraId="36B027BD" w14:textId="77777777" w:rsidR="0033526C" w:rsidRPr="0033526C" w:rsidRDefault="0033526C" w:rsidP="0033526C">
            <w:pPr>
              <w:suppressAutoHyphens/>
              <w:snapToGrid w:val="0"/>
              <w:rPr>
                <w:i/>
                <w:sz w:val="24"/>
                <w:szCs w:val="24"/>
                <w:lang w:val="ru-RU" w:eastAsia="ar-SA"/>
              </w:rPr>
            </w:pPr>
            <w:r w:rsidRPr="0033526C">
              <w:rPr>
                <w:i/>
                <w:sz w:val="24"/>
                <w:szCs w:val="24"/>
                <w:lang w:val="ru-RU" w:eastAsia="ar-SA"/>
              </w:rPr>
              <w:t>Територіальна громада м. Боярка</w:t>
            </w:r>
          </w:p>
          <w:p w14:paraId="1EF1510F" w14:textId="77777777" w:rsidR="0033526C" w:rsidRPr="0033526C" w:rsidRDefault="0033526C" w:rsidP="0033526C">
            <w:pPr>
              <w:suppressAutoHyphens/>
              <w:snapToGrid w:val="0"/>
              <w:rPr>
                <w:i/>
                <w:sz w:val="24"/>
                <w:szCs w:val="24"/>
                <w:lang w:val="ru-RU" w:eastAsia="ar-SA"/>
              </w:rPr>
            </w:pPr>
            <w:r w:rsidRPr="0033526C">
              <w:rPr>
                <w:i/>
                <w:sz w:val="24"/>
                <w:szCs w:val="24"/>
                <w:lang w:val="ru-RU" w:eastAsia="ar-SA"/>
              </w:rPr>
              <w:t>в особі Боярської міської ради</w:t>
            </w:r>
          </w:p>
        </w:tc>
        <w:tc>
          <w:tcPr>
            <w:tcW w:w="3230" w:type="dxa"/>
            <w:tcBorders>
              <w:top w:val="single" w:sz="4" w:space="0" w:color="auto"/>
              <w:left w:val="single" w:sz="4" w:space="0" w:color="auto"/>
              <w:bottom w:val="single" w:sz="4" w:space="0" w:color="auto"/>
              <w:right w:val="single" w:sz="4" w:space="0" w:color="auto"/>
            </w:tcBorders>
          </w:tcPr>
          <w:p w14:paraId="2ABF664C" w14:textId="77777777" w:rsidR="0033526C" w:rsidRPr="0033526C" w:rsidRDefault="0033526C" w:rsidP="0033526C">
            <w:pPr>
              <w:suppressAutoHyphens/>
              <w:snapToGrid w:val="0"/>
              <w:rPr>
                <w:i/>
                <w:sz w:val="24"/>
                <w:szCs w:val="24"/>
                <w:lang w:val="ru-RU" w:eastAsia="ar-SA"/>
              </w:rPr>
            </w:pPr>
            <w:r w:rsidRPr="0033526C">
              <w:rPr>
                <w:i/>
                <w:sz w:val="24"/>
                <w:szCs w:val="24"/>
                <w:lang w:val="ru-RU" w:eastAsia="ar-SA"/>
              </w:rPr>
              <w:t>Між Вул. Шевченка та Деснянська</w:t>
            </w:r>
          </w:p>
        </w:tc>
        <w:tc>
          <w:tcPr>
            <w:tcW w:w="2127" w:type="dxa"/>
            <w:tcBorders>
              <w:top w:val="single" w:sz="4" w:space="0" w:color="auto"/>
              <w:left w:val="single" w:sz="4" w:space="0" w:color="auto"/>
              <w:bottom w:val="single" w:sz="4" w:space="0" w:color="auto"/>
              <w:right w:val="single" w:sz="4" w:space="0" w:color="auto"/>
            </w:tcBorders>
          </w:tcPr>
          <w:p w14:paraId="0BC42DC8" w14:textId="77777777" w:rsidR="0033526C" w:rsidRPr="0033526C" w:rsidRDefault="0033526C" w:rsidP="0033526C">
            <w:pPr>
              <w:suppressAutoHyphens/>
              <w:snapToGrid w:val="0"/>
              <w:rPr>
                <w:i/>
                <w:sz w:val="24"/>
                <w:szCs w:val="24"/>
                <w:lang w:eastAsia="ar-SA"/>
              </w:rPr>
            </w:pPr>
            <w:r w:rsidRPr="0033526C">
              <w:rPr>
                <w:i/>
                <w:sz w:val="24"/>
                <w:szCs w:val="24"/>
                <w:lang w:eastAsia="ar-SA"/>
              </w:rPr>
              <w:t>0,0633 га</w:t>
            </w:r>
          </w:p>
        </w:tc>
      </w:tr>
      <w:tr w:rsidR="0033526C" w:rsidRPr="0033526C" w14:paraId="65CF8438" w14:textId="77777777" w:rsidTr="0033526C">
        <w:trPr>
          <w:cantSplit/>
        </w:trPr>
        <w:tc>
          <w:tcPr>
            <w:tcW w:w="567" w:type="dxa"/>
            <w:tcBorders>
              <w:top w:val="single" w:sz="4" w:space="0" w:color="auto"/>
              <w:left w:val="single" w:sz="4" w:space="0" w:color="auto"/>
              <w:bottom w:val="single" w:sz="4" w:space="0" w:color="auto"/>
              <w:right w:val="single" w:sz="4" w:space="0" w:color="auto"/>
            </w:tcBorders>
          </w:tcPr>
          <w:p w14:paraId="7388E476" w14:textId="77777777" w:rsidR="0033526C" w:rsidRPr="0033526C" w:rsidRDefault="0033526C" w:rsidP="0033526C">
            <w:pPr>
              <w:suppressAutoHyphens/>
              <w:snapToGrid w:val="0"/>
              <w:rPr>
                <w:i/>
                <w:sz w:val="24"/>
                <w:szCs w:val="24"/>
                <w:lang w:eastAsia="ar-SA"/>
              </w:rPr>
            </w:pPr>
            <w:r w:rsidRPr="0033526C">
              <w:rPr>
                <w:i/>
                <w:sz w:val="24"/>
                <w:szCs w:val="24"/>
                <w:lang w:eastAsia="ar-SA"/>
              </w:rPr>
              <w:t>3</w:t>
            </w:r>
          </w:p>
        </w:tc>
        <w:tc>
          <w:tcPr>
            <w:tcW w:w="4141" w:type="dxa"/>
            <w:tcBorders>
              <w:top w:val="single" w:sz="4" w:space="0" w:color="auto"/>
              <w:left w:val="single" w:sz="4" w:space="0" w:color="auto"/>
              <w:bottom w:val="single" w:sz="4" w:space="0" w:color="auto"/>
              <w:right w:val="single" w:sz="4" w:space="0" w:color="auto"/>
            </w:tcBorders>
          </w:tcPr>
          <w:p w14:paraId="65B17C8D" w14:textId="77777777" w:rsidR="0033526C" w:rsidRPr="0033526C" w:rsidRDefault="0033526C" w:rsidP="0033526C">
            <w:pPr>
              <w:suppressAutoHyphens/>
              <w:snapToGrid w:val="0"/>
              <w:rPr>
                <w:i/>
                <w:sz w:val="24"/>
                <w:szCs w:val="24"/>
                <w:lang w:val="ru-RU" w:eastAsia="ar-SA"/>
              </w:rPr>
            </w:pPr>
            <w:r w:rsidRPr="0033526C">
              <w:rPr>
                <w:i/>
                <w:sz w:val="24"/>
                <w:szCs w:val="24"/>
                <w:lang w:val="ru-RU" w:eastAsia="ar-SA"/>
              </w:rPr>
              <w:t>Територіальна громада м. Боярка</w:t>
            </w:r>
          </w:p>
          <w:p w14:paraId="650414D9" w14:textId="77777777" w:rsidR="0033526C" w:rsidRPr="0033526C" w:rsidRDefault="0033526C" w:rsidP="0033526C">
            <w:pPr>
              <w:suppressAutoHyphens/>
              <w:snapToGrid w:val="0"/>
              <w:rPr>
                <w:i/>
                <w:sz w:val="24"/>
                <w:szCs w:val="24"/>
                <w:lang w:val="ru-RU" w:eastAsia="ar-SA"/>
              </w:rPr>
            </w:pPr>
            <w:r w:rsidRPr="0033526C">
              <w:rPr>
                <w:i/>
                <w:sz w:val="24"/>
                <w:szCs w:val="24"/>
                <w:lang w:val="ru-RU" w:eastAsia="ar-SA"/>
              </w:rPr>
              <w:t>в особі Боярської міської ради</w:t>
            </w:r>
          </w:p>
        </w:tc>
        <w:tc>
          <w:tcPr>
            <w:tcW w:w="3230" w:type="dxa"/>
            <w:tcBorders>
              <w:top w:val="single" w:sz="4" w:space="0" w:color="auto"/>
              <w:left w:val="single" w:sz="4" w:space="0" w:color="auto"/>
              <w:bottom w:val="single" w:sz="4" w:space="0" w:color="auto"/>
              <w:right w:val="single" w:sz="4" w:space="0" w:color="auto"/>
            </w:tcBorders>
          </w:tcPr>
          <w:p w14:paraId="68A0AAB0" w14:textId="77777777" w:rsidR="0033526C" w:rsidRPr="0033526C" w:rsidRDefault="0033526C" w:rsidP="0033526C">
            <w:pPr>
              <w:suppressAutoHyphens/>
              <w:snapToGrid w:val="0"/>
              <w:rPr>
                <w:i/>
                <w:sz w:val="24"/>
                <w:szCs w:val="24"/>
                <w:lang w:val="ru-RU" w:eastAsia="ar-SA"/>
              </w:rPr>
            </w:pPr>
            <w:r w:rsidRPr="0033526C">
              <w:rPr>
                <w:i/>
                <w:sz w:val="24"/>
                <w:szCs w:val="24"/>
                <w:lang w:val="ru-RU" w:eastAsia="ar-SA"/>
              </w:rPr>
              <w:t>Вул. Магістральна, 55/6</w:t>
            </w:r>
          </w:p>
        </w:tc>
        <w:tc>
          <w:tcPr>
            <w:tcW w:w="2127" w:type="dxa"/>
            <w:tcBorders>
              <w:top w:val="single" w:sz="4" w:space="0" w:color="auto"/>
              <w:left w:val="single" w:sz="4" w:space="0" w:color="auto"/>
              <w:bottom w:val="single" w:sz="4" w:space="0" w:color="auto"/>
              <w:right w:val="single" w:sz="4" w:space="0" w:color="auto"/>
            </w:tcBorders>
          </w:tcPr>
          <w:p w14:paraId="76C10451" w14:textId="77777777" w:rsidR="0033526C" w:rsidRPr="0033526C" w:rsidRDefault="0033526C" w:rsidP="0033526C">
            <w:pPr>
              <w:suppressAutoHyphens/>
              <w:snapToGrid w:val="0"/>
              <w:rPr>
                <w:i/>
                <w:sz w:val="24"/>
                <w:szCs w:val="24"/>
                <w:lang w:eastAsia="ar-SA"/>
              </w:rPr>
            </w:pPr>
            <w:r w:rsidRPr="0033526C">
              <w:rPr>
                <w:i/>
                <w:sz w:val="24"/>
                <w:szCs w:val="24"/>
                <w:lang w:eastAsia="ar-SA"/>
              </w:rPr>
              <w:t>0,1736 га</w:t>
            </w:r>
          </w:p>
        </w:tc>
      </w:tr>
    </w:tbl>
    <w:p w14:paraId="74BBC4C8" w14:textId="77777777" w:rsidR="0033526C" w:rsidRPr="0033526C" w:rsidRDefault="0033526C" w:rsidP="0033526C">
      <w:pPr>
        <w:jc w:val="both"/>
        <w:rPr>
          <w:sz w:val="24"/>
          <w:szCs w:val="24"/>
        </w:rPr>
      </w:pPr>
    </w:p>
    <w:p w14:paraId="28914C7A" w14:textId="77777777" w:rsidR="00681BCB" w:rsidRDefault="00681BCB" w:rsidP="00681BCB">
      <w:pPr>
        <w:jc w:val="both"/>
        <w:rPr>
          <w:sz w:val="28"/>
          <w:szCs w:val="28"/>
        </w:rPr>
      </w:pPr>
      <w:r w:rsidRPr="00462C27">
        <w:rPr>
          <w:b/>
          <w:bCs/>
          <w:sz w:val="28"/>
          <w:szCs w:val="28"/>
          <w:lang w:val="ru-RU"/>
        </w:rPr>
        <w:t>Слухали</w:t>
      </w:r>
      <w:r w:rsidRPr="00462C27">
        <w:rPr>
          <w:b/>
          <w:bCs/>
          <w:sz w:val="28"/>
          <w:szCs w:val="28"/>
        </w:rPr>
        <w:t>:</w:t>
      </w:r>
      <w:r w:rsidRPr="00BE6007">
        <w:rPr>
          <w:sz w:val="28"/>
          <w:szCs w:val="28"/>
        </w:rPr>
        <w:t xml:space="preserve"> </w:t>
      </w:r>
      <w:r>
        <w:rPr>
          <w:sz w:val="28"/>
          <w:szCs w:val="28"/>
        </w:rPr>
        <w:t xml:space="preserve">Севериненко Т.О. – доповіла. </w:t>
      </w:r>
    </w:p>
    <w:p w14:paraId="692FA834" w14:textId="77777777" w:rsidR="00681BCB" w:rsidRPr="008B7981" w:rsidRDefault="00681BCB" w:rsidP="00681BCB">
      <w:pPr>
        <w:jc w:val="both"/>
        <w:rPr>
          <w:sz w:val="28"/>
          <w:szCs w:val="28"/>
        </w:rPr>
      </w:pPr>
      <w:r w:rsidRPr="008B7981">
        <w:rPr>
          <w:b/>
          <w:bCs/>
          <w:iCs/>
          <w:sz w:val="28"/>
          <w:szCs w:val="28"/>
        </w:rPr>
        <w:t xml:space="preserve">Вирішили: </w:t>
      </w:r>
      <w:r>
        <w:rPr>
          <w:sz w:val="28"/>
          <w:szCs w:val="28"/>
        </w:rPr>
        <w:t xml:space="preserve">погодити до розгляду на сесії. </w:t>
      </w:r>
    </w:p>
    <w:p w14:paraId="6454C275" w14:textId="77777777" w:rsidR="00681BCB" w:rsidRPr="008B7981" w:rsidRDefault="00681BCB" w:rsidP="00681BCB">
      <w:pPr>
        <w:keepNext/>
        <w:jc w:val="both"/>
        <w:outlineLvl w:val="1"/>
        <w:rPr>
          <w:bCs/>
          <w:iCs/>
          <w:sz w:val="24"/>
          <w:szCs w:val="24"/>
        </w:rPr>
      </w:pPr>
      <w:r w:rsidRPr="008B7981">
        <w:rPr>
          <w:bCs/>
          <w:iCs/>
          <w:sz w:val="24"/>
          <w:szCs w:val="24"/>
        </w:rPr>
        <w:t>Проголосували:    «за»_4_«проти»_0_«утримались»_0_ «не проголосували»_0_</w:t>
      </w:r>
    </w:p>
    <w:p w14:paraId="22B4EE1A" w14:textId="77777777" w:rsidR="00681BCB" w:rsidRDefault="00681BCB" w:rsidP="00681BCB">
      <w:pPr>
        <w:jc w:val="both"/>
        <w:rPr>
          <w:sz w:val="24"/>
          <w:szCs w:val="24"/>
        </w:rPr>
      </w:pPr>
      <w:r w:rsidRPr="008B7981">
        <w:rPr>
          <w:sz w:val="24"/>
          <w:szCs w:val="24"/>
        </w:rPr>
        <w:t>рішення  прийнято.</w:t>
      </w:r>
    </w:p>
    <w:p w14:paraId="1B6D2E07" w14:textId="40345DBD" w:rsidR="0033526C" w:rsidRDefault="0033526C" w:rsidP="0033526C">
      <w:pPr>
        <w:jc w:val="both"/>
        <w:rPr>
          <w:sz w:val="24"/>
          <w:szCs w:val="24"/>
        </w:rPr>
      </w:pPr>
    </w:p>
    <w:tbl>
      <w:tblPr>
        <w:tblW w:w="10065" w:type="dxa"/>
        <w:tblInd w:w="-572" w:type="dxa"/>
        <w:tblLayout w:type="fixed"/>
        <w:tblLook w:val="0000" w:firstRow="0" w:lastRow="0" w:firstColumn="0" w:lastColumn="0" w:noHBand="0" w:noVBand="0"/>
      </w:tblPr>
      <w:tblGrid>
        <w:gridCol w:w="567"/>
        <w:gridCol w:w="4141"/>
        <w:gridCol w:w="3230"/>
        <w:gridCol w:w="2127"/>
      </w:tblGrid>
      <w:tr w:rsidR="00681BCB" w:rsidRPr="00681BCB" w14:paraId="1D2FB720" w14:textId="77777777" w:rsidTr="006565C1">
        <w:trPr>
          <w:cantSplit/>
        </w:trPr>
        <w:tc>
          <w:tcPr>
            <w:tcW w:w="10065" w:type="dxa"/>
            <w:gridSpan w:val="4"/>
            <w:tcBorders>
              <w:top w:val="single" w:sz="4" w:space="0" w:color="auto"/>
              <w:left w:val="single" w:sz="4" w:space="0" w:color="auto"/>
              <w:bottom w:val="single" w:sz="4" w:space="0" w:color="auto"/>
              <w:right w:val="single" w:sz="4" w:space="0" w:color="auto"/>
            </w:tcBorders>
          </w:tcPr>
          <w:p w14:paraId="097D0B86" w14:textId="77777777" w:rsidR="00681BCB" w:rsidRPr="00681BCB" w:rsidRDefault="00681BCB" w:rsidP="00681BCB">
            <w:pPr>
              <w:suppressAutoHyphens/>
              <w:snapToGrid w:val="0"/>
              <w:rPr>
                <w:b/>
                <w:i/>
                <w:sz w:val="24"/>
                <w:szCs w:val="24"/>
                <w:lang w:eastAsia="ar-SA"/>
              </w:rPr>
            </w:pPr>
            <w:r w:rsidRPr="00681BCB">
              <w:rPr>
                <w:b/>
                <w:i/>
                <w:sz w:val="24"/>
                <w:szCs w:val="24"/>
                <w:lang w:eastAsia="ar-SA"/>
              </w:rPr>
              <w:t>10.</w:t>
            </w:r>
            <w:r w:rsidRPr="00681BCB">
              <w:rPr>
                <w:i/>
                <w:sz w:val="24"/>
                <w:szCs w:val="24"/>
                <w:lang w:eastAsia="ar-SA"/>
              </w:rPr>
              <w:t xml:space="preserve"> </w:t>
            </w:r>
            <w:r w:rsidRPr="00681BCB">
              <w:rPr>
                <w:b/>
                <w:i/>
                <w:sz w:val="24"/>
                <w:szCs w:val="24"/>
                <w:lang w:eastAsia="ar-SA"/>
              </w:rPr>
              <w:t xml:space="preserve">Про надання дозволу на розроблення проекту землеустрою щодо відведення земельної ділянки в оренду терміном на 49 років для розміщення та експлуатації основних, підсобних і допоміжних будівель та споруд підприємств переробної, машинобудівної та іншої промисловості в м. Боярка:  </w:t>
            </w:r>
          </w:p>
        </w:tc>
      </w:tr>
      <w:tr w:rsidR="00681BCB" w:rsidRPr="00681BCB" w14:paraId="788CC721" w14:textId="77777777" w:rsidTr="006565C1">
        <w:trPr>
          <w:cantSplit/>
        </w:trPr>
        <w:tc>
          <w:tcPr>
            <w:tcW w:w="567" w:type="dxa"/>
            <w:tcBorders>
              <w:top w:val="single" w:sz="4" w:space="0" w:color="auto"/>
              <w:left w:val="single" w:sz="4" w:space="0" w:color="auto"/>
              <w:bottom w:val="single" w:sz="4" w:space="0" w:color="auto"/>
              <w:right w:val="single" w:sz="4" w:space="0" w:color="auto"/>
            </w:tcBorders>
          </w:tcPr>
          <w:p w14:paraId="4A90F6E1" w14:textId="77777777" w:rsidR="00681BCB" w:rsidRPr="00681BCB" w:rsidRDefault="00681BCB" w:rsidP="00681BCB">
            <w:pPr>
              <w:suppressAutoHyphens/>
              <w:snapToGrid w:val="0"/>
              <w:rPr>
                <w:i/>
                <w:sz w:val="24"/>
                <w:szCs w:val="24"/>
                <w:lang w:eastAsia="ar-SA"/>
              </w:rPr>
            </w:pPr>
            <w:r w:rsidRPr="00681BCB">
              <w:rPr>
                <w:i/>
                <w:sz w:val="24"/>
                <w:szCs w:val="24"/>
                <w:lang w:eastAsia="ar-SA"/>
              </w:rPr>
              <w:t>1.</w:t>
            </w:r>
          </w:p>
        </w:tc>
        <w:tc>
          <w:tcPr>
            <w:tcW w:w="4141" w:type="dxa"/>
            <w:tcBorders>
              <w:top w:val="single" w:sz="4" w:space="0" w:color="auto"/>
              <w:left w:val="single" w:sz="4" w:space="0" w:color="auto"/>
              <w:bottom w:val="single" w:sz="4" w:space="0" w:color="auto"/>
              <w:right w:val="single" w:sz="4" w:space="0" w:color="auto"/>
            </w:tcBorders>
          </w:tcPr>
          <w:p w14:paraId="365BEEAE" w14:textId="77777777" w:rsidR="00681BCB" w:rsidRPr="00681BCB" w:rsidRDefault="00681BCB" w:rsidP="00681BCB">
            <w:pPr>
              <w:suppressAutoHyphens/>
              <w:snapToGrid w:val="0"/>
              <w:rPr>
                <w:i/>
                <w:sz w:val="24"/>
                <w:szCs w:val="24"/>
                <w:lang w:eastAsia="ar-SA"/>
              </w:rPr>
            </w:pPr>
            <w:r w:rsidRPr="00681BCB">
              <w:rPr>
                <w:i/>
                <w:sz w:val="24"/>
                <w:szCs w:val="24"/>
                <w:lang w:eastAsia="ar-SA"/>
              </w:rPr>
              <w:t xml:space="preserve">ФОП Просвіряков О.І. </w:t>
            </w:r>
          </w:p>
        </w:tc>
        <w:tc>
          <w:tcPr>
            <w:tcW w:w="3230" w:type="dxa"/>
            <w:tcBorders>
              <w:top w:val="single" w:sz="4" w:space="0" w:color="auto"/>
              <w:left w:val="single" w:sz="4" w:space="0" w:color="auto"/>
              <w:bottom w:val="single" w:sz="4" w:space="0" w:color="auto"/>
              <w:right w:val="single" w:sz="4" w:space="0" w:color="auto"/>
            </w:tcBorders>
          </w:tcPr>
          <w:p w14:paraId="7FE053FC" w14:textId="77777777" w:rsidR="00681BCB" w:rsidRPr="00681BCB" w:rsidRDefault="00681BCB" w:rsidP="00681BCB">
            <w:pPr>
              <w:suppressAutoHyphens/>
              <w:snapToGrid w:val="0"/>
              <w:rPr>
                <w:i/>
                <w:sz w:val="24"/>
                <w:szCs w:val="24"/>
                <w:lang w:eastAsia="ar-SA"/>
              </w:rPr>
            </w:pPr>
            <w:r w:rsidRPr="00681BCB">
              <w:rPr>
                <w:i/>
                <w:sz w:val="24"/>
                <w:szCs w:val="24"/>
                <w:lang w:eastAsia="ar-SA"/>
              </w:rPr>
              <w:t>вул. Магістральна, 4</w:t>
            </w:r>
          </w:p>
        </w:tc>
        <w:tc>
          <w:tcPr>
            <w:tcW w:w="2127" w:type="dxa"/>
            <w:tcBorders>
              <w:top w:val="single" w:sz="4" w:space="0" w:color="auto"/>
              <w:left w:val="single" w:sz="4" w:space="0" w:color="auto"/>
              <w:bottom w:val="single" w:sz="4" w:space="0" w:color="auto"/>
              <w:right w:val="single" w:sz="4" w:space="0" w:color="auto"/>
            </w:tcBorders>
          </w:tcPr>
          <w:p w14:paraId="5C02F563" w14:textId="77777777" w:rsidR="00681BCB" w:rsidRPr="00681BCB" w:rsidRDefault="00681BCB" w:rsidP="00681BCB">
            <w:pPr>
              <w:suppressAutoHyphens/>
              <w:snapToGrid w:val="0"/>
              <w:rPr>
                <w:i/>
                <w:sz w:val="24"/>
                <w:szCs w:val="24"/>
                <w:lang w:eastAsia="ar-SA"/>
              </w:rPr>
            </w:pPr>
            <w:r w:rsidRPr="00681BCB">
              <w:rPr>
                <w:i/>
                <w:sz w:val="24"/>
                <w:szCs w:val="24"/>
                <w:lang w:eastAsia="ar-SA"/>
              </w:rPr>
              <w:t>0,0179 га</w:t>
            </w:r>
          </w:p>
        </w:tc>
      </w:tr>
      <w:tr w:rsidR="00681BCB" w:rsidRPr="00681BCB" w14:paraId="0A80CDD7" w14:textId="77777777" w:rsidTr="006565C1">
        <w:trPr>
          <w:cantSplit/>
          <w:trHeight w:val="287"/>
        </w:trPr>
        <w:tc>
          <w:tcPr>
            <w:tcW w:w="567" w:type="dxa"/>
            <w:tcBorders>
              <w:top w:val="single" w:sz="4" w:space="0" w:color="auto"/>
              <w:left w:val="single" w:sz="4" w:space="0" w:color="auto"/>
              <w:bottom w:val="single" w:sz="4" w:space="0" w:color="auto"/>
              <w:right w:val="single" w:sz="4" w:space="0" w:color="auto"/>
            </w:tcBorders>
          </w:tcPr>
          <w:p w14:paraId="4BC039F8" w14:textId="77777777" w:rsidR="00681BCB" w:rsidRPr="00681BCB" w:rsidRDefault="00681BCB" w:rsidP="00681BCB">
            <w:pPr>
              <w:suppressAutoHyphens/>
              <w:snapToGrid w:val="0"/>
              <w:rPr>
                <w:i/>
                <w:sz w:val="24"/>
                <w:szCs w:val="24"/>
                <w:lang w:eastAsia="ar-SA"/>
              </w:rPr>
            </w:pPr>
            <w:r w:rsidRPr="00681BCB">
              <w:rPr>
                <w:i/>
                <w:sz w:val="24"/>
                <w:szCs w:val="24"/>
                <w:lang w:eastAsia="ar-SA"/>
              </w:rPr>
              <w:t>2.</w:t>
            </w:r>
          </w:p>
        </w:tc>
        <w:tc>
          <w:tcPr>
            <w:tcW w:w="4141" w:type="dxa"/>
            <w:tcBorders>
              <w:top w:val="single" w:sz="4" w:space="0" w:color="auto"/>
              <w:left w:val="single" w:sz="4" w:space="0" w:color="auto"/>
              <w:bottom w:val="single" w:sz="4" w:space="0" w:color="auto"/>
              <w:right w:val="single" w:sz="4" w:space="0" w:color="auto"/>
            </w:tcBorders>
          </w:tcPr>
          <w:p w14:paraId="287CB809" w14:textId="77777777" w:rsidR="00681BCB" w:rsidRPr="00681BCB" w:rsidRDefault="00681BCB" w:rsidP="00681BCB">
            <w:pPr>
              <w:suppressAutoHyphens/>
              <w:snapToGrid w:val="0"/>
              <w:rPr>
                <w:i/>
                <w:sz w:val="24"/>
                <w:szCs w:val="24"/>
                <w:lang w:eastAsia="ar-SA"/>
              </w:rPr>
            </w:pPr>
            <w:r w:rsidRPr="00681BCB">
              <w:rPr>
                <w:i/>
                <w:sz w:val="24"/>
                <w:szCs w:val="24"/>
                <w:lang w:eastAsia="ar-SA"/>
              </w:rPr>
              <w:t>ФОП Просвіряков О.І.</w:t>
            </w:r>
          </w:p>
        </w:tc>
        <w:tc>
          <w:tcPr>
            <w:tcW w:w="3230" w:type="dxa"/>
            <w:tcBorders>
              <w:top w:val="single" w:sz="4" w:space="0" w:color="auto"/>
              <w:left w:val="single" w:sz="4" w:space="0" w:color="auto"/>
              <w:bottom w:val="single" w:sz="4" w:space="0" w:color="auto"/>
              <w:right w:val="single" w:sz="4" w:space="0" w:color="auto"/>
            </w:tcBorders>
          </w:tcPr>
          <w:p w14:paraId="53ACFC0C" w14:textId="77777777" w:rsidR="00681BCB" w:rsidRPr="00681BCB" w:rsidRDefault="00681BCB" w:rsidP="00681BCB">
            <w:pPr>
              <w:suppressAutoHyphens/>
              <w:snapToGrid w:val="0"/>
              <w:rPr>
                <w:i/>
                <w:sz w:val="24"/>
                <w:szCs w:val="24"/>
                <w:lang w:val="ru-RU" w:eastAsia="ar-SA"/>
              </w:rPr>
            </w:pPr>
            <w:r w:rsidRPr="00681BCB">
              <w:rPr>
                <w:i/>
                <w:sz w:val="24"/>
                <w:szCs w:val="24"/>
                <w:lang w:eastAsia="ar-SA"/>
              </w:rPr>
              <w:t>вул. Магістральна, 4</w:t>
            </w:r>
          </w:p>
        </w:tc>
        <w:tc>
          <w:tcPr>
            <w:tcW w:w="2127" w:type="dxa"/>
            <w:tcBorders>
              <w:top w:val="single" w:sz="4" w:space="0" w:color="auto"/>
              <w:left w:val="single" w:sz="4" w:space="0" w:color="auto"/>
              <w:bottom w:val="single" w:sz="4" w:space="0" w:color="auto"/>
              <w:right w:val="single" w:sz="4" w:space="0" w:color="auto"/>
            </w:tcBorders>
          </w:tcPr>
          <w:p w14:paraId="2E4E3CD7" w14:textId="77777777" w:rsidR="00681BCB" w:rsidRPr="00681BCB" w:rsidRDefault="00681BCB" w:rsidP="00681BCB">
            <w:pPr>
              <w:suppressAutoHyphens/>
              <w:snapToGrid w:val="0"/>
              <w:rPr>
                <w:i/>
                <w:sz w:val="24"/>
                <w:szCs w:val="24"/>
                <w:lang w:eastAsia="ar-SA"/>
              </w:rPr>
            </w:pPr>
            <w:r w:rsidRPr="00681BCB">
              <w:rPr>
                <w:i/>
                <w:sz w:val="24"/>
                <w:szCs w:val="24"/>
                <w:lang w:eastAsia="ar-SA"/>
              </w:rPr>
              <w:t>0,0251 га</w:t>
            </w:r>
          </w:p>
        </w:tc>
      </w:tr>
    </w:tbl>
    <w:p w14:paraId="33FCEF82" w14:textId="77777777" w:rsidR="00681BCB" w:rsidRDefault="00681BCB" w:rsidP="0033526C">
      <w:pPr>
        <w:jc w:val="both"/>
        <w:rPr>
          <w:sz w:val="24"/>
          <w:szCs w:val="24"/>
        </w:rPr>
      </w:pPr>
    </w:p>
    <w:p w14:paraId="52D008ED" w14:textId="638A171D" w:rsidR="00681BCB" w:rsidRDefault="00681BCB" w:rsidP="00681BCB">
      <w:pPr>
        <w:jc w:val="both"/>
        <w:rPr>
          <w:sz w:val="28"/>
          <w:szCs w:val="28"/>
        </w:rPr>
      </w:pPr>
      <w:r w:rsidRPr="00462C27">
        <w:rPr>
          <w:b/>
          <w:bCs/>
          <w:sz w:val="28"/>
          <w:szCs w:val="28"/>
          <w:lang w:val="ru-RU"/>
        </w:rPr>
        <w:t>Слухали</w:t>
      </w:r>
      <w:r w:rsidRPr="00462C27">
        <w:rPr>
          <w:b/>
          <w:bCs/>
          <w:sz w:val="28"/>
          <w:szCs w:val="28"/>
        </w:rPr>
        <w:t>:</w:t>
      </w:r>
      <w:r w:rsidRPr="00BE6007">
        <w:rPr>
          <w:sz w:val="28"/>
          <w:szCs w:val="28"/>
        </w:rPr>
        <w:t xml:space="preserve"> </w:t>
      </w:r>
      <w:r>
        <w:rPr>
          <w:sz w:val="28"/>
          <w:szCs w:val="28"/>
        </w:rPr>
        <w:t xml:space="preserve">Севериненко Т.О. – доповіла. </w:t>
      </w:r>
    </w:p>
    <w:p w14:paraId="11F35F0A" w14:textId="77777777" w:rsidR="00681BCB" w:rsidRPr="008B7981" w:rsidRDefault="00681BCB" w:rsidP="00681BCB">
      <w:pPr>
        <w:jc w:val="both"/>
        <w:rPr>
          <w:sz w:val="28"/>
          <w:szCs w:val="28"/>
        </w:rPr>
      </w:pPr>
      <w:r w:rsidRPr="008B7981">
        <w:rPr>
          <w:b/>
          <w:bCs/>
          <w:iCs/>
          <w:sz w:val="28"/>
          <w:szCs w:val="28"/>
        </w:rPr>
        <w:t xml:space="preserve">Вирішили: </w:t>
      </w:r>
      <w:r>
        <w:rPr>
          <w:sz w:val="28"/>
          <w:szCs w:val="28"/>
        </w:rPr>
        <w:t xml:space="preserve">погодити до розгляду на сесії. </w:t>
      </w:r>
    </w:p>
    <w:p w14:paraId="4091CE89" w14:textId="77777777" w:rsidR="00681BCB" w:rsidRPr="008B7981" w:rsidRDefault="00681BCB" w:rsidP="00681BCB">
      <w:pPr>
        <w:keepNext/>
        <w:jc w:val="both"/>
        <w:outlineLvl w:val="1"/>
        <w:rPr>
          <w:bCs/>
          <w:iCs/>
          <w:sz w:val="24"/>
          <w:szCs w:val="24"/>
        </w:rPr>
      </w:pPr>
      <w:r w:rsidRPr="008B7981">
        <w:rPr>
          <w:bCs/>
          <w:iCs/>
          <w:sz w:val="24"/>
          <w:szCs w:val="24"/>
        </w:rPr>
        <w:t>Проголосували:    «за»_4_«проти»_0_«утримались»_0_ «не проголосували»_0_</w:t>
      </w:r>
    </w:p>
    <w:p w14:paraId="34AD37AF" w14:textId="77777777" w:rsidR="00681BCB" w:rsidRDefault="00681BCB" w:rsidP="00681BCB">
      <w:pPr>
        <w:jc w:val="both"/>
        <w:rPr>
          <w:sz w:val="24"/>
          <w:szCs w:val="24"/>
        </w:rPr>
      </w:pPr>
      <w:r w:rsidRPr="008B7981">
        <w:rPr>
          <w:sz w:val="24"/>
          <w:szCs w:val="24"/>
        </w:rPr>
        <w:t>рішення  прийнято.</w:t>
      </w:r>
    </w:p>
    <w:p w14:paraId="743E0D36" w14:textId="21FE8AC7" w:rsidR="00681BCB" w:rsidRDefault="00681BCB" w:rsidP="00681BCB">
      <w:pPr>
        <w:jc w:val="both"/>
        <w:rPr>
          <w:sz w:val="24"/>
          <w:szCs w:val="24"/>
        </w:rPr>
      </w:pPr>
    </w:p>
    <w:tbl>
      <w:tblPr>
        <w:tblW w:w="10065" w:type="dxa"/>
        <w:tblInd w:w="-572" w:type="dxa"/>
        <w:tblLayout w:type="fixed"/>
        <w:tblLook w:val="0000" w:firstRow="0" w:lastRow="0" w:firstColumn="0" w:lastColumn="0" w:noHBand="0" w:noVBand="0"/>
      </w:tblPr>
      <w:tblGrid>
        <w:gridCol w:w="567"/>
        <w:gridCol w:w="4141"/>
        <w:gridCol w:w="3230"/>
        <w:gridCol w:w="2127"/>
      </w:tblGrid>
      <w:tr w:rsidR="00681BCB" w:rsidRPr="00681BCB" w14:paraId="6F042029" w14:textId="77777777" w:rsidTr="006565C1">
        <w:trPr>
          <w:cantSplit/>
        </w:trPr>
        <w:tc>
          <w:tcPr>
            <w:tcW w:w="10065" w:type="dxa"/>
            <w:gridSpan w:val="4"/>
            <w:tcBorders>
              <w:top w:val="single" w:sz="4" w:space="0" w:color="auto"/>
              <w:left w:val="single" w:sz="4" w:space="0" w:color="auto"/>
              <w:bottom w:val="single" w:sz="4" w:space="0" w:color="auto"/>
              <w:right w:val="single" w:sz="4" w:space="0" w:color="auto"/>
            </w:tcBorders>
          </w:tcPr>
          <w:p w14:paraId="615E0574" w14:textId="77777777" w:rsidR="00681BCB" w:rsidRPr="00681BCB" w:rsidRDefault="00681BCB" w:rsidP="00681BCB">
            <w:pPr>
              <w:suppressAutoHyphens/>
              <w:snapToGrid w:val="0"/>
              <w:rPr>
                <w:i/>
                <w:sz w:val="24"/>
                <w:szCs w:val="24"/>
                <w:lang w:eastAsia="ar-SA"/>
              </w:rPr>
            </w:pPr>
            <w:r w:rsidRPr="00681BCB">
              <w:rPr>
                <w:b/>
                <w:i/>
                <w:sz w:val="24"/>
                <w:szCs w:val="24"/>
                <w:lang w:eastAsia="ar-SA"/>
              </w:rPr>
              <w:t>11. Про затвердження проекту із землеустрою щодо відведення земельної ділянки в довгострокову оренду терміном на 49 років м. Боярка:</w:t>
            </w:r>
          </w:p>
        </w:tc>
      </w:tr>
      <w:tr w:rsidR="00681BCB" w:rsidRPr="00681BCB" w14:paraId="1819D5E8" w14:textId="77777777" w:rsidTr="006565C1">
        <w:trPr>
          <w:cantSplit/>
        </w:trPr>
        <w:tc>
          <w:tcPr>
            <w:tcW w:w="567" w:type="dxa"/>
            <w:tcBorders>
              <w:top w:val="single" w:sz="4" w:space="0" w:color="auto"/>
              <w:left w:val="single" w:sz="4" w:space="0" w:color="auto"/>
              <w:bottom w:val="single" w:sz="4" w:space="0" w:color="auto"/>
              <w:right w:val="single" w:sz="4" w:space="0" w:color="auto"/>
            </w:tcBorders>
          </w:tcPr>
          <w:p w14:paraId="0C52A9C0" w14:textId="77777777" w:rsidR="00681BCB" w:rsidRPr="00681BCB" w:rsidRDefault="00681BCB" w:rsidP="00681BCB">
            <w:pPr>
              <w:suppressAutoHyphens/>
              <w:snapToGrid w:val="0"/>
              <w:rPr>
                <w:i/>
                <w:sz w:val="24"/>
                <w:szCs w:val="24"/>
                <w:lang w:eastAsia="ar-SA"/>
              </w:rPr>
            </w:pPr>
            <w:r w:rsidRPr="00681BCB">
              <w:rPr>
                <w:i/>
                <w:sz w:val="24"/>
                <w:szCs w:val="24"/>
                <w:lang w:eastAsia="ar-SA"/>
              </w:rPr>
              <w:t>1</w:t>
            </w:r>
          </w:p>
        </w:tc>
        <w:tc>
          <w:tcPr>
            <w:tcW w:w="4141" w:type="dxa"/>
            <w:tcBorders>
              <w:top w:val="single" w:sz="4" w:space="0" w:color="auto"/>
              <w:left w:val="single" w:sz="4" w:space="0" w:color="auto"/>
              <w:bottom w:val="single" w:sz="4" w:space="0" w:color="auto"/>
              <w:right w:val="single" w:sz="4" w:space="0" w:color="auto"/>
            </w:tcBorders>
          </w:tcPr>
          <w:p w14:paraId="5A46F11B" w14:textId="77777777" w:rsidR="00681BCB" w:rsidRPr="00681BCB" w:rsidRDefault="00681BCB" w:rsidP="00681BCB">
            <w:pPr>
              <w:suppressAutoHyphens/>
              <w:snapToGrid w:val="0"/>
              <w:rPr>
                <w:i/>
                <w:sz w:val="24"/>
                <w:szCs w:val="24"/>
                <w:lang w:eastAsia="ar-SA"/>
              </w:rPr>
            </w:pPr>
            <w:r w:rsidRPr="00681BCB">
              <w:rPr>
                <w:i/>
                <w:sz w:val="24"/>
                <w:szCs w:val="24"/>
                <w:lang w:eastAsia="ar-SA"/>
              </w:rPr>
              <w:t>ТОВ «Пром Єврогруп»</w:t>
            </w:r>
          </w:p>
        </w:tc>
        <w:tc>
          <w:tcPr>
            <w:tcW w:w="3230" w:type="dxa"/>
            <w:tcBorders>
              <w:top w:val="single" w:sz="4" w:space="0" w:color="auto"/>
              <w:left w:val="single" w:sz="4" w:space="0" w:color="auto"/>
              <w:bottom w:val="single" w:sz="4" w:space="0" w:color="auto"/>
              <w:right w:val="single" w:sz="4" w:space="0" w:color="auto"/>
            </w:tcBorders>
          </w:tcPr>
          <w:p w14:paraId="6E9C8826" w14:textId="77777777" w:rsidR="00681BCB" w:rsidRPr="00681BCB" w:rsidRDefault="00681BCB" w:rsidP="00681BCB">
            <w:pPr>
              <w:suppressAutoHyphens/>
              <w:snapToGrid w:val="0"/>
              <w:rPr>
                <w:i/>
                <w:sz w:val="24"/>
                <w:szCs w:val="24"/>
                <w:lang w:eastAsia="ar-SA"/>
              </w:rPr>
            </w:pPr>
            <w:r w:rsidRPr="00681BCB">
              <w:rPr>
                <w:i/>
                <w:sz w:val="24"/>
                <w:szCs w:val="24"/>
                <w:lang w:eastAsia="ar-SA"/>
              </w:rPr>
              <w:t>Вул. Соборності, 36</w:t>
            </w:r>
          </w:p>
        </w:tc>
        <w:tc>
          <w:tcPr>
            <w:tcW w:w="2127" w:type="dxa"/>
            <w:tcBorders>
              <w:top w:val="single" w:sz="4" w:space="0" w:color="auto"/>
              <w:left w:val="single" w:sz="4" w:space="0" w:color="auto"/>
              <w:bottom w:val="single" w:sz="4" w:space="0" w:color="auto"/>
              <w:right w:val="single" w:sz="4" w:space="0" w:color="auto"/>
            </w:tcBorders>
          </w:tcPr>
          <w:p w14:paraId="062016DD" w14:textId="77777777" w:rsidR="00681BCB" w:rsidRPr="00681BCB" w:rsidRDefault="00681BCB" w:rsidP="00681BCB">
            <w:pPr>
              <w:suppressAutoHyphens/>
              <w:snapToGrid w:val="0"/>
              <w:rPr>
                <w:i/>
                <w:sz w:val="24"/>
                <w:szCs w:val="24"/>
                <w:lang w:eastAsia="ar-SA"/>
              </w:rPr>
            </w:pPr>
            <w:r w:rsidRPr="00681BCB">
              <w:rPr>
                <w:i/>
                <w:sz w:val="24"/>
                <w:szCs w:val="24"/>
                <w:lang w:eastAsia="ar-SA"/>
              </w:rPr>
              <w:t>1,1233 га</w:t>
            </w:r>
          </w:p>
        </w:tc>
      </w:tr>
    </w:tbl>
    <w:p w14:paraId="3D1ECAFC" w14:textId="77777777" w:rsidR="00681BCB" w:rsidRDefault="00681BCB" w:rsidP="00681BCB">
      <w:pPr>
        <w:jc w:val="both"/>
        <w:rPr>
          <w:sz w:val="24"/>
          <w:szCs w:val="24"/>
        </w:rPr>
      </w:pPr>
    </w:p>
    <w:p w14:paraId="794F293D" w14:textId="3807932D" w:rsidR="00681BCB" w:rsidRDefault="00681BCB" w:rsidP="00681BCB">
      <w:pPr>
        <w:jc w:val="both"/>
        <w:rPr>
          <w:sz w:val="28"/>
          <w:szCs w:val="28"/>
        </w:rPr>
      </w:pPr>
      <w:r w:rsidRPr="00462C27">
        <w:rPr>
          <w:b/>
          <w:bCs/>
          <w:sz w:val="28"/>
          <w:szCs w:val="28"/>
          <w:lang w:val="ru-RU"/>
        </w:rPr>
        <w:t>Слухали</w:t>
      </w:r>
      <w:r w:rsidRPr="00462C27">
        <w:rPr>
          <w:b/>
          <w:bCs/>
          <w:sz w:val="28"/>
          <w:szCs w:val="28"/>
        </w:rPr>
        <w:t>:</w:t>
      </w:r>
      <w:r w:rsidRPr="00BE6007">
        <w:rPr>
          <w:sz w:val="28"/>
          <w:szCs w:val="28"/>
        </w:rPr>
        <w:t xml:space="preserve"> </w:t>
      </w:r>
      <w:r>
        <w:rPr>
          <w:sz w:val="28"/>
          <w:szCs w:val="28"/>
        </w:rPr>
        <w:t xml:space="preserve">Севериненко Т.О. – доповіла. </w:t>
      </w:r>
    </w:p>
    <w:p w14:paraId="6CEE1400" w14:textId="2C0C3463" w:rsidR="00681BCB" w:rsidRPr="008B7981" w:rsidRDefault="00681BCB" w:rsidP="00681BCB">
      <w:pPr>
        <w:jc w:val="both"/>
        <w:rPr>
          <w:sz w:val="28"/>
          <w:szCs w:val="28"/>
        </w:rPr>
      </w:pPr>
      <w:r>
        <w:rPr>
          <w:b/>
          <w:bCs/>
          <w:iCs/>
          <w:sz w:val="28"/>
          <w:szCs w:val="28"/>
        </w:rPr>
        <w:lastRenderedPageBreak/>
        <w:t xml:space="preserve">Вирішили: </w:t>
      </w:r>
      <w:r>
        <w:rPr>
          <w:sz w:val="28"/>
          <w:szCs w:val="28"/>
        </w:rPr>
        <w:t>погодити до розгляду на сесії, здійснити виїзну комісію до погоджувальної ради.</w:t>
      </w:r>
      <w:r>
        <w:rPr>
          <w:sz w:val="28"/>
          <w:szCs w:val="28"/>
        </w:rPr>
        <w:t xml:space="preserve"> </w:t>
      </w:r>
    </w:p>
    <w:p w14:paraId="0482342C" w14:textId="77777777" w:rsidR="00681BCB" w:rsidRPr="008B7981" w:rsidRDefault="00681BCB" w:rsidP="00681BCB">
      <w:pPr>
        <w:keepNext/>
        <w:jc w:val="both"/>
        <w:outlineLvl w:val="1"/>
        <w:rPr>
          <w:bCs/>
          <w:iCs/>
          <w:sz w:val="24"/>
          <w:szCs w:val="24"/>
        </w:rPr>
      </w:pPr>
      <w:r w:rsidRPr="008B7981">
        <w:rPr>
          <w:bCs/>
          <w:iCs/>
          <w:sz w:val="24"/>
          <w:szCs w:val="24"/>
        </w:rPr>
        <w:t>Проголосували:    «за»_4_«проти»_0_«утримались»_0_ «не проголосували»_0_</w:t>
      </w:r>
    </w:p>
    <w:p w14:paraId="12182C51" w14:textId="77777777" w:rsidR="00681BCB" w:rsidRDefault="00681BCB" w:rsidP="00681BCB">
      <w:pPr>
        <w:jc w:val="both"/>
        <w:rPr>
          <w:sz w:val="24"/>
          <w:szCs w:val="24"/>
        </w:rPr>
      </w:pPr>
      <w:r w:rsidRPr="008B7981">
        <w:rPr>
          <w:sz w:val="24"/>
          <w:szCs w:val="24"/>
        </w:rPr>
        <w:t>рішення  прийнято.</w:t>
      </w:r>
    </w:p>
    <w:p w14:paraId="6FB3693A" w14:textId="77777777" w:rsidR="00681BCB" w:rsidRDefault="00F80936" w:rsidP="00F80936">
      <w:pPr>
        <w:widowControl w:val="0"/>
        <w:autoSpaceDE w:val="0"/>
        <w:autoSpaceDN w:val="0"/>
        <w:adjustRightInd w:val="0"/>
        <w:rPr>
          <w:b/>
          <w:sz w:val="28"/>
          <w:szCs w:val="28"/>
        </w:rPr>
      </w:pPr>
      <w:r>
        <w:rPr>
          <w:b/>
          <w:sz w:val="28"/>
          <w:szCs w:val="28"/>
        </w:rPr>
        <w:t xml:space="preserve"> </w:t>
      </w:r>
    </w:p>
    <w:tbl>
      <w:tblPr>
        <w:tblW w:w="10065" w:type="dxa"/>
        <w:tblInd w:w="-572" w:type="dxa"/>
        <w:tblLayout w:type="fixed"/>
        <w:tblLook w:val="0000" w:firstRow="0" w:lastRow="0" w:firstColumn="0" w:lastColumn="0" w:noHBand="0" w:noVBand="0"/>
      </w:tblPr>
      <w:tblGrid>
        <w:gridCol w:w="567"/>
        <w:gridCol w:w="4141"/>
        <w:gridCol w:w="3230"/>
        <w:gridCol w:w="2127"/>
      </w:tblGrid>
      <w:tr w:rsidR="00681BCB" w:rsidRPr="00681BCB" w14:paraId="2A1F877D" w14:textId="77777777" w:rsidTr="006565C1">
        <w:trPr>
          <w:cantSplit/>
        </w:trPr>
        <w:tc>
          <w:tcPr>
            <w:tcW w:w="10065" w:type="dxa"/>
            <w:gridSpan w:val="4"/>
            <w:tcBorders>
              <w:top w:val="single" w:sz="4" w:space="0" w:color="auto"/>
              <w:left w:val="single" w:sz="4" w:space="0" w:color="auto"/>
              <w:bottom w:val="single" w:sz="4" w:space="0" w:color="auto"/>
              <w:right w:val="single" w:sz="4" w:space="0" w:color="auto"/>
            </w:tcBorders>
          </w:tcPr>
          <w:p w14:paraId="50D8D992" w14:textId="674F8C01" w:rsidR="00681BCB" w:rsidRPr="00681BCB" w:rsidRDefault="00681BCB" w:rsidP="00681BCB">
            <w:pPr>
              <w:suppressAutoHyphens/>
              <w:snapToGrid w:val="0"/>
              <w:rPr>
                <w:i/>
                <w:sz w:val="24"/>
                <w:szCs w:val="24"/>
                <w:lang w:eastAsia="ar-SA"/>
              </w:rPr>
            </w:pPr>
            <w:r w:rsidRPr="00681BCB">
              <w:rPr>
                <w:b/>
                <w:i/>
                <w:spacing w:val="-6"/>
                <w:sz w:val="24"/>
                <w:szCs w:val="24"/>
                <w:lang w:eastAsia="ar-SA"/>
              </w:rPr>
              <w:t>12</w:t>
            </w:r>
            <w:r w:rsidRPr="00681BCB">
              <w:rPr>
                <w:b/>
                <w:i/>
                <w:spacing w:val="-6"/>
                <w:sz w:val="24"/>
                <w:szCs w:val="24"/>
                <w:lang w:eastAsia="ar-SA"/>
              </w:rPr>
              <w:t>. Про передачу в постійне користування земельних ділянок в м. Боярка</w:t>
            </w:r>
            <w:r w:rsidRPr="00681BCB">
              <w:rPr>
                <w:b/>
                <w:i/>
                <w:sz w:val="24"/>
                <w:szCs w:val="24"/>
                <w:lang w:eastAsia="ar-SA"/>
              </w:rPr>
              <w:t>:</w:t>
            </w:r>
          </w:p>
        </w:tc>
      </w:tr>
      <w:tr w:rsidR="00681BCB" w:rsidRPr="00681BCB" w14:paraId="496E1EC9" w14:textId="77777777" w:rsidTr="006565C1">
        <w:trPr>
          <w:cantSplit/>
        </w:trPr>
        <w:tc>
          <w:tcPr>
            <w:tcW w:w="567" w:type="dxa"/>
            <w:tcBorders>
              <w:top w:val="single" w:sz="4" w:space="0" w:color="auto"/>
              <w:left w:val="single" w:sz="4" w:space="0" w:color="auto"/>
              <w:bottom w:val="single" w:sz="4" w:space="0" w:color="auto"/>
              <w:right w:val="single" w:sz="4" w:space="0" w:color="auto"/>
            </w:tcBorders>
          </w:tcPr>
          <w:p w14:paraId="169D8AE6" w14:textId="77777777" w:rsidR="00681BCB" w:rsidRPr="00681BCB" w:rsidRDefault="00681BCB" w:rsidP="00681BCB">
            <w:pPr>
              <w:suppressAutoHyphens/>
              <w:snapToGrid w:val="0"/>
              <w:rPr>
                <w:i/>
                <w:sz w:val="24"/>
                <w:szCs w:val="24"/>
                <w:lang w:val="ru-RU" w:eastAsia="ar-SA"/>
              </w:rPr>
            </w:pPr>
            <w:r w:rsidRPr="00681BCB">
              <w:rPr>
                <w:i/>
                <w:sz w:val="24"/>
                <w:szCs w:val="24"/>
                <w:lang w:eastAsia="ar-SA"/>
              </w:rPr>
              <w:t>1</w:t>
            </w:r>
            <w:r w:rsidRPr="00681BCB">
              <w:rPr>
                <w:i/>
                <w:sz w:val="24"/>
                <w:szCs w:val="24"/>
                <w:lang w:val="ru-RU" w:eastAsia="ar-SA"/>
              </w:rPr>
              <w:t>.</w:t>
            </w:r>
          </w:p>
        </w:tc>
        <w:tc>
          <w:tcPr>
            <w:tcW w:w="4141" w:type="dxa"/>
            <w:tcBorders>
              <w:top w:val="single" w:sz="4" w:space="0" w:color="auto"/>
              <w:left w:val="single" w:sz="4" w:space="0" w:color="auto"/>
              <w:bottom w:val="single" w:sz="4" w:space="0" w:color="auto"/>
              <w:right w:val="single" w:sz="4" w:space="0" w:color="auto"/>
            </w:tcBorders>
          </w:tcPr>
          <w:p w14:paraId="34E64DC8" w14:textId="77777777" w:rsidR="00681BCB" w:rsidRPr="00681BCB" w:rsidRDefault="00681BCB" w:rsidP="00681BCB">
            <w:pPr>
              <w:suppressAutoHyphens/>
              <w:snapToGrid w:val="0"/>
              <w:rPr>
                <w:i/>
                <w:sz w:val="24"/>
                <w:szCs w:val="24"/>
                <w:lang w:eastAsia="ar-SA"/>
              </w:rPr>
            </w:pPr>
            <w:r w:rsidRPr="00681BCB">
              <w:rPr>
                <w:i/>
                <w:sz w:val="24"/>
                <w:szCs w:val="24"/>
                <w:lang w:eastAsia="ar-SA"/>
              </w:rPr>
              <w:t>КП «Боярка-Водоканал»</w:t>
            </w:r>
          </w:p>
        </w:tc>
        <w:tc>
          <w:tcPr>
            <w:tcW w:w="3230" w:type="dxa"/>
            <w:tcBorders>
              <w:top w:val="single" w:sz="4" w:space="0" w:color="auto"/>
              <w:left w:val="single" w:sz="4" w:space="0" w:color="auto"/>
              <w:bottom w:val="single" w:sz="4" w:space="0" w:color="auto"/>
              <w:right w:val="single" w:sz="4" w:space="0" w:color="auto"/>
            </w:tcBorders>
          </w:tcPr>
          <w:p w14:paraId="0242BC4A" w14:textId="77777777" w:rsidR="00681BCB" w:rsidRPr="00681BCB" w:rsidRDefault="00681BCB" w:rsidP="00681BCB">
            <w:pPr>
              <w:suppressAutoHyphens/>
              <w:snapToGrid w:val="0"/>
              <w:rPr>
                <w:i/>
                <w:sz w:val="24"/>
                <w:szCs w:val="24"/>
                <w:lang w:eastAsia="ar-SA"/>
              </w:rPr>
            </w:pPr>
            <w:r w:rsidRPr="00681BCB">
              <w:rPr>
                <w:i/>
                <w:sz w:val="24"/>
                <w:szCs w:val="24"/>
                <w:lang w:eastAsia="ar-SA"/>
              </w:rPr>
              <w:t>м. Боярка</w:t>
            </w:r>
          </w:p>
        </w:tc>
        <w:tc>
          <w:tcPr>
            <w:tcW w:w="2127" w:type="dxa"/>
            <w:tcBorders>
              <w:top w:val="single" w:sz="4" w:space="0" w:color="auto"/>
              <w:left w:val="single" w:sz="4" w:space="0" w:color="auto"/>
              <w:bottom w:val="single" w:sz="4" w:space="0" w:color="auto"/>
              <w:right w:val="single" w:sz="4" w:space="0" w:color="auto"/>
            </w:tcBorders>
          </w:tcPr>
          <w:p w14:paraId="553E1310" w14:textId="77777777" w:rsidR="00681BCB" w:rsidRPr="00681BCB" w:rsidRDefault="00681BCB" w:rsidP="00681BCB">
            <w:pPr>
              <w:suppressAutoHyphens/>
              <w:snapToGrid w:val="0"/>
              <w:rPr>
                <w:i/>
                <w:sz w:val="24"/>
                <w:szCs w:val="24"/>
                <w:lang w:eastAsia="ar-SA"/>
              </w:rPr>
            </w:pPr>
          </w:p>
        </w:tc>
      </w:tr>
    </w:tbl>
    <w:p w14:paraId="1A83013B" w14:textId="77777777" w:rsidR="00681BCB" w:rsidRDefault="00F80936" w:rsidP="00F80936">
      <w:pPr>
        <w:widowControl w:val="0"/>
        <w:autoSpaceDE w:val="0"/>
        <w:autoSpaceDN w:val="0"/>
        <w:adjustRightInd w:val="0"/>
        <w:rPr>
          <w:b/>
          <w:sz w:val="28"/>
          <w:szCs w:val="28"/>
        </w:rPr>
      </w:pPr>
      <w:r>
        <w:rPr>
          <w:b/>
          <w:sz w:val="28"/>
          <w:szCs w:val="28"/>
        </w:rPr>
        <w:t xml:space="preserve">  </w:t>
      </w:r>
    </w:p>
    <w:p w14:paraId="2ED2F3AD" w14:textId="77777777" w:rsidR="00681BCB" w:rsidRDefault="00681BCB" w:rsidP="00681BCB">
      <w:pPr>
        <w:jc w:val="both"/>
        <w:rPr>
          <w:sz w:val="28"/>
          <w:szCs w:val="28"/>
        </w:rPr>
      </w:pPr>
      <w:r w:rsidRPr="00462C27">
        <w:rPr>
          <w:b/>
          <w:bCs/>
          <w:sz w:val="28"/>
          <w:szCs w:val="28"/>
          <w:lang w:val="ru-RU"/>
        </w:rPr>
        <w:t>Слухали</w:t>
      </w:r>
      <w:r w:rsidRPr="00462C27">
        <w:rPr>
          <w:b/>
          <w:bCs/>
          <w:sz w:val="28"/>
          <w:szCs w:val="28"/>
        </w:rPr>
        <w:t>:</w:t>
      </w:r>
      <w:r w:rsidRPr="00BE6007">
        <w:rPr>
          <w:sz w:val="28"/>
          <w:szCs w:val="28"/>
        </w:rPr>
        <w:t xml:space="preserve"> </w:t>
      </w:r>
      <w:r>
        <w:rPr>
          <w:sz w:val="28"/>
          <w:szCs w:val="28"/>
        </w:rPr>
        <w:t xml:space="preserve">Севериненко Т.О. – доповіла. </w:t>
      </w:r>
    </w:p>
    <w:p w14:paraId="6DDAF302" w14:textId="77777777" w:rsidR="00681BCB" w:rsidRPr="008B7981" w:rsidRDefault="00681BCB" w:rsidP="00681BCB">
      <w:pPr>
        <w:jc w:val="both"/>
        <w:rPr>
          <w:sz w:val="28"/>
          <w:szCs w:val="28"/>
        </w:rPr>
      </w:pPr>
      <w:r w:rsidRPr="008B7981">
        <w:rPr>
          <w:b/>
          <w:bCs/>
          <w:iCs/>
          <w:sz w:val="28"/>
          <w:szCs w:val="28"/>
        </w:rPr>
        <w:t xml:space="preserve">Вирішили: </w:t>
      </w:r>
      <w:r>
        <w:rPr>
          <w:sz w:val="28"/>
          <w:szCs w:val="28"/>
        </w:rPr>
        <w:t xml:space="preserve">погодити до розгляду на сесії. </w:t>
      </w:r>
    </w:p>
    <w:p w14:paraId="03A998A7" w14:textId="77777777" w:rsidR="00681BCB" w:rsidRPr="008B7981" w:rsidRDefault="00681BCB" w:rsidP="00681BCB">
      <w:pPr>
        <w:keepNext/>
        <w:jc w:val="both"/>
        <w:outlineLvl w:val="1"/>
        <w:rPr>
          <w:bCs/>
          <w:iCs/>
          <w:sz w:val="24"/>
          <w:szCs w:val="24"/>
        </w:rPr>
      </w:pPr>
      <w:r w:rsidRPr="008B7981">
        <w:rPr>
          <w:bCs/>
          <w:iCs/>
          <w:sz w:val="24"/>
          <w:szCs w:val="24"/>
        </w:rPr>
        <w:t>Проголосували:    «за»_4_«проти»_0_«утримались»_0_ «не проголосували»_0_</w:t>
      </w:r>
    </w:p>
    <w:p w14:paraId="1C51FB23" w14:textId="77777777" w:rsidR="00681BCB" w:rsidRDefault="00681BCB" w:rsidP="00681BCB">
      <w:pPr>
        <w:jc w:val="both"/>
        <w:rPr>
          <w:sz w:val="24"/>
          <w:szCs w:val="24"/>
        </w:rPr>
      </w:pPr>
      <w:r w:rsidRPr="008B7981">
        <w:rPr>
          <w:sz w:val="24"/>
          <w:szCs w:val="24"/>
        </w:rPr>
        <w:t>рішення  прийнято.</w:t>
      </w:r>
    </w:p>
    <w:p w14:paraId="101C3799" w14:textId="77777777" w:rsidR="00681BCB" w:rsidRDefault="00681BCB" w:rsidP="00681BCB">
      <w:pPr>
        <w:jc w:val="both"/>
        <w:rPr>
          <w:sz w:val="24"/>
          <w:szCs w:val="24"/>
        </w:rPr>
      </w:pPr>
    </w:p>
    <w:p w14:paraId="253B8437" w14:textId="77777777" w:rsidR="00681BCB" w:rsidRDefault="00681BCB" w:rsidP="00F80936">
      <w:pPr>
        <w:widowControl w:val="0"/>
        <w:autoSpaceDE w:val="0"/>
        <w:autoSpaceDN w:val="0"/>
        <w:adjustRightInd w:val="0"/>
        <w:rPr>
          <w:b/>
          <w:sz w:val="28"/>
          <w:szCs w:val="28"/>
        </w:rPr>
      </w:pPr>
    </w:p>
    <w:p w14:paraId="319F87DE" w14:textId="5ED1EE06" w:rsidR="00F80936" w:rsidRDefault="00F80936" w:rsidP="00F80936">
      <w:pPr>
        <w:widowControl w:val="0"/>
        <w:autoSpaceDE w:val="0"/>
        <w:autoSpaceDN w:val="0"/>
        <w:adjustRightInd w:val="0"/>
        <w:rPr>
          <w:b/>
          <w:sz w:val="28"/>
          <w:szCs w:val="28"/>
        </w:rPr>
      </w:pPr>
      <w:r>
        <w:rPr>
          <w:b/>
          <w:sz w:val="28"/>
          <w:szCs w:val="28"/>
        </w:rPr>
        <w:t xml:space="preserve">Голова комісії         ____________________ / </w:t>
      </w:r>
      <w:r w:rsidR="00681BCB">
        <w:rPr>
          <w:b/>
          <w:sz w:val="28"/>
          <w:szCs w:val="28"/>
        </w:rPr>
        <w:t>Рябич О.М.</w:t>
      </w:r>
    </w:p>
    <w:p w14:paraId="36A5502B" w14:textId="77777777" w:rsidR="00681BCB" w:rsidRDefault="00681BCB" w:rsidP="00F80936">
      <w:pPr>
        <w:widowControl w:val="0"/>
        <w:autoSpaceDE w:val="0"/>
        <w:autoSpaceDN w:val="0"/>
        <w:adjustRightInd w:val="0"/>
        <w:rPr>
          <w:sz w:val="28"/>
          <w:szCs w:val="28"/>
        </w:rPr>
      </w:pPr>
      <w:bookmarkStart w:id="0" w:name="_GoBack"/>
      <w:bookmarkEnd w:id="0"/>
    </w:p>
    <w:p w14:paraId="502C1688" w14:textId="75F9BBC5" w:rsidR="00F80936" w:rsidRDefault="00F80936" w:rsidP="00F80936">
      <w:pPr>
        <w:rPr>
          <w:b/>
          <w:sz w:val="28"/>
          <w:szCs w:val="28"/>
        </w:rPr>
      </w:pPr>
      <w:r>
        <w:rPr>
          <w:b/>
          <w:sz w:val="28"/>
          <w:szCs w:val="28"/>
        </w:rPr>
        <w:t xml:space="preserve">                                           </w:t>
      </w:r>
    </w:p>
    <w:p w14:paraId="4318AE7D" w14:textId="6160EF87" w:rsidR="00533A54" w:rsidRPr="00533A54" w:rsidRDefault="00F80936" w:rsidP="00681BCB">
      <w:pPr>
        <w:rPr>
          <w:b/>
          <w:sz w:val="28"/>
          <w:szCs w:val="28"/>
        </w:rPr>
      </w:pPr>
      <w:r>
        <w:rPr>
          <w:b/>
          <w:sz w:val="28"/>
          <w:szCs w:val="28"/>
        </w:rPr>
        <w:t xml:space="preserve">Секретар  комісії:    ____________________ / </w:t>
      </w:r>
      <w:r w:rsidR="00681BCB">
        <w:rPr>
          <w:b/>
          <w:sz w:val="28"/>
          <w:szCs w:val="28"/>
        </w:rPr>
        <w:t>Борецький О.П.</w:t>
      </w:r>
    </w:p>
    <w:p w14:paraId="5307B730" w14:textId="77777777" w:rsidR="00533A54" w:rsidRPr="00533A54" w:rsidRDefault="00533A54" w:rsidP="00533A54">
      <w:pPr>
        <w:rPr>
          <w:b/>
          <w:sz w:val="28"/>
          <w:szCs w:val="28"/>
        </w:rPr>
      </w:pPr>
      <w:r>
        <w:rPr>
          <w:b/>
          <w:sz w:val="28"/>
          <w:szCs w:val="28"/>
        </w:rPr>
        <w:t xml:space="preserve"> </w:t>
      </w:r>
    </w:p>
    <w:p w14:paraId="236221FD" w14:textId="3B1578BA" w:rsidR="0033526C" w:rsidRPr="00533A54" w:rsidRDefault="0033526C">
      <w:pPr>
        <w:rPr>
          <w:b/>
          <w:sz w:val="28"/>
          <w:szCs w:val="28"/>
        </w:rPr>
      </w:pPr>
    </w:p>
    <w:sectPr w:rsidR="0033526C" w:rsidRPr="00533A54">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174B8" w14:textId="77777777" w:rsidR="005242A0" w:rsidRDefault="005242A0" w:rsidP="00533A54">
      <w:r>
        <w:separator/>
      </w:r>
    </w:p>
  </w:endnote>
  <w:endnote w:type="continuationSeparator" w:id="0">
    <w:p w14:paraId="120C931E" w14:textId="77777777" w:rsidR="005242A0" w:rsidRDefault="005242A0" w:rsidP="0053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D40A1" w14:textId="77777777" w:rsidR="005242A0" w:rsidRDefault="005242A0" w:rsidP="00533A54">
      <w:r>
        <w:separator/>
      </w:r>
    </w:p>
  </w:footnote>
  <w:footnote w:type="continuationSeparator" w:id="0">
    <w:p w14:paraId="370916B2" w14:textId="77777777" w:rsidR="005242A0" w:rsidRDefault="005242A0" w:rsidP="00533A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3051C"/>
    <w:multiLevelType w:val="hybridMultilevel"/>
    <w:tmpl w:val="81E490DC"/>
    <w:lvl w:ilvl="0" w:tplc="BBD46D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CED5A5E"/>
    <w:multiLevelType w:val="hybridMultilevel"/>
    <w:tmpl w:val="82404D86"/>
    <w:lvl w:ilvl="0" w:tplc="9D960C4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280E6001"/>
    <w:multiLevelType w:val="hybridMultilevel"/>
    <w:tmpl w:val="DA6E5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36"/>
    <w:rsid w:val="00030B7F"/>
    <w:rsid w:val="000377B2"/>
    <w:rsid w:val="000949A4"/>
    <w:rsid w:val="000A2441"/>
    <w:rsid w:val="00172D43"/>
    <w:rsid w:val="0020509A"/>
    <w:rsid w:val="00237286"/>
    <w:rsid w:val="002C754F"/>
    <w:rsid w:val="0033526C"/>
    <w:rsid w:val="00344887"/>
    <w:rsid w:val="004A7EE1"/>
    <w:rsid w:val="004B307B"/>
    <w:rsid w:val="004C2339"/>
    <w:rsid w:val="004E5904"/>
    <w:rsid w:val="00502FCA"/>
    <w:rsid w:val="00503796"/>
    <w:rsid w:val="0051027E"/>
    <w:rsid w:val="005242A0"/>
    <w:rsid w:val="00533A54"/>
    <w:rsid w:val="0061180B"/>
    <w:rsid w:val="00634812"/>
    <w:rsid w:val="00681BCB"/>
    <w:rsid w:val="006B1CB2"/>
    <w:rsid w:val="006B5504"/>
    <w:rsid w:val="006F49A5"/>
    <w:rsid w:val="007219A3"/>
    <w:rsid w:val="00753D50"/>
    <w:rsid w:val="00776F0F"/>
    <w:rsid w:val="007B6322"/>
    <w:rsid w:val="007C6069"/>
    <w:rsid w:val="008B7981"/>
    <w:rsid w:val="008C0E21"/>
    <w:rsid w:val="008C1BBC"/>
    <w:rsid w:val="00A21805"/>
    <w:rsid w:val="00A37133"/>
    <w:rsid w:val="00B44945"/>
    <w:rsid w:val="00BB42B1"/>
    <w:rsid w:val="00BE6007"/>
    <w:rsid w:val="00C11585"/>
    <w:rsid w:val="00C7331E"/>
    <w:rsid w:val="00D477DF"/>
    <w:rsid w:val="00D642FE"/>
    <w:rsid w:val="00D83CF3"/>
    <w:rsid w:val="00DF7F6E"/>
    <w:rsid w:val="00E32D5B"/>
    <w:rsid w:val="00EA62C8"/>
    <w:rsid w:val="00EB60A0"/>
    <w:rsid w:val="00EE3EAD"/>
    <w:rsid w:val="00F12326"/>
    <w:rsid w:val="00F73AAA"/>
    <w:rsid w:val="00F77861"/>
    <w:rsid w:val="00F80936"/>
    <w:rsid w:val="00FC0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2CA2"/>
  <w15:chartTrackingRefBased/>
  <w15:docId w15:val="{F8129DA0-3B9D-4AAD-8E28-17E1D503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936"/>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locked/>
    <w:rsid w:val="00F80936"/>
    <w:rPr>
      <w:sz w:val="24"/>
      <w:szCs w:val="24"/>
      <w:lang w:val="x-none" w:eastAsia="x-none"/>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link w:val="1"/>
    <w:unhideWhenUsed/>
    <w:qFormat/>
    <w:rsid w:val="00F80936"/>
    <w:pPr>
      <w:spacing w:after="0" w:line="240" w:lineRule="auto"/>
    </w:pPr>
    <w:rPr>
      <w:sz w:val="24"/>
      <w:szCs w:val="24"/>
      <w:lang w:val="x-none" w:eastAsia="x-none"/>
    </w:rPr>
  </w:style>
  <w:style w:type="character" w:styleId="a4">
    <w:name w:val="annotation reference"/>
    <w:rsid w:val="00F80936"/>
    <w:rPr>
      <w:sz w:val="16"/>
      <w:szCs w:val="16"/>
    </w:rPr>
  </w:style>
  <w:style w:type="paragraph" w:styleId="a5">
    <w:name w:val="annotation text"/>
    <w:basedOn w:val="a"/>
    <w:link w:val="a6"/>
    <w:rsid w:val="00F80936"/>
  </w:style>
  <w:style w:type="character" w:customStyle="1" w:styleId="a6">
    <w:name w:val="Текст примечания Знак"/>
    <w:basedOn w:val="a0"/>
    <w:link w:val="a5"/>
    <w:rsid w:val="00F80936"/>
    <w:rPr>
      <w:rFonts w:ascii="Times New Roman" w:eastAsia="Times New Roman" w:hAnsi="Times New Roman" w:cs="Times New Roman"/>
      <w:sz w:val="20"/>
      <w:szCs w:val="20"/>
      <w:lang w:val="uk-UA" w:eastAsia="ru-RU"/>
    </w:rPr>
  </w:style>
  <w:style w:type="paragraph" w:styleId="a7">
    <w:name w:val="Balloon Text"/>
    <w:basedOn w:val="a"/>
    <w:link w:val="a8"/>
    <w:uiPriority w:val="99"/>
    <w:semiHidden/>
    <w:unhideWhenUsed/>
    <w:rsid w:val="00F80936"/>
    <w:rPr>
      <w:rFonts w:ascii="Segoe UI" w:hAnsi="Segoe UI" w:cs="Segoe UI"/>
      <w:sz w:val="18"/>
      <w:szCs w:val="18"/>
    </w:rPr>
  </w:style>
  <w:style w:type="character" w:customStyle="1" w:styleId="a8">
    <w:name w:val="Текст выноски Знак"/>
    <w:basedOn w:val="a0"/>
    <w:link w:val="a7"/>
    <w:uiPriority w:val="99"/>
    <w:semiHidden/>
    <w:rsid w:val="00F80936"/>
    <w:rPr>
      <w:rFonts w:ascii="Segoe UI" w:eastAsia="Times New Roman" w:hAnsi="Segoe UI" w:cs="Segoe UI"/>
      <w:sz w:val="18"/>
      <w:szCs w:val="18"/>
      <w:lang w:val="uk-UA" w:eastAsia="ru-RU"/>
    </w:rPr>
  </w:style>
  <w:style w:type="paragraph" w:styleId="a9">
    <w:name w:val="List Paragraph"/>
    <w:basedOn w:val="a"/>
    <w:uiPriority w:val="34"/>
    <w:qFormat/>
    <w:rsid w:val="00F80936"/>
    <w:pPr>
      <w:ind w:left="720"/>
      <w:contextualSpacing/>
    </w:pPr>
  </w:style>
  <w:style w:type="paragraph" w:customStyle="1" w:styleId="10">
    <w:name w:val="Обычный1"/>
    <w:rsid w:val="00753D50"/>
    <w:pPr>
      <w:spacing w:after="0" w:line="240" w:lineRule="auto"/>
    </w:pPr>
    <w:rPr>
      <w:rFonts w:ascii="Times New Roman" w:eastAsia="Times New Roman" w:hAnsi="Times New Roman" w:cs="Times New Roman"/>
      <w:sz w:val="24"/>
      <w:szCs w:val="20"/>
      <w:lang w:val="ru-RU" w:eastAsia="ru-RU"/>
    </w:rPr>
  </w:style>
  <w:style w:type="paragraph" w:styleId="aa">
    <w:name w:val="header"/>
    <w:basedOn w:val="a"/>
    <w:link w:val="ab"/>
    <w:uiPriority w:val="99"/>
    <w:unhideWhenUsed/>
    <w:rsid w:val="00533A54"/>
    <w:pPr>
      <w:tabs>
        <w:tab w:val="center" w:pos="4677"/>
        <w:tab w:val="right" w:pos="9355"/>
      </w:tabs>
    </w:pPr>
  </w:style>
  <w:style w:type="character" w:customStyle="1" w:styleId="ab">
    <w:name w:val="Верхний колонтитул Знак"/>
    <w:basedOn w:val="a0"/>
    <w:link w:val="aa"/>
    <w:uiPriority w:val="99"/>
    <w:rsid w:val="00533A54"/>
    <w:rPr>
      <w:rFonts w:ascii="Times New Roman" w:eastAsia="Times New Roman" w:hAnsi="Times New Roman" w:cs="Times New Roman"/>
      <w:sz w:val="20"/>
      <w:szCs w:val="20"/>
      <w:lang w:val="uk-UA" w:eastAsia="ru-RU"/>
    </w:rPr>
  </w:style>
  <w:style w:type="paragraph" w:styleId="ac">
    <w:name w:val="footer"/>
    <w:basedOn w:val="a"/>
    <w:link w:val="ad"/>
    <w:uiPriority w:val="99"/>
    <w:unhideWhenUsed/>
    <w:rsid w:val="00533A54"/>
    <w:pPr>
      <w:tabs>
        <w:tab w:val="center" w:pos="4677"/>
        <w:tab w:val="right" w:pos="9355"/>
      </w:tabs>
    </w:pPr>
  </w:style>
  <w:style w:type="character" w:customStyle="1" w:styleId="ad">
    <w:name w:val="Нижний колонтитул Знак"/>
    <w:basedOn w:val="a0"/>
    <w:link w:val="ac"/>
    <w:uiPriority w:val="99"/>
    <w:rsid w:val="00533A54"/>
    <w:rPr>
      <w:rFonts w:ascii="Times New Roman" w:eastAsia="Times New Roman" w:hAnsi="Times New Roman" w:cs="Times New Roman"/>
      <w:sz w:val="20"/>
      <w:szCs w:val="20"/>
      <w:lang w:val="uk-UA" w:eastAsia="ru-RU"/>
    </w:rPr>
  </w:style>
  <w:style w:type="table" w:styleId="ae">
    <w:name w:val="Table Grid"/>
    <w:basedOn w:val="a1"/>
    <w:uiPriority w:val="59"/>
    <w:rsid w:val="00F12326"/>
    <w:pPr>
      <w:spacing w:after="0" w:line="240" w:lineRule="auto"/>
      <w:ind w:firstLine="567"/>
      <w:jc w:val="both"/>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2288</Words>
  <Characters>13047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4</cp:revision>
  <cp:lastPrinted>2020-08-06T05:33:00Z</cp:lastPrinted>
  <dcterms:created xsi:type="dcterms:W3CDTF">2020-08-10T13:16:00Z</dcterms:created>
  <dcterms:modified xsi:type="dcterms:W3CDTF">2020-08-13T12:47:00Z</dcterms:modified>
</cp:coreProperties>
</file>