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69" w:rsidRPr="00722069" w:rsidRDefault="006D3F46" w:rsidP="00722069">
      <w:pPr>
        <w:spacing w:after="200" w:line="276" w:lineRule="auto"/>
        <w:jc w:val="center"/>
        <w:rPr>
          <w:rFonts w:ascii="Calibri" w:eastAsia="Calibri" w:hAnsi="Calibri"/>
          <w:lang w:val="uk-UA"/>
        </w:rPr>
      </w:pPr>
      <w:r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363855</wp:posOffset>
                </wp:positionV>
                <wp:extent cx="11334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F46" w:rsidRDefault="006D3F46" w:rsidP="006D3F4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uk-UA"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6D3F46" w:rsidRDefault="006D3F46" w:rsidP="006D3F4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uk-UA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01-03/375</w:t>
                            </w:r>
                            <w:bookmarkStart w:id="0" w:name="_GoBack"/>
                            <w:bookmarkEnd w:id="0"/>
                          </w:p>
                          <w:p w:rsidR="006D3F46" w:rsidRDefault="006D3F46" w:rsidP="006D3F46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09.12.2024 р. </w:t>
                            </w:r>
                          </w:p>
                          <w:p w:rsidR="006D3F46" w:rsidRDefault="006D3F46" w:rsidP="006D3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9pt;margin-top:28.65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" fillcolor="white [3201]" strokecolor="black [3200]" strokeweight="1pt">
                <v:textbox>
                  <w:txbxContent>
                    <w:p w:rsidR="006D3F46" w:rsidRDefault="006D3F46" w:rsidP="006D3F4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uk-UA"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6D3F46" w:rsidRDefault="006D3F46" w:rsidP="006D3F4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uk-UA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01-03/375</w:t>
                      </w:r>
                      <w:bookmarkStart w:id="1" w:name="_GoBack"/>
                      <w:bookmarkEnd w:id="1"/>
                    </w:p>
                    <w:p w:rsidR="006D3F46" w:rsidRDefault="006D3F46" w:rsidP="006D3F46">
                      <w:pPr>
                        <w:jc w:val="center"/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09.12.2024 р. </w:t>
                      </w:r>
                    </w:p>
                    <w:p w:rsidR="006D3F46" w:rsidRDefault="006D3F46" w:rsidP="006D3F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2069" w:rsidRPr="00722069">
        <w:rPr>
          <w:rFonts w:ascii="Calibri" w:eastAsia="Calibri" w:hAnsi="Calibri"/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69" w:rsidRPr="00722069" w:rsidRDefault="00722069" w:rsidP="00722069">
      <w:pPr>
        <w:jc w:val="center"/>
        <w:rPr>
          <w:rFonts w:eastAsia="Calibri"/>
          <w:b/>
          <w:sz w:val="28"/>
          <w:szCs w:val="28"/>
          <w:lang w:val="uk-UA"/>
        </w:rPr>
      </w:pPr>
      <w:r w:rsidRPr="00722069">
        <w:rPr>
          <w:rFonts w:eastAsia="Calibri"/>
          <w:b/>
          <w:sz w:val="28"/>
          <w:szCs w:val="28"/>
          <w:lang w:val="uk-UA"/>
        </w:rPr>
        <w:t>БОЯРСЬКА МІСЬКА РАДА</w:t>
      </w:r>
    </w:p>
    <w:p w:rsidR="00722069" w:rsidRPr="00722069" w:rsidRDefault="00722069" w:rsidP="00722069">
      <w:pPr>
        <w:jc w:val="center"/>
        <w:rPr>
          <w:rFonts w:eastAsia="Calibri"/>
          <w:b/>
          <w:sz w:val="28"/>
          <w:szCs w:val="28"/>
          <w:lang w:val="uk-UA"/>
        </w:rPr>
      </w:pPr>
      <w:r w:rsidRPr="00722069">
        <w:rPr>
          <w:rFonts w:eastAsia="Calibri"/>
          <w:b/>
          <w:sz w:val="28"/>
          <w:szCs w:val="28"/>
          <w:lang w:val="uk-UA"/>
        </w:rPr>
        <w:t>VІI</w:t>
      </w:r>
      <w:r w:rsidR="00C1301A">
        <w:rPr>
          <w:rFonts w:eastAsia="Calibri"/>
          <w:b/>
          <w:sz w:val="28"/>
          <w:szCs w:val="28"/>
          <w:lang w:val="en-US"/>
        </w:rPr>
        <w:t>I</w:t>
      </w:r>
      <w:r w:rsidR="00C1301A" w:rsidRPr="00C1301A">
        <w:rPr>
          <w:rFonts w:eastAsia="Calibri"/>
          <w:b/>
          <w:sz w:val="28"/>
          <w:szCs w:val="28"/>
        </w:rPr>
        <w:t xml:space="preserve"> </w:t>
      </w:r>
      <w:r w:rsidRPr="00722069">
        <w:rPr>
          <w:rFonts w:eastAsia="Calibri"/>
          <w:b/>
          <w:sz w:val="28"/>
          <w:szCs w:val="28"/>
          <w:lang w:val="uk-UA"/>
        </w:rPr>
        <w:t>СКЛИКАННЯ</w:t>
      </w:r>
    </w:p>
    <w:p w:rsidR="00722069" w:rsidRPr="00722069" w:rsidRDefault="00F701DD" w:rsidP="00722069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Чергова 61</w:t>
      </w:r>
      <w:r w:rsidR="00D05E4D">
        <w:rPr>
          <w:rFonts w:eastAsia="Calibri"/>
          <w:b/>
          <w:sz w:val="28"/>
          <w:szCs w:val="28"/>
          <w:lang w:val="uk-UA"/>
        </w:rPr>
        <w:t xml:space="preserve"> </w:t>
      </w:r>
      <w:r w:rsidR="00722069" w:rsidRPr="00722069">
        <w:rPr>
          <w:rFonts w:eastAsia="Calibri"/>
          <w:b/>
          <w:sz w:val="28"/>
          <w:szCs w:val="28"/>
          <w:lang w:val="uk-UA"/>
        </w:rPr>
        <w:t>сесія</w:t>
      </w:r>
    </w:p>
    <w:p w:rsidR="00722069" w:rsidRPr="00722069" w:rsidRDefault="00722069" w:rsidP="00722069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722069" w:rsidRPr="001C126F" w:rsidRDefault="00C1301A" w:rsidP="00D73E3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uk-UA"/>
        </w:rPr>
        <w:t xml:space="preserve">РІШЕННЯ № </w:t>
      </w:r>
      <w:r w:rsidR="00F701DD">
        <w:rPr>
          <w:rFonts w:eastAsia="Calibri"/>
          <w:b/>
          <w:sz w:val="28"/>
          <w:szCs w:val="28"/>
          <w:lang w:val="uk-UA"/>
        </w:rPr>
        <w:t>61/</w:t>
      </w:r>
    </w:p>
    <w:p w:rsidR="00D73E39" w:rsidRPr="00722069" w:rsidRDefault="00D73E39" w:rsidP="00D73E39">
      <w:pPr>
        <w:jc w:val="center"/>
        <w:rPr>
          <w:rFonts w:ascii="Calibri" w:eastAsia="Calibri" w:hAnsi="Calibri"/>
          <w:lang w:val="uk-UA"/>
        </w:rPr>
      </w:pPr>
    </w:p>
    <w:p w:rsidR="00722069" w:rsidRDefault="00722069" w:rsidP="00722069">
      <w:pPr>
        <w:rPr>
          <w:rFonts w:eastAsia="Calibri"/>
          <w:b/>
          <w:sz w:val="28"/>
          <w:szCs w:val="28"/>
          <w:lang w:val="uk-UA"/>
        </w:rPr>
      </w:pPr>
      <w:r w:rsidRPr="00722069">
        <w:rPr>
          <w:rFonts w:eastAsia="Calibri"/>
          <w:b/>
          <w:sz w:val="28"/>
          <w:szCs w:val="28"/>
          <w:lang w:val="uk-UA"/>
        </w:rPr>
        <w:t xml:space="preserve">від </w:t>
      </w:r>
      <w:r w:rsidR="00F701DD">
        <w:rPr>
          <w:rFonts w:eastAsia="Calibri"/>
          <w:b/>
          <w:sz w:val="28"/>
          <w:szCs w:val="28"/>
          <w:lang w:val="uk-UA"/>
        </w:rPr>
        <w:t>19 грудня 2024</w:t>
      </w:r>
      <w:r w:rsidR="00C1301A" w:rsidRPr="00C00867">
        <w:rPr>
          <w:rFonts w:eastAsia="Calibri"/>
          <w:b/>
          <w:sz w:val="28"/>
          <w:szCs w:val="28"/>
          <w:lang w:val="uk-UA"/>
        </w:rPr>
        <w:t xml:space="preserve"> </w:t>
      </w:r>
      <w:r w:rsidRPr="00722069">
        <w:rPr>
          <w:rFonts w:eastAsia="Calibri"/>
          <w:b/>
          <w:sz w:val="28"/>
          <w:szCs w:val="28"/>
          <w:lang w:val="uk-UA"/>
        </w:rPr>
        <w:t xml:space="preserve">року                                                              </w:t>
      </w:r>
      <w:r w:rsidR="002105B6">
        <w:rPr>
          <w:rFonts w:eastAsia="Calibri"/>
          <w:b/>
          <w:sz w:val="28"/>
          <w:szCs w:val="28"/>
          <w:lang w:val="uk-UA"/>
        </w:rPr>
        <w:t xml:space="preserve"> </w:t>
      </w:r>
      <w:r w:rsidR="005D43F6">
        <w:rPr>
          <w:rFonts w:eastAsia="Calibri"/>
          <w:b/>
          <w:sz w:val="28"/>
          <w:szCs w:val="28"/>
          <w:lang w:val="uk-UA"/>
        </w:rPr>
        <w:t xml:space="preserve">        </w:t>
      </w:r>
      <w:r w:rsidRPr="00722069">
        <w:rPr>
          <w:rFonts w:eastAsia="Calibri"/>
          <w:b/>
          <w:sz w:val="28"/>
          <w:szCs w:val="28"/>
          <w:lang w:val="uk-UA"/>
        </w:rPr>
        <w:t>м. Боярка</w:t>
      </w:r>
    </w:p>
    <w:p w:rsidR="002105B6" w:rsidRDefault="002105B6" w:rsidP="00722069">
      <w:pPr>
        <w:rPr>
          <w:rFonts w:eastAsia="Calibri"/>
          <w:b/>
          <w:sz w:val="28"/>
          <w:szCs w:val="28"/>
          <w:lang w:val="uk-UA"/>
        </w:rPr>
      </w:pPr>
    </w:p>
    <w:p w:rsidR="0086490C" w:rsidRDefault="002105B6" w:rsidP="00722069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Про </w:t>
      </w:r>
      <w:r w:rsidR="005D43F6">
        <w:rPr>
          <w:rFonts w:eastAsia="Calibri"/>
          <w:b/>
          <w:sz w:val="28"/>
          <w:szCs w:val="28"/>
          <w:lang w:val="uk-UA"/>
        </w:rPr>
        <w:t>затвердження заходів</w:t>
      </w:r>
      <w:r w:rsidR="005D43F6" w:rsidRPr="005D43F6">
        <w:rPr>
          <w:rFonts w:eastAsia="Calibri"/>
          <w:b/>
          <w:sz w:val="28"/>
          <w:szCs w:val="28"/>
          <w:lang w:val="uk-UA"/>
        </w:rPr>
        <w:t xml:space="preserve"> та</w:t>
      </w:r>
      <w:r w:rsidR="00F701DD">
        <w:rPr>
          <w:rFonts w:eastAsia="Calibri"/>
          <w:b/>
          <w:sz w:val="28"/>
          <w:szCs w:val="28"/>
          <w:lang w:val="uk-UA"/>
        </w:rPr>
        <w:t xml:space="preserve"> їх фінансування на 2025</w:t>
      </w:r>
      <w:r w:rsidR="005D43F6">
        <w:rPr>
          <w:rFonts w:eastAsia="Calibri"/>
          <w:b/>
          <w:sz w:val="28"/>
          <w:szCs w:val="28"/>
          <w:lang w:val="uk-UA"/>
        </w:rPr>
        <w:t xml:space="preserve"> рік</w:t>
      </w:r>
      <w:r w:rsidR="00C00867">
        <w:rPr>
          <w:rFonts w:eastAsia="Calibri"/>
          <w:b/>
          <w:sz w:val="28"/>
          <w:szCs w:val="28"/>
          <w:lang w:val="uk-UA"/>
        </w:rPr>
        <w:t xml:space="preserve">, </w:t>
      </w:r>
    </w:p>
    <w:p w:rsidR="0086490C" w:rsidRDefault="005D43F6" w:rsidP="00DA5047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відп</w:t>
      </w:r>
      <w:r w:rsidR="0086490C">
        <w:rPr>
          <w:rFonts w:eastAsia="Calibri"/>
          <w:b/>
          <w:sz w:val="28"/>
          <w:szCs w:val="28"/>
          <w:lang w:val="uk-UA"/>
        </w:rPr>
        <w:t xml:space="preserve">овідно до Програми «Безбар’єрна </w:t>
      </w:r>
      <w:r>
        <w:rPr>
          <w:rFonts w:eastAsia="Calibri"/>
          <w:b/>
          <w:sz w:val="28"/>
          <w:szCs w:val="28"/>
          <w:lang w:val="uk-UA"/>
        </w:rPr>
        <w:t xml:space="preserve">Боярська </w:t>
      </w:r>
      <w:r w:rsidR="00C00867">
        <w:rPr>
          <w:rFonts w:eastAsia="Calibri"/>
          <w:b/>
          <w:sz w:val="28"/>
          <w:szCs w:val="28"/>
          <w:lang w:val="uk-UA"/>
        </w:rPr>
        <w:t xml:space="preserve">міська </w:t>
      </w:r>
    </w:p>
    <w:p w:rsidR="00C1301A" w:rsidRDefault="002105B6" w:rsidP="00DA5047">
      <w:pPr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територіальна громада»</w:t>
      </w:r>
      <w:r w:rsidR="005D43F6">
        <w:rPr>
          <w:rFonts w:eastAsia="Calibri"/>
          <w:b/>
          <w:sz w:val="28"/>
          <w:szCs w:val="28"/>
          <w:lang w:val="uk-UA"/>
        </w:rPr>
        <w:t xml:space="preserve"> </w:t>
      </w:r>
      <w:r w:rsidR="002F7F09">
        <w:rPr>
          <w:rFonts w:eastAsia="Calibri"/>
          <w:b/>
          <w:sz w:val="28"/>
          <w:szCs w:val="28"/>
          <w:lang w:val="uk-UA"/>
        </w:rPr>
        <w:t>на 2021-2025 роки</w:t>
      </w:r>
    </w:p>
    <w:p w:rsidR="00DA5047" w:rsidRPr="00DA5047" w:rsidRDefault="00DA5047" w:rsidP="00DA5047">
      <w:pPr>
        <w:rPr>
          <w:rFonts w:eastAsia="Calibri"/>
          <w:b/>
          <w:sz w:val="28"/>
          <w:szCs w:val="28"/>
          <w:lang w:val="uk-UA"/>
        </w:rPr>
      </w:pPr>
    </w:p>
    <w:p w:rsidR="00675284" w:rsidRDefault="00675284" w:rsidP="002105B6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</w:p>
    <w:p w:rsidR="00C1301A" w:rsidRPr="004645E5" w:rsidRDefault="00C1301A" w:rsidP="002105B6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 w:rsidRPr="00110C75">
        <w:rPr>
          <w:rFonts w:ascii="Times New Roman" w:eastAsia="Calibri" w:hAnsi="Times New Roman"/>
          <w:snapToGrid/>
          <w:sz w:val="28"/>
          <w:szCs w:val="28"/>
        </w:rPr>
        <w:t>Відповідно до п. 22, ч. 1, ст. 26 Закону України «Про місцеве самоврядування в Україні», Закону України «Про основи соціальної захищеності інвалідів в Україні»,</w:t>
      </w:r>
      <w:r w:rsidR="004645E5">
        <w:rPr>
          <w:rFonts w:ascii="Times New Roman" w:eastAsia="Calibri" w:hAnsi="Times New Roman"/>
          <w:snapToGrid/>
          <w:sz w:val="28"/>
          <w:szCs w:val="28"/>
        </w:rPr>
        <w:t xml:space="preserve"> з </w:t>
      </w:r>
      <w:r w:rsidR="00CB003C" w:rsidRPr="004645E5">
        <w:rPr>
          <w:rFonts w:ascii="Times New Roman" w:hAnsi="Times New Roman"/>
          <w:sz w:val="28"/>
          <w:szCs w:val="28"/>
        </w:rPr>
        <w:t>метою с</w:t>
      </w:r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творення умов щодо безперешкодного доступу людей з інвалідністю та інших маломобільних груп населення до об’єктів інфраструктури </w:t>
      </w:r>
      <w:r w:rsidR="004645E5">
        <w:rPr>
          <w:rFonts w:ascii="Times New Roman" w:hAnsi="Times New Roman"/>
          <w:color w:val="000000"/>
          <w:sz w:val="28"/>
          <w:szCs w:val="28"/>
        </w:rPr>
        <w:t>Боярської міської територіальної громади</w:t>
      </w:r>
      <w:r w:rsidR="00CB003C" w:rsidRPr="004645E5">
        <w:rPr>
          <w:rFonts w:ascii="Times New Roman" w:hAnsi="Times New Roman"/>
          <w:color w:val="000000"/>
          <w:sz w:val="28"/>
          <w:szCs w:val="28"/>
        </w:rPr>
        <w:t xml:space="preserve">, створення належних умов життя для повноцінного розвитку та реалізації власного потенціалу, а також для забезпечення сприятливих умов життєдіяльності людей з інвалідністю, </w:t>
      </w:r>
      <w:r w:rsidR="00CB003C" w:rsidRPr="004645E5">
        <w:rPr>
          <w:rFonts w:ascii="Times New Roman" w:eastAsia="Calibri" w:hAnsi="Times New Roman"/>
          <w:snapToGrid/>
          <w:sz w:val="28"/>
          <w:szCs w:val="28"/>
        </w:rPr>
        <w:t>-</w:t>
      </w:r>
    </w:p>
    <w:p w:rsidR="00C1301A" w:rsidRPr="00665B81" w:rsidRDefault="00C1301A" w:rsidP="00C1301A">
      <w:pPr>
        <w:pStyle w:val="FR4"/>
        <w:jc w:val="center"/>
        <w:rPr>
          <w:rFonts w:ascii="Calibri" w:hAnsi="Calibri" w:cs="Calibri"/>
          <w:b/>
          <w:sz w:val="22"/>
          <w:szCs w:val="22"/>
        </w:rPr>
      </w:pPr>
    </w:p>
    <w:p w:rsidR="00C1301A" w:rsidRPr="00110C75" w:rsidRDefault="00C1301A" w:rsidP="00C1301A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БОЯРСЬКА МІСЬКА РАДА</w:t>
      </w:r>
    </w:p>
    <w:p w:rsidR="003766D2" w:rsidRDefault="00C1301A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  <w:r w:rsidRPr="00110C75">
        <w:rPr>
          <w:rFonts w:ascii="Times New Roman" w:eastAsia="Calibri" w:hAnsi="Times New Roman"/>
          <w:b/>
          <w:snapToGrid/>
          <w:sz w:val="28"/>
          <w:szCs w:val="28"/>
        </w:rPr>
        <w:t>ВИРІШИЛА:</w:t>
      </w:r>
    </w:p>
    <w:p w:rsidR="003766D2" w:rsidRPr="00675284" w:rsidRDefault="003766D2" w:rsidP="003766D2">
      <w:pPr>
        <w:pStyle w:val="FR4"/>
        <w:jc w:val="center"/>
        <w:rPr>
          <w:rFonts w:ascii="Times New Roman" w:eastAsia="Calibri" w:hAnsi="Times New Roman"/>
          <w:b/>
          <w:snapToGrid/>
          <w:sz w:val="28"/>
          <w:szCs w:val="28"/>
        </w:rPr>
      </w:pPr>
    </w:p>
    <w:p w:rsidR="002F7F09" w:rsidRDefault="005D43F6" w:rsidP="00BB5EA8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1</w:t>
      </w:r>
      <w:r w:rsidR="003766D2">
        <w:rPr>
          <w:rFonts w:ascii="Times New Roman" w:eastAsia="Calibri" w:hAnsi="Times New Roman"/>
          <w:snapToGrid/>
          <w:sz w:val="28"/>
          <w:szCs w:val="28"/>
        </w:rPr>
        <w:t>. Затвердити заходи та їх фінансування</w:t>
      </w:r>
      <w:r w:rsidR="00F701DD">
        <w:rPr>
          <w:rFonts w:ascii="Times New Roman" w:eastAsia="Calibri" w:hAnsi="Times New Roman"/>
          <w:snapToGrid/>
          <w:sz w:val="28"/>
          <w:szCs w:val="28"/>
        </w:rPr>
        <w:t xml:space="preserve"> на 2025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 рік</w:t>
      </w:r>
      <w:r w:rsidR="003766D2">
        <w:rPr>
          <w:rFonts w:ascii="Times New Roman" w:eastAsia="Calibri" w:hAnsi="Times New Roman"/>
          <w:snapToGrid/>
          <w:sz w:val="28"/>
          <w:szCs w:val="28"/>
        </w:rPr>
        <w:t>,</w:t>
      </w:r>
      <w:r w:rsidR="00C00867">
        <w:rPr>
          <w:rFonts w:ascii="Times New Roman" w:eastAsia="Calibri" w:hAnsi="Times New Roman"/>
          <w:snapToGrid/>
          <w:sz w:val="28"/>
          <w:szCs w:val="28"/>
        </w:rPr>
        <w:t xml:space="preserve"> у новій редакції,</w:t>
      </w:r>
      <w:r w:rsidR="003766D2">
        <w:rPr>
          <w:rFonts w:ascii="Times New Roman" w:eastAsia="Calibri" w:hAnsi="Times New Roman"/>
          <w:snapToGrid/>
          <w:sz w:val="28"/>
          <w:szCs w:val="28"/>
        </w:rPr>
        <w:t xml:space="preserve"> відповідно до </w:t>
      </w:r>
      <w:r w:rsidRPr="005D43F6">
        <w:rPr>
          <w:rFonts w:ascii="Times New Roman" w:eastAsia="Calibri" w:hAnsi="Times New Roman"/>
          <w:snapToGrid/>
          <w:sz w:val="28"/>
          <w:szCs w:val="28"/>
        </w:rPr>
        <w:t>Програм</w:t>
      </w:r>
      <w:r>
        <w:rPr>
          <w:rFonts w:ascii="Times New Roman" w:eastAsia="Calibri" w:hAnsi="Times New Roman"/>
          <w:snapToGrid/>
          <w:sz w:val="28"/>
          <w:szCs w:val="28"/>
        </w:rPr>
        <w:t xml:space="preserve">и «Безбар’єрна Боярська міська </w:t>
      </w:r>
      <w:r w:rsidRPr="005D43F6">
        <w:rPr>
          <w:rFonts w:ascii="Times New Roman" w:eastAsia="Calibri" w:hAnsi="Times New Roman"/>
          <w:snapToGrid/>
          <w:sz w:val="28"/>
          <w:szCs w:val="28"/>
        </w:rPr>
        <w:t>територіальна громада» на 2021-2025 роки</w:t>
      </w:r>
      <w:r w:rsidR="0086490C">
        <w:rPr>
          <w:rFonts w:ascii="Times New Roman" w:eastAsia="Calibri" w:hAnsi="Times New Roman"/>
          <w:snapToGrid/>
          <w:sz w:val="28"/>
          <w:szCs w:val="28"/>
        </w:rPr>
        <w:t xml:space="preserve">, затвердженої рішенням чергової 4 сесії Боярської </w:t>
      </w:r>
      <w:r w:rsidR="00BB5EA8">
        <w:rPr>
          <w:rFonts w:ascii="Times New Roman" w:eastAsia="Calibri" w:hAnsi="Times New Roman"/>
          <w:snapToGrid/>
          <w:sz w:val="28"/>
          <w:szCs w:val="28"/>
        </w:rPr>
        <w:t>міської ради від 22</w:t>
      </w:r>
      <w:r w:rsidR="0086490C">
        <w:rPr>
          <w:rFonts w:ascii="Times New Roman" w:eastAsia="Calibri" w:hAnsi="Times New Roman"/>
          <w:snapToGrid/>
          <w:sz w:val="28"/>
          <w:szCs w:val="28"/>
        </w:rPr>
        <w:t xml:space="preserve"> грудня 2020 року № 4/</w:t>
      </w:r>
      <w:r w:rsidR="00BB5EA8">
        <w:rPr>
          <w:rFonts w:ascii="Times New Roman" w:eastAsia="Calibri" w:hAnsi="Times New Roman"/>
          <w:snapToGrid/>
          <w:sz w:val="28"/>
          <w:szCs w:val="28"/>
        </w:rPr>
        <w:t>32 «</w:t>
      </w:r>
      <w:r w:rsidR="00BB5EA8" w:rsidRPr="00BB5EA8">
        <w:rPr>
          <w:rFonts w:ascii="Times New Roman" w:eastAsia="Calibri" w:hAnsi="Times New Roman"/>
          <w:snapToGrid/>
          <w:sz w:val="28"/>
          <w:szCs w:val="28"/>
        </w:rPr>
        <w:t>Про затв</w:t>
      </w:r>
      <w:r w:rsidR="00BB5EA8">
        <w:rPr>
          <w:rFonts w:ascii="Times New Roman" w:eastAsia="Calibri" w:hAnsi="Times New Roman"/>
          <w:snapToGrid/>
          <w:sz w:val="28"/>
          <w:szCs w:val="28"/>
        </w:rPr>
        <w:t xml:space="preserve">ердження Програми «Безбар’єрна </w:t>
      </w:r>
      <w:r w:rsidR="00BB5EA8" w:rsidRPr="00BB5EA8">
        <w:rPr>
          <w:rFonts w:ascii="Times New Roman" w:eastAsia="Calibri" w:hAnsi="Times New Roman"/>
          <w:snapToGrid/>
          <w:sz w:val="28"/>
          <w:szCs w:val="28"/>
        </w:rPr>
        <w:t>Боярська</w:t>
      </w:r>
      <w:r w:rsidR="00BB5EA8">
        <w:rPr>
          <w:rFonts w:ascii="Times New Roman" w:eastAsia="Calibri" w:hAnsi="Times New Roman"/>
          <w:snapToGrid/>
          <w:sz w:val="28"/>
          <w:szCs w:val="28"/>
        </w:rPr>
        <w:t xml:space="preserve"> міська територіальна громада» на 2021-2025 роки» </w:t>
      </w:r>
      <w:r w:rsidR="0013554E">
        <w:rPr>
          <w:rFonts w:ascii="Times New Roman" w:eastAsia="Calibri" w:hAnsi="Times New Roman"/>
          <w:snapToGrid/>
          <w:sz w:val="28"/>
          <w:szCs w:val="28"/>
        </w:rPr>
        <w:t>(</w:t>
      </w:r>
      <w:r w:rsidR="00BB5EA8">
        <w:rPr>
          <w:rFonts w:ascii="Times New Roman" w:eastAsia="Calibri" w:hAnsi="Times New Roman"/>
          <w:snapToGrid/>
          <w:sz w:val="28"/>
          <w:szCs w:val="28"/>
        </w:rPr>
        <w:t>додаються</w:t>
      </w:r>
      <w:r w:rsidR="0013554E">
        <w:rPr>
          <w:rFonts w:ascii="Times New Roman" w:eastAsia="Calibri" w:hAnsi="Times New Roman"/>
          <w:snapToGrid/>
          <w:sz w:val="28"/>
          <w:szCs w:val="28"/>
        </w:rPr>
        <w:t>)</w:t>
      </w:r>
      <w:r w:rsidR="002F7F09">
        <w:rPr>
          <w:rFonts w:ascii="Times New Roman" w:eastAsia="Calibri" w:hAnsi="Times New Roman"/>
          <w:snapToGrid/>
          <w:sz w:val="28"/>
          <w:szCs w:val="28"/>
        </w:rPr>
        <w:t>.</w:t>
      </w:r>
    </w:p>
    <w:p w:rsidR="002F7F09" w:rsidRPr="002F7F09" w:rsidRDefault="005D43F6" w:rsidP="002F7F09">
      <w:pPr>
        <w:pStyle w:val="FR4"/>
        <w:ind w:firstLine="851"/>
        <w:jc w:val="both"/>
        <w:rPr>
          <w:rFonts w:ascii="Times New Roman" w:eastAsia="Calibri" w:hAnsi="Times New Roman"/>
          <w:snapToGrid/>
          <w:sz w:val="28"/>
          <w:szCs w:val="28"/>
        </w:rPr>
      </w:pPr>
      <w:r>
        <w:rPr>
          <w:rFonts w:ascii="Times New Roman" w:eastAsia="Calibri" w:hAnsi="Times New Roman"/>
          <w:snapToGrid/>
          <w:sz w:val="28"/>
          <w:szCs w:val="28"/>
        </w:rPr>
        <w:t>2</w:t>
      </w:r>
      <w:r w:rsidR="002F7F09">
        <w:rPr>
          <w:rFonts w:ascii="Times New Roman" w:eastAsia="Calibri" w:hAnsi="Times New Roman"/>
          <w:snapToGrid/>
          <w:sz w:val="28"/>
          <w:szCs w:val="28"/>
        </w:rPr>
        <w:t xml:space="preserve">.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Контроль за викона</w:t>
      </w:r>
      <w:r w:rsidR="00791402">
        <w:rPr>
          <w:rFonts w:ascii="Times New Roman" w:eastAsia="Batang" w:hAnsi="Times New Roman"/>
          <w:sz w:val="28"/>
          <w:szCs w:val="28"/>
          <w:lang w:eastAsia="ko-KR"/>
        </w:rPr>
        <w:t xml:space="preserve">нням даного рішення покласти на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 xml:space="preserve">Постійну депутатську комісію Боярської міської Ради </w:t>
      </w:r>
      <w:r w:rsidR="002F7F09" w:rsidRPr="00D738D8">
        <w:rPr>
          <w:rFonts w:ascii="Times New Roman" w:eastAsia="Batang" w:hAnsi="Times New Roman"/>
          <w:sz w:val="28"/>
          <w:szCs w:val="28"/>
          <w:lang w:eastAsia="ko-KR"/>
        </w:rPr>
        <w:t>з питань житлово-комунального господарства, енергозбереження, благоустрою міста, комунальної власності</w:t>
      </w:r>
      <w:r w:rsidR="002F7F09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2F7F09" w:rsidRPr="00D037C3">
        <w:rPr>
          <w:rFonts w:ascii="Times New Roman" w:eastAsia="Batang" w:hAnsi="Times New Roman"/>
          <w:sz w:val="28"/>
          <w:szCs w:val="28"/>
          <w:lang w:eastAsia="ko-KR"/>
        </w:rPr>
        <w:t>та заступника міського голови відповідного напрямку.</w:t>
      </w:r>
    </w:p>
    <w:p w:rsidR="00C1301A" w:rsidRDefault="00C1301A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13554E" w:rsidRPr="00665B81" w:rsidRDefault="0013554E" w:rsidP="002F7F09">
      <w:pPr>
        <w:pStyle w:val="FR4"/>
        <w:ind w:firstLine="851"/>
        <w:jc w:val="both"/>
        <w:rPr>
          <w:rFonts w:ascii="Calibri" w:hAnsi="Calibri" w:cs="Calibri"/>
          <w:b/>
          <w:sz w:val="22"/>
          <w:szCs w:val="22"/>
        </w:rPr>
      </w:pPr>
    </w:p>
    <w:p w:rsidR="00C0044A" w:rsidRDefault="00C0044A" w:rsidP="00C0044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>
        <w:rPr>
          <w:b/>
          <w:position w:val="-1"/>
          <w:sz w:val="28"/>
          <w:szCs w:val="28"/>
          <w:lang w:eastAsia="ru-RU"/>
        </w:rPr>
        <w:t>Міський голова</w:t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  <w:t xml:space="preserve">    Олександр ЗАРУБІН</w:t>
      </w: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327B0" w:rsidRDefault="000327B0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b/>
          <w:snapToGrid w:val="0"/>
          <w:position w:val="-1"/>
          <w:sz w:val="28"/>
          <w:szCs w:val="28"/>
          <w:lang w:val="uk-UA" w:eastAsia="ru-RU"/>
        </w:rPr>
        <w:t>Підготовлено: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val="uk-UA" w:eastAsia="ru-RU"/>
        </w:rPr>
      </w:pPr>
    </w:p>
    <w:p w:rsidR="0005067F" w:rsidRPr="0005067F" w:rsidRDefault="00F701DD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>
        <w:rPr>
          <w:snapToGrid w:val="0"/>
          <w:position w:val="-1"/>
          <w:sz w:val="28"/>
          <w:szCs w:val="28"/>
          <w:lang w:val="uk-UA" w:eastAsia="ru-RU"/>
        </w:rPr>
        <w:t>Начальник У</w:t>
      </w:r>
      <w:r w:rsidR="0005067F" w:rsidRPr="0005067F">
        <w:rPr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snapToGrid w:val="0"/>
          <w:position w:val="-1"/>
          <w:sz w:val="28"/>
          <w:szCs w:val="28"/>
          <w:lang w:val="uk-UA" w:eastAsia="ru-RU"/>
        </w:rPr>
        <w:t>господарства                                                                           Марина САВЧУК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b/>
          <w:snapToGrid w:val="0"/>
          <w:position w:val="-1"/>
          <w:sz w:val="28"/>
          <w:szCs w:val="28"/>
          <w:lang w:val="uk-UA" w:eastAsia="ru-RU"/>
        </w:rPr>
        <w:t xml:space="preserve">Погоджено: 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snapToGrid w:val="0"/>
          <w:position w:val="-1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snapToGrid w:val="0"/>
          <w:position w:val="-1"/>
          <w:sz w:val="28"/>
          <w:szCs w:val="28"/>
          <w:lang w:val="uk-UA" w:eastAsia="ru-RU"/>
        </w:rPr>
        <w:t>Начальник юридичного відділу                                            Леся МАРУЖЕНКО</w:t>
      </w: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 w:eastAsia="ru-RU"/>
        </w:rPr>
      </w:pPr>
      <w:r w:rsidRPr="0005067F">
        <w:rPr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  Тетяна ПЕТРЕНКО</w:t>
      </w:r>
    </w:p>
    <w:p w:rsidR="0005067F" w:rsidRPr="0005067F" w:rsidRDefault="0005067F" w:rsidP="0005067F">
      <w:pPr>
        <w:rPr>
          <w:rFonts w:eastAsia="Batang" w:cs="Times New Roman CYR"/>
          <w:b/>
          <w:sz w:val="28"/>
          <w:szCs w:val="28"/>
          <w:lang w:val="uk-UA" w:eastAsia="ko-KR"/>
        </w:rPr>
      </w:pPr>
    </w:p>
    <w:p w:rsidR="0005067F" w:rsidRPr="0005067F" w:rsidRDefault="0005067F" w:rsidP="0005067F">
      <w:pPr>
        <w:rPr>
          <w:snapToGrid w:val="0"/>
          <w:sz w:val="28"/>
          <w:szCs w:val="28"/>
          <w:lang w:val="uk-UA" w:eastAsia="ru-RU"/>
        </w:rPr>
      </w:pPr>
    </w:p>
    <w:p w:rsidR="0005067F" w:rsidRPr="0005067F" w:rsidRDefault="0005067F" w:rsidP="0005067F">
      <w:pPr>
        <w:rPr>
          <w:snapToGrid w:val="0"/>
          <w:sz w:val="28"/>
          <w:szCs w:val="28"/>
          <w:lang w:val="uk-UA" w:eastAsia="ru-RU"/>
        </w:rPr>
      </w:pPr>
      <w:r w:rsidRPr="0005067F">
        <w:rPr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05067F" w:rsidRPr="0005067F" w:rsidRDefault="0005067F" w:rsidP="0005067F">
      <w:pPr>
        <w:rPr>
          <w:snapToGrid w:val="0"/>
          <w:sz w:val="28"/>
          <w:szCs w:val="28"/>
          <w:lang w:val="uk-UA" w:eastAsia="ru-RU"/>
        </w:rPr>
      </w:pPr>
      <w:r w:rsidRPr="0005067F">
        <w:rPr>
          <w:snapToGrid w:val="0"/>
          <w:sz w:val="28"/>
          <w:szCs w:val="28"/>
          <w:lang w:val="uk-UA" w:eastAsia="ru-RU"/>
        </w:rPr>
        <w:t xml:space="preserve">запобігання  та виявлення корупції                                     </w:t>
      </w:r>
      <w:r w:rsidRPr="0005067F">
        <w:rPr>
          <w:snapToGrid w:val="0"/>
          <w:sz w:val="28"/>
          <w:szCs w:val="28"/>
          <w:lang w:eastAsia="ru-RU"/>
        </w:rPr>
        <w:t xml:space="preserve"> </w:t>
      </w:r>
      <w:r w:rsidRPr="0005067F">
        <w:rPr>
          <w:snapToGrid w:val="0"/>
          <w:sz w:val="28"/>
          <w:szCs w:val="28"/>
          <w:lang w:val="uk-UA" w:eastAsia="ru-RU"/>
        </w:rPr>
        <w:t>Олена НАРДЕКОВА</w:t>
      </w:r>
    </w:p>
    <w:p w:rsidR="005D43F6" w:rsidRPr="00722069" w:rsidRDefault="005D43F6" w:rsidP="00722069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678"/>
        <w:gridCol w:w="4820"/>
      </w:tblGrid>
      <w:tr w:rsidR="00722069" w:rsidRPr="006D3F46" w:rsidTr="00D17324">
        <w:tc>
          <w:tcPr>
            <w:tcW w:w="4678" w:type="dxa"/>
          </w:tcPr>
          <w:p w:rsidR="00722069" w:rsidRDefault="00722069" w:rsidP="00722069">
            <w:pPr>
              <w:spacing w:after="200" w:line="276" w:lineRule="auto"/>
              <w:rPr>
                <w:rFonts w:ascii="Calibri" w:eastAsia="Calibri" w:hAnsi="Calibri"/>
                <w:noProof/>
                <w:lang w:val="uk-UA" w:eastAsia="uk-UA"/>
              </w:rPr>
            </w:pPr>
          </w:p>
          <w:p w:rsidR="005D43F6" w:rsidRPr="00722069" w:rsidRDefault="005D43F6" w:rsidP="00722069">
            <w:pPr>
              <w:spacing w:after="200" w:line="276" w:lineRule="auto"/>
              <w:rPr>
                <w:rFonts w:ascii="Calibri" w:eastAsia="Calibri" w:hAnsi="Calibri"/>
                <w:lang w:val="uk-UA"/>
              </w:rPr>
            </w:pPr>
          </w:p>
          <w:p w:rsidR="00722069" w:rsidRPr="00722069" w:rsidRDefault="00722069" w:rsidP="00722069">
            <w:pPr>
              <w:spacing w:after="200" w:line="276" w:lineRule="auto"/>
              <w:rPr>
                <w:rFonts w:ascii="Calibri" w:eastAsia="Calibri" w:hAnsi="Calibri"/>
                <w:noProof/>
                <w:lang w:eastAsia="ru-RU"/>
              </w:rPr>
            </w:pPr>
          </w:p>
        </w:tc>
        <w:tc>
          <w:tcPr>
            <w:tcW w:w="4820" w:type="dxa"/>
          </w:tcPr>
          <w:p w:rsidR="001C126F" w:rsidRDefault="001C126F" w:rsidP="0072206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F701DD" w:rsidRDefault="00F701DD" w:rsidP="0072206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F701DD" w:rsidRDefault="00F701DD" w:rsidP="0072206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F701DD" w:rsidRDefault="00F701DD" w:rsidP="0072206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F701DD" w:rsidRDefault="00F701DD" w:rsidP="0072206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F701DD" w:rsidRDefault="00F701DD" w:rsidP="0072206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F701DD" w:rsidRDefault="00F701DD" w:rsidP="0072206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722069" w:rsidRPr="00787D84" w:rsidRDefault="0038620B" w:rsidP="00722069">
            <w:pPr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787D84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Додаток  </w:t>
            </w:r>
            <w:r w:rsidR="00722069" w:rsidRPr="00787D84">
              <w:rPr>
                <w:rFonts w:eastAsia="Calibri"/>
                <w:b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787D84">
              <w:rPr>
                <w:rFonts w:eastAsia="Calibri"/>
                <w:b/>
                <w:sz w:val="28"/>
                <w:szCs w:val="28"/>
                <w:lang w:val="uk-UA"/>
              </w:rPr>
              <w:t xml:space="preserve">до </w:t>
            </w:r>
            <w:r w:rsidR="00722069" w:rsidRPr="00787D84">
              <w:rPr>
                <w:rFonts w:eastAsia="Calibri"/>
                <w:b/>
                <w:sz w:val="28"/>
                <w:szCs w:val="28"/>
                <w:lang w:val="uk-UA"/>
              </w:rPr>
              <w:t xml:space="preserve">рішення </w:t>
            </w:r>
            <w:r w:rsidR="00C00867">
              <w:rPr>
                <w:rFonts w:eastAsia="Calibri"/>
                <w:b/>
                <w:sz w:val="28"/>
                <w:szCs w:val="28"/>
                <w:lang w:val="uk-UA"/>
              </w:rPr>
              <w:t>ч</w:t>
            </w:r>
            <w:r w:rsidR="00722069" w:rsidRPr="00787D84">
              <w:rPr>
                <w:rFonts w:eastAsia="Calibri"/>
                <w:b/>
                <w:sz w:val="28"/>
                <w:szCs w:val="28"/>
                <w:lang w:val="uk-UA"/>
              </w:rPr>
              <w:t xml:space="preserve">ергової </w:t>
            </w:r>
            <w:r w:rsidR="00F701DD">
              <w:rPr>
                <w:rFonts w:eastAsia="Calibri"/>
                <w:b/>
                <w:sz w:val="28"/>
                <w:szCs w:val="28"/>
                <w:lang w:val="uk-UA"/>
              </w:rPr>
              <w:t>61</w:t>
            </w:r>
            <w:r w:rsidR="00787D84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722069" w:rsidRPr="00787D84">
              <w:rPr>
                <w:rFonts w:eastAsia="Calibri"/>
                <w:b/>
                <w:sz w:val="28"/>
                <w:szCs w:val="28"/>
                <w:lang w:val="uk-UA"/>
              </w:rPr>
              <w:t>сесії                                                                         Боярської міської ради VII</w:t>
            </w:r>
            <w:r w:rsidR="0013554E" w:rsidRPr="00787D84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="00722069" w:rsidRPr="00787D84">
              <w:rPr>
                <w:rFonts w:eastAsia="Calibri"/>
                <w:b/>
                <w:sz w:val="28"/>
                <w:szCs w:val="28"/>
                <w:lang w:val="uk-UA"/>
              </w:rPr>
              <w:t xml:space="preserve"> скликання                                                           </w:t>
            </w:r>
            <w:r w:rsidR="00482B86" w:rsidRPr="00787D84">
              <w:rPr>
                <w:rFonts w:eastAsia="Calibri"/>
                <w:b/>
                <w:sz w:val="28"/>
                <w:szCs w:val="28"/>
                <w:lang w:val="uk-UA"/>
              </w:rPr>
              <w:t xml:space="preserve">           від</w:t>
            </w:r>
            <w:r w:rsidR="005C14D4" w:rsidRPr="00787D84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F701DD">
              <w:rPr>
                <w:rFonts w:eastAsia="Calibri"/>
                <w:b/>
                <w:sz w:val="28"/>
                <w:szCs w:val="28"/>
                <w:lang w:val="uk-UA"/>
              </w:rPr>
              <w:t>19.12.2024</w:t>
            </w:r>
            <w:r w:rsidR="00D73E39">
              <w:rPr>
                <w:rFonts w:eastAsia="Calibri"/>
                <w:b/>
                <w:sz w:val="28"/>
                <w:szCs w:val="28"/>
                <w:lang w:val="uk-UA"/>
              </w:rPr>
              <w:t xml:space="preserve"> року №</w:t>
            </w:r>
            <w:r w:rsidR="00E22AEC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F701DD">
              <w:rPr>
                <w:rFonts w:eastAsia="Calibri"/>
                <w:b/>
                <w:sz w:val="28"/>
                <w:szCs w:val="28"/>
                <w:lang w:val="uk-UA"/>
              </w:rPr>
              <w:t>61/</w:t>
            </w:r>
          </w:p>
          <w:p w:rsidR="00722069" w:rsidRPr="003D4B6D" w:rsidRDefault="00722069" w:rsidP="00722069">
            <w:pPr>
              <w:spacing w:after="200" w:line="276" w:lineRule="auto"/>
              <w:jc w:val="right"/>
              <w:rPr>
                <w:rFonts w:ascii="Calibri" w:eastAsia="Calibri" w:hAnsi="Calibri"/>
                <w:b/>
                <w:sz w:val="8"/>
                <w:szCs w:val="8"/>
                <w:lang w:val="uk-UA"/>
              </w:rPr>
            </w:pPr>
          </w:p>
          <w:p w:rsidR="00722069" w:rsidRPr="00722069" w:rsidRDefault="00722069" w:rsidP="00722069">
            <w:pPr>
              <w:tabs>
                <w:tab w:val="left" w:pos="6684"/>
              </w:tabs>
              <w:spacing w:after="200" w:line="276" w:lineRule="auto"/>
              <w:ind w:left="-4962" w:right="317"/>
              <w:jc w:val="both"/>
              <w:outlineLvl w:val="0"/>
              <w:rPr>
                <w:rFonts w:ascii="Calibri" w:eastAsia="Calibri" w:hAnsi="Calibri"/>
                <w:b/>
                <w:bCs/>
                <w:i/>
                <w:caps/>
                <w:sz w:val="28"/>
                <w:szCs w:val="28"/>
                <w:lang w:val="uk-UA"/>
              </w:rPr>
            </w:pPr>
          </w:p>
        </w:tc>
      </w:tr>
    </w:tbl>
    <w:p w:rsidR="00C00867" w:rsidRDefault="00D73E39" w:rsidP="003D4B6D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>Заходи</w:t>
      </w:r>
      <w:r w:rsidR="00753622">
        <w:rPr>
          <w:b/>
          <w:bCs/>
          <w:i/>
          <w:iCs/>
          <w:sz w:val="28"/>
          <w:szCs w:val="28"/>
          <w:lang w:val="uk-UA"/>
        </w:rPr>
        <w:t xml:space="preserve"> </w:t>
      </w:r>
      <w:r w:rsidR="003D4B6D" w:rsidRPr="003D4B6D">
        <w:rPr>
          <w:b/>
          <w:bCs/>
          <w:i/>
          <w:iCs/>
          <w:sz w:val="28"/>
          <w:szCs w:val="28"/>
          <w:lang w:val="uk-UA"/>
        </w:rPr>
        <w:t>та їх фінансування на 202</w:t>
      </w:r>
      <w:r w:rsidR="00F701DD">
        <w:rPr>
          <w:b/>
          <w:bCs/>
          <w:i/>
          <w:iCs/>
          <w:sz w:val="28"/>
          <w:szCs w:val="28"/>
          <w:lang w:val="uk-UA"/>
        </w:rPr>
        <w:t>5</w:t>
      </w:r>
      <w:r w:rsidR="003D4B6D" w:rsidRPr="003D4B6D">
        <w:rPr>
          <w:b/>
          <w:bCs/>
          <w:i/>
          <w:iCs/>
          <w:sz w:val="28"/>
          <w:szCs w:val="28"/>
          <w:lang w:val="uk-UA"/>
        </w:rPr>
        <w:t xml:space="preserve"> рік,</w:t>
      </w:r>
      <w:r w:rsidR="00C00867">
        <w:rPr>
          <w:b/>
          <w:bCs/>
          <w:i/>
          <w:iCs/>
          <w:sz w:val="28"/>
          <w:szCs w:val="28"/>
          <w:lang w:val="uk-UA"/>
        </w:rPr>
        <w:t xml:space="preserve"> у новій редакції,</w:t>
      </w:r>
    </w:p>
    <w:p w:rsidR="00753622" w:rsidRPr="00C00867" w:rsidRDefault="003D4B6D" w:rsidP="00C00867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3D4B6D">
        <w:rPr>
          <w:b/>
          <w:bCs/>
          <w:i/>
          <w:iCs/>
          <w:sz w:val="28"/>
          <w:szCs w:val="28"/>
          <w:lang w:val="uk-UA"/>
        </w:rPr>
        <w:t xml:space="preserve"> відповідно до Програми «Безбар’єрна Боярська міська територіальна громада»</w:t>
      </w:r>
      <w:r w:rsidR="00C00867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3D4B6D">
        <w:rPr>
          <w:b/>
          <w:bCs/>
          <w:i/>
          <w:iCs/>
          <w:sz w:val="28"/>
          <w:szCs w:val="28"/>
          <w:lang w:val="uk-UA"/>
        </w:rPr>
        <w:t>на 2021-2025 роки</w:t>
      </w:r>
    </w:p>
    <w:tbl>
      <w:tblPr>
        <w:tblW w:w="116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37"/>
        <w:gridCol w:w="431"/>
        <w:gridCol w:w="2128"/>
        <w:gridCol w:w="851"/>
        <w:gridCol w:w="431"/>
        <w:gridCol w:w="986"/>
        <w:gridCol w:w="1423"/>
        <w:gridCol w:w="559"/>
        <w:gridCol w:w="1010"/>
        <w:gridCol w:w="837"/>
        <w:gridCol w:w="6"/>
        <w:gridCol w:w="1554"/>
        <w:gridCol w:w="6"/>
        <w:gridCol w:w="8"/>
        <w:gridCol w:w="711"/>
      </w:tblGrid>
      <w:tr w:rsidR="00753622" w:rsidRPr="00753622" w:rsidTr="003D4B6D">
        <w:trPr>
          <w:trHeight w:val="39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22" w:rsidRPr="00753622" w:rsidRDefault="00753622" w:rsidP="00DE0488">
            <w:pPr>
              <w:rPr>
                <w:sz w:val="28"/>
                <w:szCs w:val="28"/>
                <w:lang w:val="uk-UA"/>
              </w:rPr>
            </w:pPr>
          </w:p>
        </w:tc>
      </w:tr>
      <w:tr w:rsidR="00753622" w:rsidRPr="00753622" w:rsidTr="003D4B6D">
        <w:trPr>
          <w:gridBefore w:val="1"/>
          <w:gridAfter w:val="3"/>
          <w:wBefore w:w="567" w:type="dxa"/>
          <w:wAfter w:w="725" w:type="dxa"/>
          <w:trHeight w:val="645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sz w:val="24"/>
                <w:szCs w:val="24"/>
                <w:lang w:val="uk-UA"/>
              </w:rPr>
              <w:t xml:space="preserve">з/п 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sz w:val="24"/>
                <w:szCs w:val="24"/>
                <w:lang w:val="uk-UA"/>
              </w:rPr>
              <w:t xml:space="preserve">Термін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sz w:val="24"/>
                <w:szCs w:val="24"/>
                <w:lang w:val="uk-UA"/>
              </w:rPr>
              <w:t xml:space="preserve">Сума, </w:t>
            </w:r>
          </w:p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sz w:val="24"/>
                <w:szCs w:val="24"/>
                <w:lang w:val="uk-UA"/>
              </w:rPr>
              <w:t>грн.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753622" w:rsidRPr="00753622" w:rsidTr="003D4B6D">
        <w:trPr>
          <w:gridBefore w:val="1"/>
          <w:gridAfter w:val="1"/>
          <w:wBefore w:w="567" w:type="dxa"/>
          <w:wAfter w:w="711" w:type="dxa"/>
          <w:trHeight w:val="39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53622" w:rsidRPr="003D4B6D" w:rsidRDefault="00753622" w:rsidP="00DE048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i/>
                <w:iCs/>
                <w:sz w:val="24"/>
                <w:szCs w:val="24"/>
                <w:lang w:val="uk-UA"/>
              </w:rPr>
              <w:t> </w:t>
            </w:r>
          </w:p>
        </w:tc>
        <w:tc>
          <w:tcPr>
            <w:tcW w:w="979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753622" w:rsidRPr="003D4B6D" w:rsidRDefault="00753622" w:rsidP="00DE04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i/>
                <w:iCs/>
                <w:sz w:val="24"/>
                <w:szCs w:val="24"/>
                <w:lang w:val="uk-UA"/>
              </w:rPr>
              <w:t>Усунення</w:t>
            </w:r>
            <w:r w:rsidR="00787D84" w:rsidRPr="003D4B6D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 перешкод при пересуванні громадою</w:t>
            </w:r>
          </w:p>
        </w:tc>
      </w:tr>
      <w:tr w:rsidR="00753622" w:rsidRPr="00753622" w:rsidTr="003D4B6D">
        <w:trPr>
          <w:gridBefore w:val="1"/>
          <w:gridAfter w:val="3"/>
          <w:wBefore w:w="567" w:type="dxa"/>
          <w:wAfter w:w="725" w:type="dxa"/>
          <w:trHeight w:val="20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753622" w:rsidP="00DE0488">
            <w:pPr>
              <w:jc w:val="right"/>
              <w:rPr>
                <w:sz w:val="24"/>
                <w:szCs w:val="24"/>
                <w:lang w:val="uk-UA"/>
              </w:rPr>
            </w:pPr>
            <w:r w:rsidRPr="003D4B6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787D84" w:rsidP="00DE0488">
            <w:pPr>
              <w:rPr>
                <w:sz w:val="24"/>
                <w:szCs w:val="24"/>
                <w:lang w:val="uk-UA"/>
              </w:rPr>
            </w:pPr>
            <w:r w:rsidRPr="003D4B6D">
              <w:rPr>
                <w:sz w:val="24"/>
                <w:szCs w:val="24"/>
                <w:lang w:val="uk-UA"/>
              </w:rPr>
              <w:t>Визначити об’єкти, що потребують облаштування та пристосування для потреб осіб з інвалідністю  і маломобільних груп населення, скласти і затвердити їх переліки та визначити пріоритетність.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B6D" w:rsidRDefault="00753622" w:rsidP="003D4B6D">
            <w:pPr>
              <w:jc w:val="center"/>
              <w:rPr>
                <w:sz w:val="24"/>
                <w:szCs w:val="24"/>
                <w:lang w:val="uk-UA"/>
              </w:rPr>
            </w:pPr>
            <w:r w:rsidRPr="003D4B6D">
              <w:rPr>
                <w:sz w:val="24"/>
                <w:szCs w:val="24"/>
                <w:lang w:val="uk-UA"/>
              </w:rPr>
              <w:t>Протягом</w:t>
            </w:r>
          </w:p>
          <w:p w:rsidR="00753622" w:rsidRPr="003D4B6D" w:rsidRDefault="00753622" w:rsidP="003D4B6D">
            <w:pPr>
              <w:jc w:val="center"/>
              <w:rPr>
                <w:sz w:val="24"/>
                <w:szCs w:val="24"/>
                <w:lang w:val="uk-UA"/>
              </w:rPr>
            </w:pPr>
            <w:r w:rsidRPr="003D4B6D">
              <w:rPr>
                <w:sz w:val="24"/>
                <w:szCs w:val="24"/>
                <w:lang w:val="uk-UA"/>
              </w:rPr>
              <w:t>202</w:t>
            </w:r>
            <w:r w:rsidR="00F701DD">
              <w:rPr>
                <w:sz w:val="24"/>
                <w:szCs w:val="24"/>
                <w:lang w:val="uk-UA"/>
              </w:rPr>
              <w:t>5</w:t>
            </w:r>
            <w:r w:rsidRPr="003D4B6D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B6D" w:rsidRPr="003D4B6D" w:rsidRDefault="003D4B6D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остійно діюча</w:t>
            </w:r>
          </w:p>
          <w:p w:rsidR="003D4B6D" w:rsidRPr="003D4B6D" w:rsidRDefault="003D4B6D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створення безбар’єрного</w:t>
            </w:r>
          </w:p>
          <w:p w:rsidR="003D4B6D" w:rsidRPr="003D4B6D" w:rsidRDefault="003D4B6D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простору на території Боярської міської</w:t>
            </w:r>
          </w:p>
          <w:p w:rsidR="00753622" w:rsidRPr="003D4B6D" w:rsidRDefault="003D4B6D" w:rsidP="003D4B6D">
            <w:pPr>
              <w:pStyle w:val="a5"/>
              <w:jc w:val="center"/>
              <w:rPr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3D4B6D" w:rsidP="00DE04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753622" w:rsidP="00DE0488">
            <w:pPr>
              <w:rPr>
                <w:sz w:val="24"/>
                <w:szCs w:val="24"/>
                <w:lang w:val="uk-UA"/>
              </w:rPr>
            </w:pPr>
          </w:p>
        </w:tc>
      </w:tr>
      <w:tr w:rsidR="00787D84" w:rsidRPr="00753622" w:rsidTr="003D4B6D">
        <w:trPr>
          <w:gridBefore w:val="1"/>
          <w:gridAfter w:val="3"/>
          <w:wBefore w:w="567" w:type="dxa"/>
          <w:wAfter w:w="725" w:type="dxa"/>
          <w:trHeight w:val="20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84" w:rsidRPr="003D4B6D" w:rsidRDefault="00787D84" w:rsidP="00DE0488">
            <w:pPr>
              <w:jc w:val="right"/>
              <w:rPr>
                <w:sz w:val="24"/>
                <w:szCs w:val="24"/>
                <w:lang w:val="uk-UA"/>
              </w:rPr>
            </w:pPr>
            <w:r w:rsidRPr="003D4B6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84" w:rsidRDefault="00787D84" w:rsidP="00DE0488">
            <w:pPr>
              <w:rPr>
                <w:sz w:val="24"/>
                <w:szCs w:val="24"/>
                <w:lang w:val="uk-UA"/>
              </w:rPr>
            </w:pPr>
            <w:r w:rsidRPr="003D4B6D">
              <w:rPr>
                <w:sz w:val="24"/>
                <w:szCs w:val="24"/>
                <w:lang w:val="uk-UA"/>
              </w:rPr>
              <w:t xml:space="preserve">Провести першочергові роботи щодо об’єктів, що потребують облаштування та пристосування для потреб осіб з інвалідністю </w:t>
            </w:r>
            <w:r w:rsidR="001C126F">
              <w:rPr>
                <w:sz w:val="24"/>
                <w:szCs w:val="24"/>
                <w:lang w:val="uk-UA"/>
              </w:rPr>
              <w:t xml:space="preserve"> і маломобільних груп населення, визначені Постійно діючою комісією </w:t>
            </w:r>
            <w:r w:rsidR="00576875">
              <w:rPr>
                <w:sz w:val="24"/>
                <w:szCs w:val="24"/>
                <w:lang w:val="uk-UA"/>
              </w:rPr>
              <w:t>з питань створення безбар’єрного простору на території Боярської МТГ</w:t>
            </w:r>
          </w:p>
          <w:p w:rsidR="001C126F" w:rsidRPr="003D4B6D" w:rsidRDefault="001C126F" w:rsidP="00DE04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5CA" w:rsidRDefault="00AC15CA" w:rsidP="00AC15CA">
            <w:pPr>
              <w:jc w:val="center"/>
              <w:rPr>
                <w:sz w:val="24"/>
                <w:szCs w:val="24"/>
                <w:lang w:val="uk-UA"/>
              </w:rPr>
            </w:pPr>
            <w:r w:rsidRPr="003D4B6D">
              <w:rPr>
                <w:sz w:val="24"/>
                <w:szCs w:val="24"/>
                <w:lang w:val="uk-UA"/>
              </w:rPr>
              <w:t>Протягом</w:t>
            </w:r>
          </w:p>
          <w:p w:rsidR="00787D84" w:rsidRPr="003D4B6D" w:rsidRDefault="00F701DD" w:rsidP="00AC15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</w:t>
            </w:r>
            <w:r w:rsidR="00AC15CA" w:rsidRPr="003D4B6D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6D" w:rsidRDefault="003D4B6D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E24EF" w:rsidRPr="003D4B6D" w:rsidRDefault="003E24EF" w:rsidP="003D4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капітального будівництва,</w:t>
            </w:r>
          </w:p>
          <w:p w:rsidR="00787D84" w:rsidRPr="003D4B6D" w:rsidRDefault="00787D84" w:rsidP="003D4B6D">
            <w:pPr>
              <w:pStyle w:val="a5"/>
              <w:jc w:val="center"/>
              <w:rPr>
                <w:lang w:val="uk-UA"/>
              </w:rPr>
            </w:pPr>
            <w:r w:rsidRPr="003D4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«БГВУЖКГ»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84" w:rsidRPr="003D4B6D" w:rsidRDefault="00F701DD" w:rsidP="00DE04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600 000,00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84" w:rsidRPr="003D4B6D" w:rsidRDefault="00787D84" w:rsidP="00DE0488">
            <w:pPr>
              <w:rPr>
                <w:sz w:val="24"/>
                <w:szCs w:val="24"/>
                <w:lang w:val="uk-UA"/>
              </w:rPr>
            </w:pPr>
          </w:p>
        </w:tc>
      </w:tr>
      <w:tr w:rsidR="00753622" w:rsidRPr="00753622" w:rsidTr="003D4B6D">
        <w:trPr>
          <w:gridBefore w:val="1"/>
          <w:gridAfter w:val="2"/>
          <w:wBefore w:w="567" w:type="dxa"/>
          <w:wAfter w:w="719" w:type="dxa"/>
          <w:trHeight w:val="60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3622" w:rsidRPr="003D4B6D" w:rsidRDefault="00753622" w:rsidP="00DE0488">
            <w:pPr>
              <w:rPr>
                <w:sz w:val="24"/>
                <w:szCs w:val="24"/>
                <w:lang w:val="uk-UA"/>
              </w:rPr>
            </w:pPr>
            <w:r w:rsidRPr="003D4B6D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63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753622" w:rsidRPr="003D4B6D" w:rsidRDefault="00753622" w:rsidP="00753622">
            <w:pPr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D4B6D">
              <w:rPr>
                <w:b/>
                <w:bCs/>
                <w:i/>
                <w:iCs/>
                <w:sz w:val="24"/>
                <w:szCs w:val="24"/>
                <w:lang w:val="uk-UA"/>
              </w:rPr>
              <w:t>Всього:</w:t>
            </w:r>
            <w:r w:rsidRPr="003D4B6D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:rsidR="00753622" w:rsidRPr="003D4B6D" w:rsidRDefault="00F701DD" w:rsidP="00C00867">
            <w:pPr>
              <w:ind w:left="35" w:hanging="35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600 000,00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753622" w:rsidRPr="003D4B6D" w:rsidRDefault="00753622" w:rsidP="00753622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753622" w:rsidRDefault="00753622" w:rsidP="0075362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622" w:rsidRDefault="00753622" w:rsidP="0075362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622" w:rsidRDefault="00753622" w:rsidP="0075362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53622" w:rsidRDefault="00753622" w:rsidP="0075362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4A0E" w:rsidRDefault="00F54A0E" w:rsidP="00F54A0E">
      <w:pPr>
        <w:autoSpaceDE w:val="0"/>
        <w:autoSpaceDN w:val="0"/>
        <w:adjustRightInd w:val="0"/>
        <w:rPr>
          <w:b/>
          <w:sz w:val="28"/>
          <w:szCs w:val="28"/>
          <w:lang w:val="uk-UA" w:eastAsia="ru-RU"/>
        </w:rPr>
      </w:pPr>
      <w:r w:rsidRPr="00722069">
        <w:rPr>
          <w:b/>
          <w:sz w:val="28"/>
          <w:szCs w:val="28"/>
          <w:lang w:val="uk-UA" w:eastAsia="ru-RU"/>
        </w:rPr>
        <w:t>Начальник управління</w:t>
      </w:r>
      <w:r w:rsidR="003D4B6D">
        <w:rPr>
          <w:b/>
          <w:sz w:val="28"/>
          <w:szCs w:val="28"/>
          <w:lang w:val="uk-UA" w:eastAsia="ru-RU"/>
        </w:rPr>
        <w:t xml:space="preserve"> РІ та ЖКГ                                        Марина САВЧУК</w:t>
      </w:r>
    </w:p>
    <w:p w:rsidR="0086490C" w:rsidRDefault="0086490C" w:rsidP="00F54A0E">
      <w:pPr>
        <w:autoSpaceDE w:val="0"/>
        <w:autoSpaceDN w:val="0"/>
        <w:adjustRightInd w:val="0"/>
        <w:rPr>
          <w:b/>
          <w:sz w:val="28"/>
          <w:szCs w:val="28"/>
          <w:lang w:val="uk-UA" w:eastAsia="ru-RU"/>
        </w:rPr>
      </w:pPr>
    </w:p>
    <w:p w:rsidR="0086490C" w:rsidRDefault="0086490C" w:rsidP="00F54A0E">
      <w:pPr>
        <w:autoSpaceDE w:val="0"/>
        <w:autoSpaceDN w:val="0"/>
        <w:adjustRightInd w:val="0"/>
        <w:rPr>
          <w:b/>
          <w:sz w:val="28"/>
          <w:szCs w:val="28"/>
          <w:lang w:val="uk-UA" w:eastAsia="ru-RU"/>
        </w:rPr>
      </w:pPr>
    </w:p>
    <w:p w:rsidR="0086490C" w:rsidRPr="0086490C" w:rsidRDefault="0086490C" w:rsidP="0086490C">
      <w:pPr>
        <w:jc w:val="center"/>
        <w:rPr>
          <w:b/>
          <w:sz w:val="28"/>
          <w:szCs w:val="28"/>
          <w:lang w:val="uk-UA"/>
        </w:rPr>
      </w:pPr>
      <w:r w:rsidRPr="0086490C">
        <w:rPr>
          <w:b/>
          <w:sz w:val="28"/>
          <w:szCs w:val="28"/>
          <w:lang w:val="uk-UA"/>
        </w:rPr>
        <w:t>Пояснювальна записка</w:t>
      </w:r>
    </w:p>
    <w:p w:rsidR="0086490C" w:rsidRDefault="0086490C" w:rsidP="0086490C">
      <w:pPr>
        <w:jc w:val="center"/>
        <w:rPr>
          <w:b/>
          <w:sz w:val="28"/>
          <w:szCs w:val="28"/>
          <w:lang w:val="uk-UA"/>
        </w:rPr>
      </w:pPr>
      <w:r w:rsidRPr="0086490C">
        <w:rPr>
          <w:b/>
          <w:sz w:val="28"/>
          <w:szCs w:val="28"/>
          <w:lang w:val="uk-UA"/>
        </w:rPr>
        <w:lastRenderedPageBreak/>
        <w:t xml:space="preserve">до проєкту рішення </w:t>
      </w:r>
      <w:r>
        <w:rPr>
          <w:b/>
          <w:sz w:val="28"/>
          <w:szCs w:val="28"/>
          <w:lang w:val="uk-UA"/>
        </w:rPr>
        <w:t xml:space="preserve">чергової сесії Боярської міської ради </w:t>
      </w:r>
      <w:r w:rsidRPr="0086490C">
        <w:rPr>
          <w:b/>
          <w:sz w:val="28"/>
          <w:szCs w:val="28"/>
          <w:lang w:val="uk-UA"/>
        </w:rPr>
        <w:t>«Про затвердження за</w:t>
      </w:r>
      <w:r w:rsidR="0031127A">
        <w:rPr>
          <w:b/>
          <w:sz w:val="28"/>
          <w:szCs w:val="28"/>
          <w:lang w:val="uk-UA"/>
        </w:rPr>
        <w:t>ходів та їх фінансування на 2025</w:t>
      </w:r>
      <w:r w:rsidRPr="0086490C">
        <w:rPr>
          <w:b/>
          <w:sz w:val="28"/>
          <w:szCs w:val="28"/>
          <w:lang w:val="uk-UA"/>
        </w:rPr>
        <w:t xml:space="preserve"> рік, відповідно до Програми «Безбар’єрна Боярська міська територіальна громада» на 2021-2025 роки»</w:t>
      </w:r>
    </w:p>
    <w:p w:rsidR="00BB5EA8" w:rsidRPr="0086490C" w:rsidRDefault="00BB5EA8" w:rsidP="0086490C">
      <w:pPr>
        <w:jc w:val="center"/>
        <w:rPr>
          <w:b/>
          <w:sz w:val="28"/>
          <w:szCs w:val="28"/>
          <w:lang w:val="uk-UA"/>
        </w:rPr>
      </w:pPr>
    </w:p>
    <w:p w:rsidR="00BB5EA8" w:rsidRDefault="00BB5EA8" w:rsidP="0086490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B5EA8">
        <w:rPr>
          <w:sz w:val="28"/>
          <w:szCs w:val="28"/>
          <w:lang w:val="uk-UA"/>
        </w:rPr>
        <w:t>ішенням чергової 4 сесії Боярської міської ради від 22 грудня 2020 року № 4/32 «Про затвердження Програми «Безбар’єрна Боярська міська територіальна громада» на 2021-2025 роки»</w:t>
      </w:r>
      <w:r>
        <w:rPr>
          <w:sz w:val="28"/>
          <w:szCs w:val="28"/>
          <w:lang w:val="uk-UA"/>
        </w:rPr>
        <w:t xml:space="preserve">, була затверджена Програма </w:t>
      </w:r>
      <w:r w:rsidRPr="00BB5EA8">
        <w:rPr>
          <w:sz w:val="28"/>
          <w:szCs w:val="28"/>
          <w:lang w:val="uk-UA"/>
        </w:rPr>
        <w:t>«Безбар’єрна Боярська міська територіальна громада» на 2021-2025 роки»</w:t>
      </w:r>
      <w:r w:rsidR="00F701DD">
        <w:rPr>
          <w:sz w:val="28"/>
          <w:szCs w:val="28"/>
          <w:lang w:val="uk-UA"/>
        </w:rPr>
        <w:t>. Протягом 2024</w:t>
      </w:r>
      <w:r>
        <w:rPr>
          <w:sz w:val="28"/>
          <w:szCs w:val="28"/>
          <w:lang w:val="uk-UA"/>
        </w:rPr>
        <w:t xml:space="preserve"> року плідно працювала</w:t>
      </w:r>
      <w:r w:rsidRPr="00BB5EA8"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Постійно діюча комісія</w:t>
      </w:r>
      <w:r w:rsidRPr="00BB5EA8">
        <w:rPr>
          <w:sz w:val="28"/>
          <w:szCs w:val="28"/>
          <w:lang w:val="uk-UA"/>
        </w:rPr>
        <w:t xml:space="preserve"> з питань створення безбар’єрного простору на території Боярської </w:t>
      </w:r>
      <w:r>
        <w:rPr>
          <w:sz w:val="28"/>
          <w:szCs w:val="28"/>
          <w:lang w:val="uk-UA"/>
        </w:rPr>
        <w:t xml:space="preserve">міської територіальної громади та розробляла першочергові заходи, що можуть бути реалізовані відповідно до даної Програми.  </w:t>
      </w:r>
    </w:p>
    <w:p w:rsidR="0086490C" w:rsidRPr="0086490C" w:rsidRDefault="00BB5EA8" w:rsidP="0086490C">
      <w:pPr>
        <w:ind w:firstLine="851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</w:t>
      </w:r>
      <w:r w:rsidR="0086490C" w:rsidRPr="0086490C">
        <w:rPr>
          <w:sz w:val="28"/>
          <w:szCs w:val="28"/>
          <w:lang w:val="uk-UA"/>
        </w:rPr>
        <w:t>Програми є створення умов щодо безперешкодного доступу людей з інвалідністю та маломобільних груп населення до об’єктів інфраструктури громади, в тому числі місць праці та відпочинку, загального користування, лікувально-реабілітаційних, спортивних, культурно-видовищних центрів, зупинок громадського транспорту, а також до інших видів соціального сервісу та соціальних послуг.</w:t>
      </w:r>
    </w:p>
    <w:p w:rsidR="0086490C" w:rsidRPr="0086490C" w:rsidRDefault="0086490C" w:rsidP="0086490C">
      <w:pPr>
        <w:ind w:firstLine="851"/>
        <w:jc w:val="both"/>
        <w:rPr>
          <w:sz w:val="28"/>
          <w:szCs w:val="28"/>
          <w:lang w:val="uk-UA"/>
        </w:rPr>
      </w:pPr>
      <w:r w:rsidRPr="0086490C">
        <w:rPr>
          <w:sz w:val="28"/>
          <w:szCs w:val="28"/>
          <w:lang w:val="uk-UA"/>
        </w:rPr>
        <w:t>Зменшення соціальної ізоляції, що не дозволяє людям з інвалідністю навчитись необхідним навичкам, які необхідні для ефективної участі у суспільно-політичних процесах.</w:t>
      </w:r>
    </w:p>
    <w:p w:rsidR="0086490C" w:rsidRPr="0086490C" w:rsidRDefault="0086490C" w:rsidP="0086490C">
      <w:pPr>
        <w:ind w:firstLine="851"/>
        <w:jc w:val="both"/>
        <w:rPr>
          <w:sz w:val="28"/>
          <w:szCs w:val="28"/>
          <w:lang w:val="uk-UA"/>
        </w:rPr>
      </w:pPr>
      <w:r w:rsidRPr="0086490C">
        <w:rPr>
          <w:sz w:val="28"/>
          <w:szCs w:val="28"/>
          <w:lang w:val="uk-UA"/>
        </w:rPr>
        <w:t xml:space="preserve">Покрашення доступу до медичних установ, фізичний доступ на доступне медичне обладнання та лікування. </w:t>
      </w:r>
    </w:p>
    <w:p w:rsidR="0086490C" w:rsidRPr="0086490C" w:rsidRDefault="0086490C" w:rsidP="0086490C">
      <w:pPr>
        <w:ind w:firstLine="851"/>
        <w:jc w:val="both"/>
        <w:rPr>
          <w:sz w:val="28"/>
          <w:szCs w:val="28"/>
          <w:lang w:val="uk-UA"/>
        </w:rPr>
      </w:pPr>
      <w:r w:rsidRPr="0086490C">
        <w:rPr>
          <w:sz w:val="28"/>
          <w:szCs w:val="28"/>
          <w:lang w:val="uk-UA"/>
        </w:rPr>
        <w:t>Крім того, враховуючи можливості бюджету Боярської міської територіальної громади розроблено та запропоновано заходи</w:t>
      </w:r>
      <w:r w:rsidR="00BB5EA8">
        <w:rPr>
          <w:sz w:val="28"/>
          <w:szCs w:val="28"/>
          <w:lang w:val="uk-UA"/>
        </w:rPr>
        <w:t>,</w:t>
      </w:r>
      <w:r w:rsidRPr="0086490C">
        <w:rPr>
          <w:sz w:val="28"/>
          <w:szCs w:val="28"/>
          <w:lang w:val="uk-UA"/>
        </w:rPr>
        <w:t xml:space="preserve"> відповідно до вказаної Програми, щ</w:t>
      </w:r>
      <w:r w:rsidR="00F701DD">
        <w:rPr>
          <w:sz w:val="28"/>
          <w:szCs w:val="28"/>
          <w:lang w:val="uk-UA"/>
        </w:rPr>
        <w:t>о можуть бути реалізовані у 2025</w:t>
      </w:r>
      <w:r w:rsidRPr="0086490C">
        <w:rPr>
          <w:sz w:val="28"/>
          <w:szCs w:val="28"/>
          <w:lang w:val="uk-UA"/>
        </w:rPr>
        <w:t xml:space="preserve"> році. </w:t>
      </w:r>
    </w:p>
    <w:p w:rsidR="0086490C" w:rsidRDefault="0086490C" w:rsidP="00F54A0E">
      <w:pPr>
        <w:autoSpaceDE w:val="0"/>
        <w:autoSpaceDN w:val="0"/>
        <w:adjustRightInd w:val="0"/>
        <w:rPr>
          <w:b/>
          <w:sz w:val="28"/>
          <w:szCs w:val="28"/>
          <w:lang w:val="uk-UA" w:eastAsia="ru-RU"/>
        </w:rPr>
      </w:pPr>
    </w:p>
    <w:p w:rsidR="0086490C" w:rsidRPr="00722069" w:rsidRDefault="0086490C" w:rsidP="00F54A0E">
      <w:pPr>
        <w:autoSpaceDE w:val="0"/>
        <w:autoSpaceDN w:val="0"/>
        <w:adjustRightInd w:val="0"/>
        <w:rPr>
          <w:b/>
          <w:sz w:val="28"/>
          <w:szCs w:val="28"/>
          <w:lang w:val="uk-UA" w:eastAsia="ru-RU"/>
        </w:rPr>
      </w:pPr>
    </w:p>
    <w:sectPr w:rsidR="0086490C" w:rsidRPr="00722069" w:rsidSect="001D57B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527"/>
    <w:multiLevelType w:val="hybridMultilevel"/>
    <w:tmpl w:val="3FE6C9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CA43222"/>
    <w:multiLevelType w:val="hybridMultilevel"/>
    <w:tmpl w:val="9B14D63E"/>
    <w:lvl w:ilvl="0" w:tplc="9DF89D1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B82110"/>
    <w:multiLevelType w:val="multilevel"/>
    <w:tmpl w:val="B2E0D3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9"/>
    <w:rsid w:val="000116F6"/>
    <w:rsid w:val="000327B0"/>
    <w:rsid w:val="000504A6"/>
    <w:rsid w:val="0005067F"/>
    <w:rsid w:val="00076C1A"/>
    <w:rsid w:val="000943B8"/>
    <w:rsid w:val="000B381F"/>
    <w:rsid w:val="000E38FB"/>
    <w:rsid w:val="0013554E"/>
    <w:rsid w:val="001A329E"/>
    <w:rsid w:val="001A6255"/>
    <w:rsid w:val="001C126F"/>
    <w:rsid w:val="001C38A9"/>
    <w:rsid w:val="001D57B2"/>
    <w:rsid w:val="002105B6"/>
    <w:rsid w:val="00214D42"/>
    <w:rsid w:val="00243F5E"/>
    <w:rsid w:val="002450AC"/>
    <w:rsid w:val="0028541D"/>
    <w:rsid w:val="0029547E"/>
    <w:rsid w:val="002D793E"/>
    <w:rsid w:val="002F7F09"/>
    <w:rsid w:val="00305FF0"/>
    <w:rsid w:val="0031127A"/>
    <w:rsid w:val="00312E81"/>
    <w:rsid w:val="00345F24"/>
    <w:rsid w:val="0036165E"/>
    <w:rsid w:val="003747B7"/>
    <w:rsid w:val="00375277"/>
    <w:rsid w:val="003766D2"/>
    <w:rsid w:val="0038620B"/>
    <w:rsid w:val="003A41EE"/>
    <w:rsid w:val="003D4B6D"/>
    <w:rsid w:val="003D5623"/>
    <w:rsid w:val="003E24EF"/>
    <w:rsid w:val="00437C6A"/>
    <w:rsid w:val="00442A66"/>
    <w:rsid w:val="00453C78"/>
    <w:rsid w:val="004645E5"/>
    <w:rsid w:val="00482B86"/>
    <w:rsid w:val="004C74D0"/>
    <w:rsid w:val="004C7BD1"/>
    <w:rsid w:val="00520A79"/>
    <w:rsid w:val="00547DE8"/>
    <w:rsid w:val="00576875"/>
    <w:rsid w:val="005B6881"/>
    <w:rsid w:val="005C14D4"/>
    <w:rsid w:val="005D25F3"/>
    <w:rsid w:val="005D43F6"/>
    <w:rsid w:val="005F04CC"/>
    <w:rsid w:val="00660043"/>
    <w:rsid w:val="00675284"/>
    <w:rsid w:val="00684689"/>
    <w:rsid w:val="006B2E20"/>
    <w:rsid w:val="006D3F46"/>
    <w:rsid w:val="00722069"/>
    <w:rsid w:val="00734E2A"/>
    <w:rsid w:val="00753622"/>
    <w:rsid w:val="00787D84"/>
    <w:rsid w:val="00791402"/>
    <w:rsid w:val="00793579"/>
    <w:rsid w:val="007F3FF2"/>
    <w:rsid w:val="007F6093"/>
    <w:rsid w:val="0080309A"/>
    <w:rsid w:val="008235E1"/>
    <w:rsid w:val="0086490C"/>
    <w:rsid w:val="00896027"/>
    <w:rsid w:val="00940DA3"/>
    <w:rsid w:val="00975C29"/>
    <w:rsid w:val="009A6A4C"/>
    <w:rsid w:val="009E22B2"/>
    <w:rsid w:val="00A212EB"/>
    <w:rsid w:val="00A521C6"/>
    <w:rsid w:val="00A915B0"/>
    <w:rsid w:val="00AC15CA"/>
    <w:rsid w:val="00AD5682"/>
    <w:rsid w:val="00B1573F"/>
    <w:rsid w:val="00B50C2A"/>
    <w:rsid w:val="00B8754F"/>
    <w:rsid w:val="00BB48C8"/>
    <w:rsid w:val="00BB5EA8"/>
    <w:rsid w:val="00BB703F"/>
    <w:rsid w:val="00BC059C"/>
    <w:rsid w:val="00BD65A2"/>
    <w:rsid w:val="00BD6DA6"/>
    <w:rsid w:val="00BF766D"/>
    <w:rsid w:val="00C0044A"/>
    <w:rsid w:val="00C00867"/>
    <w:rsid w:val="00C11592"/>
    <w:rsid w:val="00C1195D"/>
    <w:rsid w:val="00C1301A"/>
    <w:rsid w:val="00CB003C"/>
    <w:rsid w:val="00D03B16"/>
    <w:rsid w:val="00D05E4D"/>
    <w:rsid w:val="00D13C07"/>
    <w:rsid w:val="00D1520E"/>
    <w:rsid w:val="00D73E39"/>
    <w:rsid w:val="00D74A08"/>
    <w:rsid w:val="00D94AD8"/>
    <w:rsid w:val="00DA5047"/>
    <w:rsid w:val="00DB46F6"/>
    <w:rsid w:val="00DD14E8"/>
    <w:rsid w:val="00E138F1"/>
    <w:rsid w:val="00E22AEC"/>
    <w:rsid w:val="00F23979"/>
    <w:rsid w:val="00F54A0E"/>
    <w:rsid w:val="00F701DD"/>
    <w:rsid w:val="00F8082B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5212"/>
  <w15:docId w15:val="{7C5AF393-BE8B-4E1B-AAEF-17EC4E4C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7F3FF2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C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1A"/>
    <w:rPr>
      <w:rFonts w:ascii="Segoe UI" w:hAnsi="Segoe UI" w:cs="Segoe UI"/>
      <w:sz w:val="18"/>
      <w:szCs w:val="18"/>
    </w:rPr>
  </w:style>
  <w:style w:type="paragraph" w:customStyle="1" w:styleId="FR4">
    <w:name w:val="FR4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C1301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D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D568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 Spacing"/>
    <w:uiPriority w:val="1"/>
    <w:qFormat/>
    <w:rsid w:val="00975C29"/>
    <w:pPr>
      <w:spacing w:after="0" w:line="240" w:lineRule="auto"/>
    </w:pPr>
  </w:style>
  <w:style w:type="paragraph" w:customStyle="1" w:styleId="a6">
    <w:name w:val="Обычний"/>
    <w:basedOn w:val="a"/>
    <w:rsid w:val="00975C29"/>
    <w:pPr>
      <w:ind w:firstLine="709"/>
      <w:jc w:val="both"/>
    </w:pPr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F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F3FF2"/>
    <w:pPr>
      <w:ind w:left="6379"/>
      <w:jc w:val="center"/>
    </w:pPr>
    <w:rPr>
      <w:sz w:val="26"/>
      <w:lang w:val="uk-UA" w:eastAsia="ru-RU"/>
    </w:rPr>
  </w:style>
  <w:style w:type="character" w:customStyle="1" w:styleId="a8">
    <w:name w:val="Заголовок Знак"/>
    <w:basedOn w:val="a0"/>
    <w:link w:val="a7"/>
    <w:rsid w:val="007F3FF2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7F3FF2"/>
    <w:pPr>
      <w:ind w:left="720"/>
      <w:contextualSpacing/>
    </w:pPr>
    <w:rPr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7F3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F609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3A41EE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3302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Марина Кляпка</cp:lastModifiedBy>
  <cp:revision>3</cp:revision>
  <cp:lastPrinted>2023-12-27T09:11:00Z</cp:lastPrinted>
  <dcterms:created xsi:type="dcterms:W3CDTF">2024-12-11T14:51:00Z</dcterms:created>
  <dcterms:modified xsi:type="dcterms:W3CDTF">2024-12-12T08:54:00Z</dcterms:modified>
</cp:coreProperties>
</file>