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7D" w:rsidRPr="001B2BB8" w:rsidRDefault="001D639A" w:rsidP="00CA177D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Протокол № 01-02/6</w:t>
      </w:r>
    </w:p>
    <w:p w:rsidR="00CA177D" w:rsidRPr="001B2BB8" w:rsidRDefault="00CA177D" w:rsidP="00CA177D">
      <w:pPr>
        <w:jc w:val="center"/>
        <w:rPr>
          <w:rFonts w:ascii="Times New Roman" w:hAnsi="Times New Roman"/>
          <w:b/>
          <w:sz w:val="27"/>
          <w:szCs w:val="27"/>
        </w:rPr>
      </w:pPr>
      <w:r w:rsidRPr="001B2BB8">
        <w:rPr>
          <w:rFonts w:ascii="Times New Roman" w:hAnsi="Times New Roman"/>
          <w:b/>
          <w:sz w:val="27"/>
          <w:szCs w:val="27"/>
        </w:rPr>
        <w:t>засідання постійної депутатської комісії</w:t>
      </w:r>
    </w:p>
    <w:p w:rsidR="00CA177D" w:rsidRPr="001B2BB8" w:rsidRDefault="00CA177D" w:rsidP="00CA177D">
      <w:pPr>
        <w:jc w:val="center"/>
        <w:rPr>
          <w:rFonts w:ascii="Times New Roman" w:hAnsi="Times New Roman"/>
          <w:b/>
          <w:sz w:val="27"/>
          <w:szCs w:val="27"/>
        </w:rPr>
      </w:pPr>
      <w:r w:rsidRPr="001B2BB8">
        <w:rPr>
          <w:rFonts w:ascii="Times New Roman" w:hAnsi="Times New Roman"/>
          <w:b/>
          <w:sz w:val="27"/>
          <w:szCs w:val="27"/>
        </w:rPr>
        <w:t>Боярської міської Ради VІІІ скликання з питань</w:t>
      </w:r>
    </w:p>
    <w:p w:rsidR="00CA177D" w:rsidRPr="00660E28" w:rsidRDefault="00CA177D" w:rsidP="00CA177D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</w:t>
      </w:r>
      <w:r w:rsidRPr="00660E28">
        <w:rPr>
          <w:rFonts w:ascii="Times New Roman" w:hAnsi="Times New Roman"/>
          <w:sz w:val="27"/>
          <w:szCs w:val="27"/>
        </w:rPr>
        <w:t xml:space="preserve">прав людини, законності, протидії корупції та </w:t>
      </w:r>
    </w:p>
    <w:p w:rsidR="00CA177D" w:rsidRDefault="00CA177D" w:rsidP="00CA177D">
      <w:pPr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                                  регламенту депутатської діяльності</w:t>
      </w:r>
    </w:p>
    <w:p w:rsidR="00CA177D" w:rsidRPr="00660E28" w:rsidRDefault="00CA177D" w:rsidP="00CA177D">
      <w:pPr>
        <w:rPr>
          <w:rFonts w:ascii="Times New Roman" w:hAnsi="Times New Roman"/>
          <w:sz w:val="27"/>
          <w:szCs w:val="27"/>
        </w:rPr>
      </w:pPr>
    </w:p>
    <w:p w:rsidR="00CA177D" w:rsidRDefault="00CA177D" w:rsidP="00CA177D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</w:t>
      </w:r>
      <w:r w:rsidRPr="00660E28">
        <w:rPr>
          <w:rFonts w:ascii="Times New Roman" w:hAnsi="Times New Roman"/>
          <w:b/>
          <w:sz w:val="27"/>
          <w:szCs w:val="27"/>
        </w:rPr>
        <w:t xml:space="preserve">м . Боярка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         </w:t>
      </w:r>
      <w:r w:rsidRPr="00660E28">
        <w:rPr>
          <w:rFonts w:ascii="Times New Roman" w:hAnsi="Times New Roman"/>
          <w:b/>
          <w:sz w:val="27"/>
          <w:szCs w:val="27"/>
        </w:rPr>
        <w:t xml:space="preserve">       </w:t>
      </w:r>
      <w:r>
        <w:rPr>
          <w:rFonts w:ascii="Times New Roman" w:hAnsi="Times New Roman"/>
          <w:b/>
          <w:sz w:val="27"/>
          <w:szCs w:val="27"/>
          <w:lang w:val="ru-RU"/>
        </w:rPr>
        <w:t xml:space="preserve">04 листопада </w:t>
      </w:r>
      <w:r w:rsidRPr="00660E28">
        <w:rPr>
          <w:rFonts w:ascii="Times New Roman" w:hAnsi="Times New Roman"/>
          <w:b/>
          <w:sz w:val="27"/>
          <w:szCs w:val="27"/>
        </w:rPr>
        <w:t>2022 р.</w:t>
      </w:r>
    </w:p>
    <w:p w:rsidR="00CA177D" w:rsidRPr="00660E28" w:rsidRDefault="00CA177D" w:rsidP="00CA177D">
      <w:pPr>
        <w:jc w:val="both"/>
        <w:rPr>
          <w:rFonts w:ascii="Times New Roman" w:hAnsi="Times New Roman"/>
          <w:b/>
          <w:sz w:val="27"/>
          <w:szCs w:val="27"/>
        </w:rPr>
      </w:pPr>
    </w:p>
    <w:p w:rsidR="00CA177D" w:rsidRPr="00660E28" w:rsidRDefault="00CA177D" w:rsidP="00CA177D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Pr="00660E28">
        <w:rPr>
          <w:rFonts w:ascii="Times New Roman" w:hAnsi="Times New Roman"/>
          <w:b/>
          <w:sz w:val="27"/>
          <w:szCs w:val="27"/>
        </w:rPr>
        <w:t xml:space="preserve">Члени комісії: </w:t>
      </w:r>
    </w:p>
    <w:p w:rsidR="001D639A" w:rsidRPr="001D639A" w:rsidRDefault="00CA177D" w:rsidP="001D639A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1D639A" w:rsidRPr="001D639A">
        <w:rPr>
          <w:rFonts w:ascii="Times New Roman" w:eastAsia="Calibri" w:hAnsi="Times New Roman"/>
          <w:sz w:val="26"/>
          <w:szCs w:val="26"/>
        </w:rPr>
        <w:t>Григор’єва Аліна Олександрівна – голова комісії.</w:t>
      </w:r>
    </w:p>
    <w:p w:rsidR="001D639A" w:rsidRPr="001D639A" w:rsidRDefault="001D639A" w:rsidP="001D639A">
      <w:pPr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</w:rPr>
        <w:t xml:space="preserve">      </w:t>
      </w:r>
      <w:proofErr w:type="spellStart"/>
      <w:r w:rsidRPr="001D639A">
        <w:rPr>
          <w:rFonts w:ascii="Times New Roman" w:eastAsia="Calibri" w:hAnsi="Times New Roman"/>
          <w:sz w:val="26"/>
          <w:szCs w:val="26"/>
        </w:rPr>
        <w:t>Гедульянов</w:t>
      </w:r>
      <w:proofErr w:type="spellEnd"/>
      <w:r w:rsidRPr="001D639A">
        <w:rPr>
          <w:rFonts w:ascii="Times New Roman" w:eastAsia="Calibri" w:hAnsi="Times New Roman"/>
          <w:sz w:val="26"/>
          <w:szCs w:val="26"/>
        </w:rPr>
        <w:t xml:space="preserve"> Вадим Едуардович – </w:t>
      </w:r>
      <w:r w:rsidRPr="001D639A">
        <w:rPr>
          <w:rFonts w:ascii="Times New Roman" w:eastAsia="Calibri" w:hAnsi="Times New Roman"/>
          <w:sz w:val="26"/>
          <w:szCs w:val="26"/>
          <w:lang w:val="ru-RU"/>
        </w:rPr>
        <w:t xml:space="preserve">заступник </w:t>
      </w:r>
      <w:proofErr w:type="spellStart"/>
      <w:r w:rsidRPr="001D639A">
        <w:rPr>
          <w:rFonts w:ascii="Times New Roman" w:eastAsia="Calibri" w:hAnsi="Times New Roman"/>
          <w:sz w:val="26"/>
          <w:szCs w:val="26"/>
          <w:lang w:val="ru-RU"/>
        </w:rPr>
        <w:t>голови</w:t>
      </w:r>
      <w:proofErr w:type="spellEnd"/>
      <w:r w:rsidRPr="001D639A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proofErr w:type="spellStart"/>
      <w:r w:rsidRPr="001D639A">
        <w:rPr>
          <w:rFonts w:ascii="Times New Roman" w:eastAsia="Calibri" w:hAnsi="Times New Roman"/>
          <w:sz w:val="26"/>
          <w:szCs w:val="26"/>
          <w:lang w:val="ru-RU"/>
        </w:rPr>
        <w:t>комісії</w:t>
      </w:r>
      <w:proofErr w:type="spellEnd"/>
      <w:r w:rsidRPr="001D639A">
        <w:rPr>
          <w:rFonts w:ascii="Times New Roman" w:eastAsia="Calibri" w:hAnsi="Times New Roman"/>
          <w:sz w:val="26"/>
          <w:szCs w:val="26"/>
          <w:lang w:val="ru-RU"/>
        </w:rPr>
        <w:t>.</w:t>
      </w:r>
    </w:p>
    <w:p w:rsidR="001D639A" w:rsidRPr="001D639A" w:rsidRDefault="001D639A" w:rsidP="001D639A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</w:t>
      </w:r>
      <w:proofErr w:type="spellStart"/>
      <w:r w:rsidRPr="001D639A">
        <w:rPr>
          <w:rFonts w:ascii="Times New Roman" w:eastAsia="Calibri" w:hAnsi="Times New Roman"/>
          <w:sz w:val="26"/>
          <w:szCs w:val="26"/>
        </w:rPr>
        <w:t>Джалялов</w:t>
      </w:r>
      <w:proofErr w:type="spellEnd"/>
      <w:r w:rsidRPr="001D639A">
        <w:rPr>
          <w:rFonts w:ascii="Times New Roman" w:eastAsia="Calibri" w:hAnsi="Times New Roman"/>
          <w:sz w:val="26"/>
          <w:szCs w:val="26"/>
        </w:rPr>
        <w:t xml:space="preserve"> Руслан </w:t>
      </w:r>
      <w:proofErr w:type="spellStart"/>
      <w:r w:rsidRPr="001D639A">
        <w:rPr>
          <w:rFonts w:ascii="Times New Roman" w:eastAsia="Calibri" w:hAnsi="Times New Roman"/>
          <w:sz w:val="26"/>
          <w:szCs w:val="26"/>
        </w:rPr>
        <w:t>Ісмаїлович</w:t>
      </w:r>
      <w:proofErr w:type="spellEnd"/>
      <w:r w:rsidRPr="001D639A">
        <w:rPr>
          <w:rFonts w:ascii="Times New Roman" w:eastAsia="Calibri" w:hAnsi="Times New Roman"/>
          <w:sz w:val="26"/>
          <w:szCs w:val="26"/>
        </w:rPr>
        <w:t xml:space="preserve"> – секретар комісії.</w:t>
      </w:r>
    </w:p>
    <w:p w:rsidR="001D639A" w:rsidRPr="001D639A" w:rsidRDefault="001D639A" w:rsidP="001D639A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      </w:t>
      </w:r>
      <w:r w:rsidRPr="001D639A">
        <w:rPr>
          <w:rFonts w:ascii="Times New Roman" w:eastAsia="Calibri" w:hAnsi="Times New Roman"/>
          <w:b/>
          <w:sz w:val="26"/>
          <w:szCs w:val="26"/>
        </w:rPr>
        <w:t>Відсутні:</w:t>
      </w:r>
      <w:r w:rsidRPr="001D639A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D639A">
        <w:rPr>
          <w:rFonts w:ascii="Times New Roman" w:eastAsia="Calibri" w:hAnsi="Times New Roman"/>
          <w:sz w:val="26"/>
          <w:szCs w:val="26"/>
        </w:rPr>
        <w:t>Гедульянов</w:t>
      </w:r>
      <w:proofErr w:type="spellEnd"/>
      <w:r w:rsidRPr="001D639A">
        <w:rPr>
          <w:rFonts w:ascii="Times New Roman" w:eastAsia="Calibri" w:hAnsi="Times New Roman"/>
          <w:sz w:val="26"/>
          <w:szCs w:val="26"/>
        </w:rPr>
        <w:t xml:space="preserve"> В.Е.</w:t>
      </w:r>
    </w:p>
    <w:p w:rsidR="001D639A" w:rsidRPr="001D639A" w:rsidRDefault="001D639A" w:rsidP="001D639A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      </w:t>
      </w:r>
      <w:r w:rsidRPr="001D639A">
        <w:rPr>
          <w:rFonts w:ascii="Times New Roman" w:eastAsia="Calibri" w:hAnsi="Times New Roman"/>
          <w:b/>
          <w:sz w:val="26"/>
          <w:szCs w:val="26"/>
        </w:rPr>
        <w:t xml:space="preserve">Запрошені: </w:t>
      </w:r>
      <w:proofErr w:type="spellStart"/>
      <w:r w:rsidRPr="001D639A">
        <w:rPr>
          <w:rFonts w:ascii="Times New Roman" w:eastAsia="Calibri" w:hAnsi="Times New Roman"/>
          <w:sz w:val="26"/>
          <w:szCs w:val="26"/>
        </w:rPr>
        <w:t>Козяровська</w:t>
      </w:r>
      <w:proofErr w:type="spellEnd"/>
      <w:r w:rsidRPr="001D639A">
        <w:rPr>
          <w:rFonts w:ascii="Times New Roman" w:eastAsia="Calibri" w:hAnsi="Times New Roman"/>
          <w:sz w:val="26"/>
          <w:szCs w:val="26"/>
        </w:rPr>
        <w:t xml:space="preserve"> А.О.</w:t>
      </w:r>
      <w:r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sz w:val="26"/>
          <w:szCs w:val="26"/>
        </w:rPr>
        <w:t>Маруженко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Л.В., Пилипчук Г.С., Ткаченко І.В., </w:t>
      </w:r>
      <w:proofErr w:type="spellStart"/>
      <w:r>
        <w:rPr>
          <w:rFonts w:ascii="Times New Roman" w:eastAsia="Calibri" w:hAnsi="Times New Roman"/>
          <w:sz w:val="26"/>
          <w:szCs w:val="26"/>
        </w:rPr>
        <w:t>Папоян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О.А., Савчук М.В..</w:t>
      </w:r>
    </w:p>
    <w:p w:rsidR="00CA177D" w:rsidRPr="00660E28" w:rsidRDefault="001D639A" w:rsidP="001D639A">
      <w:pPr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     Початок засідання 11 год. 10</w:t>
      </w:r>
      <w:r w:rsidR="00CA177D" w:rsidRPr="00660E28">
        <w:rPr>
          <w:rFonts w:ascii="Times New Roman" w:hAnsi="Times New Roman"/>
          <w:i/>
          <w:sz w:val="27"/>
          <w:szCs w:val="27"/>
        </w:rPr>
        <w:t xml:space="preserve"> хв.</w:t>
      </w:r>
    </w:p>
    <w:p w:rsidR="00CA177D" w:rsidRDefault="00CA177D" w:rsidP="00CA177D">
      <w:pPr>
        <w:jc w:val="both"/>
        <w:rPr>
          <w:rFonts w:ascii="Times New Roman" w:hAnsi="Times New Roman"/>
          <w:b/>
          <w:sz w:val="27"/>
          <w:szCs w:val="27"/>
        </w:rPr>
      </w:pPr>
      <w:r w:rsidRPr="0025027A">
        <w:rPr>
          <w:rFonts w:ascii="Times New Roman" w:hAnsi="Times New Roman"/>
          <w:b/>
          <w:sz w:val="27"/>
          <w:szCs w:val="27"/>
        </w:rPr>
        <w:t xml:space="preserve">      Слухали:</w:t>
      </w:r>
    </w:p>
    <w:p w:rsidR="00CA177D" w:rsidRPr="0025027A" w:rsidRDefault="00CA177D" w:rsidP="00CA177D">
      <w:pPr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5027A">
        <w:rPr>
          <w:rFonts w:ascii="Times New Roman" w:hAnsi="Times New Roman"/>
          <w:b/>
          <w:sz w:val="27"/>
          <w:szCs w:val="27"/>
        </w:rPr>
        <w:t xml:space="preserve">      </w:t>
      </w:r>
      <w:r w:rsidRPr="00660E28">
        <w:rPr>
          <w:rFonts w:ascii="Times New Roman" w:hAnsi="Times New Roman"/>
          <w:b/>
          <w:sz w:val="27"/>
          <w:szCs w:val="27"/>
        </w:rPr>
        <w:t>Пит</w:t>
      </w:r>
      <w:r>
        <w:rPr>
          <w:rFonts w:ascii="Times New Roman" w:hAnsi="Times New Roman"/>
          <w:b/>
          <w:sz w:val="27"/>
          <w:szCs w:val="27"/>
        </w:rPr>
        <w:t>ання порядку денного чергової 28 сесії від 11.11.</w:t>
      </w:r>
      <w:r w:rsidRPr="00660E28">
        <w:rPr>
          <w:rFonts w:ascii="Times New Roman" w:hAnsi="Times New Roman"/>
          <w:b/>
          <w:sz w:val="27"/>
          <w:szCs w:val="27"/>
        </w:rPr>
        <w:t>2022 р.</w:t>
      </w:r>
    </w:p>
    <w:p w:rsidR="00CA177D" w:rsidRPr="003E5CE1" w:rsidRDefault="00CA177D" w:rsidP="00CA177D">
      <w:pPr>
        <w:spacing w:after="160" w:line="256" w:lineRule="auto"/>
        <w:rPr>
          <w:rFonts w:ascii="Times New Roman" w:eastAsia="Calibri" w:hAnsi="Times New Roman"/>
          <w:sz w:val="27"/>
          <w:szCs w:val="27"/>
          <w:lang w:eastAsia="ru-RU"/>
        </w:rPr>
      </w:pPr>
      <w:r w:rsidRPr="003E5CE1">
        <w:rPr>
          <w:rFonts w:ascii="Times New Roman" w:eastAsia="Calibri" w:hAnsi="Times New Roman"/>
          <w:sz w:val="27"/>
          <w:szCs w:val="27"/>
          <w:lang w:eastAsia="ru-RU"/>
        </w:rPr>
        <w:t xml:space="preserve">      1. Про дострокове припинення повноважень першого заступника міського голови з питань діяльності виконавчих органів Боярської міської ради.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="00A00382">
        <w:rPr>
          <w:rFonts w:ascii="Times New Roman" w:eastAsia="Times New Roman" w:hAnsi="Times New Roman"/>
          <w:sz w:val="27"/>
          <w:szCs w:val="27"/>
          <w:lang w:eastAsia="ru-RU"/>
        </w:rPr>
        <w:t>винести на розгляд погоджувальної ради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 2. Про затвердження першого заступника міського голови з питань діяльності виконавчих органів Боярської міської ради. </w:t>
      </w:r>
    </w:p>
    <w:p w:rsidR="00A00382" w:rsidRPr="003E5CE1" w:rsidRDefault="00CA177D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="00A00382"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Вирішили: </w:t>
      </w:r>
      <w:r w:rsidR="00A00382">
        <w:rPr>
          <w:rFonts w:ascii="Times New Roman" w:eastAsia="Times New Roman" w:hAnsi="Times New Roman"/>
          <w:sz w:val="27"/>
          <w:szCs w:val="27"/>
          <w:lang w:eastAsia="ru-RU"/>
        </w:rPr>
        <w:t>винести на розгляд погоджувальної ради</w:t>
      </w:r>
      <w:r w:rsidR="00A00382" w:rsidRPr="003E5CE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A177D" w:rsidRPr="00A00382" w:rsidRDefault="00A00382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   3. Про затвердження заступника міського голови з питань діяльності виконавчих органів Боярської міської ради.</w:t>
      </w:r>
    </w:p>
    <w:p w:rsidR="00A00382" w:rsidRPr="003E5CE1" w:rsidRDefault="00CA177D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="00A00382"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Вирішили: </w:t>
      </w:r>
      <w:r w:rsidR="00A00382">
        <w:rPr>
          <w:rFonts w:ascii="Times New Roman" w:eastAsia="Times New Roman" w:hAnsi="Times New Roman"/>
          <w:sz w:val="27"/>
          <w:szCs w:val="27"/>
          <w:lang w:eastAsia="ru-RU"/>
        </w:rPr>
        <w:t>винести на розгляд погоджувальної ради</w:t>
      </w:r>
      <w:r w:rsidR="00A00382" w:rsidRPr="003E5CE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A177D" w:rsidRPr="003E5CE1" w:rsidRDefault="00A00382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   4. Про внесення змін до персонального складу виконавчого комітету Боярської міської ради.</w:t>
      </w:r>
    </w:p>
    <w:p w:rsidR="00A00382" w:rsidRPr="003E5CE1" w:rsidRDefault="00CA177D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="00A00382"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Вирішили: </w:t>
      </w:r>
      <w:r w:rsidR="00A00382">
        <w:rPr>
          <w:rFonts w:ascii="Times New Roman" w:eastAsia="Times New Roman" w:hAnsi="Times New Roman"/>
          <w:sz w:val="27"/>
          <w:szCs w:val="27"/>
          <w:lang w:eastAsia="ru-RU"/>
        </w:rPr>
        <w:t>винести на розгляд погоджувальної ради</w:t>
      </w:r>
      <w:r w:rsidR="00A00382" w:rsidRPr="003E5CE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00382" w:rsidRPr="003E5CE1" w:rsidRDefault="00A00382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   5. Про передачу з балансу Управління освіти і науки Боярської міської ради дебіторської та кредиторської заборгованості на баланс Управління гуманітарного розвитку Боярської міської ради.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A0038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Вирішили: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   6. Про затвердження Плану діяльності з підготовки </w:t>
      </w:r>
      <w:proofErr w:type="spellStart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проєктів</w:t>
      </w:r>
      <w:proofErr w:type="spellEnd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регуляторних актів на 2023 рік.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>Маруженко</w:t>
      </w:r>
      <w:proofErr w:type="spellEnd"/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Л.В. –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доповіла.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7. Про затвердження розпорядження Боярського міського голови про встановлення графіку прийому громадян Управління «Центр надання адміністративних послуг» виконавчого комітету Боярської міської ради.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Ткаченко І.В.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– про зміни графіку роботи ЦНАП.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   8. Про надання згоди на передачу об’єктів державної власності у комунальну власність Боярської міської територіальної громади.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Ткаченко І.В</w:t>
      </w: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про передачу техніки для виготовлення документів.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» -2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   9. Про внесення змін до рішення сесії Боярської міської ради VІІІ скликання   від  23.12.2021 року № 20/1283 «Про бюджет Боярської міської територіальної громади на 2022 рік».           </w:t>
      </w:r>
    </w:p>
    <w:p w:rsidR="00A00382" w:rsidRPr="003E5CE1" w:rsidRDefault="00CA177D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="00A00382"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Вирішили: </w:t>
      </w:r>
      <w:r w:rsidR="00A00382">
        <w:rPr>
          <w:rFonts w:ascii="Times New Roman" w:eastAsia="Times New Roman" w:hAnsi="Times New Roman"/>
          <w:sz w:val="27"/>
          <w:szCs w:val="27"/>
          <w:lang w:eastAsia="ru-RU"/>
        </w:rPr>
        <w:t>винести на розгляд погоджувальної ради</w:t>
      </w:r>
      <w:r w:rsidR="00A00382" w:rsidRPr="003E5CE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00382" w:rsidRPr="003E5CE1" w:rsidRDefault="00A00382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10. Про внесення змін до Положення про управління соціального захисту населення Боярської міської ради.</w:t>
      </w:r>
    </w:p>
    <w:p w:rsidR="00CA177D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>Папоян</w:t>
      </w:r>
      <w:proofErr w:type="spellEnd"/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О.А. – 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доповіла про внесені зміни.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Вирішили: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проє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кт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</w:t>
      </w:r>
      <w:r w:rsidR="00A00382">
        <w:rPr>
          <w:rFonts w:ascii="Times New Roman" w:eastAsia="Times New Roman" w:hAnsi="Times New Roman"/>
          <w:sz w:val="27"/>
          <w:szCs w:val="27"/>
          <w:lang w:eastAsia="ru-RU"/>
        </w:rPr>
        <w:t>о розгляду на сесії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   11. Про погодження комунальному підприємству «Транспортне підприємство» Боярської міської ради передачу матеріальних цінностей комунального закладу «Дитячо-юнацька спортивна школа «Максимум» Боярської міської ради.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Савчук М.В. –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доповіла.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12. Про погодження комунальному закладу «Культурно-мистецький центр»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Боярської міської ради передачі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матеріальних цінностей комунального підприємства «Боярка-Водоканал» Боярської міської ради.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Савчук М.В. –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доповіла.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A00382" w:rsidRDefault="00CA177D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   13. Про погодження комунальному підприємству «Громада»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Боярської міської ради передачі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матеріальних цінностей комунального підприємства «Боярське ГВУЖКГ» Боярської міської ради.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Проголосували: </w:t>
      </w:r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«за»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 «утримались» - 0, 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14. Про визначення  належності та права комунальної власності на громадський будинок з господарськими спорудами (допоміжними) будівлями і спорудами – загальноосвітня школа за </w:t>
      </w:r>
      <w:proofErr w:type="spellStart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с. Княжичі, вул. Отамана Косаря, №2.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15. Про закріплення майна комунальної власності Боярської міської ради за КП «Транспортне підприємство» Боярської міської ради на праві господарського  відання.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Пилипчук Г.С.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Default="00CA177D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16. Про перейменування вулиць населених пунктів Боярської міської територіальної громади Київськ</w:t>
      </w:r>
      <w:r w:rsidR="00A00382">
        <w:rPr>
          <w:rFonts w:ascii="Times New Roman" w:eastAsia="Times New Roman" w:hAnsi="Times New Roman"/>
          <w:sz w:val="27"/>
          <w:szCs w:val="27"/>
          <w:lang w:eastAsia="ru-RU"/>
        </w:rPr>
        <w:t>ої області, Фастівського району.</w:t>
      </w:r>
    </w:p>
    <w:p w:rsidR="00A00382" w:rsidRPr="00A00382" w:rsidRDefault="00A00382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A0038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Вирішили: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винести питання на розгляд профільної комісії та погоджувальної ради.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 w:rsidR="00A00382" w:rsidRPr="00A00382">
        <w:rPr>
          <w:rFonts w:ascii="Times New Roman" w:eastAsia="Times New Roman" w:hAnsi="Times New Roman"/>
          <w:sz w:val="27"/>
          <w:szCs w:val="27"/>
          <w:lang w:eastAsia="ru-RU"/>
        </w:rPr>
        <w:t>17.</w:t>
      </w:r>
      <w:r w:rsidR="00A0038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Архітектурні питання.</w:t>
      </w:r>
    </w:p>
    <w:p w:rsidR="00A00382" w:rsidRPr="00A00382" w:rsidRDefault="00CA177D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 w:rsidR="00A00382" w:rsidRPr="00A0038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Вирішили: </w:t>
      </w:r>
      <w:r w:rsidR="00A00382">
        <w:rPr>
          <w:rFonts w:ascii="Times New Roman" w:eastAsia="Times New Roman" w:hAnsi="Times New Roman"/>
          <w:sz w:val="27"/>
          <w:szCs w:val="27"/>
          <w:lang w:eastAsia="ru-RU"/>
        </w:rPr>
        <w:t>винести питання на розгляд профільної комісії та погоджувальної ради.</w:t>
      </w:r>
    </w:p>
    <w:p w:rsidR="00CA177D" w:rsidRPr="003E5CE1" w:rsidRDefault="00A00382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 w:rsidR="00A00382" w:rsidRPr="00A00382">
        <w:rPr>
          <w:rFonts w:ascii="Times New Roman" w:eastAsia="Times New Roman" w:hAnsi="Times New Roman"/>
          <w:sz w:val="27"/>
          <w:szCs w:val="27"/>
          <w:lang w:eastAsia="ru-RU"/>
        </w:rPr>
        <w:t>18.</w:t>
      </w:r>
      <w:r w:rsidR="00A0038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3E5CE1">
        <w:rPr>
          <w:rFonts w:ascii="Times New Roman" w:eastAsia="Times New Roman" w:hAnsi="Times New Roman"/>
          <w:sz w:val="27"/>
          <w:szCs w:val="27"/>
          <w:lang w:eastAsia="ru-RU"/>
        </w:rPr>
        <w:t>Земельні питання.</w:t>
      </w:r>
    </w:p>
    <w:p w:rsidR="00A00382" w:rsidRPr="00A00382" w:rsidRDefault="00CA177D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 xml:space="preserve">     </w:t>
      </w:r>
      <w:r w:rsidR="00A003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00382" w:rsidRPr="00A0038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Вирішили: </w:t>
      </w:r>
      <w:r w:rsidR="00A00382">
        <w:rPr>
          <w:rFonts w:ascii="Times New Roman" w:eastAsia="Times New Roman" w:hAnsi="Times New Roman"/>
          <w:sz w:val="27"/>
          <w:szCs w:val="27"/>
          <w:lang w:eastAsia="ru-RU"/>
        </w:rPr>
        <w:t>винести питання на розгляд профільної комісії та погоджувальної ради.</w:t>
      </w:r>
    </w:p>
    <w:p w:rsidR="00A00382" w:rsidRPr="003E5CE1" w:rsidRDefault="00A00382" w:rsidP="00A00382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EC43D9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Питання з  голосу</w:t>
      </w:r>
    </w:p>
    <w:p w:rsidR="00CA177D" w:rsidRPr="003E5CE1" w:rsidRDefault="00CA177D" w:rsidP="00CA177D">
      <w:pPr>
        <w:spacing w:after="120"/>
        <w:jc w:val="both"/>
        <w:rPr>
          <w:rFonts w:ascii="Times New Roman" w:eastAsia="Times New Roman" w:hAnsi="Times New Roman"/>
          <w:sz w:val="27"/>
          <w:szCs w:val="27"/>
        </w:rPr>
      </w:pPr>
      <w:r w:rsidRPr="003E5CE1"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r w:rsidRPr="003E5CE1">
        <w:rPr>
          <w:rFonts w:ascii="Times New Roman" w:eastAsia="Times New Roman" w:hAnsi="Times New Roman"/>
          <w:b/>
          <w:sz w:val="27"/>
          <w:szCs w:val="27"/>
        </w:rPr>
        <w:t xml:space="preserve">Савчук М.В. – </w:t>
      </w:r>
      <w:r w:rsidRPr="003E5CE1">
        <w:rPr>
          <w:rFonts w:ascii="Times New Roman" w:eastAsia="Times New Roman" w:hAnsi="Times New Roman"/>
          <w:sz w:val="27"/>
          <w:szCs w:val="27"/>
        </w:rPr>
        <w:t>«Про відміну рішення чергової 27 сесії Боярської міської ради від 07 жовтня 2022 року № 27/1725 «Про припинення в результаті реорганізації КП «Оберіг» Боярської міської ради, шляхом приєднання до КП «БГВУЖКГ» боярської міської ради, доповіла про необхідність відміни рішення.</w:t>
      </w:r>
      <w:r>
        <w:rPr>
          <w:rFonts w:ascii="Times New Roman" w:eastAsia="Times New Roman" w:hAnsi="Times New Roman"/>
          <w:sz w:val="27"/>
          <w:szCs w:val="27"/>
        </w:rPr>
        <w:t xml:space="preserve"> Доповіла про причини відміни рішення.</w:t>
      </w:r>
    </w:p>
    <w:p w:rsidR="00CA177D" w:rsidRPr="003E5CE1" w:rsidRDefault="00CA177D" w:rsidP="00CA177D">
      <w:pPr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3E5CE1">
        <w:rPr>
          <w:rFonts w:ascii="Times New Roman" w:eastAsia="Times New Roman" w:hAnsi="Times New Roman"/>
          <w:sz w:val="27"/>
          <w:szCs w:val="27"/>
        </w:rPr>
        <w:t xml:space="preserve"> </w:t>
      </w:r>
      <w:r w:rsidRPr="003E5CE1">
        <w:rPr>
          <w:rFonts w:ascii="Times New Roman" w:eastAsia="Times New Roman" w:hAnsi="Times New Roman"/>
          <w:b/>
          <w:sz w:val="27"/>
          <w:szCs w:val="27"/>
        </w:rPr>
        <w:t xml:space="preserve">     </w:t>
      </w:r>
      <w:proofErr w:type="spellStart"/>
      <w:r w:rsidRPr="003E5CE1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3E5CE1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r w:rsidRPr="003E5CE1">
        <w:rPr>
          <w:rFonts w:ascii="Times New Roman" w:eastAsia="Times New Roman" w:hAnsi="Times New Roman"/>
          <w:sz w:val="27"/>
          <w:szCs w:val="27"/>
        </w:rPr>
        <w:t xml:space="preserve">рекомендувати включити </w:t>
      </w:r>
      <w:proofErr w:type="gramStart"/>
      <w:r w:rsidRPr="003E5CE1">
        <w:rPr>
          <w:rFonts w:ascii="Times New Roman" w:eastAsia="Times New Roman" w:hAnsi="Times New Roman"/>
          <w:sz w:val="27"/>
          <w:szCs w:val="27"/>
        </w:rPr>
        <w:t>до порядку</w:t>
      </w:r>
      <w:proofErr w:type="gramEnd"/>
      <w:r w:rsidRPr="003E5CE1">
        <w:rPr>
          <w:rFonts w:ascii="Times New Roman" w:eastAsia="Times New Roman" w:hAnsi="Times New Roman"/>
          <w:sz w:val="27"/>
          <w:szCs w:val="27"/>
        </w:rPr>
        <w:t xml:space="preserve"> денного чергової 28 сесії.</w:t>
      </w:r>
    </w:p>
    <w:p w:rsidR="00CA177D" w:rsidRPr="003E5CE1" w:rsidRDefault="00CA177D" w:rsidP="00CA177D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="00A00382"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CA177D" w:rsidRPr="00A12A83" w:rsidRDefault="00CA177D" w:rsidP="00CA177D">
      <w:pPr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i/>
          <w:sz w:val="27"/>
          <w:szCs w:val="27"/>
        </w:rPr>
        <w:t xml:space="preserve">       </w:t>
      </w:r>
    </w:p>
    <w:p w:rsidR="00CA177D" w:rsidRPr="003E5CE1" w:rsidRDefault="00CA177D" w:rsidP="00CA177D">
      <w:pPr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3E5CE1">
        <w:rPr>
          <w:rFonts w:ascii="Times New Roman" w:eastAsia="Times New Roman" w:hAnsi="Times New Roman"/>
          <w:i/>
          <w:sz w:val="27"/>
          <w:szCs w:val="27"/>
        </w:rPr>
        <w:t xml:space="preserve">   </w:t>
      </w:r>
      <w:r w:rsidR="00A00382">
        <w:rPr>
          <w:rFonts w:ascii="Times New Roman" w:eastAsia="Times New Roman" w:hAnsi="Times New Roman"/>
          <w:i/>
          <w:sz w:val="27"/>
          <w:szCs w:val="27"/>
        </w:rPr>
        <w:t xml:space="preserve">   Комісія закінчила роботу о 11 год 30</w:t>
      </w:r>
      <w:r w:rsidRPr="003E5CE1">
        <w:rPr>
          <w:rFonts w:ascii="Times New Roman" w:eastAsia="Times New Roman" w:hAnsi="Times New Roman"/>
          <w:i/>
          <w:sz w:val="27"/>
          <w:szCs w:val="27"/>
        </w:rPr>
        <w:t xml:space="preserve"> хв.</w:t>
      </w:r>
    </w:p>
    <w:p w:rsidR="00CA177D" w:rsidRPr="003E5CE1" w:rsidRDefault="00CA177D" w:rsidP="00CA177D">
      <w:pPr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CA177D" w:rsidRDefault="00CA177D" w:rsidP="00CA177D">
      <w:pPr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3E5CE1">
        <w:rPr>
          <w:rFonts w:ascii="Times New Roman" w:eastAsia="Times New Roman" w:hAnsi="Times New Roman"/>
          <w:b/>
          <w:sz w:val="27"/>
          <w:szCs w:val="27"/>
        </w:rPr>
        <w:t xml:space="preserve">      Голова комісії: ______________________/ </w:t>
      </w:r>
      <w:r w:rsidR="00A00382">
        <w:rPr>
          <w:rFonts w:ascii="Times New Roman" w:eastAsia="Times New Roman" w:hAnsi="Times New Roman"/>
          <w:b/>
          <w:sz w:val="27"/>
          <w:szCs w:val="27"/>
        </w:rPr>
        <w:t>Григор’єва А.О.</w:t>
      </w:r>
    </w:p>
    <w:p w:rsidR="00A00382" w:rsidRDefault="00A00382" w:rsidP="00CA177D">
      <w:pPr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A00382" w:rsidRPr="00A12A83" w:rsidRDefault="00A00382" w:rsidP="00CA177D">
      <w:pPr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 ____________________/ </w:t>
      </w:r>
      <w:proofErr w:type="spellStart"/>
      <w:r>
        <w:rPr>
          <w:rFonts w:ascii="Times New Roman" w:eastAsia="Times New Roman" w:hAnsi="Times New Roman"/>
          <w:b/>
          <w:sz w:val="27"/>
          <w:szCs w:val="27"/>
        </w:rPr>
        <w:t>Джалялов</w:t>
      </w:r>
      <w:proofErr w:type="spellEnd"/>
      <w:r>
        <w:rPr>
          <w:rFonts w:ascii="Times New Roman" w:eastAsia="Times New Roman" w:hAnsi="Times New Roman"/>
          <w:b/>
          <w:sz w:val="27"/>
          <w:szCs w:val="27"/>
        </w:rPr>
        <w:t xml:space="preserve"> Р.І.</w:t>
      </w:r>
      <w:bookmarkStart w:id="0" w:name="_GoBack"/>
      <w:bookmarkEnd w:id="0"/>
    </w:p>
    <w:p w:rsidR="006F3F0A" w:rsidRDefault="006F3F0A" w:rsidP="00CA177D"/>
    <w:sectPr w:rsidR="006F3F0A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AE" w:rsidRDefault="000F75AE" w:rsidP="00A00382">
      <w:r>
        <w:separator/>
      </w:r>
    </w:p>
  </w:endnote>
  <w:endnote w:type="continuationSeparator" w:id="0">
    <w:p w:rsidR="000F75AE" w:rsidRDefault="000F75AE" w:rsidP="00A0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548608"/>
      <w:docPartObj>
        <w:docPartGallery w:val="Page Numbers (Bottom of Page)"/>
        <w:docPartUnique/>
      </w:docPartObj>
    </w:sdtPr>
    <w:sdtContent>
      <w:p w:rsidR="00A00382" w:rsidRDefault="00A003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382">
          <w:rPr>
            <w:noProof/>
            <w:lang w:val="ru-RU"/>
          </w:rPr>
          <w:t>4</w:t>
        </w:r>
        <w:r>
          <w:fldChar w:fldCharType="end"/>
        </w:r>
      </w:p>
    </w:sdtContent>
  </w:sdt>
  <w:p w:rsidR="00A00382" w:rsidRDefault="00A003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AE" w:rsidRDefault="000F75AE" w:rsidP="00A00382">
      <w:r>
        <w:separator/>
      </w:r>
    </w:p>
  </w:footnote>
  <w:footnote w:type="continuationSeparator" w:id="0">
    <w:p w:rsidR="000F75AE" w:rsidRDefault="000F75AE" w:rsidP="00A00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7D"/>
    <w:rsid w:val="000F75AE"/>
    <w:rsid w:val="001D639A"/>
    <w:rsid w:val="006F3F0A"/>
    <w:rsid w:val="00A00382"/>
    <w:rsid w:val="00C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9981"/>
  <w15:chartTrackingRefBased/>
  <w15:docId w15:val="{6835ECC6-4731-4F90-B62F-B372FC26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7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38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0382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0038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0382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4747</Words>
  <Characters>2706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1</cp:revision>
  <dcterms:created xsi:type="dcterms:W3CDTF">2022-12-05T07:53:00Z</dcterms:created>
  <dcterms:modified xsi:type="dcterms:W3CDTF">2022-12-05T09:28:00Z</dcterms:modified>
</cp:coreProperties>
</file>