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843E" w14:textId="07CED85F" w:rsidR="002D4439" w:rsidRPr="009107CA" w:rsidRDefault="002D4439" w:rsidP="002D4439">
      <w:pPr>
        <w:widowControl/>
        <w:suppressAutoHyphens w:val="0"/>
        <w:autoSpaceDE/>
        <w:spacing w:after="200" w:line="276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  <w:r w:rsidRPr="009107CA">
        <w:rPr>
          <w:rFonts w:ascii="Calibri" w:eastAsia="Calibri" w:hAnsi="Calibri" w:cs="Calibri"/>
          <w:noProof/>
          <w:sz w:val="22"/>
          <w:szCs w:val="22"/>
          <w:lang w:val="uk-UA" w:eastAsia="uk-UA"/>
        </w:rPr>
        <w:drawing>
          <wp:inline distT="0" distB="0" distL="0" distR="0" wp14:anchorId="01D82380" wp14:editId="254F6D02">
            <wp:extent cx="428625" cy="638175"/>
            <wp:effectExtent l="0" t="0" r="9525" b="9525"/>
            <wp:docPr id="2058859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F2F9" w14:textId="77777777" w:rsidR="002D4439" w:rsidRPr="009107CA" w:rsidRDefault="002D4439" w:rsidP="002D4439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val="uk-UA" w:eastAsia="ru-RU"/>
        </w:rPr>
      </w:pPr>
      <w:r w:rsidRPr="009107CA">
        <w:rPr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6E6919FD" w14:textId="77777777" w:rsidR="002D4439" w:rsidRPr="009107CA" w:rsidRDefault="002D4439" w:rsidP="002D4439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val="uk-UA" w:eastAsia="ru-RU"/>
        </w:rPr>
      </w:pPr>
      <w:r w:rsidRPr="009107CA">
        <w:rPr>
          <w:b/>
          <w:color w:val="000000"/>
          <w:sz w:val="28"/>
          <w:szCs w:val="28"/>
          <w:lang w:val="en-US" w:eastAsia="ru-RU"/>
        </w:rPr>
        <w:t>VI</w:t>
      </w:r>
      <w:r w:rsidRPr="009107CA">
        <w:rPr>
          <w:b/>
          <w:color w:val="000000"/>
          <w:sz w:val="28"/>
          <w:szCs w:val="28"/>
          <w:lang w:val="uk-UA" w:eastAsia="ru-RU"/>
        </w:rPr>
        <w:t>І</w:t>
      </w:r>
      <w:r>
        <w:rPr>
          <w:b/>
          <w:color w:val="000000"/>
          <w:sz w:val="28"/>
          <w:szCs w:val="28"/>
          <w:lang w:val="uk-UA" w:eastAsia="ru-RU"/>
        </w:rPr>
        <w:t>І</w:t>
      </w:r>
      <w:r w:rsidRPr="009107CA">
        <w:rPr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5116EF74" w14:textId="54E98425" w:rsidR="002D4439" w:rsidRPr="002D4439" w:rsidRDefault="002D4439" w:rsidP="002D4439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  <w:r w:rsidRPr="009107CA">
        <w:rPr>
          <w:b/>
          <w:color w:val="000000"/>
          <w:sz w:val="28"/>
          <w:szCs w:val="28"/>
          <w:lang w:eastAsia="ru-RU"/>
        </w:rPr>
        <w:t>Ч</w:t>
      </w:r>
      <w:r>
        <w:rPr>
          <w:b/>
          <w:color w:val="000000"/>
          <w:sz w:val="28"/>
          <w:szCs w:val="28"/>
          <w:lang w:val="uk-UA" w:eastAsia="ru-RU"/>
        </w:rPr>
        <w:t>ергова</w:t>
      </w:r>
      <w:r w:rsidR="0052265C">
        <w:rPr>
          <w:b/>
          <w:color w:val="000000"/>
          <w:sz w:val="28"/>
          <w:szCs w:val="28"/>
          <w:lang w:val="uk-UA" w:eastAsia="ru-RU"/>
        </w:rPr>
        <w:t xml:space="preserve"> 61</w:t>
      </w:r>
      <w:r w:rsidRPr="002D4439">
        <w:rPr>
          <w:b/>
          <w:color w:val="000000"/>
          <w:sz w:val="28"/>
          <w:szCs w:val="28"/>
          <w:lang w:eastAsia="ru-RU"/>
        </w:rPr>
        <w:t xml:space="preserve"> </w:t>
      </w:r>
      <w:r w:rsidRPr="009107CA">
        <w:rPr>
          <w:b/>
          <w:color w:val="000000"/>
          <w:sz w:val="28"/>
          <w:szCs w:val="28"/>
          <w:lang w:val="uk-UA" w:eastAsia="ru-RU"/>
        </w:rPr>
        <w:t>сесія</w:t>
      </w:r>
      <w:r>
        <w:rPr>
          <w:b/>
          <w:color w:val="000000"/>
          <w:sz w:val="28"/>
          <w:szCs w:val="28"/>
          <w:lang w:val="uk-UA" w:eastAsia="ru-RU"/>
        </w:rPr>
        <w:t xml:space="preserve"> </w:t>
      </w:r>
    </w:p>
    <w:p w14:paraId="77ED0862" w14:textId="77777777" w:rsidR="002D4439" w:rsidRPr="009107CA" w:rsidRDefault="002D4439" w:rsidP="002D4439">
      <w:pPr>
        <w:widowControl/>
        <w:suppressAutoHyphens w:val="0"/>
        <w:autoSpaceDE/>
        <w:spacing w:after="200" w:line="276" w:lineRule="auto"/>
        <w:jc w:val="center"/>
        <w:rPr>
          <w:rFonts w:eastAsia="Arial Unicode MS"/>
          <w:b/>
          <w:sz w:val="28"/>
          <w:szCs w:val="28"/>
          <w:lang w:eastAsia="en-US"/>
        </w:rPr>
      </w:pPr>
    </w:p>
    <w:p w14:paraId="5B67903C" w14:textId="15F688F6" w:rsidR="002D4439" w:rsidRPr="009912E6" w:rsidRDefault="002D4439" w:rsidP="002D4439">
      <w:pPr>
        <w:widowControl/>
        <w:suppressAutoHyphens w:val="0"/>
        <w:autoSpaceDE/>
        <w:spacing w:after="200" w:line="276" w:lineRule="auto"/>
        <w:jc w:val="center"/>
        <w:rPr>
          <w:rFonts w:eastAsia="Arial Unicode MS"/>
          <w:b/>
          <w:sz w:val="28"/>
          <w:szCs w:val="28"/>
          <w:lang w:val="uk-UA" w:eastAsia="en-US"/>
        </w:rPr>
      </w:pPr>
      <w:r w:rsidRPr="009107CA">
        <w:rPr>
          <w:rFonts w:eastAsia="Arial Unicode MS"/>
          <w:b/>
          <w:sz w:val="28"/>
          <w:szCs w:val="28"/>
          <w:lang w:eastAsia="en-US"/>
        </w:rPr>
        <w:t>РІШЕННЯ №</w:t>
      </w:r>
      <w:r>
        <w:rPr>
          <w:rFonts w:eastAsia="Arial Unicode MS"/>
          <w:b/>
          <w:sz w:val="28"/>
          <w:szCs w:val="28"/>
          <w:lang w:val="uk-UA" w:eastAsia="en-US"/>
        </w:rPr>
        <w:t xml:space="preserve"> </w:t>
      </w:r>
      <w:r w:rsidR="0052265C">
        <w:rPr>
          <w:rFonts w:eastAsia="Arial Unicode MS"/>
          <w:b/>
          <w:sz w:val="28"/>
          <w:szCs w:val="28"/>
          <w:lang w:val="uk-UA" w:eastAsia="en-US"/>
        </w:rPr>
        <w:t>61</w:t>
      </w:r>
      <w:r w:rsidRPr="002D4439">
        <w:rPr>
          <w:rFonts w:eastAsia="Arial Unicode MS"/>
          <w:b/>
          <w:sz w:val="28"/>
          <w:szCs w:val="28"/>
          <w:lang w:eastAsia="en-US"/>
        </w:rPr>
        <w:t>/</w:t>
      </w:r>
      <w:r w:rsidR="00762CB3">
        <w:rPr>
          <w:rFonts w:eastAsia="Arial Unicode MS"/>
          <w:b/>
          <w:sz w:val="28"/>
          <w:szCs w:val="28"/>
          <w:lang w:val="uk-UA" w:eastAsia="en-US"/>
        </w:rPr>
        <w:t>3427</w:t>
      </w:r>
      <w:bookmarkStart w:id="0" w:name="_GoBack"/>
      <w:bookmarkEnd w:id="0"/>
    </w:p>
    <w:p w14:paraId="2F1538B9" w14:textId="2DB7811A" w:rsidR="002D4439" w:rsidRPr="00EE6BAF" w:rsidRDefault="002D4439" w:rsidP="002D4439">
      <w:pPr>
        <w:widowControl/>
        <w:suppressAutoHyphens w:val="0"/>
        <w:autoSpaceDE/>
        <w:spacing w:after="200" w:line="276" w:lineRule="auto"/>
        <w:rPr>
          <w:rFonts w:eastAsia="Arial Unicode MS"/>
          <w:b/>
          <w:sz w:val="28"/>
          <w:szCs w:val="28"/>
          <w:lang w:val="uk-UA" w:eastAsia="en-US"/>
        </w:rPr>
      </w:pPr>
      <w:r w:rsidRPr="00EE6BAF">
        <w:rPr>
          <w:rFonts w:eastAsia="Arial Unicode MS"/>
          <w:b/>
          <w:sz w:val="28"/>
          <w:szCs w:val="28"/>
          <w:lang w:val="uk-UA" w:eastAsia="en-US"/>
        </w:rPr>
        <w:t xml:space="preserve">від </w:t>
      </w:r>
      <w:r w:rsidR="009912E6">
        <w:rPr>
          <w:rFonts w:eastAsia="Arial Unicode MS"/>
          <w:b/>
          <w:sz w:val="28"/>
          <w:szCs w:val="28"/>
          <w:lang w:val="uk-UA" w:eastAsia="en-US"/>
        </w:rPr>
        <w:t>19</w:t>
      </w:r>
      <w:r>
        <w:rPr>
          <w:rFonts w:eastAsia="Arial Unicode MS"/>
          <w:b/>
          <w:sz w:val="28"/>
          <w:szCs w:val="28"/>
          <w:lang w:val="uk-UA" w:eastAsia="en-US"/>
        </w:rPr>
        <w:t xml:space="preserve"> грудня 202</w:t>
      </w:r>
      <w:r w:rsidR="009912E6">
        <w:rPr>
          <w:rFonts w:eastAsia="Arial Unicode MS"/>
          <w:b/>
          <w:sz w:val="28"/>
          <w:szCs w:val="28"/>
          <w:lang w:val="uk-UA" w:eastAsia="en-US"/>
        </w:rPr>
        <w:t>4</w:t>
      </w:r>
      <w:r w:rsidRPr="00EE6BAF">
        <w:rPr>
          <w:rFonts w:eastAsia="Arial Unicode MS"/>
          <w:b/>
          <w:sz w:val="28"/>
          <w:szCs w:val="28"/>
          <w:lang w:val="uk-UA" w:eastAsia="en-US"/>
        </w:rPr>
        <w:t xml:space="preserve"> року                                                                            м. Боярка</w:t>
      </w:r>
    </w:p>
    <w:p w14:paraId="45050EEC" w14:textId="77777777" w:rsidR="00B2706F" w:rsidRDefault="002D4439" w:rsidP="002D4439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7D2A37">
        <w:rPr>
          <w:rFonts w:eastAsia="Calibri"/>
          <w:b/>
          <w:sz w:val="28"/>
          <w:szCs w:val="28"/>
          <w:lang w:val="uk-UA" w:eastAsia="en-US"/>
        </w:rPr>
        <w:t xml:space="preserve">Про затвердження </w:t>
      </w:r>
      <w:r w:rsidR="00584995">
        <w:rPr>
          <w:rFonts w:eastAsia="Calibri"/>
          <w:b/>
          <w:sz w:val="28"/>
          <w:szCs w:val="28"/>
          <w:lang w:val="uk-UA" w:eastAsia="en-US"/>
        </w:rPr>
        <w:t xml:space="preserve">Додатку 1 до </w:t>
      </w:r>
      <w:r w:rsidRPr="007D2A37">
        <w:rPr>
          <w:rFonts w:eastAsia="Calibri"/>
          <w:b/>
          <w:sz w:val="28"/>
          <w:szCs w:val="28"/>
          <w:lang w:val="uk-UA" w:eastAsia="en-US"/>
        </w:rPr>
        <w:t xml:space="preserve">Програми </w:t>
      </w:r>
    </w:p>
    <w:p w14:paraId="640751EC" w14:textId="6E1A589F" w:rsidR="002D4439" w:rsidRDefault="002D4439" w:rsidP="002D4439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7D2A37">
        <w:rPr>
          <w:rFonts w:eastAsia="Calibri"/>
          <w:b/>
          <w:sz w:val="28"/>
          <w:szCs w:val="28"/>
          <w:lang w:val="uk-UA" w:eastAsia="en-US"/>
        </w:rPr>
        <w:t xml:space="preserve">охорони навколишнього природного середовища </w:t>
      </w:r>
    </w:p>
    <w:p w14:paraId="07DEC805" w14:textId="77777777" w:rsidR="002D4439" w:rsidRDefault="002D4439" w:rsidP="002D4439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7D2A37">
        <w:rPr>
          <w:rFonts w:eastAsia="Calibri"/>
          <w:b/>
          <w:sz w:val="28"/>
          <w:szCs w:val="28"/>
          <w:lang w:val="uk-UA" w:eastAsia="en-US"/>
        </w:rPr>
        <w:t xml:space="preserve">у Боярській міській територіальній громаді </w:t>
      </w:r>
    </w:p>
    <w:p w14:paraId="08AC0FE8" w14:textId="00F9DD7E" w:rsidR="002D4439" w:rsidRPr="007D2A37" w:rsidRDefault="002D4439" w:rsidP="002D4439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7D2A37">
        <w:rPr>
          <w:rFonts w:eastAsia="Calibri"/>
          <w:b/>
          <w:sz w:val="28"/>
          <w:szCs w:val="28"/>
          <w:lang w:val="uk-UA" w:eastAsia="en-US"/>
        </w:rPr>
        <w:t>на 2024-2025 роки</w:t>
      </w:r>
    </w:p>
    <w:p w14:paraId="4BEAF193" w14:textId="77777777" w:rsidR="002D4439" w:rsidRDefault="002D4439" w:rsidP="002D4439">
      <w:pPr>
        <w:widowControl/>
        <w:suppressAutoHyphens w:val="0"/>
        <w:autoSpaceDE/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p w14:paraId="0F427A62" w14:textId="0838ED1B" w:rsidR="002D4439" w:rsidRPr="00C53218" w:rsidRDefault="002D4439" w:rsidP="00584995">
      <w:pPr>
        <w:pStyle w:val="a4"/>
        <w:ind w:firstLine="708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C53218">
        <w:rPr>
          <w:rFonts w:eastAsia="Calibri"/>
          <w:sz w:val="28"/>
          <w:szCs w:val="28"/>
          <w:lang w:val="uk-UA" w:eastAsia="en-US"/>
        </w:rPr>
        <w:t>Керуючись п.22 ч.1 ст. 26, ст. 59 Закону України «Про місцеве самоврядування в Україні»,</w:t>
      </w:r>
      <w:r w:rsidRPr="00C53218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53218">
        <w:rPr>
          <w:rFonts w:eastAsia="Calibri"/>
          <w:sz w:val="28"/>
          <w:szCs w:val="28"/>
          <w:lang w:val="uk-UA" w:eastAsia="en-US"/>
        </w:rPr>
        <w:t>ст. 89 Бюджетного кодексу України</w:t>
      </w:r>
      <w:r w:rsidRPr="00C53218">
        <w:rPr>
          <w:rFonts w:eastAsia="Calibri"/>
          <w:bCs/>
          <w:sz w:val="28"/>
          <w:szCs w:val="28"/>
          <w:lang w:val="uk-UA" w:eastAsia="en-US"/>
        </w:rPr>
        <w:t xml:space="preserve">, </w:t>
      </w:r>
      <w:r w:rsidRPr="00C53218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Законами України «Про охорону навколишнього природного середовища», «Про благоустрій населених пунктів», </w:t>
      </w:r>
      <w:r w:rsidRPr="00C53218">
        <w:rPr>
          <w:rFonts w:eastAsia="Calibri"/>
          <w:position w:val="-1"/>
          <w:sz w:val="28"/>
          <w:szCs w:val="28"/>
          <w:lang w:val="uk-UA" w:eastAsia="en-US"/>
        </w:rPr>
        <w:t>«Про забезпечення санітарного та епідемічного благополуччя населення»,</w:t>
      </w:r>
      <w:r w:rsidRPr="00C53218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A7331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Рішенням від 21.12.2023 № 46/2617 чергової 46 сесії Боярської міської ради </w:t>
      </w:r>
      <w:r w:rsidR="000A7331">
        <w:rPr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0A7331" w:rsidRPr="000A7331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A7331">
        <w:rPr>
          <w:color w:val="000000"/>
          <w:sz w:val="28"/>
          <w:szCs w:val="28"/>
          <w:shd w:val="clear" w:color="auto" w:fill="FFFFFF"/>
          <w:lang w:val="uk-UA" w:eastAsia="ru-RU"/>
        </w:rPr>
        <w:t>скликання «Про затвердження П</w:t>
      </w:r>
      <w:r w:rsidR="00584995" w:rsidRPr="00584995">
        <w:rPr>
          <w:rFonts w:eastAsia="Calibri"/>
          <w:bCs/>
          <w:sz w:val="28"/>
          <w:szCs w:val="28"/>
          <w:lang w:val="uk-UA" w:eastAsia="en-US"/>
        </w:rPr>
        <w:t>рограм</w:t>
      </w:r>
      <w:r w:rsidR="000A7331">
        <w:rPr>
          <w:rFonts w:eastAsia="Calibri"/>
          <w:bCs/>
          <w:sz w:val="28"/>
          <w:szCs w:val="28"/>
          <w:lang w:val="uk-UA" w:eastAsia="en-US"/>
        </w:rPr>
        <w:t>и</w:t>
      </w:r>
      <w:r w:rsidR="00584995" w:rsidRPr="00584995">
        <w:rPr>
          <w:rFonts w:eastAsia="Calibri"/>
          <w:bCs/>
          <w:sz w:val="28"/>
          <w:szCs w:val="28"/>
          <w:lang w:val="uk-UA" w:eastAsia="en-US"/>
        </w:rPr>
        <w:t xml:space="preserve"> охорони навколишнього природного середовища у Боярській міській територіальній громаді на 2024-2025</w:t>
      </w:r>
      <w:r w:rsidR="00584995" w:rsidRPr="007D2A3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84995" w:rsidRPr="00584995">
        <w:rPr>
          <w:rFonts w:eastAsia="Calibri"/>
          <w:bCs/>
          <w:sz w:val="28"/>
          <w:szCs w:val="28"/>
          <w:lang w:val="uk-UA" w:eastAsia="en-US"/>
        </w:rPr>
        <w:t>роки</w:t>
      </w:r>
      <w:r w:rsidR="000A7331">
        <w:rPr>
          <w:rFonts w:eastAsia="Calibri"/>
          <w:bCs/>
          <w:sz w:val="28"/>
          <w:szCs w:val="28"/>
          <w:lang w:val="uk-UA" w:eastAsia="en-US"/>
        </w:rPr>
        <w:t>»</w:t>
      </w:r>
      <w:r w:rsidR="00584995">
        <w:rPr>
          <w:rFonts w:eastAsia="Calibri"/>
          <w:b/>
          <w:sz w:val="28"/>
          <w:szCs w:val="28"/>
          <w:lang w:val="uk-UA" w:eastAsia="en-US"/>
        </w:rPr>
        <w:t xml:space="preserve">, </w:t>
      </w:r>
      <w:r w:rsidRPr="00C53218">
        <w:rPr>
          <w:rFonts w:eastAsia="Calibri"/>
          <w:bCs/>
          <w:sz w:val="28"/>
          <w:szCs w:val="28"/>
          <w:lang w:val="uk-UA" w:eastAsia="en-US"/>
        </w:rPr>
        <w:t>з метою раціонального використання коштів бюджету Боярської міської територіальної громади та дотримання екологічного законодавства,-</w:t>
      </w:r>
    </w:p>
    <w:p w14:paraId="045DBD40" w14:textId="77777777" w:rsidR="002D4439" w:rsidRDefault="002D4439" w:rsidP="002D4439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</w:p>
    <w:p w14:paraId="1B31E3D8" w14:textId="77777777" w:rsidR="002D4439" w:rsidRPr="00B121A5" w:rsidRDefault="002D4439" w:rsidP="002D4439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  <w:r w:rsidRPr="00B121A5">
        <w:rPr>
          <w:rFonts w:eastAsia="Calibri"/>
          <w:b/>
          <w:snapToGrid w:val="0"/>
          <w:sz w:val="28"/>
          <w:szCs w:val="28"/>
          <w:lang w:val="uk-UA" w:eastAsia="en-US"/>
        </w:rPr>
        <w:t>БОЯРСЬКА МІСЬКА РАДА</w:t>
      </w:r>
    </w:p>
    <w:p w14:paraId="63FE93A8" w14:textId="77777777" w:rsidR="002D4439" w:rsidRDefault="002D4439" w:rsidP="002D4439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  <w:r w:rsidRPr="00B121A5">
        <w:rPr>
          <w:rFonts w:eastAsia="Calibri"/>
          <w:b/>
          <w:snapToGrid w:val="0"/>
          <w:sz w:val="28"/>
          <w:szCs w:val="28"/>
          <w:lang w:val="uk-UA" w:eastAsia="en-US"/>
        </w:rPr>
        <w:t>ВИРІШИЛА:</w:t>
      </w:r>
    </w:p>
    <w:p w14:paraId="38738B18" w14:textId="77777777" w:rsidR="002D4439" w:rsidRPr="00B121A5" w:rsidRDefault="002D4439" w:rsidP="002D4439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</w:p>
    <w:p w14:paraId="43ABE33F" w14:textId="5CF5E56F" w:rsidR="002D4439" w:rsidRDefault="002D4439" w:rsidP="002D4439">
      <w:pPr>
        <w:suppressAutoHyphens w:val="0"/>
        <w:autoSpaceDE/>
        <w:ind w:right="-5" w:firstLine="709"/>
        <w:jc w:val="both"/>
        <w:rPr>
          <w:sz w:val="28"/>
          <w:szCs w:val="28"/>
          <w:lang w:val="uk-UA" w:eastAsia="ru-RU"/>
        </w:rPr>
      </w:pPr>
      <w:r w:rsidRPr="00C53218">
        <w:rPr>
          <w:sz w:val="28"/>
          <w:szCs w:val="28"/>
          <w:lang w:val="uk-UA" w:eastAsia="ru-RU"/>
        </w:rPr>
        <w:t xml:space="preserve">1. Затвердити </w:t>
      </w:r>
      <w:r w:rsidR="00584995">
        <w:rPr>
          <w:sz w:val="28"/>
          <w:szCs w:val="28"/>
          <w:lang w:val="uk-UA" w:eastAsia="ru-RU"/>
        </w:rPr>
        <w:t xml:space="preserve">Додаток 1 до </w:t>
      </w:r>
      <w:r w:rsidRPr="00C53218">
        <w:rPr>
          <w:sz w:val="28"/>
          <w:szCs w:val="28"/>
          <w:lang w:val="uk-UA" w:eastAsia="ru-RU"/>
        </w:rPr>
        <w:t>Програм</w:t>
      </w:r>
      <w:r w:rsidR="00584995">
        <w:rPr>
          <w:sz w:val="28"/>
          <w:szCs w:val="28"/>
          <w:lang w:val="uk-UA" w:eastAsia="ru-RU"/>
        </w:rPr>
        <w:t>и</w:t>
      </w:r>
      <w:r w:rsidRPr="00C53218">
        <w:rPr>
          <w:sz w:val="28"/>
          <w:szCs w:val="28"/>
          <w:lang w:val="uk-UA" w:eastAsia="ru-RU"/>
        </w:rPr>
        <w:t xml:space="preserve"> охорони навколишнього природного середовища у Боярській міській територіальній громаді на </w:t>
      </w:r>
      <w:r>
        <w:rPr>
          <w:sz w:val="28"/>
          <w:szCs w:val="28"/>
          <w:lang w:val="uk-UA" w:eastAsia="ru-RU"/>
        </w:rPr>
        <w:t xml:space="preserve">2024-2025 </w:t>
      </w:r>
      <w:r w:rsidRPr="00C53218">
        <w:rPr>
          <w:sz w:val="28"/>
          <w:szCs w:val="28"/>
          <w:lang w:val="uk-UA" w:eastAsia="ru-RU"/>
        </w:rPr>
        <w:t>роки</w:t>
      </w:r>
      <w:r>
        <w:rPr>
          <w:sz w:val="28"/>
          <w:szCs w:val="28"/>
          <w:lang w:val="uk-UA" w:eastAsia="ru-RU"/>
        </w:rPr>
        <w:t>.</w:t>
      </w:r>
    </w:p>
    <w:p w14:paraId="3439C553" w14:textId="77777777" w:rsidR="002D4439" w:rsidRDefault="002D4439" w:rsidP="002D4439">
      <w:pPr>
        <w:suppressAutoHyphens w:val="0"/>
        <w:autoSpaceDE/>
        <w:ind w:right="-5"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Calibri"/>
          <w:snapToGrid w:val="0"/>
          <w:sz w:val="28"/>
          <w:szCs w:val="28"/>
          <w:lang w:val="uk-UA" w:eastAsia="en-US"/>
        </w:rPr>
        <w:t>Контроль за виконанням цього рішення покласти на Постійну депутатську комісію Боярської міської територіальної громади з питань  житлово-комунального господарства, енергозбереження, благоустрою міста</w:t>
      </w:r>
      <w:r>
        <w:rPr>
          <w:rFonts w:eastAsia="Calibri"/>
          <w:snapToGrid w:val="0"/>
          <w:sz w:val="28"/>
          <w:lang w:val="uk-UA" w:eastAsia="en-US"/>
        </w:rPr>
        <w:t xml:space="preserve">, комунальної власності та </w:t>
      </w:r>
      <w:r>
        <w:rPr>
          <w:rFonts w:eastAsia="Calibri"/>
          <w:snapToGrid w:val="0"/>
          <w:color w:val="000000"/>
          <w:sz w:val="28"/>
          <w:szCs w:val="28"/>
          <w:lang w:val="uk-UA" w:eastAsia="en-US"/>
        </w:rPr>
        <w:t>заступника міського голови за відповідним напрямком</w:t>
      </w:r>
      <w:r>
        <w:rPr>
          <w:rFonts w:eastAsia="Calibri"/>
          <w:snapToGrid w:val="0"/>
          <w:sz w:val="28"/>
          <w:szCs w:val="28"/>
          <w:lang w:val="uk-UA" w:eastAsia="en-US"/>
        </w:rPr>
        <w:t>.</w:t>
      </w:r>
    </w:p>
    <w:p w14:paraId="2753C809" w14:textId="77777777" w:rsidR="002D4439" w:rsidRPr="00003ECE" w:rsidRDefault="002D4439" w:rsidP="002D4439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4D2BF60A" w14:textId="77777777" w:rsidR="007A3502" w:rsidRDefault="007A3502" w:rsidP="002D4439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42DD4AA" w14:textId="7BE64D2F" w:rsidR="002D4439" w:rsidRPr="004015B2" w:rsidRDefault="002D4439" w:rsidP="002D4439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Міський голова</w:t>
      </w:r>
      <w:r w:rsidRPr="009107CA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Олександр </w:t>
      </w:r>
      <w:r w:rsidRPr="009107CA">
        <w:rPr>
          <w:rFonts w:eastAsia="Calibri"/>
          <w:b/>
          <w:sz w:val="28"/>
          <w:szCs w:val="28"/>
          <w:lang w:val="uk-UA" w:eastAsia="en-US"/>
        </w:rPr>
        <w:t>ЗАРУБІН</w:t>
      </w:r>
    </w:p>
    <w:p w14:paraId="7D445DF6" w14:textId="77777777" w:rsidR="002D4439" w:rsidRDefault="002D4439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42D5AF43" w14:textId="77777777" w:rsidR="002D4439" w:rsidRDefault="002D4439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795E12D0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36533FA4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22DA1505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7BBF0543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490CD0CB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645FE831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28DD1D27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2D3D396D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08B8CFC9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10C1BF8F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3E3CD0B9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4D73C0C6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4FAB94D7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50597EDD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055FAED1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>Підготував:</w:t>
      </w:r>
    </w:p>
    <w:p w14:paraId="42C239E7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03432AD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Головний спеціаліст-еколог відділу </w:t>
      </w:r>
    </w:p>
    <w:p w14:paraId="5D88F5EE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землевпорядкування, кадастру та </w:t>
      </w:r>
    </w:p>
    <w:p w14:paraId="6A4F988E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>екології                                                                                   Андрій КОСТЕЦЬКИЙ</w:t>
      </w:r>
    </w:p>
    <w:p w14:paraId="0A9C6B69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2DD15D3C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>Погоджено:</w:t>
      </w:r>
    </w:p>
    <w:p w14:paraId="53F28237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197A5365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Начальник відділу </w:t>
      </w:r>
    </w:p>
    <w:p w14:paraId="04DE1440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землевпорядкування, кадастру та </w:t>
      </w:r>
    </w:p>
    <w:p w14:paraId="56BB8476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>екології                                                                                  Таісія СЕВЕРИНЕНКО</w:t>
      </w:r>
    </w:p>
    <w:p w14:paraId="72D578F5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028E43E5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26CF6975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14:paraId="7E0D68FF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6381F805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0C14BB8D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>Начальник юридичного відділу                                          Леся МАРУЖЕНКО</w:t>
      </w:r>
    </w:p>
    <w:p w14:paraId="126BBAA3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49E3AB59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E314EA6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Головний спеціаліст з питань </w:t>
      </w:r>
    </w:p>
    <w:p w14:paraId="04A2FD91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запобігання та виявлення корупції                                     Олена НАРДЕКОВА                 </w:t>
      </w:r>
    </w:p>
    <w:p w14:paraId="1DAC4DDE" w14:textId="77777777" w:rsidR="002D4439" w:rsidRPr="007A3502" w:rsidRDefault="002D4439" w:rsidP="002D4439">
      <w:pPr>
        <w:widowControl/>
        <w:suppressAutoHyphens w:val="0"/>
        <w:autoSpaceDE/>
        <w:spacing w:line="276" w:lineRule="auto"/>
        <w:ind w:left="5103"/>
        <w:rPr>
          <w:rFonts w:eastAsia="Calibri"/>
          <w:i/>
          <w:sz w:val="26"/>
          <w:szCs w:val="26"/>
          <w:lang w:eastAsia="en-US"/>
        </w:rPr>
      </w:pPr>
    </w:p>
    <w:p w14:paraId="7633F0E5" w14:textId="77777777" w:rsidR="002D4439" w:rsidRDefault="002D4439" w:rsidP="002D4439">
      <w:pPr>
        <w:widowControl/>
        <w:suppressAutoHyphens w:val="0"/>
        <w:autoSpaceDE/>
        <w:spacing w:line="276" w:lineRule="auto"/>
        <w:ind w:left="5103"/>
        <w:rPr>
          <w:rFonts w:eastAsia="Calibri"/>
          <w:i/>
          <w:sz w:val="26"/>
          <w:szCs w:val="26"/>
          <w:lang w:val="uk-UA" w:eastAsia="en-US"/>
        </w:rPr>
      </w:pPr>
    </w:p>
    <w:p w14:paraId="46A0CB60" w14:textId="77777777" w:rsidR="00401182" w:rsidRDefault="00401182"/>
    <w:sectPr w:rsidR="00401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39"/>
    <w:rsid w:val="00010B70"/>
    <w:rsid w:val="000A7331"/>
    <w:rsid w:val="00140717"/>
    <w:rsid w:val="00217C0C"/>
    <w:rsid w:val="002D4439"/>
    <w:rsid w:val="00360AF9"/>
    <w:rsid w:val="003A2E0C"/>
    <w:rsid w:val="003E7ACA"/>
    <w:rsid w:val="00401182"/>
    <w:rsid w:val="004F6BAF"/>
    <w:rsid w:val="0052265C"/>
    <w:rsid w:val="00584995"/>
    <w:rsid w:val="00601FA4"/>
    <w:rsid w:val="00762CB3"/>
    <w:rsid w:val="00767529"/>
    <w:rsid w:val="007A3502"/>
    <w:rsid w:val="008D2EE7"/>
    <w:rsid w:val="009912E6"/>
    <w:rsid w:val="00A4525B"/>
    <w:rsid w:val="00A61B28"/>
    <w:rsid w:val="00B2706F"/>
    <w:rsid w:val="00CA15DB"/>
    <w:rsid w:val="00F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2EAD"/>
  <w15:chartTrackingRefBased/>
  <w15:docId w15:val="{45D7B818-0AE3-40E4-8274-92C40EE5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D4439"/>
    <w:pPr>
      <w:widowControl/>
      <w:suppressAutoHyphens w:val="0"/>
      <w:autoSpaceDE/>
      <w:jc w:val="center"/>
    </w:pPr>
    <w:rPr>
      <w:b/>
      <w:bCs/>
      <w:sz w:val="24"/>
      <w:szCs w:val="24"/>
      <w:lang w:val="uk-UA"/>
    </w:rPr>
  </w:style>
  <w:style w:type="paragraph" w:styleId="a4">
    <w:name w:val="No Spacing"/>
    <w:uiPriority w:val="1"/>
    <w:qFormat/>
    <w:rsid w:val="002D44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 Севериненко</dc:creator>
  <cp:keywords/>
  <dc:description/>
  <cp:lastModifiedBy>Марина Кляпка</cp:lastModifiedBy>
  <cp:revision>2</cp:revision>
  <cp:lastPrinted>2024-12-09T11:41:00Z</cp:lastPrinted>
  <dcterms:created xsi:type="dcterms:W3CDTF">2024-12-26T09:17:00Z</dcterms:created>
  <dcterms:modified xsi:type="dcterms:W3CDTF">2024-12-26T09:17:00Z</dcterms:modified>
</cp:coreProperties>
</file>