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772" w:rsidRPr="00953772" w:rsidRDefault="00953772" w:rsidP="00953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Протокол № 42</w:t>
      </w:r>
    </w:p>
    <w:p w:rsidR="00953772" w:rsidRPr="00953772" w:rsidRDefault="00953772" w:rsidP="00953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Порядок денний Постійної депутатської комісії Боярської міської Ради з питань житлово-комунального господарства, енергозбереження та благоустрою міста</w:t>
      </w:r>
    </w:p>
    <w:p w:rsidR="00953772" w:rsidRPr="00953772" w:rsidRDefault="00953772" w:rsidP="00953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772" w:rsidRPr="00953772" w:rsidRDefault="00953772" w:rsidP="009537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м. Боярка                                                                                  від 23.01.2018 рік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Є.В. –  голова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Юрченко В.В. – секретар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А.Н. – член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А.М. – член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О.Б. – член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О.В. – член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Марценюк В.М. – заступник голови комісії,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Запрошені: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Мусієнко Н.І. –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>. відділу фінансів, економічного розвитку та торгівлі;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Камінський В.А. – начальник КП «БГВУЖКГ»;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Михеєнко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А.В. – директор КП «Боярка-Водоканал»;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Сафонов В.М. –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Макаров В.Г. – командир ГФ з охорони правопорядку «Боярський міський патруль»;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Іванова Т.C. – директор КЗ «Будинок культури»;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Грищенко М.М. – головний бухгалтер;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Курбонов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Р.Б. – начальник відділу інформаційно-аналітичного забезпечення;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Сікорський В.А.- начальник бюро;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Коваленко Г.А. – директора КП «ІА «Боярка -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>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Цингарюк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Т.В. – головний бухгалтер КП «ІА «Боярка -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>»;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Євлашевський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К.М – директор Боярської міської школи мистецтв.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Присутні депутати та представники громадськості: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lastRenderedPageBreak/>
        <w:t>Мазурець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В.В. – заступник міського голови;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Л.С. – депутат Боярської міської ради;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14.05   – комісія розпочала роботу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Питання згідно порядку денного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1. Звернення  начальника Головного управління розвідки Міністерства оборони України щодо прийняття до комунальної власності територіальної громади квартири , за адресою: вул.Білогородська,51, корпус.5 кв.23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 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2.Розгляд звернення до депутатів гр. Мельника Г.Р.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взяти до відома дане питання та перенаправити на розгляд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Питання згідно порядку денного пленарного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засідання чергової 40 сесії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Боярської міської ради VІІ скликання 25 січня 2018 року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1.Звіт про роботу відділу інформаційно-аналітичного забезпечення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Курбонова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Р.Б. – начальника відділу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lastRenderedPageBreak/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2. Звіт про роботу військово-облікового бюро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Заслухали: Сікорський В.А. – начальника бюро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3.Звіт про діяльності ГФ з охорони правопорядку «Боярський міський патруль»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Заслухали: Макаров В.Г. – командира ГФ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Голосували: за «5», проти «0», утримались «1»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4.Звіт про діяльність КП «ІА «Боярка-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>»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Коваленко Г.А. – директора КП «ІА «Боярка -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інформ»та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Цингарюк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Т.В.- головний бухгалтер КП «ІА «Боярка -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інформ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 за  умови погодження Постійної депутатської комісії з питань реалізації державної  регуляторної політики у сфері господарської діяльності, фінансів, бюджету, соціально-економічного розвитку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О.В. – вийшов 14.30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5. Звіт  про діяльність Комунального закладу «Будинок культури Боярської міської ради»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Заслухали: Іванову Т.С. -  директора КЗ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«5»,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Дюльдін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О.В. повернувся о 14.38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lastRenderedPageBreak/>
        <w:t>6.Звіт  про діяльність Комунального Закладу «Боярська міська дитячо-юнацька спортивна школа» за 2017 рік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Заслухали: Сафонов В.М. -  директор КЗ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 за  умови погодження Постійної депутатської комісії з питань реалізації державної  регуляторної політики у сфері господарської діяльності, фінансів, бюджету, соціально-економічного розвитку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7.Земельні питання.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Заслухали: Пасічник Р.С. – в.о. начальника відділу землевпорядкування та кадастру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дані  за погодження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8.Звіт  про діяльність Боярської міської  дитячої школи мистецтв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 відсутній: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Євлашевський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К.М. -  директор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взяти до відома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9. Про затвердження Положення про порядок надання матеріальної допомоги мешканцям м. Боярка.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Т.П. – заступник міського голови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Вирішили: підтримати дане питання зі змінами в п.2.8, а саме: за рекомендації депутата згідно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 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10.Звіт про виконання міських цільових Програм соціального напрямку за 2017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Доповідач: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Кочкова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Т.П. – заступник міського голови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затвердити звіт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 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11. Про внесення змін до рішення чергової  39 сесії Боярської міської ради VIІ скликання від 21.12.2017 року № 39/1259 «Про затвердження міського бюджету на 2018 рік».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Мусієнко Н.І. –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розвитку та торгівлі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 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13.Про встановлення ставок податку на нерухоме майно, відмінне від земельної ділянки на 2018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Мусієнко Н.І. –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розвитку та торгівлі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Голосували: за «4 », проти «0», утримались «2»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Є.В.,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14.Про встановлення ставок єдиного податку на 2018 рік.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Заслухали: Мусієнко Н.І. –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нач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>. відділу фінансів, економічного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розвитку та торгівлі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Голосували: за «4 », проти «0», утримались «2»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Є.В.,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Мірзаєв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15. Про доповнення до рішення Боярської міської ради «Про затвердження плану діяльності з підготовки проектів регуляторних актів на 2018 рік»           № 38/1230 від 07.12.2017 року.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t>Доповідач відсутній: Гончар К.І. –начальник юридичного відділу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взяти до відома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16. Про умови визначення виконавця послуг з вивезення побутових відходів на території міста Боярка.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Заслухали: </w:t>
      </w:r>
      <w:proofErr w:type="spellStart"/>
      <w:r w:rsidRPr="00953772">
        <w:rPr>
          <w:rFonts w:ascii="Times New Roman" w:hAnsi="Times New Roman" w:cs="Times New Roman"/>
          <w:i/>
          <w:iCs/>
          <w:sz w:val="28"/>
          <w:szCs w:val="28"/>
        </w:rPr>
        <w:t>Мазуреця</w:t>
      </w:r>
      <w:proofErr w:type="spellEnd"/>
      <w:r w:rsidRPr="00953772">
        <w:rPr>
          <w:rFonts w:ascii="Times New Roman" w:hAnsi="Times New Roman" w:cs="Times New Roman"/>
          <w:i/>
          <w:iCs/>
          <w:sz w:val="28"/>
          <w:szCs w:val="28"/>
        </w:rPr>
        <w:t xml:space="preserve"> В.В. – заступника міського голови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17. Про добровільне об’єднання  територіальних громад.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Доповідач відсутній: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Рябошапка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М.А.- керуючий справами виконавчого комітету Боярської міської ради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підтримати дане питання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Питання з голосу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 xml:space="preserve">1.Звернення депутата Боярської міської ради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Рашковського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 xml:space="preserve"> Г.О. щодо списання заборгованості  за ненадані  послуги КП «БГВУЖКГ» мешканцям  масиву </w:t>
      </w:r>
      <w:proofErr w:type="spellStart"/>
      <w:r w:rsidRPr="00953772">
        <w:rPr>
          <w:rFonts w:ascii="Times New Roman" w:hAnsi="Times New Roman" w:cs="Times New Roman"/>
          <w:sz w:val="28"/>
          <w:szCs w:val="28"/>
        </w:rPr>
        <w:t>Сільгосптехнікуму</w:t>
      </w:r>
      <w:proofErr w:type="spellEnd"/>
      <w:r w:rsidRPr="00953772">
        <w:rPr>
          <w:rFonts w:ascii="Times New Roman" w:hAnsi="Times New Roman" w:cs="Times New Roman"/>
          <w:sz w:val="28"/>
          <w:szCs w:val="28"/>
        </w:rPr>
        <w:t>.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Вирішили: доручити  заступнику міського голови з комунальних питань спільно з юридичним відділом  вивчити дане питання і надати відповідь на колективне звернення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Голосували: за «6», проти «0», утримались «0»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sz w:val="28"/>
          <w:szCs w:val="28"/>
        </w:rPr>
      </w:pPr>
      <w:r w:rsidRPr="00953772">
        <w:rPr>
          <w:rFonts w:ascii="Times New Roman" w:hAnsi="Times New Roman" w:cs="Times New Roman"/>
          <w:sz w:val="28"/>
          <w:szCs w:val="28"/>
        </w:rPr>
        <w:t>14. Комісія завершила роботу 16.00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                                                                    Є.В. </w:t>
      </w:r>
      <w:proofErr w:type="spellStart"/>
      <w:r w:rsidRPr="00953772">
        <w:rPr>
          <w:rFonts w:ascii="Times New Roman" w:hAnsi="Times New Roman" w:cs="Times New Roman"/>
          <w:b/>
          <w:bCs/>
          <w:sz w:val="28"/>
          <w:szCs w:val="28"/>
        </w:rPr>
        <w:t>Михальов</w:t>
      </w:r>
      <w:proofErr w:type="spellEnd"/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53772" w:rsidRPr="00953772" w:rsidRDefault="00953772" w:rsidP="009537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772">
        <w:rPr>
          <w:rFonts w:ascii="Times New Roman" w:hAnsi="Times New Roman" w:cs="Times New Roman"/>
          <w:b/>
          <w:bCs/>
          <w:sz w:val="28"/>
          <w:szCs w:val="28"/>
        </w:rPr>
        <w:t>Секретар комісії                                                                 В.В. Юрченко</w:t>
      </w:r>
    </w:p>
    <w:p w:rsidR="00AD0CD6" w:rsidRPr="00953772" w:rsidRDefault="00AD0CD6" w:rsidP="00953772"/>
    <w:sectPr w:rsidR="00AD0CD6" w:rsidRPr="009537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4A3C"/>
    <w:multiLevelType w:val="multilevel"/>
    <w:tmpl w:val="397E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27988"/>
    <w:multiLevelType w:val="multilevel"/>
    <w:tmpl w:val="53B8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063429">
    <w:abstractNumId w:val="1"/>
  </w:num>
  <w:num w:numId="2" w16cid:durableId="12680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A"/>
    <w:rsid w:val="0000402F"/>
    <w:rsid w:val="000C12BB"/>
    <w:rsid w:val="001417DE"/>
    <w:rsid w:val="001542B6"/>
    <w:rsid w:val="0017244A"/>
    <w:rsid w:val="00172BB0"/>
    <w:rsid w:val="00176789"/>
    <w:rsid w:val="00176868"/>
    <w:rsid w:val="00190213"/>
    <w:rsid w:val="001F6306"/>
    <w:rsid w:val="00202B7F"/>
    <w:rsid w:val="00223207"/>
    <w:rsid w:val="0022752A"/>
    <w:rsid w:val="003166F7"/>
    <w:rsid w:val="003D5747"/>
    <w:rsid w:val="003E1C8F"/>
    <w:rsid w:val="00400079"/>
    <w:rsid w:val="00407181"/>
    <w:rsid w:val="0048676F"/>
    <w:rsid w:val="00497A70"/>
    <w:rsid w:val="0051003A"/>
    <w:rsid w:val="00512BE1"/>
    <w:rsid w:val="00533FCA"/>
    <w:rsid w:val="00567430"/>
    <w:rsid w:val="005C7AC5"/>
    <w:rsid w:val="00605B0E"/>
    <w:rsid w:val="006071DB"/>
    <w:rsid w:val="00627A58"/>
    <w:rsid w:val="00647309"/>
    <w:rsid w:val="006A62ED"/>
    <w:rsid w:val="006B6509"/>
    <w:rsid w:val="006E1FF9"/>
    <w:rsid w:val="00705A90"/>
    <w:rsid w:val="00752B01"/>
    <w:rsid w:val="007A353E"/>
    <w:rsid w:val="007A4F6D"/>
    <w:rsid w:val="007B6724"/>
    <w:rsid w:val="007D3176"/>
    <w:rsid w:val="007F7914"/>
    <w:rsid w:val="00823D7B"/>
    <w:rsid w:val="00856DDF"/>
    <w:rsid w:val="00860000"/>
    <w:rsid w:val="0087717B"/>
    <w:rsid w:val="00902F3A"/>
    <w:rsid w:val="00907AA2"/>
    <w:rsid w:val="009128F2"/>
    <w:rsid w:val="00953772"/>
    <w:rsid w:val="009719B5"/>
    <w:rsid w:val="00991641"/>
    <w:rsid w:val="00992F92"/>
    <w:rsid w:val="00994375"/>
    <w:rsid w:val="009F6934"/>
    <w:rsid w:val="00A054B4"/>
    <w:rsid w:val="00AD0CD6"/>
    <w:rsid w:val="00B01F35"/>
    <w:rsid w:val="00B2038A"/>
    <w:rsid w:val="00B37EFC"/>
    <w:rsid w:val="00B94689"/>
    <w:rsid w:val="00BB30FD"/>
    <w:rsid w:val="00C15D05"/>
    <w:rsid w:val="00C25387"/>
    <w:rsid w:val="00CB7BEE"/>
    <w:rsid w:val="00CE52E6"/>
    <w:rsid w:val="00CF709A"/>
    <w:rsid w:val="00D34125"/>
    <w:rsid w:val="00D42DDA"/>
    <w:rsid w:val="00D84F1B"/>
    <w:rsid w:val="00DC305E"/>
    <w:rsid w:val="00E0260C"/>
    <w:rsid w:val="00E53D32"/>
    <w:rsid w:val="00E675ED"/>
    <w:rsid w:val="00E82278"/>
    <w:rsid w:val="00EA46DC"/>
    <w:rsid w:val="00EC4361"/>
    <w:rsid w:val="00ED5826"/>
    <w:rsid w:val="00EF5AAB"/>
    <w:rsid w:val="00F019F1"/>
    <w:rsid w:val="00F453C3"/>
    <w:rsid w:val="00F8035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A04"/>
  <w15:chartTrackingRefBased/>
  <w15:docId w15:val="{59878C1D-EDC0-4C00-B07A-B47E73E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6</Pages>
  <Words>4876</Words>
  <Characters>2780</Characters>
  <Application>Microsoft Office Word</Application>
  <DocSecurity>0</DocSecurity>
  <Lines>23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81</cp:revision>
  <dcterms:created xsi:type="dcterms:W3CDTF">2025-01-04T12:29:00Z</dcterms:created>
  <dcterms:modified xsi:type="dcterms:W3CDTF">2025-01-06T11:41:00Z</dcterms:modified>
</cp:coreProperties>
</file>