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31" w:rsidRPr="00956684" w:rsidRDefault="00042231" w:rsidP="00042231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</w:t>
      </w:r>
      <w:r w:rsidRPr="0095668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Протокол № 01-02/</w:t>
      </w:r>
      <w:r w:rsidR="00331D5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24</w:t>
      </w:r>
    </w:p>
    <w:p w:rsidR="00042231" w:rsidRPr="00956684" w:rsidRDefault="00042231" w:rsidP="0004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042231" w:rsidRPr="00956684" w:rsidRDefault="00042231" w:rsidP="0004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956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042231" w:rsidRPr="00956684" w:rsidRDefault="00042231" w:rsidP="000422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042231" w:rsidRPr="00956684" w:rsidRDefault="00042231" w:rsidP="0004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</w:t>
      </w:r>
      <w:r w:rsidR="00331D5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05 червня</w:t>
      </w: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2023 р.</w:t>
      </w:r>
    </w:p>
    <w:p w:rsidR="00042231" w:rsidRPr="00956684" w:rsidRDefault="00042231" w:rsidP="000422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42231" w:rsidRPr="00956684" w:rsidRDefault="00042231" w:rsidP="000422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42231" w:rsidRPr="00956684" w:rsidRDefault="00042231" w:rsidP="0004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Марценюк</w:t>
      </w:r>
      <w:proofErr w:type="spellEnd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Віктор Миколайович – голова комісії.</w:t>
      </w:r>
    </w:p>
    <w:p w:rsidR="00042231" w:rsidRPr="00956684" w:rsidRDefault="00042231" w:rsidP="0004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Арчаков</w:t>
      </w:r>
      <w:proofErr w:type="spellEnd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Андрій Миколайович – заступник голови комісії.</w:t>
      </w:r>
    </w:p>
    <w:p w:rsidR="00042231" w:rsidRPr="00956684" w:rsidRDefault="00042231" w:rsidP="0004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Дюльдін</w:t>
      </w:r>
      <w:proofErr w:type="spellEnd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Олександр Валентинович – секретар комісії.</w:t>
      </w:r>
    </w:p>
    <w:p w:rsidR="00042231" w:rsidRPr="00956684" w:rsidRDefault="00042231" w:rsidP="0004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Матейко</w:t>
      </w:r>
      <w:proofErr w:type="spellEnd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Анатолій Васильович</w:t>
      </w:r>
    </w:p>
    <w:p w:rsidR="00042231" w:rsidRPr="00956684" w:rsidRDefault="00042231" w:rsidP="0004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Лавріненко</w:t>
      </w:r>
      <w:proofErr w:type="spellEnd"/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Любов Степанівна</w:t>
      </w:r>
    </w:p>
    <w:p w:rsidR="00042231" w:rsidRPr="00956684" w:rsidRDefault="00042231" w:rsidP="0033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31D5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Матейко</w:t>
      </w:r>
      <w:proofErr w:type="spellEnd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А.В., </w:t>
      </w:r>
      <w:proofErr w:type="spellStart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Арчаков</w:t>
      </w:r>
      <w:proofErr w:type="spellEnd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А.М..</w:t>
      </w:r>
    </w:p>
    <w:p w:rsidR="00042231" w:rsidRPr="00956684" w:rsidRDefault="00042231" w:rsidP="0033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31D5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proofErr w:type="spellStart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</w:t>
      </w:r>
      <w:proofErr w:type="spellEnd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Кабанцова В.І., Ткаченко І.В.,       Папоян О.А., Савчук М.В., Шульга В.В., Петренко Т.М., Пилипчук Г.С., Романюк А.О..</w:t>
      </w:r>
    </w:p>
    <w:p w:rsidR="00042231" w:rsidRPr="00956684" w:rsidRDefault="00042231" w:rsidP="00042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31D5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9566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Аніканова</w:t>
      </w:r>
      <w:proofErr w:type="spellEnd"/>
      <w:r w:rsidR="00331D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Г., Степаненко О..</w:t>
      </w:r>
    </w:p>
    <w:p w:rsidR="00042231" w:rsidRPr="00331D58" w:rsidRDefault="00331D58" w:rsidP="00331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31D5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Початок засідання 10 </w:t>
      </w:r>
      <w:r w:rsidR="00042231" w:rsidRPr="00331D5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год. </w:t>
      </w:r>
      <w:r w:rsidRPr="00331D5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10</w:t>
      </w:r>
      <w:r w:rsidR="00042231" w:rsidRPr="00331D5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хв.</w:t>
      </w:r>
    </w:p>
    <w:p w:rsidR="00331D58" w:rsidRPr="00031625" w:rsidRDefault="00331D58" w:rsidP="00331D58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Слухали: </w:t>
      </w:r>
    </w:p>
    <w:p w:rsidR="00331D58" w:rsidRPr="00B54829" w:rsidRDefault="00331D58" w:rsidP="00331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1. Про хід виконання депутатських запитів, звернень та рішень сесій Боярської міської ради VІІІ скликання.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Арчаков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А.М. прийшов о 10 год 12 хв.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автомобіля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гуманітарною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допомогою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передачу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його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набувачу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proofErr w:type="spellStart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Саламатіна</w:t>
      </w:r>
      <w:proofErr w:type="spellEnd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«Центр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новій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редакції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 w:rsidR="002D5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доповіла про 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зауваження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депутата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Коржової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рекомендацію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доповнення до Положення.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проєкт рішення до розгляду на </w:t>
      </w:r>
      <w:r w:rsidR="002D5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сесії з урахуванням рекомендацій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комісії з питань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 людини, законності, протидії корупції та регламенту депутатської діяльності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проєкт рішення до розгляду на сесії з урахуванням рекомендації комісії з питань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 людини, законності, протидії корупції та регламенту депутатської діяльності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дітей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Щаслива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успішна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родина» на 2022 – 2026 роки»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новій редакції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Не розглядали в зв’язку з відсутністю доповідача.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5. Про затвердження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Програми «Поводження із безпритульними тваринами у Боярській міській територіальній громаді» на 2023 рік у новій редакції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Не розглядали в зв’язку з відсутністю доповідача.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6.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Заходів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соціальної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підтримки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сім’ям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вразливих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категорій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 2022-2024 роки».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Папоян О.А.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 </w:t>
      </w:r>
      <w:bookmarkStart w:id="0" w:name="_Hlk13141184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до </w:t>
      </w:r>
      <w:bookmarkStart w:id="1" w:name="_Hlk125628923"/>
      <w:bookmarkStart w:id="2" w:name="_Hlk135384791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Заходів</w:t>
      </w:r>
      <w:bookmarkStart w:id="3" w:name="_Hlk131416125"/>
      <w:bookmarkEnd w:id="0"/>
      <w:bookmarkEnd w:id="1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Комплексної програми </w:t>
      </w:r>
      <w:proofErr w:type="gramStart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соціальної  підтримки</w:t>
      </w:r>
      <w:proofErr w:type="gramEnd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End w:id="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населення Боярської міської територіальної громади «Турбота» на 2022-2024 роки</w:t>
      </w:r>
      <w:bookmarkEnd w:id="2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Папоян О.А.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фінансування </w:t>
      </w:r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облаштування приміщення для окремого проживання дівчат-</w:t>
      </w:r>
      <w:proofErr w:type="spellStart"/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ліцеїсток</w:t>
      </w:r>
      <w:proofErr w:type="spellEnd"/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Київського військового ліцею імені Івана Богуна </w:t>
      </w:r>
      <w:r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</w:t>
      </w:r>
      <w:r w:rsidR="002D5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депутатської комісії з питань бюджету та</w:t>
      </w:r>
      <w:r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погоджувальної ради.</w:t>
      </w:r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B29B8" w:rsidRPr="009C0806" w:rsidRDefault="00331D58" w:rsidP="007B29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B29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погодити проєкт рішення до розгляду на сесії в цілому; </w:t>
      </w:r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фінансування облаштування приміщення для окремого проживання дівчат-</w:t>
      </w:r>
      <w:proofErr w:type="spellStart"/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ліцеїсток</w:t>
      </w:r>
      <w:proofErr w:type="spellEnd"/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Київського військового ліцею імені Івана Богуна </w:t>
      </w:r>
      <w:r w:rsidR="007B29B8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на розгляд </w:t>
      </w:r>
      <w:r w:rsidR="002D5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депутатської комісії з питань бюджету та </w:t>
      </w:r>
      <w:r w:rsidR="007B29B8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погоджувальної ради.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7B29B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7B29B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7B29B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</w:t>
      </w:r>
      <w:proofErr w:type="spellStart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7B29B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7B29B8" w:rsidRDefault="007B29B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А.</w:t>
      </w:r>
      <w:r w:rsidRP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– про</w:t>
      </w:r>
      <w:r w:rsidR="00BA02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те, що </w:t>
      </w:r>
      <w:r w:rsid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неодноразово подавав депутатські</w:t>
      </w:r>
      <w:r w:rsidR="00BA02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звернення 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необхідність поточного ремонту</w:t>
      </w:r>
      <w:r w:rsidR="00BA02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багатоповерхових </w:t>
      </w:r>
      <w:r w:rsidR="00BA02BB" w:rsidRP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будинків</w:t>
      </w:r>
      <w:r w:rsidR="00E57DE9" w:rsidRP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але фінансування </w:t>
      </w:r>
      <w:r w:rsid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проведення ремонтних робіт вказаних будинків не відбулось.</w:t>
      </w:r>
    </w:p>
    <w:p w:rsidR="00E57DE9" w:rsidRPr="00E57DE9" w:rsidRDefault="00E57DE9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E57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сії рекомендували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звернутись повторно та подати депутатське звернення </w:t>
      </w:r>
      <w:r w:rsidR="009174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розгляд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174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постійних депутатських комісій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7B29B8" w:rsidRDefault="007B29B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</w:t>
      </w:r>
      <w:r w:rsidRP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E57D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погодити проєкт рішення до розгляду на сесії.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B2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Pr="005B7A6E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</w:t>
      </w:r>
      <w:r w:rsidR="007B29B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«проти»  - 0, «утримались» - 1</w:t>
      </w:r>
      <w:r w:rsidR="00E57DE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(</w:t>
      </w:r>
      <w:proofErr w:type="spellStart"/>
      <w:r w:rsidR="00E57DE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Арчаков</w:t>
      </w:r>
      <w:proofErr w:type="spellEnd"/>
      <w:r w:rsidR="00E57DE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А.М.)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="00024F6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</w:p>
    <w:p w:rsidR="00331D58" w:rsidRPr="00031625" w:rsidRDefault="00331D58" w:rsidP="00331D58">
      <w:pPr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lang w:val="uk-UA"/>
        </w:rPr>
        <w:t xml:space="preserve">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Петренко Т.М. –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31D58" w:rsidRDefault="00331D58" w:rsidP="00222C1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–</w:t>
      </w:r>
      <w:r w:rsidR="007B29B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22C15" w:rsidRP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</w:t>
      </w:r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фінансування облаштування приміщення для окремого проживання дівчат-</w:t>
      </w:r>
      <w:proofErr w:type="spellStart"/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ліцеїсток</w:t>
      </w:r>
      <w:proofErr w:type="spellEnd"/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Київського військового ліцею імені Івана Богуна </w:t>
      </w:r>
      <w:r w:rsidR="00222C15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ради.</w:t>
      </w:r>
    </w:p>
    <w:p w:rsidR="005B7A6E" w:rsidRDefault="005B7A6E" w:rsidP="00222C1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– про </w:t>
      </w:r>
      <w:r w:rsidRPr="005B7A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субвенцію обласному бюджету – 1 млн грн для придбання шкільного автобусу. Запропонувала включити до </w:t>
      </w:r>
      <w:proofErr w:type="spellStart"/>
      <w:r w:rsidRPr="005B7A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5B7A6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рішення.</w:t>
      </w:r>
    </w:p>
    <w:p w:rsidR="00331D58" w:rsidRPr="00031625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винести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на розгляд погоджувальної ради з урахува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/>
        </w:rPr>
        <w:t>нням рекомендацій та пропозицій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31D58" w:rsidRDefault="00222C15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- 4</w:t>
      </w:r>
      <w:r w:rsidR="00331D58" w:rsidRPr="0003162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«проти»  - 0, «утримались» - 0, «не проголосували» - 0,  </w:t>
      </w:r>
      <w:r w:rsidR="00331D58" w:rsidRPr="00031625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закладу дошкільної освіти (ясла-садок) комбінованого типу «Іскорка» Боярської міської ради.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222C15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222C1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комунального закладу дошкільної освіти (дитячий садок) «Бджілка» Боярської міської ради.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Кабанцова В.І.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222C1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17.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на об’єкт нерухомого майна -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житловий будинок 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Княжичі, вул. Шевченка, будинок № 72.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8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 визначення належності та права комунальної власності на громадський будинок з господарськими (допоміжними) будівлями та спорудами -  Фельдшерсько-акушерський пункт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Перевіз, вул. Річна, № 7 а.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9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331D58"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31D58"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</w:t>
      </w:r>
      <w:r w:rsidR="00331D58"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рішення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сесії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від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13.04.2023 року № 34/2064 «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погодження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КНП «ЦПМСД»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наміру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щодо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передачі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нежитлових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приміщень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комунальної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власності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територіальної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громади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в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оренду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з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проведенням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аукціону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»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 Про доцільність передачі майна комунальної власності Боярської міської територіальної громади в оренду з проведенням аукціону та включення в Перелік Першого типу.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звернення </w:t>
      </w:r>
      <w:r w:rsidR="00843904" w:rsidRP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Територіальної служби судової охорони у місті Києві та Київській області листом від 30.05.2023 № 02-09/3213/0-23 про передачу в оренду строком на 5 років, без проведення аукціону приміщення комунальної власності за </w:t>
      </w:r>
      <w:proofErr w:type="spellStart"/>
      <w:r w:rsidR="00843904" w:rsidRP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адресою</w:t>
      </w:r>
      <w:proofErr w:type="spellEnd"/>
      <w:r w:rsidR="00843904" w:rsidRP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м. Боярка, вул. Грушевського, 39 для розміщення службової документації, документів бухгалтерського обліку, штампів, печаток, військових квитків, особових справ співробітників та інших матеріальних цінностей у разі активації військової </w:t>
      </w:r>
      <w:r w:rsid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агресії в умовах воєнного стану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питання </w:t>
      </w:r>
      <w:r w:rsid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843904" w:rsidRPr="008439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 доцільність передачі майна комунальної власності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винести на розгляд погоджувальної ради питання «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Про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передачу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майна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комунальної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власності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Боярської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міської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територіальної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громади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за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адресою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Київська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область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Фастівський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район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,  м.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Боярка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87374">
        <w:rPr>
          <w:rFonts w:ascii="Times New Roman" w:hAnsi="Times New Roman" w:cs="Times New Roman"/>
          <w:bCs/>
          <w:sz w:val="26"/>
          <w:szCs w:val="26"/>
        </w:rPr>
        <w:t>вул</w:t>
      </w:r>
      <w:proofErr w:type="spellEnd"/>
      <w:r w:rsidRPr="00587374">
        <w:rPr>
          <w:rFonts w:ascii="Times New Roman" w:hAnsi="Times New Roman" w:cs="Times New Roman"/>
          <w:bCs/>
          <w:sz w:val="26"/>
          <w:szCs w:val="26"/>
        </w:rPr>
        <w:t xml:space="preserve">. Білогородська, 13 </w:t>
      </w:r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в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оренду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без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проведення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аукціону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та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включення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в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Перелік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другого</w:t>
      </w:r>
      <w:proofErr w:type="spellEnd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типу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zh-CN"/>
        </w:rPr>
        <w:t>»</w:t>
      </w:r>
      <w:r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винести питання на розгляд погоджувальної ради з урахуванням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питання на розгляд погоджувальної ради з урахуванням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222C1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24. Про передачу майна комунальної власності Боярської міської територіальної громади в  оренду без проведення аукціону та включення в Перелік другого типу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 w:rsidR="002323D3" w:rsidRPr="00232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звернення Фастівського районного управління поліції ГУ НП в Київській області листом від 29.05.2023 року № 02-09/3173/0-23 про передачу в оренду без проведення аукціону приміщення комунальної власності з метою службового користування та розміщення поліцейських офіцерів Боярської міської територіальної громади, що розташовані за адресами: м. Боярка, вул. Івана Котляревського, 11, приміщення 35 та м. Боярка, вул. </w:t>
      </w:r>
      <w:proofErr w:type="spellStart"/>
      <w:r w:rsidR="002323D3" w:rsidRPr="00232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Софіївська</w:t>
      </w:r>
      <w:proofErr w:type="spellEnd"/>
      <w:r w:rsidR="002323D3" w:rsidRPr="002323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2/73, приміщення 23.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31D58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25. Про внесення змін до рішення сесії Боярської міської ради від 09.02.2023 року № 32/1970 "Про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управління".</w:t>
      </w:r>
    </w:p>
    <w:p w:rsidR="00331D58" w:rsidRDefault="00331D58" w:rsidP="00331D58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22C15" w:rsidRPr="009C0806" w:rsidRDefault="00331D58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222C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222C15" w:rsidRPr="00B54829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222C15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Default="00222C15" w:rsidP="00222C1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="00331D58"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26. </w:t>
      </w:r>
      <w:r w:rsidR="00331D58"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Земельні питання.</w:t>
      </w:r>
    </w:p>
    <w:p w:rsidR="00331D58" w:rsidRDefault="00222C15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Не розглядали</w:t>
      </w:r>
      <w:r w:rsidR="00331D58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331D58" w:rsidRDefault="00331D58" w:rsidP="00331D58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27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Архітектурні питання.</w:t>
      </w:r>
    </w:p>
    <w:p w:rsidR="00331D58" w:rsidRPr="00B54829" w:rsidRDefault="00331D58" w:rsidP="00331D58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65D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222C1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на розгляд погоджувальної ради з урахуванням рекомендацій профільної комісії.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 з урахуванням рекомендацій профільної комісії.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222C1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EB527E" w:rsidRDefault="00331D58" w:rsidP="00EB527E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525A7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28. Різне.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Питання внесені з голосу!</w:t>
      </w:r>
    </w:p>
    <w:p w:rsidR="00331D58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Pr="00EB527E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Савчук М.В. - </w:t>
      </w:r>
      <w:r w:rsidRPr="00F341F8">
        <w:rPr>
          <w:rFonts w:ascii="Times New Roman" w:eastAsia="Times New Roman" w:hAnsi="Times New Roman" w:cs="Times New Roman"/>
          <w:sz w:val="26"/>
          <w:szCs w:val="26"/>
          <w:lang w:val="uk-UA"/>
        </w:rPr>
        <w:t>про необхідність включення до порядку денного чергової 36 сесії питання</w:t>
      </w:r>
      <w:r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«</w:t>
      </w:r>
      <w:r w:rsidRPr="005C7AF5">
        <w:rPr>
          <w:rFonts w:ascii="Times New Roman" w:eastAsia="Calibri" w:hAnsi="Times New Roman" w:cs="Times New Roman"/>
          <w:sz w:val="26"/>
          <w:szCs w:val="26"/>
          <w:lang w:val="uk-UA"/>
        </w:rPr>
        <w:t>Про затвердження Програми</w:t>
      </w:r>
      <w:r w:rsidRPr="005C7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утримання кладовищ та поховання окремих категорій громадян Боярської міської територіальної  громади на 2023 рік, у новій редакції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»</w:t>
      </w:r>
      <w:r w:rsidRPr="005C7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.</w:t>
      </w:r>
      <w:r w:rsidR="005322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Доповіла про внесені зміни та заплановані заходи.</w:t>
      </w:r>
    </w:p>
    <w:p w:rsidR="0053223E" w:rsidRDefault="0053223E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Лавріненко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Л.С. – </w:t>
      </w:r>
      <w:r w:rsidRPr="0053223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задала питання про те, чи є візуалізація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Pr="0053223E">
        <w:rPr>
          <w:rFonts w:ascii="Times New Roman" w:eastAsia="Times New Roman" w:hAnsi="Times New Roman" w:cs="Times New Roman"/>
          <w:sz w:val="26"/>
          <w:szCs w:val="26"/>
          <w:lang w:val="uk-UA"/>
        </w:rPr>
        <w:t>Алеї слави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».</w:t>
      </w:r>
    </w:p>
    <w:p w:rsidR="0053223E" w:rsidRDefault="0053223E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Савчук М.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В. – про те,</w:t>
      </w:r>
      <w:r w:rsidR="005B7A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що ескізи та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графічні матеріали знаходяться у відділі архітектури та містобудування.</w:t>
      </w:r>
    </w:p>
    <w:p w:rsidR="0053223E" w:rsidRDefault="0053223E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Арчаков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М. – задав питання про те, чи проінформовані про заплановані заходи члени сімей загиблих.</w:t>
      </w:r>
    </w:p>
    <w:p w:rsidR="0053223E" w:rsidRDefault="0053223E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Савчук М.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В. – про те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що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з даного питання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ідбулись загальні збори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очолював збори міський голова, </w:t>
      </w:r>
      <w:r w:rsidR="005B7A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встановлення пам’ятників узгоджено</w:t>
      </w:r>
      <w:r w:rsidR="00C923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з членами сімей загиблих.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EB52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EB52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36 сесії,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36 сесії, погодити проєкт рішення до розгляду на сесії.</w:t>
      </w:r>
    </w:p>
    <w:p w:rsidR="00331D58" w:rsidRPr="005C7AF5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EB5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31D58" w:rsidRPr="00460AD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Pr="00EB527E">
        <w:rPr>
          <w:rFonts w:ascii="Times New Roman" w:eastAsia="Times New Roman" w:hAnsi="Times New Roman" w:cs="Times New Roman"/>
          <w:sz w:val="26"/>
          <w:szCs w:val="26"/>
          <w:lang w:val="uk-UA"/>
        </w:rPr>
        <w:t>2.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Пилипчук Г.С. – </w:t>
      </w:r>
      <w:r w:rsidRPr="00460AD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необхідність включення до порядку денного чергової 36 сесії питання «Про визначення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КП «БГВУЖКГ» Боярської міської ради балансоутримувачем майна комунальної власності Боярської міської територіальної громади».</w:t>
      </w:r>
    </w:p>
    <w:p w:rsidR="00331D58" w:rsidRPr="009C0806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="00EB52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EB52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36 сесії, погодити проєкт рішення до розгляду на сесії.</w:t>
      </w:r>
    </w:p>
    <w:p w:rsidR="00331D58" w:rsidRPr="00B54829" w:rsidRDefault="00331D58" w:rsidP="00331D5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36 сесії, погодити проєкт рішення до розгляду на сесії.</w:t>
      </w:r>
    </w:p>
    <w:p w:rsidR="00EB527E" w:rsidRPr="00EB527E" w:rsidRDefault="00331D58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EB5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EB527E" w:rsidRDefault="00EB527E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3.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Степаненко 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08.12.2022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№4/12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прив’язки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тимчасових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вул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Хрещатик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4-А, ТОВ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Комерційно-виробнича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фірма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«Фенікс-2»».</w:t>
      </w:r>
      <w:r w:rsidRPr="00845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будівельних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3.1.14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МВС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пожежної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30.12.2014.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1417.</w:t>
      </w:r>
    </w:p>
    <w:p w:rsidR="00EB527E" w:rsidRPr="009C0806" w:rsidRDefault="00EB527E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винести питання на  </w:t>
      </w:r>
      <w:r w:rsidR="007843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погоджувальної ради.</w:t>
      </w:r>
    </w:p>
    <w:p w:rsidR="00EB527E" w:rsidRPr="00B54829" w:rsidRDefault="00EB527E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843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питання </w:t>
      </w:r>
      <w:proofErr w:type="gramStart"/>
      <w:r w:rsidR="007843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 розгляд</w:t>
      </w:r>
      <w:proofErr w:type="gramEnd"/>
      <w:r w:rsidR="007843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погоджувальної ради.</w:t>
      </w:r>
    </w:p>
    <w:p w:rsidR="00EB527E" w:rsidRDefault="00EB527E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</w:t>
      </w:r>
      <w:r w:rsidR="0078433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8433B" w:rsidRDefault="0078433B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78433B" w:rsidRDefault="0078433B" w:rsidP="00EB5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Розгляд звернень</w:t>
      </w:r>
    </w:p>
    <w:p w:rsidR="00917409" w:rsidRDefault="0078433B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r w:rsidRPr="0078433B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2323D3" w:rsidRPr="001562B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Пилипчук Г.С.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– про лист</w:t>
      </w:r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30.03.2023 року № 10-24-7778 Фонду державного майна щодо прийняття захисних споруд цивільного захисту,  які розташовані на території </w:t>
      </w:r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Боярської міської територіальної громади, а саме за </w:t>
      </w:r>
      <w:proofErr w:type="spellStart"/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: вул. Соборності, 36, корпуси 1,2, м. Боярка, які у процесі приватизації не увійшли до статутного капіталу ПрАТ «</w:t>
      </w:r>
      <w:proofErr w:type="spellStart"/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Арксі</w:t>
      </w:r>
      <w:proofErr w:type="spellEnd"/>
      <w:r w:rsidR="00917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». </w:t>
      </w:r>
    </w:p>
    <w:p w:rsidR="002323D3" w:rsidRPr="001562B5" w:rsidRDefault="00917409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/>
        </w:rPr>
        <w:t>Враховуючи відсутність</w:t>
      </w:r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видатків в бюджеті на проведення ремонту, ч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ленами комісії не рекомендовано </w:t>
      </w:r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приймати до комунальної власності територіальної громади міста, споруди цивільного захисту за  </w:t>
      </w:r>
      <w:proofErr w:type="spellStart"/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: в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ул. Соборності, 36, корпуси 1,2 у </w:t>
      </w:r>
      <w:r w:rsidR="002323D3"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>зв’язку з незадовільним станом захисних споруд цивільного захисту та необхідн</w:t>
      </w:r>
      <w:r w:rsidR="002323D3">
        <w:rPr>
          <w:rFonts w:ascii="Times New Roman" w:eastAsia="Times New Roman" w:hAnsi="Times New Roman" w:cs="Times New Roman"/>
          <w:sz w:val="26"/>
          <w:szCs w:val="26"/>
          <w:lang w:val="uk-UA"/>
        </w:rPr>
        <w:t>істю проведення ремонтних робіт.</w:t>
      </w:r>
    </w:p>
    <w:p w:rsidR="002323D3" w:rsidRPr="00B54829" w:rsidRDefault="002323D3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доручити відділу комунальної власності надати відповідь заявнику.</w:t>
      </w:r>
    </w:p>
    <w:p w:rsidR="002323D3" w:rsidRDefault="002323D3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8433B" w:rsidRPr="00EB527E" w:rsidRDefault="0078433B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583DBE" w:rsidRDefault="0078433B" w:rsidP="00583DBE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78433B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Пилипчук Г.С. – </w:t>
      </w:r>
      <w:r w:rsidR="00583DBE" w:rsidRPr="00583DBE">
        <w:rPr>
          <w:rFonts w:ascii="Times New Roman" w:eastAsia="Times New Roman" w:hAnsi="Times New Roman" w:cs="Times New Roman"/>
          <w:sz w:val="26"/>
          <w:szCs w:val="26"/>
          <w:lang w:val="uk-UA"/>
        </w:rPr>
        <w:t>про звернення</w:t>
      </w:r>
      <w:r w:rsidR="00583DB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83DBE">
        <w:rPr>
          <w:rFonts w:ascii="Times New Roman" w:hAnsi="Times New Roman" w:cs="Times New Roman"/>
          <w:color w:val="000000"/>
          <w:sz w:val="26"/>
          <w:szCs w:val="26"/>
        </w:rPr>
        <w:t>ТОВ «</w:t>
      </w:r>
      <w:r w:rsidR="00583DBE">
        <w:rPr>
          <w:rFonts w:ascii="Times New Roman" w:hAnsi="Times New Roman" w:cs="Times New Roman"/>
          <w:color w:val="000000"/>
          <w:sz w:val="26"/>
          <w:szCs w:val="26"/>
          <w:lang w:val="uk-UA"/>
        </w:rPr>
        <w:t>Л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айфсел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18.04.2023 № 02-09/2219/0-23 </w:t>
      </w:r>
      <w:r w:rsidR="00583DBE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</w:t>
      </w:r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продовження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дії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договорів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оренди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між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Боярською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міською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радою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та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ТОВ «</w:t>
      </w:r>
      <w:r w:rsidR="00583DBE">
        <w:rPr>
          <w:rFonts w:ascii="Times New Roman" w:hAnsi="Times New Roman" w:cs="Times New Roman"/>
          <w:color w:val="000000"/>
          <w:sz w:val="26"/>
          <w:szCs w:val="26"/>
          <w:lang w:val="uk-UA"/>
        </w:rPr>
        <w:t>Л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айфсел</w:t>
      </w:r>
      <w:proofErr w:type="spellEnd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="00583DBE" w:rsidRPr="00583DBE">
        <w:rPr>
          <w:rFonts w:ascii="Times New Roman" w:hAnsi="Times New Roman" w:cs="Times New Roman"/>
          <w:color w:val="000000"/>
          <w:sz w:val="26"/>
          <w:szCs w:val="26"/>
        </w:rPr>
        <w:t>строком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35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місяців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діючих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BE">
        <w:rPr>
          <w:rFonts w:ascii="Times New Roman" w:hAnsi="Times New Roman" w:cs="Times New Roman"/>
          <w:color w:val="000000"/>
          <w:sz w:val="26"/>
          <w:szCs w:val="26"/>
        </w:rPr>
        <w:t>умовах</w:t>
      </w:r>
      <w:proofErr w:type="spellEnd"/>
      <w:r w:rsidR="00583DB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3DBE" w:rsidRPr="00583DBE" w:rsidRDefault="00583DBE" w:rsidP="00583DB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Члени комісії запропонували в</w:t>
      </w:r>
      <w:r w:rsidRPr="00583DBE">
        <w:rPr>
          <w:rFonts w:ascii="Times New Roman" w:eastAsia="Times New Roman" w:hAnsi="Times New Roman" w:cs="Times New Roman"/>
          <w:sz w:val="26"/>
          <w:szCs w:val="26"/>
          <w:lang w:val="uk-UA"/>
        </w:rPr>
        <w:t>ідповідно до статті 5 постанови Кабінету міністрів України від 27.05.2022 року № 634 «Про особливості оренди державного та комунального майна у період воєнного стану» вважати договори від 01.07.2020 № КІ2704/39, від 01.07.2020 № КІ2702/38, від</w:t>
      </w:r>
      <w:r w:rsidR="00570D2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24.07.2020 № КІ2700/37 з ТОВ «</w:t>
      </w:r>
      <w:proofErr w:type="spellStart"/>
      <w:r w:rsidR="00570D2D">
        <w:rPr>
          <w:rFonts w:ascii="Times New Roman" w:eastAsia="Times New Roman" w:hAnsi="Times New Roman" w:cs="Times New Roman"/>
          <w:sz w:val="26"/>
          <w:szCs w:val="26"/>
          <w:lang w:val="uk-UA"/>
        </w:rPr>
        <w:t>Л</w:t>
      </w:r>
      <w:r w:rsidRPr="00583DBE">
        <w:rPr>
          <w:rFonts w:ascii="Times New Roman" w:eastAsia="Times New Roman" w:hAnsi="Times New Roman" w:cs="Times New Roman"/>
          <w:sz w:val="26"/>
          <w:szCs w:val="26"/>
          <w:lang w:val="uk-UA"/>
        </w:rPr>
        <w:t>айфсел</w:t>
      </w:r>
      <w:proofErr w:type="spellEnd"/>
      <w:r w:rsidRPr="00583DBE">
        <w:rPr>
          <w:rFonts w:ascii="Times New Roman" w:eastAsia="Times New Roman" w:hAnsi="Times New Roman" w:cs="Times New Roman"/>
          <w:sz w:val="26"/>
          <w:szCs w:val="26"/>
          <w:lang w:val="uk-UA"/>
        </w:rPr>
        <w:t>» продовженими на період дії воєнного стану та протягом чотирьох місяців з дати припинення чи скасування воєнного стану на діючих умовах.</w:t>
      </w:r>
    </w:p>
    <w:p w:rsidR="0078433B" w:rsidRPr="00B54829" w:rsidRDefault="0078433B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доручити відділу комунальної власності надати відповідь заявнику.</w:t>
      </w:r>
    </w:p>
    <w:p w:rsidR="0078433B" w:rsidRDefault="0078433B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78433B" w:rsidRPr="002323D3" w:rsidRDefault="001562B5" w:rsidP="002323D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</w:t>
      </w:r>
      <w:r w:rsidRPr="001562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3. </w:t>
      </w:r>
      <w:r w:rsidR="007843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Пилипчук Г.С. – </w:t>
      </w:r>
      <w:r w:rsidR="0078433B" w:rsidRPr="0078433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</w:t>
      </w:r>
      <w:r w:rsidR="0078433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звернення гр. </w:t>
      </w:r>
      <w:proofErr w:type="spellStart"/>
      <w:r w:rsidR="0078433B">
        <w:rPr>
          <w:rFonts w:ascii="Times New Roman" w:eastAsia="Times New Roman" w:hAnsi="Times New Roman" w:cs="Times New Roman"/>
          <w:sz w:val="26"/>
          <w:szCs w:val="26"/>
          <w:lang w:val="uk-UA"/>
        </w:rPr>
        <w:t>Аніканової</w:t>
      </w:r>
      <w:proofErr w:type="spellEnd"/>
      <w:r w:rsidR="0078433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Г.</w:t>
      </w:r>
      <w:r w:rsidR="00843904" w:rsidRPr="008439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надання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дозволу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приватизацію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гуртожитку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по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вул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І. </w:t>
      </w:r>
      <w:proofErr w:type="spell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Мазепи</w:t>
      </w:r>
      <w:proofErr w:type="spell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gramStart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>24</w:t>
      </w:r>
      <w:proofErr w:type="gramEnd"/>
      <w:r w:rsidR="00843904" w:rsidRPr="00570D2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 в м. Боярка</w:t>
      </w:r>
      <w:r w:rsidR="00843904" w:rsidRPr="00570D2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78433B" w:rsidRPr="00843904" w:rsidRDefault="0078433B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 w:rsidR="0084390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Маренюк</w:t>
      </w:r>
      <w:proofErr w:type="spellEnd"/>
      <w:r w:rsidR="0084390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В.М. – </w:t>
      </w:r>
      <w:r w:rsidR="00843904" w:rsidRPr="00843904">
        <w:rPr>
          <w:rFonts w:ascii="Times New Roman" w:eastAsia="Times New Roman" w:hAnsi="Times New Roman" w:cs="Times New Roman"/>
          <w:sz w:val="26"/>
          <w:szCs w:val="26"/>
          <w:lang w:val="uk-UA"/>
        </w:rPr>
        <w:t>запропонував винести питання на розгляд погоджувальної ради.</w:t>
      </w:r>
      <w:r w:rsidRPr="008439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78433B" w:rsidRPr="009C0806" w:rsidRDefault="0078433B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 розгляд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погоджувальної ради.</w:t>
      </w:r>
    </w:p>
    <w:p w:rsidR="00331D58" w:rsidRDefault="00843904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78433B"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 w:rsidR="007843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78433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="0078433B"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78433B"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917409" w:rsidRDefault="00917409" w:rsidP="0078433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bookmarkStart w:id="4" w:name="_GoBack"/>
      <w:bookmarkEnd w:id="4"/>
    </w:p>
    <w:p w:rsidR="00042231" w:rsidRPr="0078433B" w:rsidRDefault="0078433B" w:rsidP="0004223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78433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Комісія закінчила роботу о 11 год 40 </w:t>
      </w:r>
      <w:r w:rsidR="00042231" w:rsidRPr="0078433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хв.</w:t>
      </w:r>
    </w:p>
    <w:p w:rsidR="00956684" w:rsidRPr="00B54829" w:rsidRDefault="00956684" w:rsidP="0004223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56684" w:rsidRDefault="0078433B" w:rsidP="0004223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</w:t>
      </w:r>
      <w:r w:rsidR="00042231"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комісії ____________________ /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</w:p>
    <w:p w:rsidR="00042231" w:rsidRPr="00B54829" w:rsidRDefault="00042231" w:rsidP="00042231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</w:t>
      </w:r>
    </w:p>
    <w:p w:rsidR="009B4F3B" w:rsidRPr="00956684" w:rsidRDefault="00042231" w:rsidP="002323D3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Секретар  комісії:    ____________________ /</w:t>
      </w:r>
      <w:r w:rsid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2733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Дюльдін</w:t>
      </w:r>
      <w:proofErr w:type="spellEnd"/>
      <w:r w:rsidR="002733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О.В.</w:t>
      </w:r>
      <w:r w:rsidR="0095668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</w:p>
    <w:sectPr w:rsidR="009B4F3B" w:rsidRPr="0095668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86" w:rsidRDefault="00B07F86" w:rsidP="00222C15">
      <w:pPr>
        <w:spacing w:after="0" w:line="240" w:lineRule="auto"/>
      </w:pPr>
      <w:r>
        <w:separator/>
      </w:r>
    </w:p>
  </w:endnote>
  <w:endnote w:type="continuationSeparator" w:id="0">
    <w:p w:rsidR="00B07F86" w:rsidRDefault="00B07F86" w:rsidP="0022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189436"/>
      <w:docPartObj>
        <w:docPartGallery w:val="Page Numbers (Bottom of Page)"/>
        <w:docPartUnique/>
      </w:docPartObj>
    </w:sdtPr>
    <w:sdtEndPr/>
    <w:sdtContent>
      <w:p w:rsidR="00222C15" w:rsidRDefault="00222C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09" w:rsidRPr="00917409">
          <w:rPr>
            <w:noProof/>
            <w:lang w:val="ru-RU"/>
          </w:rPr>
          <w:t>7</w:t>
        </w:r>
        <w:r>
          <w:fldChar w:fldCharType="end"/>
        </w:r>
      </w:p>
    </w:sdtContent>
  </w:sdt>
  <w:p w:rsidR="00222C15" w:rsidRDefault="00222C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86" w:rsidRDefault="00B07F86" w:rsidP="00222C15">
      <w:pPr>
        <w:spacing w:after="0" w:line="240" w:lineRule="auto"/>
      </w:pPr>
      <w:r>
        <w:separator/>
      </w:r>
    </w:p>
  </w:footnote>
  <w:footnote w:type="continuationSeparator" w:id="0">
    <w:p w:rsidR="00B07F86" w:rsidRDefault="00B07F86" w:rsidP="0022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F0"/>
    <w:multiLevelType w:val="hybridMultilevel"/>
    <w:tmpl w:val="DA3CE2DA"/>
    <w:lvl w:ilvl="0" w:tplc="DE8AE86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10490"/>
    <w:multiLevelType w:val="multilevel"/>
    <w:tmpl w:val="8B0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1"/>
    <w:rsid w:val="00024F68"/>
    <w:rsid w:val="00042231"/>
    <w:rsid w:val="000F7A78"/>
    <w:rsid w:val="001562B5"/>
    <w:rsid w:val="00222C15"/>
    <w:rsid w:val="002323D3"/>
    <w:rsid w:val="00273388"/>
    <w:rsid w:val="002D5543"/>
    <w:rsid w:val="00331D58"/>
    <w:rsid w:val="0053223E"/>
    <w:rsid w:val="00570D2D"/>
    <w:rsid w:val="00583DBE"/>
    <w:rsid w:val="005B7A6E"/>
    <w:rsid w:val="006A3455"/>
    <w:rsid w:val="00713C38"/>
    <w:rsid w:val="0078433B"/>
    <w:rsid w:val="007B29B8"/>
    <w:rsid w:val="007E5634"/>
    <w:rsid w:val="00843904"/>
    <w:rsid w:val="0086296A"/>
    <w:rsid w:val="00917409"/>
    <w:rsid w:val="00956684"/>
    <w:rsid w:val="009B4F3B"/>
    <w:rsid w:val="00A902E7"/>
    <w:rsid w:val="00B07F86"/>
    <w:rsid w:val="00BA02BB"/>
    <w:rsid w:val="00C92346"/>
    <w:rsid w:val="00E57DE9"/>
    <w:rsid w:val="00E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90E2"/>
  <w15:chartTrackingRefBased/>
  <w15:docId w15:val="{D72C26BF-94E2-40E0-A352-74A233C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22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2231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84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222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2C15"/>
    <w:rPr>
      <w:lang w:val="en-US"/>
    </w:rPr>
  </w:style>
  <w:style w:type="paragraph" w:styleId="a9">
    <w:name w:val="footer"/>
    <w:basedOn w:val="a"/>
    <w:link w:val="aa"/>
    <w:uiPriority w:val="99"/>
    <w:unhideWhenUsed/>
    <w:rsid w:val="00222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2C15"/>
    <w:rPr>
      <w:lang w:val="en-US"/>
    </w:rPr>
  </w:style>
  <w:style w:type="paragraph" w:customStyle="1" w:styleId="docdata">
    <w:name w:val="docdata"/>
    <w:aliases w:val="docy,v5,8071,baiaagaaboqcaaadbryaaaxhgwaaaaaaaaaaaaaaaaaaaaaaaaaaaaaaaaaaaaaaaaaaaaaaaaaaaaaaaaaaaaaaaaaaaaaaaaaaaaaaaaaaaaaaaaaaaaaaaaaaaaaaaaaaaaaaaaaaaaaaaaaaaaaaaaaaaaaaaaaaaaaaaaaaaaaaaaaaaaaaaaaaaaaaaaaaaaaaaaaaaaaaaaaaaaaaaaaaaaaaaaaaaaaa"/>
    <w:basedOn w:val="a"/>
    <w:rsid w:val="0058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58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2265-262B-4371-84E5-2A204916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12663</Words>
  <Characters>7219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5</cp:revision>
  <cp:lastPrinted>2023-06-05T06:00:00Z</cp:lastPrinted>
  <dcterms:created xsi:type="dcterms:W3CDTF">2023-06-05T05:40:00Z</dcterms:created>
  <dcterms:modified xsi:type="dcterms:W3CDTF">2023-06-19T07:51:00Z</dcterms:modified>
</cp:coreProperties>
</file>