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5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BA11F8">
        <w:trPr>
          <w:trHeight w:val="1065"/>
        </w:trPr>
        <w:tc>
          <w:tcPr>
            <w:tcW w:w="9247" w:type="dxa"/>
            <w:hideMark/>
          </w:tcPr>
          <w:p w14:paraId="5953A44A" w14:textId="675F0DE0" w:rsidR="00BA11F8" w:rsidRPr="00BA11F8" w:rsidRDefault="00572EF9" w:rsidP="00BA11F8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43885" wp14:editId="7EEA1E3F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-134620</wp:posOffset>
                      </wp:positionV>
                      <wp:extent cx="1171575" cy="914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9AA11" w14:textId="77777777" w:rsidR="00572EF9" w:rsidRPr="00B6018E" w:rsidRDefault="00572EF9" w:rsidP="00572EF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B6018E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41DE0194" w14:textId="7D9F8310" w:rsidR="00572EF9" w:rsidRPr="00B6018E" w:rsidRDefault="00572EF9" w:rsidP="00572EF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01-03/32</w:t>
                                  </w:r>
                                  <w:bookmarkStart w:id="1" w:name="_GoBack"/>
                                  <w:bookmarkEnd w:id="1"/>
                                </w:p>
                                <w:p w14:paraId="7CEF5577" w14:textId="77777777" w:rsidR="00572EF9" w:rsidRPr="00B6018E" w:rsidRDefault="00572EF9" w:rsidP="00572EF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B6018E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03.02.2025 р.</w:t>
                                  </w:r>
                                </w:p>
                                <w:p w14:paraId="224A363A" w14:textId="77777777" w:rsidR="00572EF9" w:rsidRDefault="00572EF9" w:rsidP="00572E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A43885" id="Прямоугольник 1" o:spid="_x0000_s1026" style="position:absolute;margin-left:360.3pt;margin-top:-10.6pt;width:92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" fillcolor="white [3201]" strokecolor="black [3200]" strokeweight="1pt">
                      <v:textbox>
                        <w:txbxContent>
                          <w:p w14:paraId="2359AA11" w14:textId="77777777" w:rsidR="00572EF9" w:rsidRPr="00B6018E" w:rsidRDefault="00572EF9" w:rsidP="00572E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B6018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41DE0194" w14:textId="7D9F8310" w:rsidR="00572EF9" w:rsidRPr="00B6018E" w:rsidRDefault="00572EF9" w:rsidP="00572E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01-03/32</w:t>
                            </w:r>
                            <w:bookmarkStart w:id="2" w:name="_GoBack"/>
                            <w:bookmarkEnd w:id="2"/>
                          </w:p>
                          <w:p w14:paraId="7CEF5577" w14:textId="77777777" w:rsidR="00572EF9" w:rsidRPr="00B6018E" w:rsidRDefault="00572EF9" w:rsidP="00572E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B6018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03.02.2025 р.</w:t>
                            </w:r>
                          </w:p>
                          <w:p w14:paraId="224A363A" w14:textId="77777777" w:rsidR="00572EF9" w:rsidRDefault="00572EF9" w:rsidP="00572E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BA11F8">
        <w:trPr>
          <w:trHeight w:val="1913"/>
        </w:trPr>
        <w:tc>
          <w:tcPr>
            <w:tcW w:w="9247" w:type="dxa"/>
          </w:tcPr>
          <w:p w14:paraId="3E7147EF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77777777" w:rsidR="00BA11F8" w:rsidRPr="00BA11F8" w:rsidRDefault="00BA11F8" w:rsidP="00BA11F8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___/___</w:t>
            </w:r>
          </w:p>
        </w:tc>
      </w:tr>
      <w:tr w:rsidR="00BA11F8" w:rsidRPr="00BA11F8" w14:paraId="6C567EEC" w14:textId="77777777" w:rsidTr="00BA11F8">
        <w:trPr>
          <w:trHeight w:val="533"/>
        </w:trPr>
        <w:tc>
          <w:tcPr>
            <w:tcW w:w="9247" w:type="dxa"/>
            <w:hideMark/>
          </w:tcPr>
          <w:p w14:paraId="3160DEF7" w14:textId="45B8BB62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___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лютого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BA11F8">
        <w:trPr>
          <w:trHeight w:val="533"/>
        </w:trPr>
        <w:tc>
          <w:tcPr>
            <w:tcW w:w="9247" w:type="dxa"/>
          </w:tcPr>
          <w:p w14:paraId="52510581" w14:textId="77777777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5248A0A0" w14:textId="7590E293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Про визначення належності та 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а </w:t>
            </w:r>
          </w:p>
          <w:p w14:paraId="4747063F" w14:textId="77777777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0AC77CDA" w14:textId="77777777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виробнича будівля (котельня)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 за адресою: </w:t>
            </w:r>
          </w:p>
          <w:p w14:paraId="0B6ABD09" w14:textId="77777777" w:rsidR="0061149F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Київська область, Фастівський район,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Боярська </w:t>
            </w:r>
            <w:r w:rsidR="006114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ТГ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, </w:t>
            </w:r>
          </w:p>
          <w:p w14:paraId="51172262" w14:textId="57985E69" w:rsidR="00BA11F8" w:rsidRPr="0061149F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с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Княжичі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, вул.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Воздвиженська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, №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9-А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7F8EF9EA" w14:textId="77777777" w:rsidR="00BA11F8" w:rsidRPr="00FA2F7D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1BC2A4F3" w14:textId="3B2EC735" w:rsidR="00BA11F8" w:rsidRDefault="00BA11F8" w:rsidP="004E4E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», п. 44 Постанови КМУ «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572E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 підставі листів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КП 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Бюро технічної інвентаризації Києво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Святошинської районної ради Київської області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15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.0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.2024 року за в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х. №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134 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2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1685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/0-24</w:t>
            </w:r>
            <w:r w:rsidRPr="00714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15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, Регіонального відділення </w:t>
            </w:r>
            <w:r w:rsidRPr="00572E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Фонду Державного майна України по Київській, Черкаській та Чернігівській областях 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21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11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.2024 року за в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572E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х. 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47-03.02-3627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2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8178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/0-24</w:t>
            </w:r>
            <w:r w:rsidRPr="00714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21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936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висновки</w:t>
            </w:r>
            <w:r w:rsidRPr="00D11E1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__.</w:t>
            </w:r>
            <w:r w:rsidRPr="004E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</w:t>
            </w:r>
            <w:r w:rsidR="004E4ED5" w:rsidRPr="004E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  <w:r w:rsidRPr="004E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="004E4ED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),</w:t>
            </w:r>
            <w:r w:rsidRPr="00D11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14:paraId="0C9D1F76" w14:textId="77777777" w:rsidR="004E4ED5" w:rsidRPr="00D11E1D" w:rsidRDefault="004E4ED5" w:rsidP="004E4E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3EB162" w14:textId="77777777" w:rsidR="00BA11F8" w:rsidRPr="00D11E1D" w:rsidRDefault="00BA11F8" w:rsidP="00BA1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D11E1D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D11E1D" w:rsidRDefault="00BA11F8" w:rsidP="00BA11F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14:paraId="38DAEB5B" w14:textId="170995D7" w:rsidR="00BA11F8" w:rsidRPr="00562446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 w:rsidRPr="00D11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1. </w:t>
            </w:r>
            <w:bookmarkStart w:id="3" w:name="_Hlk189128404"/>
            <w:r w:rsidRPr="00D11E1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D11E1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на </w:t>
            </w:r>
            <w:r w:rsidRPr="005624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об’єкт нерухомого </w:t>
            </w:r>
            <w:r w:rsidRPr="00936F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майна </w:t>
            </w:r>
            <w:r w:rsidRPr="002460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виробнича будівля (котельня) за адресою: </w:t>
            </w:r>
            <w:r w:rsidR="002B22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Pr="002460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Київська область, Фастівський район, Боярська </w:t>
            </w:r>
            <w:r w:rsidR="002B22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ТГ</w:t>
            </w:r>
            <w:r w:rsidRPr="002460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, с. Княжичі,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Pr="002460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Воздвиженська, № 9-А</w:t>
            </w:r>
            <w:r w:rsidRPr="002460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Pr="002460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загальна площа – </w:t>
            </w:r>
            <w:r w:rsidRPr="002460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111,1</w:t>
            </w:r>
            <w:r w:rsidRPr="002460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</w:t>
            </w:r>
            <w:r w:rsidRPr="002460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460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Боярською міською територіальною громадою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особі Боярської міської ради.</w:t>
            </w:r>
          </w:p>
          <w:p w14:paraId="4183DF6B" w14:textId="77777777" w:rsidR="00BA11F8" w:rsidRPr="00562446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 w:rsidRPr="002B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FA2F7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на </w:t>
            </w:r>
            <w:r w:rsidRPr="0056244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об’єкт нерухомого майна </w:t>
            </w:r>
            <w:r w:rsidRPr="00936F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</w:t>
            </w:r>
            <w:r w:rsidRPr="00FC29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виробнича будівля (котельня) за адресою: Київська область, </w:t>
            </w:r>
            <w:r w:rsidRPr="00FC29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 xml:space="preserve">Фастівський район, Боярська територіальна громада, с. Княжичі, </w:t>
            </w:r>
            <w:r w:rsidRPr="00FC29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  <w:t>вул. Воздвиженська, № 9-А, загальна площа – 111,1 м</w:t>
            </w:r>
            <w:r w:rsidRPr="00FC29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Pr="00FC29D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Боярською міською територіальною громадою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особі Боярської міської ради.</w:t>
            </w:r>
          </w:p>
          <w:bookmarkEnd w:id="3"/>
          <w:p w14:paraId="7B1EF225" w14:textId="77777777" w:rsidR="00BA11F8" w:rsidRPr="002B7DBC" w:rsidRDefault="00BA11F8" w:rsidP="00BA11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B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3. </w:t>
            </w:r>
            <w:r w:rsidRPr="002B7D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Pr="002B7DBC">
              <w:rPr>
                <w:rFonts w:ascii="Times New Roman" w:hAnsi="Times New Roman" w:cs="Times New Roman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C66F60" w:rsidRDefault="00BA11F8" w:rsidP="00BA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20F09F" w14:textId="77777777" w:rsidR="00BA11F8" w:rsidRPr="00C66F60" w:rsidRDefault="00BA11F8" w:rsidP="00BA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572EF9">
                  <w:pPr>
                    <w:framePr w:hSpace="180" w:wrap="around" w:vAnchor="text" w:hAnchor="text" w:y="53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572EF9">
                  <w:pPr>
                    <w:framePr w:hSpace="180" w:wrap="around" w:vAnchor="text" w:hAnchor="text" w:y="53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572EF9">
                  <w:pPr>
                    <w:framePr w:hSpace="180" w:wrap="around" w:vAnchor="text" w:hAnchor="text" w:y="53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572EF9">
                  <w:pPr>
                    <w:framePr w:hSpace="180" w:wrap="around" w:vAnchor="text" w:hAnchor="text" w:y="53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E4ED5" w:rsidRPr="004E4ED5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4E4ED5" w:rsidRDefault="00BA11F8" w:rsidP="00572EF9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4E4ED5" w:rsidRDefault="00BA11F8" w:rsidP="00572EF9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4E4ED5" w:rsidRDefault="00BA11F8" w:rsidP="00572EF9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4E4ED5" w:rsidRDefault="00BA11F8" w:rsidP="00572EF9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4E4ED5" w:rsidRDefault="00BA11F8" w:rsidP="00572EF9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77777777" w:rsidR="00BA11F8" w:rsidRPr="004E4ED5" w:rsidRDefault="00BA11F8" w:rsidP="00BA11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4E4ED5" w:rsidRDefault="00BA11F8" w:rsidP="00BA11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9FB4B1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7CDC6B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20C2A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8D8229C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B49F6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A53048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DE0D8E0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5ECE7B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C81FEE5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21C5F7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5886FD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E3769B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EE0616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104D1C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EFBB58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F2FDD3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93974DB" w14:textId="7C24B016" w:rsidR="00B37CFA" w:rsidRDefault="00B37CFA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2684427E" w14:textId="5E782F14" w:rsidR="008D4DEE" w:rsidRDefault="008D4DEE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43B2ED61" w14:textId="77777777" w:rsidR="0061149F" w:rsidRDefault="0061149F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468458D1" w14:textId="77777777" w:rsidR="008D4DEE" w:rsidRDefault="008D4DEE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bookmarkEnd w:id="0"/>
    <w:p w14:paraId="5F873112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D4DE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ПОЯСНЮВАЛЬНА ЗАПИСКА</w:t>
      </w:r>
    </w:p>
    <w:p w14:paraId="607273E7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</w:p>
    <w:p w14:paraId="416C3592" w14:textId="77777777" w:rsidR="0061149F" w:rsidRPr="0061149F" w:rsidRDefault="008D4DEE" w:rsidP="0061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8D4DE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до проєкту рішення «</w:t>
      </w:r>
      <w:r w:rsidR="0061149F" w:rsidRPr="0061149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Про визначення належності та права </w:t>
      </w:r>
    </w:p>
    <w:p w14:paraId="6F4FEAF1" w14:textId="77777777" w:rsidR="0061149F" w:rsidRPr="0061149F" w:rsidRDefault="0061149F" w:rsidP="0061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61149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комунальної власності на об’єкт нерухомого майна – </w:t>
      </w:r>
    </w:p>
    <w:p w14:paraId="67F515A3" w14:textId="77777777" w:rsidR="0061149F" w:rsidRPr="0061149F" w:rsidRDefault="0061149F" w:rsidP="0061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61149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виробнича будівля (котельня) за адресою: </w:t>
      </w:r>
    </w:p>
    <w:p w14:paraId="404BF23F" w14:textId="77777777" w:rsidR="0061149F" w:rsidRPr="0061149F" w:rsidRDefault="0061149F" w:rsidP="0061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61149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Київська область, Фастівський район, Боярська ТГ, </w:t>
      </w:r>
    </w:p>
    <w:p w14:paraId="7EAF1E83" w14:textId="3C99212C" w:rsidR="008D4DEE" w:rsidRPr="008D4DEE" w:rsidRDefault="0061149F" w:rsidP="0061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61149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с. Княжичі, вул. Воздвиженська, № 9-А</w:t>
      </w:r>
      <w:r w:rsidR="008D4DEE" w:rsidRPr="008D4DEE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»</w:t>
      </w:r>
    </w:p>
    <w:p w14:paraId="1F3274B0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DB34965" w14:textId="1EBD60A6" w:rsidR="008D4DEE" w:rsidRPr="008D4DEE" w:rsidRDefault="008D4DEE" w:rsidP="0090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bookmarkStart w:id="4" w:name="n3"/>
      <w:bookmarkEnd w:id="4"/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інформацією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Регіонального відділення Фонду Державного майна України по Київській, Черкаській та Чернігівській областях </w:t>
      </w:r>
      <w:r w:rsidR="000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90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21.11.2024 року за </w:t>
      </w:r>
      <w:r w:rsidRPr="00906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вх. № 02-09/8178/0-24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КП </w:t>
      </w: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«</w:t>
      </w: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Бюро технічної інвентаризації Києво-Святошинської районної ради Київської області</w:t>
      </w: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6D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від 15.03.2024 року </w:t>
      </w:r>
      <w:r w:rsidRPr="00906D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</w:t>
      </w:r>
      <w:r w:rsidRPr="00906D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вх. №02-09/1685/0-24</w:t>
      </w: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право власності на об'єкт нерухомого майна </w:t>
      </w:r>
      <w:r w:rsidR="00906DA4" w:rsidRPr="00906D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–</w:t>
      </w: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06DA4" w:rsidRPr="00906DA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виробнича будівля (котельня) за адресою: Київська область, Фастівський район, Боярська територіальна громада, с. Княжичі, </w:t>
      </w:r>
      <w:r w:rsidR="000732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br/>
      </w:r>
      <w:r w:rsidR="00906DA4" w:rsidRPr="00906DA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вул. Воздвиженська, </w:t>
      </w:r>
      <w:r w:rsidR="00906DA4" w:rsidRPr="008778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 9-А</w:t>
      </w:r>
      <w:r w:rsidR="0042557F" w:rsidRPr="00572E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,</w:t>
      </w:r>
      <w:r w:rsidR="00906DA4" w:rsidRPr="008778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не зареєстровано.</w:t>
      </w:r>
    </w:p>
    <w:p w14:paraId="12139025" w14:textId="77777777" w:rsidR="008D4DEE" w:rsidRPr="008D4DEE" w:rsidRDefault="008D4DEE" w:rsidP="008D4DEE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8D4D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14:paraId="138D9703" w14:textId="77777777" w:rsidR="008D4DEE" w:rsidRPr="008D4DEE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5" w:name="n175"/>
      <w:bookmarkEnd w:id="5"/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забезпечити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оформлення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комунальними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підприємствами, установами, організаціями права постійного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користування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земельними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ділянками, які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використовують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земельні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ділянки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комунальної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власності без документів, що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посвідчують право користування ними;</w:t>
      </w:r>
    </w:p>
    <w:p w14:paraId="39E71114" w14:textId="77777777" w:rsidR="008D4DEE" w:rsidRPr="008D4DEE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6" w:name="n176"/>
      <w:bookmarkEnd w:id="6"/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забезпечити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визначення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будівель, споруд, інших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об’єктів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нерухомого майна комунальної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власності, право власності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на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які не зареєстровано, та забезпечити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здійснення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державної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реєстрації такого права.</w:t>
      </w:r>
    </w:p>
    <w:p w14:paraId="7C29F008" w14:textId="623187DC" w:rsidR="00877855" w:rsidRPr="00877855" w:rsidRDefault="008D4DEE" w:rsidP="0061149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8D4D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Враховуючи вищевикладене та з метою виконання вимог законодавства, прийняття вказаного рішення «</w:t>
      </w:r>
      <w:r w:rsidR="0061149F" w:rsidRPr="006114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Про визначення належності та права комунальної власності на об’єкт нерухомого майна – виробнича будівля (котельня) за адресою: Київська область, Фастівський район, Боярська ТГ, </w:t>
      </w:r>
      <w:r w:rsidR="000732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br/>
      </w:r>
      <w:r w:rsidR="0061149F" w:rsidRPr="006114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с. Княжичі, вул. Воздвиженська, № 9-А</w:t>
      </w:r>
      <w:r w:rsidR="006114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»</w:t>
      </w:r>
      <w:r w:rsidR="0061149F" w:rsidRPr="006114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877855" w:rsidRPr="008778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є доцільним.</w:t>
      </w:r>
    </w:p>
    <w:p w14:paraId="0F532AA0" w14:textId="77777777" w:rsidR="00877855" w:rsidRDefault="00877855" w:rsidP="008D4DE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sectPr w:rsidR="00877855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EE9E5" w14:textId="77777777" w:rsidR="00DA3423" w:rsidRDefault="00DA3423" w:rsidP="00BA11F8">
      <w:pPr>
        <w:spacing w:after="0" w:line="240" w:lineRule="auto"/>
      </w:pPr>
      <w:r>
        <w:separator/>
      </w:r>
    </w:p>
  </w:endnote>
  <w:endnote w:type="continuationSeparator" w:id="0">
    <w:p w14:paraId="3461CD8A" w14:textId="77777777" w:rsidR="00DA3423" w:rsidRDefault="00DA3423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794D" w14:textId="77777777" w:rsidR="00DA3423" w:rsidRDefault="00DA3423" w:rsidP="00BA11F8">
      <w:pPr>
        <w:spacing w:after="0" w:line="240" w:lineRule="auto"/>
      </w:pPr>
      <w:r>
        <w:separator/>
      </w:r>
    </w:p>
  </w:footnote>
  <w:footnote w:type="continuationSeparator" w:id="0">
    <w:p w14:paraId="3C5193D0" w14:textId="77777777" w:rsidR="00DA3423" w:rsidRDefault="00DA3423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73220"/>
    <w:rsid w:val="000B55D1"/>
    <w:rsid w:val="0022629D"/>
    <w:rsid w:val="002460B8"/>
    <w:rsid w:val="002B2272"/>
    <w:rsid w:val="002B7DBC"/>
    <w:rsid w:val="00302670"/>
    <w:rsid w:val="00347BD0"/>
    <w:rsid w:val="0042557F"/>
    <w:rsid w:val="004E4ED5"/>
    <w:rsid w:val="004F66E3"/>
    <w:rsid w:val="00562446"/>
    <w:rsid w:val="00572EF9"/>
    <w:rsid w:val="0061149F"/>
    <w:rsid w:val="00626C68"/>
    <w:rsid w:val="00685CEF"/>
    <w:rsid w:val="00806319"/>
    <w:rsid w:val="00877855"/>
    <w:rsid w:val="008A2B0C"/>
    <w:rsid w:val="008D4DEE"/>
    <w:rsid w:val="00906DA4"/>
    <w:rsid w:val="00936F69"/>
    <w:rsid w:val="009E665A"/>
    <w:rsid w:val="00A23D77"/>
    <w:rsid w:val="00B37CFA"/>
    <w:rsid w:val="00BA11F8"/>
    <w:rsid w:val="00BB2CF9"/>
    <w:rsid w:val="00BF0052"/>
    <w:rsid w:val="00C026B2"/>
    <w:rsid w:val="00C30B9F"/>
    <w:rsid w:val="00C80056"/>
    <w:rsid w:val="00CF10D0"/>
    <w:rsid w:val="00D11E1D"/>
    <w:rsid w:val="00DA3423"/>
    <w:rsid w:val="00EA13BC"/>
    <w:rsid w:val="00F30599"/>
    <w:rsid w:val="00F47270"/>
    <w:rsid w:val="00F51901"/>
    <w:rsid w:val="00F56224"/>
    <w:rsid w:val="00F91E8D"/>
    <w:rsid w:val="00FA2F7D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2797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2025-02-04T07:12:00Z</cp:lastPrinted>
  <dcterms:created xsi:type="dcterms:W3CDTF">2025-02-05T14:49:00Z</dcterms:created>
  <dcterms:modified xsi:type="dcterms:W3CDTF">2025-02-05T14:49:00Z</dcterms:modified>
</cp:coreProperties>
</file>