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2C" w:rsidRDefault="00265D2C" w:rsidP="00265D2C">
      <w:pPr>
        <w:pStyle w:val="docdata"/>
        <w:spacing w:before="0" w:beforeAutospacing="0" w:after="200" w:afterAutospacing="0" w:line="273" w:lineRule="auto"/>
        <w:jc w:val="center"/>
      </w:pPr>
      <w:bookmarkStart w:id="0" w:name="_GoBack"/>
      <w:bookmarkEnd w:id="0"/>
      <w:r>
        <w:t> </w:t>
      </w:r>
      <w:r w:rsidRPr="008D76F2">
        <w:rPr>
          <w:noProof/>
        </w:rPr>
        <w:drawing>
          <wp:inline distT="0" distB="0" distL="0" distR="0">
            <wp:extent cx="450215" cy="6007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VІII СКЛИКАННЯ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Чергова </w:t>
      </w:r>
      <w:r w:rsidR="009D5FA4">
        <w:rPr>
          <w:b/>
          <w:bCs/>
          <w:color w:val="000000"/>
          <w:sz w:val="28"/>
          <w:szCs w:val="28"/>
          <w:lang w:val="ru-RU"/>
        </w:rPr>
        <w:t>67</w:t>
      </w:r>
      <w:r w:rsidR="00D74A51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>сесія</w:t>
      </w: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t> </w:t>
      </w:r>
    </w:p>
    <w:p w:rsidR="00265D2C" w:rsidRPr="009D5FA4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РІШЕННЯ № </w:t>
      </w:r>
      <w:r w:rsidR="009D5FA4">
        <w:rPr>
          <w:b/>
          <w:bCs/>
          <w:color w:val="000000"/>
          <w:sz w:val="28"/>
          <w:szCs w:val="28"/>
        </w:rPr>
        <w:t>67/3649</w:t>
      </w:r>
    </w:p>
    <w:p w:rsidR="00265D2C" w:rsidRDefault="00265D2C" w:rsidP="00265D2C">
      <w:pPr>
        <w:pStyle w:val="a3"/>
        <w:spacing w:before="0" w:beforeAutospacing="0" w:after="200" w:afterAutospacing="0" w:line="273" w:lineRule="auto"/>
      </w:pPr>
      <w:r>
        <w:t> </w:t>
      </w:r>
    </w:p>
    <w:p w:rsidR="00265D2C" w:rsidRDefault="00F310B6" w:rsidP="00265D2C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від </w:t>
      </w:r>
      <w:r w:rsidR="00A94C5D">
        <w:rPr>
          <w:b/>
          <w:bCs/>
          <w:color w:val="000000"/>
          <w:sz w:val="28"/>
          <w:szCs w:val="28"/>
        </w:rPr>
        <w:t>10.04.2025</w:t>
      </w:r>
      <w:r w:rsidR="00265D2C">
        <w:rPr>
          <w:b/>
          <w:bCs/>
          <w:color w:val="000000"/>
          <w:sz w:val="28"/>
          <w:szCs w:val="28"/>
        </w:rPr>
        <w:t xml:space="preserve"> року                                                                       </w:t>
      </w:r>
      <w:r w:rsidR="003D63E1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м. Боярка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left="182" w:firstLine="546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540B3" w:rsidRDefault="00F310B6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затвердження заходів та їх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фінансування </w:t>
      </w:r>
    </w:p>
    <w:p w:rsidR="00C7240D" w:rsidRPr="00C7240D" w:rsidRDefault="00A94C5D" w:rsidP="007540B3">
      <w:pPr>
        <w:shd w:val="clear" w:color="auto" w:fill="FFFFFF"/>
        <w:tabs>
          <w:tab w:val="left" w:pos="6946"/>
        </w:tabs>
        <w:spacing w:after="0" w:line="240" w:lineRule="auto"/>
        <w:ind w:right="24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2025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рік,</w:t>
      </w:r>
      <w:r w:rsidR="006B20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новій редакції,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від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повідно до Комплексної програми </w:t>
      </w:r>
      <w:r w:rsidR="007540B3" w:rsidRP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профілактики правопорушень на території Боярської міської територіаль</w:t>
      </w:r>
      <w:r w:rsidR="00754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ної громади на 2022 - 2025 роки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13393A" w:rsidRPr="00C7240D" w:rsidRDefault="00F310B6" w:rsidP="00F310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C7240D">
        <w:rPr>
          <w:rFonts w:ascii="Times New Roman" w:eastAsia="Times New Roman" w:hAnsi="Times New Roman" w:cs="Times New Roman"/>
          <w:color w:val="000000"/>
          <w:sz w:val="28"/>
        </w:rPr>
        <w:t>еруючись ст. 26, ст. 38,  ст. 59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метою подальшого зміцнення законності та правопорядку </w:t>
      </w:r>
      <w:r w:rsidR="00B67FBA">
        <w:rPr>
          <w:rFonts w:ascii="Times New Roman" w:eastAsia="Times New Roman" w:hAnsi="Times New Roman" w:cs="Times New Roman"/>
          <w:color w:val="000000"/>
          <w:sz w:val="28"/>
        </w:rPr>
        <w:t>на території Боярської міської територіальної громади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C7240D" w:rsidRPr="00C7240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65D2C" w:rsidRDefault="00265D2C" w:rsidP="00265D2C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БОЯРСЬКА МІСЬКА РАДА</w:t>
      </w:r>
    </w:p>
    <w:p w:rsidR="00265D2C" w:rsidRDefault="00265D2C" w:rsidP="007540B3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ВИРІШИЛА:</w:t>
      </w:r>
    </w:p>
    <w:p w:rsid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540B3" w:rsidRPr="007540B3" w:rsidRDefault="00265D2C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1. </w:t>
      </w:r>
      <w:r w:rsidR="007540B3" w:rsidRPr="007540B3">
        <w:rPr>
          <w:rFonts w:ascii="Times New Roman" w:hAnsi="Times New Roman" w:cs="Times New Roman"/>
          <w:sz w:val="28"/>
          <w:szCs w:val="28"/>
        </w:rPr>
        <w:t>Затвердити з</w:t>
      </w:r>
      <w:r w:rsidR="00A94C5D">
        <w:rPr>
          <w:rFonts w:ascii="Times New Roman" w:hAnsi="Times New Roman" w:cs="Times New Roman"/>
          <w:sz w:val="28"/>
          <w:szCs w:val="28"/>
        </w:rPr>
        <w:t>аходи та їх фінансування на 2025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рік, </w:t>
      </w:r>
      <w:r w:rsidR="006B20CA">
        <w:rPr>
          <w:rFonts w:ascii="Times New Roman" w:hAnsi="Times New Roman" w:cs="Times New Roman"/>
          <w:sz w:val="28"/>
          <w:szCs w:val="28"/>
        </w:rPr>
        <w:t xml:space="preserve">у новій редакції, </w:t>
      </w:r>
      <w:r w:rsidR="007540B3" w:rsidRPr="007540B3">
        <w:rPr>
          <w:rFonts w:ascii="Times New Roman" w:hAnsi="Times New Roman" w:cs="Times New Roman"/>
          <w:sz w:val="28"/>
          <w:szCs w:val="28"/>
        </w:rPr>
        <w:t>відповідно до Комплексної програми профілактики правопорушень на території Боярської міської територіальної громади на 2022-2025 роки, затвердженої</w:t>
      </w:r>
      <w:r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рішенням чергової </w:t>
      </w:r>
      <w:r w:rsidR="00A94C5D">
        <w:rPr>
          <w:rFonts w:ascii="Times New Roman" w:hAnsi="Times New Roman" w:cs="Times New Roman"/>
          <w:bCs/>
          <w:sz w:val="28"/>
          <w:szCs w:val="28"/>
        </w:rPr>
        <w:t>61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сесії Боярської</w:t>
      </w:r>
      <w:r w:rsidR="00935E85">
        <w:rPr>
          <w:rFonts w:ascii="Times New Roman" w:hAnsi="Times New Roman" w:cs="Times New Roman"/>
          <w:bCs/>
          <w:sz w:val="28"/>
          <w:szCs w:val="28"/>
        </w:rPr>
        <w:t xml:space="preserve"> міської ради від </w:t>
      </w:r>
      <w:r w:rsidR="00A94C5D">
        <w:rPr>
          <w:rFonts w:ascii="Times New Roman" w:hAnsi="Times New Roman" w:cs="Times New Roman"/>
          <w:bCs/>
          <w:sz w:val="28"/>
          <w:szCs w:val="28"/>
        </w:rPr>
        <w:t>19 грудня 2024</w:t>
      </w:r>
      <w:r w:rsidR="007540B3" w:rsidRPr="007540B3">
        <w:rPr>
          <w:rFonts w:ascii="Times New Roman" w:hAnsi="Times New Roman" w:cs="Times New Roman"/>
          <w:bCs/>
          <w:sz w:val="28"/>
          <w:szCs w:val="28"/>
        </w:rPr>
        <w:t xml:space="preserve"> року № </w:t>
      </w:r>
      <w:r w:rsidR="00A94C5D">
        <w:rPr>
          <w:rFonts w:ascii="Times New Roman" w:hAnsi="Times New Roman" w:cs="Times New Roman"/>
          <w:bCs/>
          <w:sz w:val="28"/>
          <w:szCs w:val="28"/>
        </w:rPr>
        <w:t>61/3432</w:t>
      </w:r>
      <w:r w:rsidR="007540B3" w:rsidRPr="007540B3">
        <w:rPr>
          <w:rFonts w:ascii="Times New Roman" w:hAnsi="Times New Roman" w:cs="Times New Roman"/>
          <w:sz w:val="28"/>
          <w:szCs w:val="28"/>
        </w:rPr>
        <w:t xml:space="preserve"> </w:t>
      </w:r>
      <w:r w:rsidR="007540B3">
        <w:rPr>
          <w:rFonts w:ascii="Times New Roman" w:hAnsi="Times New Roman" w:cs="Times New Roman"/>
          <w:sz w:val="28"/>
          <w:szCs w:val="28"/>
        </w:rPr>
        <w:t>(додаю</w:t>
      </w:r>
      <w:r w:rsidR="007540B3" w:rsidRPr="007540B3">
        <w:rPr>
          <w:rFonts w:ascii="Times New Roman" w:hAnsi="Times New Roman" w:cs="Times New Roman"/>
          <w:sz w:val="28"/>
          <w:szCs w:val="28"/>
        </w:rPr>
        <w:t>ться).</w:t>
      </w:r>
    </w:p>
    <w:p w:rsidR="00265D2C" w:rsidRPr="007540B3" w:rsidRDefault="007540B3" w:rsidP="007540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0B3">
        <w:rPr>
          <w:rFonts w:ascii="Times New Roman" w:hAnsi="Times New Roman" w:cs="Times New Roman"/>
          <w:sz w:val="28"/>
          <w:szCs w:val="28"/>
        </w:rPr>
        <w:t xml:space="preserve">2. </w:t>
      </w:r>
      <w:r w:rsidR="00265D2C" w:rsidRPr="007540B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</w:t>
      </w:r>
      <w:r w:rsidR="0013393A" w:rsidRPr="007540B3">
        <w:rPr>
          <w:rFonts w:ascii="Times New Roman" w:hAnsi="Times New Roman" w:cs="Times New Roman"/>
          <w:sz w:val="28"/>
          <w:szCs w:val="28"/>
        </w:rPr>
        <w:t>п</w:t>
      </w:r>
      <w:r w:rsidR="00265D2C" w:rsidRPr="007540B3">
        <w:rPr>
          <w:rFonts w:ascii="Times New Roman" w:hAnsi="Times New Roman" w:cs="Times New Roman"/>
          <w:sz w:val="28"/>
          <w:szCs w:val="28"/>
        </w:rPr>
        <w:t>остійну депутатську комісію Боярської міської Ради з питань житлово-комунального господарства, енергозбереження, благоустрою міста, комунальної власності та заступника міського голови відповідного напрямку.</w:t>
      </w:r>
    </w:p>
    <w:p w:rsidR="00265D2C" w:rsidRDefault="00265D2C" w:rsidP="00F310B6">
      <w:pPr>
        <w:pStyle w:val="a3"/>
        <w:spacing w:before="0" w:beforeAutospacing="0" w:after="0" w:afterAutospacing="0"/>
        <w:ind w:firstLine="851"/>
        <w:jc w:val="both"/>
      </w:pPr>
      <w:r>
        <w:t> </w:t>
      </w:r>
    </w:p>
    <w:p w:rsidR="00265D2C" w:rsidRDefault="00265D2C" w:rsidP="0013393A">
      <w:pPr>
        <w:pStyle w:val="a3"/>
        <w:spacing w:before="0" w:beforeAutospacing="0" w:after="0" w:afterAutospacing="0"/>
        <w:ind w:firstLine="851"/>
        <w:jc w:val="both"/>
      </w:pPr>
    </w:p>
    <w:p w:rsidR="0013393A" w:rsidRDefault="0013393A" w:rsidP="0013393A">
      <w:pPr>
        <w:pStyle w:val="a3"/>
        <w:spacing w:before="0" w:beforeAutospacing="0" w:after="0" w:afterAutospacing="0"/>
        <w:ind w:firstLine="851"/>
        <w:jc w:val="both"/>
      </w:pPr>
    </w:p>
    <w:p w:rsidR="00265D2C" w:rsidRDefault="0013393A" w:rsidP="000C6DA5">
      <w:pPr>
        <w:pStyle w:val="a3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 w:rsidR="000C6DA5" w:rsidRPr="00094FB2"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 xml:space="preserve">     </w:t>
      </w:r>
      <w:r w:rsidR="00265D2C">
        <w:rPr>
          <w:b/>
          <w:bCs/>
          <w:color w:val="000000"/>
          <w:sz w:val="28"/>
          <w:szCs w:val="28"/>
        </w:rPr>
        <w:t xml:space="preserve"> </w:t>
      </w:r>
      <w:r w:rsidR="008D1612">
        <w:rPr>
          <w:b/>
          <w:bCs/>
          <w:color w:val="000000"/>
          <w:sz w:val="28"/>
          <w:szCs w:val="28"/>
        </w:rPr>
        <w:t xml:space="preserve"> </w:t>
      </w:r>
      <w:r w:rsidR="00265D2C">
        <w:rPr>
          <w:b/>
          <w:bCs/>
          <w:color w:val="000000"/>
          <w:sz w:val="28"/>
          <w:szCs w:val="28"/>
        </w:rPr>
        <w:t>Олександр ЗАРУБІН</w:t>
      </w:r>
    </w:p>
    <w:p w:rsidR="00265D2C" w:rsidRDefault="00265D2C" w:rsidP="0013393A">
      <w:pPr>
        <w:pStyle w:val="a3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t> </w:t>
      </w:r>
    </w:p>
    <w:p w:rsidR="00C746E6" w:rsidRDefault="00C746E6" w:rsidP="00C7240D">
      <w:pPr>
        <w:shd w:val="clear" w:color="auto" w:fill="FFFFFF"/>
        <w:spacing w:after="0" w:line="240" w:lineRule="auto"/>
        <w:ind w:left="569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2B46" w:rsidRDefault="00EC2B46" w:rsidP="00EC2B46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73F2" w:rsidRDefault="00A673F2" w:rsidP="00F310B6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240D" w:rsidRP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>Підготовлено: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</w:t>
      </w: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правління</w:t>
      </w:r>
      <w:r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РІ та ЖКГ                                      </w:t>
      </w: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Марина САВЧУК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  <w:t xml:space="preserve">Погоджено: 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Заступник міського голови                                                   Віталій МАЗУРЕЦЬ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юридичного відділу                                            Леся МАРУЖЕНКО</w:t>
      </w: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:rsidR="00A94C5D" w:rsidRPr="00564F40" w:rsidRDefault="00A94C5D" w:rsidP="00A94C5D">
      <w:pPr>
        <w:widowControl w:val="0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74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Начальник управління фінансів                                            Тетяна ПЕТРЕНКО</w:t>
      </w:r>
    </w:p>
    <w:p w:rsidR="00A94C5D" w:rsidRPr="00564F40" w:rsidRDefault="00A94C5D" w:rsidP="00A94C5D">
      <w:pPr>
        <w:spacing w:after="0" w:line="240" w:lineRule="auto"/>
        <w:rPr>
          <w:rFonts w:ascii="Times New Roman" w:eastAsia="Batang" w:hAnsi="Times New Roman" w:cs="Times New Roman CYR"/>
          <w:b/>
          <w:sz w:val="28"/>
          <w:szCs w:val="28"/>
          <w:lang w:eastAsia="ko-KR"/>
        </w:rPr>
      </w:pPr>
    </w:p>
    <w:p w:rsidR="00A94C5D" w:rsidRPr="00564F40" w:rsidRDefault="00A94C5D" w:rsidP="00A94C5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94C5D" w:rsidRPr="00564F40" w:rsidRDefault="00A94C5D" w:rsidP="00A94C5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Головний спеціаліст з питань </w:t>
      </w:r>
    </w:p>
    <w:p w:rsidR="00A94C5D" w:rsidRPr="00564F40" w:rsidRDefault="00A94C5D" w:rsidP="00A94C5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64F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запобігання  та виявлення корупції                                     Олена НАРДЕКОВА</w:t>
      </w:r>
    </w:p>
    <w:p w:rsidR="00A94C5D" w:rsidRDefault="00A94C5D" w:rsidP="00A94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5D" w:rsidRDefault="00A94C5D" w:rsidP="00A94C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20CA" w:rsidRDefault="006B20C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4E26" w:rsidRDefault="00684E26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5D" w:rsidRDefault="00A94C5D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5D" w:rsidRDefault="00A94C5D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4C5D" w:rsidRDefault="00A94C5D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E18" w:rsidRDefault="00980E18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E18" w:rsidRDefault="00980E18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E18" w:rsidRDefault="00980E18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63E1" w:rsidRDefault="003D63E1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73F2" w:rsidRPr="003B4890" w:rsidRDefault="00A673F2" w:rsidP="004B2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489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Пояснювальна записка до проєкту рішення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заходів та їх фінансування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A94C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рік, у новій редакції, відповідно до 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мплексної програми профілактики </w:t>
      </w:r>
      <w:r w:rsidRPr="004B2D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правопорушень на території Боярської міської територіальної громади на 2022 - 2025 роки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2D86" w:rsidRPr="004B2D86" w:rsidRDefault="004B2D86" w:rsidP="004B2D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D86">
        <w:rPr>
          <w:rFonts w:ascii="Times New Roman" w:eastAsia="Calibri" w:hAnsi="Times New Roman" w:cs="Times New Roman"/>
          <w:sz w:val="28"/>
          <w:szCs w:val="28"/>
        </w:rPr>
        <w:t>Проєкт рішення сесії Боярської міської ради «Про затвердження за</w:t>
      </w:r>
      <w:r w:rsidR="00A94C5D">
        <w:rPr>
          <w:rFonts w:ascii="Times New Roman" w:eastAsia="Calibri" w:hAnsi="Times New Roman" w:cs="Times New Roman"/>
          <w:sz w:val="28"/>
          <w:szCs w:val="28"/>
        </w:rPr>
        <w:t>ходів та їх фінансування на 2025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рік, у новій редакції, відповідно до Комплексної програми профілактики правопорушень на території Боярської міської територіальної громади на 2022 - 2025 роки»</w:t>
      </w:r>
      <w:r w:rsidRPr="004B2D8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розроблений у зв’язку із змінами, що вносяться до </w:t>
      </w:r>
      <w:r w:rsidR="00D83AF7">
        <w:rPr>
          <w:rFonts w:ascii="Times New Roman" w:eastAsia="Calibri" w:hAnsi="Times New Roman" w:cs="Times New Roman"/>
          <w:sz w:val="28"/>
          <w:szCs w:val="28"/>
        </w:rPr>
        <w:t>заходів та їх фінансування, відповідно до Комплексної програми</w:t>
      </w:r>
      <w:r w:rsidRPr="004B2D86">
        <w:rPr>
          <w:rFonts w:ascii="Times New Roman" w:eastAsia="Calibri" w:hAnsi="Times New Roman" w:cs="Times New Roman"/>
          <w:sz w:val="28"/>
          <w:szCs w:val="28"/>
        </w:rPr>
        <w:t xml:space="preserve"> профілактики правопорушень на території Боярської міської територіальної громади на 2022 - 2025 роки, а саме:</w:t>
      </w:r>
    </w:p>
    <w:p w:rsidR="004E77EB" w:rsidRPr="00321C30" w:rsidRDefault="004E77EB" w:rsidP="004E77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321C30">
        <w:rPr>
          <w:rFonts w:ascii="Times New Roman" w:eastAsia="Calibri" w:hAnsi="Times New Roman" w:cs="Times New Roman"/>
          <w:sz w:val="28"/>
          <w:szCs w:val="28"/>
        </w:rPr>
        <w:t xml:space="preserve">ередбачити додаткові видатки на </w:t>
      </w:r>
      <w:r w:rsidR="00321C30" w:rsidRPr="00321C30">
        <w:rPr>
          <w:rFonts w:ascii="Times New Roman" w:eastAsia="Calibri" w:hAnsi="Times New Roman" w:cs="Times New Roman"/>
          <w:sz w:val="28"/>
          <w:szCs w:val="28"/>
        </w:rPr>
        <w:t>придбання камер відеоспостереження</w:t>
      </w:r>
      <w:r w:rsidR="00321C30">
        <w:rPr>
          <w:rFonts w:ascii="Times New Roman" w:eastAsia="Calibri" w:hAnsi="Times New Roman" w:cs="Times New Roman"/>
          <w:sz w:val="28"/>
          <w:szCs w:val="28"/>
        </w:rPr>
        <w:t xml:space="preserve">, у розмірі </w:t>
      </w:r>
      <w:r w:rsidR="00321C30" w:rsidRPr="00321C30">
        <w:rPr>
          <w:rFonts w:ascii="Times New Roman" w:eastAsia="Calibri" w:hAnsi="Times New Roman" w:cs="Times New Roman"/>
          <w:sz w:val="28"/>
          <w:szCs w:val="28"/>
        </w:rPr>
        <w:t>100 000,00 грн.</w:t>
      </w:r>
      <w:r w:rsidR="00321C30">
        <w:rPr>
          <w:rFonts w:ascii="Times New Roman" w:eastAsia="Calibri" w:hAnsi="Times New Roman" w:cs="Times New Roman"/>
          <w:sz w:val="28"/>
          <w:szCs w:val="28"/>
        </w:rPr>
        <w:t>; та на</w:t>
      </w:r>
      <w:r w:rsidR="00321C30" w:rsidRPr="00321C30">
        <w:rPr>
          <w:rFonts w:ascii="Times New Roman" w:eastAsia="Calibri" w:hAnsi="Times New Roman" w:cs="Times New Roman"/>
          <w:sz w:val="28"/>
          <w:szCs w:val="28"/>
        </w:rPr>
        <w:t xml:space="preserve"> комунальні послуги (електроенергія, т</w:t>
      </w:r>
      <w:r w:rsidR="00321C30">
        <w:rPr>
          <w:rFonts w:ascii="Times New Roman" w:eastAsia="Calibri" w:hAnsi="Times New Roman" w:cs="Times New Roman"/>
          <w:sz w:val="28"/>
          <w:szCs w:val="28"/>
        </w:rPr>
        <w:t xml:space="preserve">еплопостачання, водопостачання), у розмірі </w:t>
      </w:r>
      <w:r w:rsidR="00321C30" w:rsidRPr="00321C30">
        <w:rPr>
          <w:rFonts w:ascii="Times New Roman" w:eastAsia="Calibri" w:hAnsi="Times New Roman" w:cs="Times New Roman"/>
          <w:sz w:val="28"/>
          <w:szCs w:val="28"/>
        </w:rPr>
        <w:t>220 000,00 грн.</w:t>
      </w:r>
      <w:r w:rsidR="0032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63E1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КП «Муніципальна безпека» Б</w:t>
      </w:r>
      <w:r w:rsidR="00106D6C">
        <w:rPr>
          <w:rFonts w:ascii="Times New Roman" w:eastAsia="Calibri" w:hAnsi="Times New Roman" w:cs="Times New Roman"/>
          <w:sz w:val="28"/>
          <w:szCs w:val="28"/>
        </w:rPr>
        <w:t>оярської міської ради</w:t>
      </w:r>
      <w:r w:rsidR="00106D6C" w:rsidRPr="00321C3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2D86" w:rsidRPr="004B2D86" w:rsidRDefault="00935E85" w:rsidP="004B2D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Всі інші заходи, зазначені у П</w:t>
      </w:r>
      <w:r w:rsidR="004B2D86" w:rsidRPr="004B2D86">
        <w:rPr>
          <w:rFonts w:ascii="Times New Roman" w:eastAsia="Calibri" w:hAnsi="Times New Roman" w:cs="Times New Roman"/>
          <w:sz w:val="28"/>
          <w:szCs w:val="28"/>
        </w:rPr>
        <w:t>рограмі були заплановані раніше і лишаються незмінними.</w:t>
      </w: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A673F2" w:rsidRDefault="00A673F2" w:rsidP="00A673F2">
      <w:pPr>
        <w:ind w:firstLine="851"/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5BAA" w:rsidRDefault="00F35BAA" w:rsidP="008C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4FB2" w:rsidRDefault="00094FB2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94FB2" w:rsidSect="007540B3">
          <w:pgSz w:w="11906" w:h="16838"/>
          <w:pgMar w:top="850" w:right="850" w:bottom="850" w:left="1701" w:header="708" w:footer="708" w:gutter="0"/>
          <w:cols w:space="708"/>
          <w:docGrid w:linePitch="360"/>
        </w:sectPr>
      </w:pPr>
    </w:p>
    <w:p w:rsidR="007540B3" w:rsidRDefault="007540B3" w:rsidP="007540B3">
      <w:pPr>
        <w:spacing w:after="0" w:line="240" w:lineRule="auto"/>
        <w:ind w:firstLine="864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Додаток</w:t>
      </w:r>
    </w:p>
    <w:p w:rsidR="007540B3" w:rsidRPr="002C17F8" w:rsidRDefault="007540B3" w:rsidP="00935E85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 рішення чергової </w:t>
      </w:r>
      <w:r w:rsidR="009D5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67</w:t>
      </w:r>
      <w:r w:rsidR="00935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сесії                                                                         Боярської міської ради VI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310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 скликання                                                   </w:t>
      </w:r>
      <w:r w:rsidR="00684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від </w:t>
      </w:r>
      <w:r w:rsidR="00A94C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 квітня 2025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 № </w:t>
      </w:r>
      <w:r w:rsidR="009D5F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67/3649</w:t>
      </w:r>
    </w:p>
    <w:p w:rsidR="00C7240D" w:rsidRDefault="00C7240D" w:rsidP="00C72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94C5D" w:rsidRDefault="00A94C5D" w:rsidP="00A94C5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Перелік заходів,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обсяги та джерела фінансування на 2025 рік,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відповідно до </w:t>
      </w:r>
      <w:r w:rsidRPr="00C7240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Комплексної програми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профілактики правопорушень на території Боярської міської територіальної громади на 2022-2025 роки</w:t>
      </w:r>
    </w:p>
    <w:p w:rsidR="00A94C5D" w:rsidRPr="00C7240D" w:rsidRDefault="00A94C5D" w:rsidP="00A94C5D">
      <w:pPr>
        <w:shd w:val="clear" w:color="auto" w:fill="FFFFFF"/>
        <w:spacing w:after="0" w:line="240" w:lineRule="auto"/>
        <w:ind w:left="71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5C0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:rsidR="00A94C5D" w:rsidRDefault="00A94C5D" w:rsidP="00A9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94C5D" w:rsidRPr="00C7240D" w:rsidRDefault="00A94C5D" w:rsidP="00A94C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539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0"/>
        <w:gridCol w:w="2477"/>
        <w:gridCol w:w="2059"/>
        <w:gridCol w:w="1275"/>
        <w:gridCol w:w="1134"/>
        <w:gridCol w:w="1344"/>
        <w:gridCol w:w="1350"/>
        <w:gridCol w:w="1939"/>
      </w:tblGrid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 заходу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Орієнтовані обсяги фінансування,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грн.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Очікувані результати</w:t>
            </w: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Усього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за джерелами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Інші джерела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1C1707">
        <w:trPr>
          <w:trHeight w:val="330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Організаційні заходи</w:t>
            </w:r>
          </w:p>
        </w:tc>
      </w:tr>
      <w:tr w:rsidR="00A94C5D" w:rsidRPr="00C7240D" w:rsidTr="00A94C5D">
        <w:trPr>
          <w:trHeight w:val="990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Проводити спільні наради за участю усіх керівників правоохоронних органів,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міського голови,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депутатського корпусу, представників громадськості з метою налагодження співпраці у сфері профілактики правопорушень. Здійснювати систематичний аналіз стану правопорядку на території міської ради. У випадку погіршення криміногенної ситуації вживати адекватні скоординовані заходи щодо з’ясування  та усунення причин і умов , які негативно впливають на стан профілактичної роботи.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криміногенної обстановки, здійснення узгоджених заходів щодо профілактики правопорушень та усунення причин, що зумовили вчинення протиправних дій і порушень громадської безпеки на території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Висвітлення перед громадськістю вжитих заходів у зазначеній сфері</w:t>
            </w: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 Організовувати та проводити зустрічі, прес-конференції для журналістів, надавати їм необхідну допомогу у висвітленні роботи правоохоронних органів. Регулярно вивчати громадську думку мешканців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відносно роботи поліції по боротьбі зі злочинністю та профілактики правопорушень, ступеня довіри населення до їх діяльності у цій сфері, основних факторів, які на думку громадян, негативно впливають на криміногенну обстановку.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>1.3. Активізувати співпрацю з громадськістю; 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взаємодію та координацію дій   з  правоохоронними органами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органами місцевого самоврядування,   органами державної влади,  підприємствами, установами, організаціям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незалежно від форми власності.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 «Муніципальна безпека» Боярської міської ради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правоохоронних органів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Продовжувати постійну роб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оту щодо прийняття під охорону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об’єктів усіх форм власності, квартир та інших приміщень з майном фізичних та юридичних осіб. 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1C1707">
        <w:trPr>
          <w:trHeight w:val="315"/>
        </w:trPr>
        <w:tc>
          <w:tcPr>
            <w:tcW w:w="153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Заходи з охорони публічного порядку,</w:t>
            </w:r>
          </w:p>
          <w:p w:rsidR="00A94C5D" w:rsidRPr="00C7240D" w:rsidRDefault="00A94C5D" w:rsidP="001C1707">
            <w:pPr>
              <w:shd w:val="clear" w:color="auto" w:fill="FFFFFF"/>
              <w:spacing w:after="0" w:line="240" w:lineRule="auto"/>
              <w:ind w:left="1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профілактики правопорушень в громадських місцях та в умовах вулиці</w:t>
            </w: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Забезпечувати охорону публічного порядку та безпеку громадян під час проведення на території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соціально-політичних, спортивних, релігійних, культурно-видовищних заходів з масовим перебуванням громадян із обов’язковим залученням спеціалістів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вибухотехнічної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служби.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Підтримання публічного порядку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безпеки громадян на високому рівні, зменшення кількості злочинів та інших правопорушень. </w:t>
            </w:r>
          </w:p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2.2.Продовжити встановлення систем візуального спостереження за дотриманням правопорядку та забезпеченням безпеки громадян у громадських місцях, зокрема у місцях масового перебування людей, на об’єктах комунальної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, державних установах, тощо..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 w:rsidRPr="00C7240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> 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ридбання та встановлення в місцях відпочинку, проведення дозвілля на </w:t>
            </w:r>
            <w:proofErr w:type="spellStart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малоосвітлених</w:t>
            </w:r>
            <w:proofErr w:type="spellEnd"/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вулицях, особливо в мікрорайонах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багатолюдних місцях, в державних установах, на об’єктах комунальної власності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терміналів екстреного виклику поліції.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У межах кошторисних призначень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Забезпечити піше патрулювання  проблемних місць на території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громади, регулярне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спостереження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вжиття вичерпних профілактичних заходів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вечірній та нічний час доби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поблизу відпочинкових закладів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громади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(нічні клуби, бари, тощо); навпроти магазинів, які працюють цілодобово; територій шкіл, дитсадків, спортивних та дитячих майданчиків; на прилеглій території об’єктів комунальної та державної власності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ерівники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осилити профілактичні заходи шляхом спільних піших патрулювань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метою недопущення вчинення правопорушень (вживання спиртних напоїв, наркотичних засобів, миття автотранспор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ту, тощо ) у весняно-літній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період та теплий період осені на дамбах та берегах річок, озер, інших відпочинкових зон.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Виконавчий комітет міської ради, </w:t>
            </w:r>
          </w:p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846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Посилити контроль за додержанням правил роздрібної торгівлі алкогольними нап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оями, особливо за недопущенням </w:t>
            </w: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продажу алкогольних напоїв неповнолітнім та притягнення винних осіб до відповідальності.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Виконавчий комітет міської ради, КП «Муніципальна безпека» Боярської міської ради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ерівники правоохоронних органів</w:t>
            </w:r>
          </w:p>
          <w:p w:rsidR="00A94C5D" w:rsidRPr="00C7240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A4018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40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 фінансування</w:t>
            </w: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Провадження діяльності </w:t>
            </w:r>
          </w:p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12">
              <w:rPr>
                <w:rFonts w:ascii="Times New Roman" w:eastAsia="Times New Roman" w:hAnsi="Times New Roman" w:cs="Times New Roman"/>
                <w:sz w:val="24"/>
                <w:szCs w:val="24"/>
              </w:rPr>
              <w:t>КП «Муніципальна безпека» Боярської міської 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саме:</w:t>
            </w:r>
          </w:p>
          <w:p w:rsidR="00A94C5D" w:rsidRPr="00564F40" w:rsidRDefault="00A94C5D" w:rsidP="00A94C5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праці – 8 991 537,00 грн.; нарахування на 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лату праці – 1 978 138,00 грн.;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20 000,00 грн. – канцелярські вироби; 10 000,00 грн. – миючі засоби; 180 000,00 грн. – </w:t>
            </w:r>
            <w:proofErr w:type="spellStart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спец.одяг</w:t>
            </w:r>
            <w:proofErr w:type="spellEnd"/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55 000,00грн. – оргтехніка; 30 000,00 грн. – спецзасоби; 700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000,00 грн. – дизпаливо, бензин;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000,00 грн.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придбання, обслуговування та підтримка бухгалтерських програм; 144 000,00 грн. – юридичні послуги; 180 000,00 – обслуговування машин;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018D">
              <w:rPr>
                <w:rFonts w:ascii="Times New Roman" w:eastAsia="Times New Roman" w:hAnsi="Times New Roman" w:cs="Times New Roman"/>
                <w:sz w:val="24"/>
                <w:szCs w:val="24"/>
              </w:rPr>
              <w:t>50 0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00,00 – обслуговування серверів; 100 000,00 грн. – придбання камер відеоспостереження; 220 000,00 грн. – комунальні послуги (електроенергія, теплопостачання, водопостачання).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A9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12 684 675,00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2.8. Проведення капітального ремонту адміністративного приміщення ВП № 1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1 500 000,00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Придбання комп’ютерної та спеціальної техніки для особового складу </w:t>
            </w:r>
            <w:r w:rsidRPr="00AC76C7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області, що знаходиться по вул. Грушевського, 22-а у м. Боярка Фастів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600 000,00 грн.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2.10. Придбання офісних меблів та аксесуарів для облаштування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адміністративного приміщення ВП № 1 Фастівського РУП ГУНП у Київській області, що знаходиться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вул. Грушевського, 22-а у м. Боярка Фастів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ського району Київської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2.11. Придбання та встановлення відеоспостереження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адміністративного приміщення ВП № 1 Фастівського РУП ГУНП у Київській області, що знаходиться по вул. Грушевського, 22-а у м. Боярка Фастівського району Київської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2.12. Отримання медичних послуг від КНП «ЛІЛ Боярської міської ради» (щоденне обстеження водіїв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 метою допуску водіїв до водіння транспортних засобів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892BE1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C5D" w:rsidRPr="00C7240D" w:rsidTr="00A94C5D">
        <w:trPr>
          <w:trHeight w:val="31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Default="00A94C5D" w:rsidP="001C1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2.13. Придбання пально-мастильних матеріалів для транспортних засобів </w:t>
            </w:r>
            <w:r w:rsidRPr="00892BE1">
              <w:rPr>
                <w:rFonts w:ascii="Times New Roman" w:eastAsia="Times New Roman" w:hAnsi="Times New Roman" w:cs="Times New Roman"/>
                <w:sz w:val="24"/>
                <w:szCs w:val="24"/>
              </w:rPr>
              <w:t>ВП № 1 Фастівського РУП ГУНП у Київській області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Default="00A94C5D" w:rsidP="001C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655 000,00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C5D" w:rsidRPr="00C7240D" w:rsidRDefault="00A94C5D" w:rsidP="001C1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4C5D" w:rsidRDefault="00A94C5D" w:rsidP="00A94C5D"/>
    <w:p w:rsidR="00A94C5D" w:rsidRPr="00321C30" w:rsidRDefault="00A94C5D" w:rsidP="00A94C5D">
      <w:pPr>
        <w:pStyle w:val="a3"/>
        <w:spacing w:before="0" w:beforeAutospacing="0" w:after="0" w:afterAutospacing="0"/>
        <w:ind w:firstLine="1701"/>
        <w:jc w:val="both"/>
        <w:sectPr w:rsidR="00A94C5D" w:rsidRPr="00321C30" w:rsidSect="008D1612">
          <w:pgSz w:w="16838" w:h="11906" w:orient="landscape"/>
          <w:pgMar w:top="851" w:right="850" w:bottom="850" w:left="850" w:header="708" w:footer="708" w:gutter="0"/>
          <w:cols w:space="708"/>
          <w:docGrid w:linePitch="360"/>
        </w:sectPr>
      </w:pPr>
      <w:r>
        <w:rPr>
          <w:b/>
          <w:bCs/>
          <w:color w:val="000000"/>
          <w:sz w:val="28"/>
          <w:szCs w:val="28"/>
        </w:rPr>
        <w:t xml:space="preserve">Начальник  Управління РІ та ЖКГ                                                      </w:t>
      </w:r>
      <w:r w:rsidR="00321C30">
        <w:rPr>
          <w:b/>
          <w:bCs/>
          <w:color w:val="000000"/>
          <w:sz w:val="28"/>
          <w:szCs w:val="28"/>
        </w:rPr>
        <w:t xml:space="preserve">                   Марина САВЧУК</w:t>
      </w:r>
    </w:p>
    <w:p w:rsidR="007540B3" w:rsidRDefault="007540B3" w:rsidP="0098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sectPr w:rsidR="007540B3" w:rsidSect="00A94C5D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47086"/>
    <w:multiLevelType w:val="multilevel"/>
    <w:tmpl w:val="280C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F686B"/>
    <w:multiLevelType w:val="hybridMultilevel"/>
    <w:tmpl w:val="04BE291E"/>
    <w:lvl w:ilvl="0" w:tplc="65560D5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6D13BB9"/>
    <w:multiLevelType w:val="hybridMultilevel"/>
    <w:tmpl w:val="F7D68FE8"/>
    <w:lvl w:ilvl="0" w:tplc="1612F822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D"/>
    <w:rsid w:val="00020217"/>
    <w:rsid w:val="0002249D"/>
    <w:rsid w:val="00094FB2"/>
    <w:rsid w:val="000B0E88"/>
    <w:rsid w:val="000C6DA5"/>
    <w:rsid w:val="000E0EA2"/>
    <w:rsid w:val="000F4004"/>
    <w:rsid w:val="00106D6C"/>
    <w:rsid w:val="0013393A"/>
    <w:rsid w:val="00161FC7"/>
    <w:rsid w:val="001C260A"/>
    <w:rsid w:val="00214796"/>
    <w:rsid w:val="00231ACE"/>
    <w:rsid w:val="00232EA4"/>
    <w:rsid w:val="00265D2C"/>
    <w:rsid w:val="002C17F8"/>
    <w:rsid w:val="00321C30"/>
    <w:rsid w:val="003B4890"/>
    <w:rsid w:val="003C69A4"/>
    <w:rsid w:val="003D63E1"/>
    <w:rsid w:val="00414BE4"/>
    <w:rsid w:val="004157D4"/>
    <w:rsid w:val="0042085B"/>
    <w:rsid w:val="0045025B"/>
    <w:rsid w:val="0046574A"/>
    <w:rsid w:val="00483AC2"/>
    <w:rsid w:val="004B2D86"/>
    <w:rsid w:val="004E77EB"/>
    <w:rsid w:val="004F0592"/>
    <w:rsid w:val="004F20DC"/>
    <w:rsid w:val="0051286C"/>
    <w:rsid w:val="00534728"/>
    <w:rsid w:val="005601A9"/>
    <w:rsid w:val="00562F5C"/>
    <w:rsid w:val="00564F40"/>
    <w:rsid w:val="00575EA1"/>
    <w:rsid w:val="00640A15"/>
    <w:rsid w:val="00684E26"/>
    <w:rsid w:val="00692FA1"/>
    <w:rsid w:val="0069510F"/>
    <w:rsid w:val="006B20CA"/>
    <w:rsid w:val="00710A80"/>
    <w:rsid w:val="00726660"/>
    <w:rsid w:val="007540B3"/>
    <w:rsid w:val="007A18DA"/>
    <w:rsid w:val="007A6914"/>
    <w:rsid w:val="007B5B1B"/>
    <w:rsid w:val="007C40F4"/>
    <w:rsid w:val="007C6133"/>
    <w:rsid w:val="00820763"/>
    <w:rsid w:val="008C388A"/>
    <w:rsid w:val="008D1612"/>
    <w:rsid w:val="008F435A"/>
    <w:rsid w:val="00931DE8"/>
    <w:rsid w:val="0093302A"/>
    <w:rsid w:val="00935E85"/>
    <w:rsid w:val="00980E18"/>
    <w:rsid w:val="009879CC"/>
    <w:rsid w:val="009D5FA4"/>
    <w:rsid w:val="009E2681"/>
    <w:rsid w:val="009F2F2C"/>
    <w:rsid w:val="00A673F2"/>
    <w:rsid w:val="00A8013D"/>
    <w:rsid w:val="00A94C5D"/>
    <w:rsid w:val="00B45AC9"/>
    <w:rsid w:val="00B67FBA"/>
    <w:rsid w:val="00B7121C"/>
    <w:rsid w:val="00C070FF"/>
    <w:rsid w:val="00C7240D"/>
    <w:rsid w:val="00C746E6"/>
    <w:rsid w:val="00C93E2E"/>
    <w:rsid w:val="00CB77FA"/>
    <w:rsid w:val="00CF416E"/>
    <w:rsid w:val="00D509DF"/>
    <w:rsid w:val="00D67438"/>
    <w:rsid w:val="00D74A51"/>
    <w:rsid w:val="00D83AF7"/>
    <w:rsid w:val="00DD4512"/>
    <w:rsid w:val="00DF06B3"/>
    <w:rsid w:val="00DF23E0"/>
    <w:rsid w:val="00E03BF4"/>
    <w:rsid w:val="00E07AFD"/>
    <w:rsid w:val="00E277BE"/>
    <w:rsid w:val="00E475A3"/>
    <w:rsid w:val="00E80691"/>
    <w:rsid w:val="00EA5C03"/>
    <w:rsid w:val="00EC2B46"/>
    <w:rsid w:val="00ED0501"/>
    <w:rsid w:val="00EE2130"/>
    <w:rsid w:val="00EE7752"/>
    <w:rsid w:val="00EF218F"/>
    <w:rsid w:val="00F310B6"/>
    <w:rsid w:val="00F35BAA"/>
    <w:rsid w:val="00F73022"/>
    <w:rsid w:val="00F86A3E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BDD8-4986-4910-9687-A4809A22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9">
    <w:name w:val="rvps3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C7240D"/>
  </w:style>
  <w:style w:type="paragraph" w:styleId="a3">
    <w:name w:val="Normal (Web)"/>
    <w:basedOn w:val="a"/>
    <w:uiPriority w:val="99"/>
    <w:unhideWhenUsed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0">
    <w:name w:val="rvps4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1">
    <w:name w:val="rvps4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2">
    <w:name w:val="rvps4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3">
    <w:name w:val="rvps4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4">
    <w:name w:val="rvps4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5">
    <w:name w:val="rvps4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6">
    <w:name w:val="rvps4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7">
    <w:name w:val="rvps4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2">
    <w:name w:val="rvps3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48">
    <w:name w:val="rvps4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C7240D"/>
  </w:style>
  <w:style w:type="paragraph" w:customStyle="1" w:styleId="rvps49">
    <w:name w:val="rvps4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0">
    <w:name w:val="rvps5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C7240D"/>
  </w:style>
  <w:style w:type="character" w:customStyle="1" w:styleId="rvts13">
    <w:name w:val="rvts13"/>
    <w:basedOn w:val="a0"/>
    <w:rsid w:val="00C7240D"/>
  </w:style>
  <w:style w:type="character" w:customStyle="1" w:styleId="rvts14">
    <w:name w:val="rvts14"/>
    <w:basedOn w:val="a0"/>
    <w:rsid w:val="00C7240D"/>
  </w:style>
  <w:style w:type="paragraph" w:customStyle="1" w:styleId="rvps51">
    <w:name w:val="rvps5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2">
    <w:name w:val="rvps5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3">
    <w:name w:val="rvps5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4">
    <w:name w:val="rvps5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5">
    <w:name w:val="rvps5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6">
    <w:name w:val="rvps5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7">
    <w:name w:val="rvps5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9">
    <w:name w:val="rvps5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0">
    <w:name w:val="rvps6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1">
    <w:name w:val="rvps6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C7240D"/>
  </w:style>
  <w:style w:type="paragraph" w:customStyle="1" w:styleId="rvps63">
    <w:name w:val="rvps6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C7240D"/>
  </w:style>
  <w:style w:type="paragraph" w:customStyle="1" w:styleId="rvps64">
    <w:name w:val="rvps6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5">
    <w:name w:val="rvps6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6">
    <w:name w:val="rvps6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7">
    <w:name w:val="rvps6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8">
    <w:name w:val="rvps6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">
    <w:name w:val="rvps6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0">
    <w:name w:val="rvps7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1">
    <w:name w:val="rvps7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2">
    <w:name w:val="rvps7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3">
    <w:name w:val="rvps7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7">
    <w:name w:val="rvts17"/>
    <w:basedOn w:val="a0"/>
    <w:rsid w:val="00C7240D"/>
  </w:style>
  <w:style w:type="paragraph" w:customStyle="1" w:styleId="rvps74">
    <w:name w:val="rvps7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5">
    <w:name w:val="rvps7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6">
    <w:name w:val="rvps7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7">
    <w:name w:val="rvps7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8">
    <w:name w:val="rvps7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79">
    <w:name w:val="rvps7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0">
    <w:name w:val="rvps8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1">
    <w:name w:val="rvps8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2">
    <w:name w:val="rvps8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">
    <w:name w:val="rvps8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4">
    <w:name w:val="rvps8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5">
    <w:name w:val="rvps85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6">
    <w:name w:val="rvps86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7">
    <w:name w:val="rvps87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8">
    <w:name w:val="rvps88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9">
    <w:name w:val="rvps89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0">
    <w:name w:val="rvps90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1">
    <w:name w:val="rvps91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C7240D"/>
  </w:style>
  <w:style w:type="character" w:customStyle="1" w:styleId="rvts19">
    <w:name w:val="rvts19"/>
    <w:basedOn w:val="a0"/>
    <w:rsid w:val="00C7240D"/>
  </w:style>
  <w:style w:type="character" w:customStyle="1" w:styleId="rvts20">
    <w:name w:val="rvts20"/>
    <w:basedOn w:val="a0"/>
    <w:rsid w:val="00C7240D"/>
  </w:style>
  <w:style w:type="character" w:customStyle="1" w:styleId="rvts21">
    <w:name w:val="rvts21"/>
    <w:basedOn w:val="a0"/>
    <w:rsid w:val="00C7240D"/>
  </w:style>
  <w:style w:type="character" w:customStyle="1" w:styleId="rvts22">
    <w:name w:val="rvts22"/>
    <w:basedOn w:val="a0"/>
    <w:rsid w:val="00C7240D"/>
  </w:style>
  <w:style w:type="paragraph" w:customStyle="1" w:styleId="rvps92">
    <w:name w:val="rvps92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C7240D"/>
  </w:style>
  <w:style w:type="paragraph" w:customStyle="1" w:styleId="rvps93">
    <w:name w:val="rvps93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4">
    <w:name w:val="rvps94"/>
    <w:basedOn w:val="a"/>
    <w:rsid w:val="00C7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4">
    <w:name w:val="rvts24"/>
    <w:basedOn w:val="a0"/>
    <w:rsid w:val="00C7240D"/>
  </w:style>
  <w:style w:type="character" w:customStyle="1" w:styleId="rvts25">
    <w:name w:val="rvts25"/>
    <w:basedOn w:val="a0"/>
    <w:rsid w:val="00C7240D"/>
  </w:style>
  <w:style w:type="table" w:styleId="a4">
    <w:name w:val="Table Grid"/>
    <w:basedOn w:val="a1"/>
    <w:uiPriority w:val="59"/>
    <w:rsid w:val="000224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77FA"/>
    <w:pPr>
      <w:ind w:left="720"/>
      <w:contextualSpacing/>
    </w:pPr>
  </w:style>
  <w:style w:type="paragraph" w:customStyle="1" w:styleId="1">
    <w:name w:val="Обычный (веб)1"/>
    <w:basedOn w:val="a"/>
    <w:uiPriority w:val="99"/>
    <w:rsid w:val="0093302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val="ru-RU" w:eastAsia="ru-RU"/>
    </w:rPr>
  </w:style>
  <w:style w:type="character" w:styleId="a6">
    <w:name w:val="Strong"/>
    <w:basedOn w:val="a0"/>
    <w:uiPriority w:val="22"/>
    <w:qFormat/>
    <w:rsid w:val="0093302A"/>
    <w:rPr>
      <w:b/>
      <w:bCs/>
    </w:rPr>
  </w:style>
  <w:style w:type="paragraph" w:customStyle="1" w:styleId="docdata">
    <w:name w:val="docdata"/>
    <w:aliases w:val="docy,v5,27088,baiaagaaboqcaaadg2yaaaupzgaaaaaaaaaaaaaaaaaaaaaaaaaaaaaaaaaaaaaaaaaaaaaaaaaaaaaaaaaaaaaaaaaaaaaaaaaaaaaaaaaaaaaaaaaaaaaaaaaaaaaaaaaaaaaaaaaaaaaaaaaaaaaaaaaaaaaaaaaaaaaaaaaaaaaaaaaaaaaaaaaaaaaaaaaaaaaaaaaaaaaaaaaaaaaaaaaaaaaaaaaaaaa"/>
    <w:basedOn w:val="a"/>
    <w:rsid w:val="0026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54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7FCF-9E88-46BB-9116-391F4C06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7586</Words>
  <Characters>4325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Марина Кляпка</cp:lastModifiedBy>
  <cp:revision>2</cp:revision>
  <cp:lastPrinted>2025-04-14T11:32:00Z</cp:lastPrinted>
  <dcterms:created xsi:type="dcterms:W3CDTF">2025-04-15T13:22:00Z</dcterms:created>
  <dcterms:modified xsi:type="dcterms:W3CDTF">2025-04-15T13:22:00Z</dcterms:modified>
</cp:coreProperties>
</file>