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E090" w14:textId="77777777" w:rsidR="00F02881" w:rsidRPr="00C006B7" w:rsidRDefault="00F02881" w:rsidP="00F02881">
      <w:pPr>
        <w:jc w:val="center"/>
        <w:rPr>
          <w:lang w:val="uk-UA"/>
        </w:rPr>
      </w:pPr>
      <w:r w:rsidRPr="00C006B7">
        <w:rPr>
          <w:rFonts w:ascii="Calibri" w:hAnsi="Calibri" w:cs="Calibri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000B5" wp14:editId="7957E1D6">
                <wp:simplePos x="0" y="0"/>
                <wp:positionH relativeFrom="column">
                  <wp:posOffset>4663440</wp:posOffset>
                </wp:positionH>
                <wp:positionV relativeFrom="paragraph">
                  <wp:posOffset>-187325</wp:posOffset>
                </wp:positionV>
                <wp:extent cx="1038225" cy="9144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F37F9B" w14:textId="77777777" w:rsidR="00F02881" w:rsidRPr="00725DE9" w:rsidRDefault="00F02881" w:rsidP="00F028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25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Проект </w:t>
                            </w:r>
                          </w:p>
                          <w:p w14:paraId="64733798" w14:textId="6E48E4B7" w:rsidR="00F02881" w:rsidRPr="00725DE9" w:rsidRDefault="00F02881" w:rsidP="00F028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25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№</w:t>
                            </w:r>
                            <w:r w:rsidR="001E5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01-03/69</w:t>
                            </w:r>
                          </w:p>
                          <w:p w14:paraId="3328BDB4" w14:textId="26E29BA4" w:rsidR="00F02881" w:rsidRPr="00725DE9" w:rsidRDefault="001E5E7B" w:rsidP="00F028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31.03</w:t>
                            </w:r>
                            <w:bookmarkStart w:id="0" w:name="_GoBack"/>
                            <w:bookmarkEnd w:id="0"/>
                            <w:r w:rsidR="00F02881" w:rsidRPr="00725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.202</w:t>
                            </w:r>
                            <w:r w:rsidR="00725DE9" w:rsidRPr="00725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  <w:r w:rsidR="00F02881" w:rsidRPr="00725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000B5" id="Прямоугольник 2" o:spid="_x0000_s1026" style="position:absolute;left:0;text-align:left;margin-left:367.2pt;margin-top:-14.75pt;width:81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" fillcolor="window" strokecolor="windowText" strokeweight="1pt">
                <v:path arrowok="t"/>
                <v:textbox>
                  <w:txbxContent>
                    <w:p w14:paraId="3CF37F9B" w14:textId="77777777" w:rsidR="00F02881" w:rsidRPr="00725DE9" w:rsidRDefault="00F02881" w:rsidP="00F028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25D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Проект </w:t>
                      </w:r>
                    </w:p>
                    <w:p w14:paraId="64733798" w14:textId="6E48E4B7" w:rsidR="00F02881" w:rsidRPr="00725DE9" w:rsidRDefault="00F02881" w:rsidP="00F028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25D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№</w:t>
                      </w:r>
                      <w:r w:rsidR="001E5E7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01-03/69</w:t>
                      </w:r>
                    </w:p>
                    <w:p w14:paraId="3328BDB4" w14:textId="26E29BA4" w:rsidR="00F02881" w:rsidRPr="00725DE9" w:rsidRDefault="001E5E7B" w:rsidP="00F028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31.03</w:t>
                      </w:r>
                      <w:bookmarkStart w:id="1" w:name="_GoBack"/>
                      <w:bookmarkEnd w:id="1"/>
                      <w:r w:rsidR="00F02881" w:rsidRPr="00725D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.202</w:t>
                      </w:r>
                      <w:r w:rsidR="00725DE9" w:rsidRPr="00725D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  <w:r w:rsidR="00F02881" w:rsidRPr="00725D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р.</w:t>
                      </w:r>
                    </w:p>
                  </w:txbxContent>
                </v:textbox>
              </v:rect>
            </w:pict>
          </mc:Fallback>
        </mc:AlternateContent>
      </w:r>
      <w:r w:rsidRPr="00C006B7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3B7FD6E3" wp14:editId="32639DF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AAF0" w14:textId="77777777" w:rsidR="00F02881" w:rsidRPr="00C006B7" w:rsidRDefault="00F02881" w:rsidP="00F0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4CBF7C9F" w14:textId="77777777" w:rsidR="00F02881" w:rsidRPr="00C006B7" w:rsidRDefault="00F02881" w:rsidP="00F0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VIІI СКЛИКАННЯ</w:t>
      </w:r>
    </w:p>
    <w:p w14:paraId="691CCBE2" w14:textId="77777777" w:rsidR="00F02881" w:rsidRPr="00C006B7" w:rsidRDefault="00F02881" w:rsidP="00F0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чергова _____ сесія</w:t>
      </w:r>
    </w:p>
    <w:p w14:paraId="10C67B11" w14:textId="77777777" w:rsidR="00F02881" w:rsidRPr="00C006B7" w:rsidRDefault="00F02881" w:rsidP="00F0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96BE61D" w14:textId="77777777" w:rsidR="00F02881" w:rsidRPr="00C006B7" w:rsidRDefault="00F02881" w:rsidP="00F0288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____/_____</w:t>
      </w:r>
    </w:p>
    <w:p w14:paraId="2B679D16" w14:textId="77777777" w:rsidR="00F02881" w:rsidRPr="00C006B7" w:rsidRDefault="00F02881" w:rsidP="00F02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1021176" w14:textId="1D619892" w:rsidR="00F02881" w:rsidRPr="00C006B7" w:rsidRDefault="00F02881" w:rsidP="00F02881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від _______________ 202</w:t>
      </w:r>
      <w:r w:rsidR="00725DE9"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</w:t>
      </w:r>
      <w:r w:rsidRPr="00C006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м. Боярка</w:t>
      </w:r>
    </w:p>
    <w:p w14:paraId="0764A5C0" w14:textId="77777777" w:rsidR="00F02881" w:rsidRPr="00C006B7" w:rsidRDefault="00F02881" w:rsidP="00F028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376DF9" w14:textId="77777777" w:rsidR="00F02881" w:rsidRPr="00C006B7" w:rsidRDefault="00F02881" w:rsidP="00F028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82BE46" w14:textId="40EA7B1C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25DE9" w:rsidRPr="00C006B7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184723362"/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забезпечення </w:t>
      </w:r>
    </w:p>
    <w:p w14:paraId="2ACA74F3" w14:textId="77777777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33F548DF" w14:textId="77777777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63F96E7F" w14:textId="77777777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насильства за ознакою статі комунальної установи </w:t>
      </w:r>
    </w:p>
    <w:p w14:paraId="7310F605" w14:textId="77777777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6CBB0FA1" w14:textId="77777777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bookmarkEnd w:id="2"/>
    <w:p w14:paraId="5F539064" w14:textId="77777777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3D744BD" w14:textId="77777777" w:rsidR="00F02881" w:rsidRPr="00C006B7" w:rsidRDefault="00F02881" w:rsidP="00F02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1474DC88" w14:textId="77777777" w:rsidR="00F02881" w:rsidRPr="00C006B7" w:rsidRDefault="00F02881" w:rsidP="00F028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23D0706" w14:textId="77777777" w:rsidR="00F02881" w:rsidRPr="00C006B7" w:rsidRDefault="00F02881" w:rsidP="00F02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5A43652B" w14:textId="77777777" w:rsidR="00F02881" w:rsidRPr="00C006B7" w:rsidRDefault="00F02881" w:rsidP="00F02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4AC680A4" w14:textId="3140E046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725DE9" w:rsidRPr="00C006B7">
        <w:rPr>
          <w:rFonts w:ascii="Times New Roman" w:hAnsi="Times New Roman" w:cs="Times New Roman"/>
          <w:sz w:val="28"/>
          <w:szCs w:val="28"/>
          <w:lang w:val="uk-UA"/>
        </w:rPr>
        <w:t>Внести зміни до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725DE9" w:rsidRPr="00C006B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</w:t>
      </w:r>
      <w:r w:rsidR="00C006B7"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рішенням Боярської міської ради від 19.12.2024 р. № 61/3447</w:t>
      </w:r>
      <w:r w:rsidR="00725DE9" w:rsidRPr="00C006B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</w:t>
      </w:r>
      <w:r w:rsidR="00C006B7" w:rsidRPr="00C006B7">
        <w:rPr>
          <w:rFonts w:ascii="Times New Roman" w:hAnsi="Times New Roman" w:cs="Times New Roman"/>
          <w:sz w:val="28"/>
          <w:szCs w:val="28"/>
          <w:lang w:val="uk-UA"/>
        </w:rPr>
        <w:t>Додаток 1 в новій редакції (додається)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41F177" w14:textId="1B473E2E" w:rsidR="00F02881" w:rsidRPr="00C006B7" w:rsidRDefault="00F02881" w:rsidP="00F02881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06B7" w:rsidRPr="00C00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48D92C8F" w14:textId="77777777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F4AFB" w14:textId="77777777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3C61A3" w14:textId="77777777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7A9DFB" w14:textId="77777777" w:rsidR="00F02881" w:rsidRPr="00C006B7" w:rsidRDefault="00F02881" w:rsidP="00F028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Олександр ЗАРУБІН</w:t>
      </w:r>
    </w:p>
    <w:p w14:paraId="600B7202" w14:textId="77777777" w:rsidR="00F02881" w:rsidRPr="00C006B7" w:rsidRDefault="00F02881" w:rsidP="00F028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21B009" w14:textId="77777777" w:rsidR="00F02881" w:rsidRPr="00C006B7" w:rsidRDefault="00F02881" w:rsidP="00F028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16B2608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82420F" w14:textId="77777777" w:rsidR="00C006B7" w:rsidRPr="00C006B7" w:rsidRDefault="00C006B7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04D2A8" w14:textId="77777777" w:rsidR="00C006B7" w:rsidRPr="00C006B7" w:rsidRDefault="00C006B7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FCA6FF" w14:textId="77777777" w:rsidR="00C006B7" w:rsidRPr="00C006B7" w:rsidRDefault="00C006B7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9ED5CE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14:paraId="667CEB98" w14:textId="77777777" w:rsidR="00F02881" w:rsidRPr="00C006B7" w:rsidRDefault="00F02881" w:rsidP="00F0288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67030E" w14:textId="77777777" w:rsidR="00F02881" w:rsidRPr="00C006B7" w:rsidRDefault="00F02881" w:rsidP="00F0288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7ED0BF3" w14:textId="77777777" w:rsidR="00F02881" w:rsidRPr="00C006B7" w:rsidRDefault="00F02881" w:rsidP="00F0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</w:t>
      </w:r>
    </w:p>
    <w:p w14:paraId="6BF03746" w14:textId="77777777" w:rsidR="00F02881" w:rsidRPr="00C006B7" w:rsidRDefault="00F02881" w:rsidP="00F0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комунальної установи </w:t>
      </w:r>
    </w:p>
    <w:p w14:paraId="79857C00" w14:textId="77777777" w:rsidR="00F02881" w:rsidRPr="00C006B7" w:rsidRDefault="00F02881" w:rsidP="00F0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«Центр надання соціальних послуг»</w:t>
      </w:r>
    </w:p>
    <w:p w14:paraId="10F30AB5" w14:textId="77777777" w:rsidR="00F02881" w:rsidRPr="00C006B7" w:rsidRDefault="00F02881" w:rsidP="00F0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Боярської міської ради                                </w:t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006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 М. МІШУРА</w:t>
      </w:r>
    </w:p>
    <w:p w14:paraId="56EE7B39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FA1FC3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A13E74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E5ADF9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69500E62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44B924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Н. УЛЬЯНОВА</w:t>
      </w:r>
    </w:p>
    <w:p w14:paraId="4A7F775D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130A19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77165B" w14:textId="091A7C0C" w:rsidR="00F02881" w:rsidRPr="00C006B7" w:rsidRDefault="0018275D" w:rsidP="00F02881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2881" w:rsidRPr="00C006B7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14:paraId="03A18085" w14:textId="77777777" w:rsidR="00F02881" w:rsidRPr="00C006B7" w:rsidRDefault="00F02881" w:rsidP="00F02881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14:paraId="65CC3186" w14:textId="3CB55A93" w:rsidR="00F02881" w:rsidRPr="00C006B7" w:rsidRDefault="00F02881" w:rsidP="00F02881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18275D">
        <w:rPr>
          <w:rFonts w:ascii="Times New Roman" w:hAnsi="Times New Roman" w:cs="Times New Roman"/>
          <w:sz w:val="28"/>
          <w:szCs w:val="28"/>
        </w:rPr>
        <w:t>О. ПАПОЯН</w:t>
      </w:r>
    </w:p>
    <w:p w14:paraId="6594DF42" w14:textId="77777777" w:rsidR="00F02881" w:rsidRPr="00C006B7" w:rsidRDefault="00F02881" w:rsidP="00F02881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45D14D" w14:textId="77777777" w:rsidR="00F02881" w:rsidRPr="00C006B7" w:rsidRDefault="00F02881" w:rsidP="00F02881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7B4725" w14:textId="77777777" w:rsidR="00F02881" w:rsidRPr="00C006B7" w:rsidRDefault="00F02881" w:rsidP="00F02881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>Начальник Управління фінансів</w:t>
      </w:r>
    </w:p>
    <w:p w14:paraId="74653DEA" w14:textId="77777777" w:rsidR="00F02881" w:rsidRPr="00C006B7" w:rsidRDefault="00F02881" w:rsidP="00F02881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B7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</w:r>
      <w:r w:rsidRPr="00C006B7">
        <w:rPr>
          <w:rFonts w:ascii="Times New Roman" w:hAnsi="Times New Roman" w:cs="Times New Roman"/>
          <w:sz w:val="28"/>
          <w:szCs w:val="28"/>
        </w:rPr>
        <w:tab/>
        <w:t xml:space="preserve">                  Т. ПЕТРЕНКО</w:t>
      </w:r>
    </w:p>
    <w:p w14:paraId="6B05344A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B3E582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7871FC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                                                       Л. МАРУЖЕНКО</w:t>
      </w:r>
    </w:p>
    <w:p w14:paraId="00B9AE83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688285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642B98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2FE92E3A" w14:textId="77777777" w:rsidR="00F02881" w:rsidRPr="00C006B7" w:rsidRDefault="00F02881" w:rsidP="00F0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6B7">
        <w:rPr>
          <w:rFonts w:ascii="Times New Roman" w:hAnsi="Times New Roman" w:cs="Times New Roman"/>
          <w:sz w:val="28"/>
          <w:szCs w:val="28"/>
          <w:lang w:val="uk-UA"/>
        </w:rPr>
        <w:t>та виявлення корупції</w:t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6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О. НАРДЕКОВА</w:t>
      </w:r>
    </w:p>
    <w:p w14:paraId="1F9F2FE7" w14:textId="77777777" w:rsidR="00F02881" w:rsidRPr="00C006B7" w:rsidRDefault="00F02881" w:rsidP="00F02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FD79AD" w14:textId="77777777" w:rsidR="00F02881" w:rsidRPr="00C006B7" w:rsidRDefault="00F02881" w:rsidP="00F02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31A3A2" w14:textId="77777777" w:rsidR="00F02881" w:rsidRPr="00C006B7" w:rsidRDefault="00F02881" w:rsidP="00F02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5F6A1F" w14:textId="77777777" w:rsidR="00F02881" w:rsidRPr="00C006B7" w:rsidRDefault="00F02881" w:rsidP="00F02881">
      <w:pPr>
        <w:spacing w:after="0"/>
        <w:rPr>
          <w:lang w:val="uk-UA"/>
        </w:rPr>
      </w:pPr>
    </w:p>
    <w:p w14:paraId="1E111B95" w14:textId="2888D39D" w:rsidR="00C56535" w:rsidRDefault="00C56535">
      <w:pPr>
        <w:rPr>
          <w:lang w:val="uk-UA"/>
        </w:rPr>
      </w:pPr>
    </w:p>
    <w:p w14:paraId="242AED47" w14:textId="1DDD7BF6" w:rsidR="00581A26" w:rsidRDefault="00581A26">
      <w:pPr>
        <w:rPr>
          <w:lang w:val="uk-UA"/>
        </w:rPr>
      </w:pPr>
    </w:p>
    <w:p w14:paraId="54E94490" w14:textId="13F82AFF" w:rsidR="00581A26" w:rsidRDefault="00581A26">
      <w:pPr>
        <w:rPr>
          <w:lang w:val="uk-UA"/>
        </w:rPr>
      </w:pPr>
    </w:p>
    <w:p w14:paraId="32963495" w14:textId="476BF798" w:rsidR="00581A26" w:rsidRDefault="00581A26">
      <w:pPr>
        <w:rPr>
          <w:lang w:val="uk-UA"/>
        </w:rPr>
      </w:pPr>
    </w:p>
    <w:p w14:paraId="1406564B" w14:textId="52292714" w:rsidR="00581A26" w:rsidRDefault="00581A26">
      <w:pPr>
        <w:rPr>
          <w:lang w:val="uk-UA"/>
        </w:rPr>
      </w:pPr>
    </w:p>
    <w:p w14:paraId="0FCD0E13" w14:textId="48A1A048" w:rsidR="00581A26" w:rsidRDefault="00581A26">
      <w:pPr>
        <w:rPr>
          <w:lang w:val="uk-UA"/>
        </w:rPr>
      </w:pPr>
    </w:p>
    <w:p w14:paraId="4DA9DBFF" w14:textId="77777777" w:rsidR="00424CF6" w:rsidRPr="00C006B7" w:rsidRDefault="00424CF6">
      <w:pPr>
        <w:rPr>
          <w:lang w:val="uk-UA"/>
        </w:rPr>
      </w:pPr>
    </w:p>
    <w:p w14:paraId="13A286EE" w14:textId="77777777" w:rsidR="00C006B7" w:rsidRPr="00C006B7" w:rsidRDefault="00C006B7" w:rsidP="00C00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Додаток 1</w:t>
      </w:r>
    </w:p>
    <w:p w14:paraId="5D1F1441" w14:textId="77777777" w:rsidR="00C006B7" w:rsidRPr="00C006B7" w:rsidRDefault="00C006B7" w:rsidP="00C00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 Програми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</w:t>
      </w:r>
    </w:p>
    <w:p w14:paraId="4CE0EB0C" w14:textId="3FF68EA0" w:rsidR="00C006B7" w:rsidRDefault="00C006B7" w:rsidP="00C00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редакції затвердженій рішенням Боярської міської ради</w:t>
      </w:r>
    </w:p>
    <w:p w14:paraId="1F9DC26C" w14:textId="4D693B2F" w:rsidR="00C006B7" w:rsidRPr="00C006B7" w:rsidRDefault="00C006B7" w:rsidP="00C00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 ___.___.2025 р. № _____/_______</w:t>
      </w:r>
    </w:p>
    <w:p w14:paraId="0851BDDB" w14:textId="77777777" w:rsidR="006D5879" w:rsidRDefault="006D5879" w:rsidP="00C006B7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C58D982" w14:textId="0511CF43" w:rsidR="00C006B7" w:rsidRPr="005448DA" w:rsidRDefault="005448DA" w:rsidP="00C006B7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Напрям</w:t>
      </w:r>
      <w:r w:rsidR="006D7531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ки</w:t>
      </w: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використання кошті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в</w:t>
      </w: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на фінансування спеціалізованих служб підтримки осіб, які постраждали від домашнього насильства та/або насильства з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а</w:t>
      </w:r>
      <w:r w:rsidRPr="005448DA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ознакою статі Комунальної установи «Центр надання соціальних послуг» Боярської міської ради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на 2025 рік</w:t>
      </w:r>
    </w:p>
    <w:p w14:paraId="6E60DB3B" w14:textId="77777777" w:rsidR="006D5879" w:rsidRPr="00C006B7" w:rsidRDefault="006D5879" w:rsidP="00C00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1030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0"/>
        <w:gridCol w:w="1815"/>
      </w:tblGrid>
      <w:tr w:rsidR="00C006B7" w:rsidRPr="001E5E7B" w14:paraId="4F4343A5" w14:textId="77777777" w:rsidTr="004B6CAA">
        <w:trPr>
          <w:trHeight w:val="428"/>
        </w:trPr>
        <w:tc>
          <w:tcPr>
            <w:tcW w:w="8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7FF97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Заробітна плата (КЕКВ 2111) (на 10 штатних одиниць)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544F5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006B7" w:rsidRPr="00C006B7" w14:paraId="19895094" w14:textId="77777777" w:rsidTr="004B6CAA">
        <w:trPr>
          <w:trHeight w:val="27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6E635" w14:textId="77777777" w:rsidR="00C006B7" w:rsidRPr="00C006B7" w:rsidRDefault="00C006B7" w:rsidP="00816BC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C3A7437" w14:textId="77777777" w:rsidR="00C006B7" w:rsidRPr="00C006B7" w:rsidRDefault="00C006B7" w:rsidP="00816BC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2230826,00</w:t>
            </w:r>
          </w:p>
        </w:tc>
      </w:tr>
      <w:tr w:rsidR="00C006B7" w:rsidRPr="00C006B7" w14:paraId="44403EDE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4F523" w14:textId="77777777" w:rsidR="00C006B7" w:rsidRPr="00C006B7" w:rsidRDefault="00C006B7" w:rsidP="00816B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D2278" w14:textId="77777777" w:rsidR="00C006B7" w:rsidRPr="00C006B7" w:rsidRDefault="00C006B7" w:rsidP="00816B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2230826,00</w:t>
            </w:r>
          </w:p>
        </w:tc>
      </w:tr>
      <w:tr w:rsidR="00C006B7" w:rsidRPr="001E5E7B" w14:paraId="44626A9D" w14:textId="77777777" w:rsidTr="004B6CAA">
        <w:trPr>
          <w:trHeight w:val="276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8AC5A" w14:textId="77777777" w:rsidR="00C006B7" w:rsidRPr="00C006B7" w:rsidRDefault="00C006B7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Нарахування на оплату праці (КЕКВ 2120)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8F381" w14:textId="77777777" w:rsidR="00C006B7" w:rsidRPr="00C006B7" w:rsidRDefault="00C006B7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006B7" w:rsidRPr="00C006B7" w14:paraId="234BCA1C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0DF35" w14:textId="77777777" w:rsidR="00C006B7" w:rsidRPr="00C006B7" w:rsidRDefault="00C006B7" w:rsidP="00816BC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Нарахування на оплату праці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FA362" w14:textId="77777777" w:rsidR="00C006B7" w:rsidRPr="00C006B7" w:rsidRDefault="00C006B7" w:rsidP="00816BC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490782,00</w:t>
            </w:r>
          </w:p>
        </w:tc>
      </w:tr>
      <w:tr w:rsidR="00C006B7" w:rsidRPr="00C006B7" w14:paraId="4797AFF7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5500B" w14:textId="77777777" w:rsidR="00C006B7" w:rsidRPr="00C006B7" w:rsidRDefault="00C006B7" w:rsidP="00816B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C6E7E" w14:textId="77777777" w:rsidR="00C006B7" w:rsidRPr="00C006B7" w:rsidRDefault="00C006B7" w:rsidP="00816B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490782,00</w:t>
            </w:r>
          </w:p>
        </w:tc>
      </w:tr>
      <w:tr w:rsidR="00C006B7" w:rsidRPr="001E5E7B" w14:paraId="36BE7735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6688E" w14:textId="77777777" w:rsidR="00C006B7" w:rsidRPr="00C006B7" w:rsidRDefault="00C006B7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Предмети, матеріали, обладнання та інвентар (КЕКВ 2210)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5D08D" w14:textId="77777777" w:rsidR="00C006B7" w:rsidRPr="00C006B7" w:rsidRDefault="00C006B7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77D95" w:rsidRPr="00C006B7" w14:paraId="4728C939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9D18E" w14:textId="133F03C6" w:rsidR="00977D95" w:rsidRPr="00977D95" w:rsidRDefault="00977D95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977D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Рекламна продукція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91A0A" w14:textId="5616ACFF" w:rsidR="00977D95" w:rsidRPr="00C006B7" w:rsidRDefault="00977D95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11000,00</w:t>
            </w:r>
          </w:p>
        </w:tc>
      </w:tr>
      <w:tr w:rsidR="00977D95" w:rsidRPr="00C006B7" w14:paraId="3F79D9B5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94DC4" w14:textId="1E21E9A8" w:rsidR="00977D95" w:rsidRPr="00977D95" w:rsidRDefault="00977D95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Ор</w:t>
            </w:r>
            <w:r w:rsidR="00127B7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ганізаційна техніка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94932" w14:textId="2420137C" w:rsidR="00977D95" w:rsidRDefault="00977D95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19000,00</w:t>
            </w:r>
          </w:p>
        </w:tc>
      </w:tr>
      <w:tr w:rsidR="00977D95" w:rsidRPr="00C006B7" w14:paraId="25F0961D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44CAF" w14:textId="2F22A8C4" w:rsidR="00977D95" w:rsidRPr="00977D95" w:rsidRDefault="00977D95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Господарчі товари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ECBE2" w14:textId="311A8B2B" w:rsidR="00977D95" w:rsidRDefault="00977D95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977D95" w:rsidRPr="00C006B7" w14:paraId="265EB394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A4C5C" w14:textId="6DACDB29" w:rsidR="00977D95" w:rsidRPr="00977D95" w:rsidRDefault="00977D95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Канцелярські товари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0335A" w14:textId="404AB824" w:rsidR="00977D95" w:rsidRDefault="00977D95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C006B7" w:rsidRPr="00C006B7" w14:paraId="38BB6D2E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FF8C1" w14:textId="77777777" w:rsidR="00C006B7" w:rsidRPr="00C006B7" w:rsidRDefault="00C006B7" w:rsidP="00816BC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Пальне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6EF69" w14:textId="77777777" w:rsidR="00C006B7" w:rsidRPr="00C006B7" w:rsidRDefault="00C006B7" w:rsidP="00816BC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300000,00</w:t>
            </w:r>
          </w:p>
        </w:tc>
      </w:tr>
      <w:tr w:rsidR="00C006B7" w:rsidRPr="00C006B7" w14:paraId="6C40B3E0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855FB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Автотовари та шини для автомобіля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7309D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40000,00</w:t>
            </w:r>
          </w:p>
        </w:tc>
      </w:tr>
      <w:tr w:rsidR="00C006B7" w:rsidRPr="00C006B7" w14:paraId="42E5F160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1851A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BD923" w14:textId="30B2BA9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  <w:r w:rsidR="009526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9</w:t>
            </w: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0000,00</w:t>
            </w:r>
          </w:p>
        </w:tc>
      </w:tr>
      <w:tr w:rsidR="00C006B7" w:rsidRPr="001E5E7B" w14:paraId="627FC9B6" w14:textId="77777777" w:rsidTr="004B6CAA">
        <w:trPr>
          <w:trHeight w:val="37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9CBAA" w14:textId="77777777" w:rsidR="00C006B7" w:rsidRPr="00C006B7" w:rsidRDefault="00C006B7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Оплата послуг (крім комунальних) (КЕКВ 2240)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6FFCB" w14:textId="77777777" w:rsidR="00C006B7" w:rsidRPr="00C006B7" w:rsidRDefault="00C006B7" w:rsidP="004B6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006B7" w:rsidRPr="00C006B7" w14:paraId="1D32E2FE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A4972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Технічне обслуговування автомобіля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07DB2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50000,00</w:t>
            </w:r>
          </w:p>
        </w:tc>
      </w:tr>
      <w:tr w:rsidR="00C006B7" w:rsidRPr="00C006B7" w14:paraId="7FD35F41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AEF22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Мийка авто та шиномонтаж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4C26C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52000,00</w:t>
            </w:r>
          </w:p>
        </w:tc>
      </w:tr>
      <w:tr w:rsidR="00C006B7" w:rsidRPr="00C006B7" w14:paraId="57E0E21F" w14:textId="77777777" w:rsidTr="00816BC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A3F64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Страхування авто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EC60F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45000,00</w:t>
            </w:r>
          </w:p>
        </w:tc>
      </w:tr>
      <w:tr w:rsidR="00C006B7" w:rsidRPr="00C006B7" w14:paraId="7166CB78" w14:textId="77777777" w:rsidTr="00816BC9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FB3B3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DBE35" w14:textId="77777777" w:rsidR="00C006B7" w:rsidRPr="00C006B7" w:rsidRDefault="00C006B7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147000,00</w:t>
            </w:r>
          </w:p>
        </w:tc>
      </w:tr>
      <w:tr w:rsidR="004B6CAA" w:rsidRPr="001E5E7B" w14:paraId="0FFACF57" w14:textId="77777777" w:rsidTr="00816BC9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CDDE3" w14:textId="2A341FC9" w:rsidR="004B6CAA" w:rsidRPr="00C006B7" w:rsidRDefault="004B6CAA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Капітальний ремонт приміщень  </w:t>
            </w:r>
            <w:r w:rsidR="00EE28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(</w:t>
            </w:r>
            <w:r w:rsidR="003059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головний розпорядник коштів -</w:t>
            </w:r>
            <w:r w:rsidR="00EE28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2718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Управління капітального будівництва Боярської міської ради</w:t>
            </w:r>
            <w:r w:rsidR="00EE28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)</w:t>
            </w:r>
            <w:r w:rsidR="002718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(КЕКВ 3132)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93889" w14:textId="77777777" w:rsidR="004B6CAA" w:rsidRPr="00C006B7" w:rsidRDefault="004B6CAA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4B6CAA" w:rsidRPr="00C006B7" w14:paraId="5CB74BBF" w14:textId="77777777" w:rsidTr="00816BC9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0D25A" w14:textId="6E541A65" w:rsidR="004B6CAA" w:rsidRPr="006D5879" w:rsidRDefault="004B6CAA" w:rsidP="006D5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lastRenderedPageBreak/>
              <w:t xml:space="preserve">Корегування </w:t>
            </w:r>
            <w:r w:rsidR="0027187E"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проектної документації та проходження експертизи по об’єкту «Капітальний</w:t>
            </w:r>
            <w:r w:rsidR="006D5879"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 ремонт приміщень будівлі для облаштування спеціалізованої </w:t>
            </w:r>
            <w:r w:rsid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служби підтримки осіб, які постраждали від домашнього насильства за адресою : м. Боярка, вул. Дежньова, 62</w:t>
            </w:r>
            <w:r w:rsidR="0027187E"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28363" w14:textId="0E01E9EF" w:rsidR="004B6CAA" w:rsidRPr="006D5879" w:rsidRDefault="006D5879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200000,00</w:t>
            </w:r>
          </w:p>
        </w:tc>
      </w:tr>
      <w:tr w:rsidR="006D5879" w:rsidRPr="00C006B7" w14:paraId="5B7EE2E5" w14:textId="77777777" w:rsidTr="00816BC9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DCA1D" w14:textId="25B4B11D" w:rsidR="006D5879" w:rsidRPr="006D5879" w:rsidRDefault="006D5879" w:rsidP="006D5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Виконання будівельних робіт по об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єкту 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«Капітальний ремонт приміщень будівлі для облаштування спеціалізованої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служби підтримки осіб, які постраждали від домашнього насильства за адресою : м. Боярка, вул. Дежньова, 62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FA0F6" w14:textId="3F40CCB2" w:rsidR="006D5879" w:rsidRPr="006D5879" w:rsidRDefault="006D5879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700000,00</w:t>
            </w:r>
          </w:p>
        </w:tc>
      </w:tr>
      <w:tr w:rsidR="006D5879" w:rsidRPr="00C006B7" w14:paraId="5FAB6B6E" w14:textId="77777777" w:rsidTr="00816BC9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AD204" w14:textId="122771F6" w:rsidR="006D5879" w:rsidRDefault="006D5879" w:rsidP="006D5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Завершення будівельних робіт по об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єкту 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«Капітальний ремонт приміщень будівлі для облаштування спеціалізованої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служби підтримки осіб, які постраждали від домашнього насильства за адресою : м. Боярка, вул. Дежньова, 62</w:t>
            </w:r>
            <w:r w:rsidRPr="006D58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7E9A6" w14:textId="2A7A18AC" w:rsidR="006D5879" w:rsidRDefault="008D1330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700000,00</w:t>
            </w:r>
          </w:p>
        </w:tc>
      </w:tr>
      <w:tr w:rsidR="008D1330" w:rsidRPr="00C006B7" w14:paraId="0D42BA88" w14:textId="77777777" w:rsidTr="00816BC9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63C35" w14:textId="676777A8" w:rsidR="008D1330" w:rsidRPr="008D1330" w:rsidRDefault="008D1330" w:rsidP="006D5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D13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09D63" w14:textId="19F7A77F" w:rsidR="008D1330" w:rsidRDefault="008D1330" w:rsidP="00816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1600000,00</w:t>
            </w:r>
          </w:p>
        </w:tc>
      </w:tr>
      <w:tr w:rsidR="00C006B7" w:rsidRPr="00C006B7" w14:paraId="5FF971BB" w14:textId="77777777" w:rsidTr="00816BC9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8C118" w14:textId="77777777" w:rsidR="00C006B7" w:rsidRPr="00C006B7" w:rsidRDefault="00C006B7" w:rsidP="00816BC9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ЗАГАЛЬНА СУМА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46AFD" w14:textId="5414B223" w:rsidR="00C006B7" w:rsidRPr="00C006B7" w:rsidRDefault="008D1330" w:rsidP="00816BC9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48</w:t>
            </w:r>
            <w:r w:rsidR="005448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8608</w:t>
            </w:r>
            <w:r w:rsidR="00C006B7" w:rsidRPr="00C00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,00</w:t>
            </w:r>
          </w:p>
        </w:tc>
      </w:tr>
    </w:tbl>
    <w:p w14:paraId="7F8CFCA7" w14:textId="77777777" w:rsidR="00C006B7" w:rsidRPr="00C006B7" w:rsidRDefault="00C006B7" w:rsidP="00C00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EC59E2F" w14:textId="77777777" w:rsidR="00C006B7" w:rsidRPr="00C006B7" w:rsidRDefault="00C006B7" w:rsidP="00C00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E52534E" w14:textId="77777777" w:rsidR="00C006B7" w:rsidRPr="00C006B7" w:rsidRDefault="00C006B7" w:rsidP="00C00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1752B633" w14:textId="77777777" w:rsidR="00C006B7" w:rsidRPr="00C006B7" w:rsidRDefault="00C006B7" w:rsidP="00C00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24745A" w14:textId="7686CE0F" w:rsidR="00C006B7" w:rsidRPr="00C006B7" w:rsidRDefault="00C006B7" w:rsidP="00424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6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                                          </w:t>
      </w:r>
      <w:r w:rsidR="008D13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424C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C006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Наталія УЛЬЯНОВА</w:t>
      </w:r>
    </w:p>
    <w:p w14:paraId="209098E2" w14:textId="77777777" w:rsidR="00C006B7" w:rsidRPr="00C006B7" w:rsidRDefault="00C006B7" w:rsidP="00C006B7">
      <w:pPr>
        <w:rPr>
          <w:lang w:val="uk-UA"/>
        </w:rPr>
      </w:pPr>
    </w:p>
    <w:p w14:paraId="1BD5ED0E" w14:textId="77777777" w:rsidR="00C006B7" w:rsidRPr="00C006B7" w:rsidRDefault="00C006B7">
      <w:pPr>
        <w:rPr>
          <w:lang w:val="uk-UA"/>
        </w:rPr>
      </w:pPr>
    </w:p>
    <w:sectPr w:rsidR="00C006B7" w:rsidRPr="00C006B7" w:rsidSect="00F02881">
      <w:pgSz w:w="12240" w:h="15840"/>
      <w:pgMar w:top="567" w:right="851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612"/>
    <w:multiLevelType w:val="multilevel"/>
    <w:tmpl w:val="E28A8D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F6C6E"/>
    <w:multiLevelType w:val="hybridMultilevel"/>
    <w:tmpl w:val="15D882C4"/>
    <w:lvl w:ilvl="0" w:tplc="263E917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43"/>
    <w:rsid w:val="00127B76"/>
    <w:rsid w:val="00170D2E"/>
    <w:rsid w:val="0018275D"/>
    <w:rsid w:val="001E5E7B"/>
    <w:rsid w:val="0027187E"/>
    <w:rsid w:val="003059B4"/>
    <w:rsid w:val="00424CF6"/>
    <w:rsid w:val="004B6CAA"/>
    <w:rsid w:val="005448DA"/>
    <w:rsid w:val="00581A26"/>
    <w:rsid w:val="005B0F43"/>
    <w:rsid w:val="006D5879"/>
    <w:rsid w:val="006D7531"/>
    <w:rsid w:val="00725DE9"/>
    <w:rsid w:val="008D1330"/>
    <w:rsid w:val="00952684"/>
    <w:rsid w:val="00977D95"/>
    <w:rsid w:val="00A91BA4"/>
    <w:rsid w:val="00C006B7"/>
    <w:rsid w:val="00C56535"/>
    <w:rsid w:val="00EE2831"/>
    <w:rsid w:val="00F0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F92D"/>
  <w15:chartTrackingRefBased/>
  <w15:docId w15:val="{B304497A-FA59-40B7-8F39-ED2DCC32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8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02881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paragraph" w:styleId="a3">
    <w:name w:val="List Paragraph"/>
    <w:basedOn w:val="a"/>
    <w:uiPriority w:val="34"/>
    <w:qFormat/>
    <w:rsid w:val="00F02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D9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2694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Пільганчук</dc:creator>
  <cp:keywords/>
  <dc:description/>
  <cp:lastModifiedBy>Марина Кляпка</cp:lastModifiedBy>
  <cp:revision>3</cp:revision>
  <cp:lastPrinted>2025-03-31T10:46:00Z</cp:lastPrinted>
  <dcterms:created xsi:type="dcterms:W3CDTF">2025-03-31T13:32:00Z</dcterms:created>
  <dcterms:modified xsi:type="dcterms:W3CDTF">2025-04-01T09:00:00Z</dcterms:modified>
</cp:coreProperties>
</file>