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2B29D9" w:rsidRPr="009B3BAD" w14:paraId="02EEA2E3" w14:textId="77777777" w:rsidTr="005C4DDA">
        <w:trPr>
          <w:trHeight w:val="1065"/>
        </w:trPr>
        <w:tc>
          <w:tcPr>
            <w:tcW w:w="9531" w:type="dxa"/>
            <w:hideMark/>
          </w:tcPr>
          <w:p w14:paraId="3410C8A8" w14:textId="0F832287" w:rsidR="002B29D9" w:rsidRPr="009B3BAD" w:rsidRDefault="00993032" w:rsidP="005B62D3">
            <w:pPr>
              <w:spacing w:line="25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noProof/>
                <w:color w:val="000000" w:themeColor="text1"/>
                <w:sz w:val="26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043B9" wp14:editId="1F5B30E6">
                      <wp:simplePos x="0" y="0"/>
                      <wp:positionH relativeFrom="column">
                        <wp:posOffset>4553585</wp:posOffset>
                      </wp:positionH>
                      <wp:positionV relativeFrom="paragraph">
                        <wp:posOffset>116840</wp:posOffset>
                      </wp:positionV>
                      <wp:extent cx="10287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FBACE" w14:textId="77777777" w:rsidR="00993032" w:rsidRDefault="00993032" w:rsidP="00993032">
                                  <w:pPr>
                                    <w:jc w:val="center"/>
                                    <w:rPr>
                                      <w:rFonts w:eastAsia="Times New Roman"/>
                                      <w:lang w:eastAsia="zh-CN"/>
                                    </w:rPr>
                                  </w:pPr>
                                  <w:proofErr w:type="spellStart"/>
                                  <w:r>
                                    <w:t>Проєкт</w:t>
                                  </w:r>
                                  <w:proofErr w:type="spellEnd"/>
                                </w:p>
                                <w:p w14:paraId="415E1CBF" w14:textId="1EB17EAF" w:rsidR="00993032" w:rsidRDefault="00993032" w:rsidP="00993032">
                                  <w:pPr>
                                    <w:jc w:val="center"/>
                                  </w:pPr>
                                  <w:r>
                                    <w:t>01-03/63</w:t>
                                  </w:r>
                                  <w:bookmarkStart w:id="0" w:name="_GoBack"/>
                                  <w:bookmarkEnd w:id="0"/>
                                </w:p>
                                <w:p w14:paraId="52818FCC" w14:textId="77777777" w:rsidR="00993032" w:rsidRDefault="00993032" w:rsidP="00993032">
                                  <w:pPr>
                                    <w:jc w:val="center"/>
                                  </w:pPr>
                                  <w:r>
                                    <w:t>31.03.2025р.</w:t>
                                  </w:r>
                                </w:p>
                                <w:p w14:paraId="1C3C2503" w14:textId="77777777" w:rsidR="00993032" w:rsidRDefault="00993032" w:rsidP="00993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D043B9" id="Прямоугольник 1" o:spid="_x0000_s1026" style="position:absolute;left:0;text-align:left;margin-left:358.55pt;margin-top:9.2pt;width:81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" fillcolor="white [3201]" strokecolor="black [3200]" strokeweight="1pt">
                      <v:textbox>
                        <w:txbxContent>
                          <w:p w14:paraId="086FBACE" w14:textId="77777777" w:rsidR="00993032" w:rsidRDefault="00993032" w:rsidP="00993032">
                            <w:pPr>
                              <w:jc w:val="center"/>
                              <w:rPr>
                                <w:rFonts w:eastAsia="Times New Roman"/>
                                <w:lang w:eastAsia="zh-CN"/>
                              </w:rPr>
                            </w:pPr>
                            <w:proofErr w:type="spellStart"/>
                            <w:r>
                              <w:t>Проєкт</w:t>
                            </w:r>
                            <w:proofErr w:type="spellEnd"/>
                          </w:p>
                          <w:p w14:paraId="415E1CBF" w14:textId="1EB17EAF" w:rsidR="00993032" w:rsidRDefault="00993032" w:rsidP="00993032">
                            <w:pPr>
                              <w:jc w:val="center"/>
                            </w:pPr>
                            <w:r>
                              <w:t>01-03/63</w:t>
                            </w:r>
                            <w:bookmarkStart w:id="1" w:name="_GoBack"/>
                            <w:bookmarkEnd w:id="1"/>
                          </w:p>
                          <w:p w14:paraId="52818FCC" w14:textId="77777777" w:rsidR="00993032" w:rsidRDefault="00993032" w:rsidP="00993032">
                            <w:pPr>
                              <w:jc w:val="center"/>
                            </w:pPr>
                            <w:r>
                              <w:t>31.03.2025р.</w:t>
                            </w:r>
                          </w:p>
                          <w:p w14:paraId="1C3C2503" w14:textId="77777777" w:rsidR="00993032" w:rsidRDefault="00993032" w:rsidP="00993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DB4" w:rsidRPr="006650B7">
              <w:rPr>
                <w:rFonts w:eastAsia="Times New Roman"/>
                <w:noProof/>
                <w:color w:val="000000" w:themeColor="text1"/>
                <w:sz w:val="26"/>
                <w:szCs w:val="24"/>
                <w:lang w:eastAsia="uk-UA"/>
              </w:rPr>
              <w:drawing>
                <wp:anchor distT="0" distB="0" distL="114300" distR="114300" simplePos="0" relativeHeight="251659264" behindDoc="0" locked="0" layoutInCell="1" allowOverlap="0" wp14:anchorId="6FCE4309" wp14:editId="3B3F84BB">
                  <wp:simplePos x="1038225" y="7334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38785" cy="611505"/>
                  <wp:effectExtent l="0" t="0" r="0" b="0"/>
                  <wp:wrapSquare wrapText="bothSides"/>
                  <wp:docPr id="1268742842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1590" w:rsidRPr="009B3BAD" w14:paraId="789E618E" w14:textId="77777777" w:rsidTr="005C4DDA">
        <w:trPr>
          <w:trHeight w:val="1260"/>
        </w:trPr>
        <w:tc>
          <w:tcPr>
            <w:tcW w:w="9531" w:type="dxa"/>
          </w:tcPr>
          <w:p w14:paraId="2BA77D78" w14:textId="77777777" w:rsidR="001E1590" w:rsidRDefault="001E1590" w:rsidP="001E1590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БОЯРСЬКА МІСЬКА РАДА</w:t>
            </w:r>
          </w:p>
          <w:p w14:paraId="5385294D" w14:textId="675C9226" w:rsidR="001E1590" w:rsidRDefault="001E1590" w:rsidP="001E1590">
            <w:pPr>
              <w:spacing w:line="25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VІІІ СКЛИКАННЯ</w:t>
            </w:r>
          </w:p>
          <w:p w14:paraId="655FA587" w14:textId="77777777" w:rsidR="001E1590" w:rsidRPr="001E1590" w:rsidRDefault="001E1590" w:rsidP="001E1590">
            <w:pPr>
              <w:spacing w:line="254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368E5E78" w14:textId="1988D0FA" w:rsidR="001E1590" w:rsidRDefault="0026783D" w:rsidP="001E1590">
            <w:pPr>
              <w:keepNext/>
              <w:spacing w:line="240" w:lineRule="exac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</w:t>
            </w:r>
            <w:r w:rsidR="001E1590">
              <w:rPr>
                <w:b/>
                <w:bCs/>
                <w:sz w:val="28"/>
                <w:szCs w:val="28"/>
              </w:rPr>
              <w:t>ергова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90DB4">
              <w:rPr>
                <w:b/>
                <w:bCs/>
                <w:sz w:val="28"/>
                <w:szCs w:val="28"/>
              </w:rPr>
              <w:t>___</w:t>
            </w:r>
            <w:r w:rsidR="001E1590">
              <w:rPr>
                <w:b/>
                <w:bCs/>
                <w:sz w:val="28"/>
                <w:szCs w:val="28"/>
              </w:rPr>
              <w:t xml:space="preserve"> сесія</w:t>
            </w:r>
          </w:p>
          <w:p w14:paraId="0ECADFDD" w14:textId="77777777" w:rsidR="001E1590" w:rsidRDefault="001E1590" w:rsidP="001E1590">
            <w:pPr>
              <w:spacing w:line="254" w:lineRule="auto"/>
              <w:rPr>
                <w:b/>
                <w:bCs/>
                <w:sz w:val="28"/>
                <w:szCs w:val="28"/>
              </w:rPr>
            </w:pPr>
          </w:p>
          <w:p w14:paraId="55D8C8DB" w14:textId="3E2B5EB2" w:rsidR="001E1590" w:rsidRPr="009B3BAD" w:rsidRDefault="001E1590" w:rsidP="001E1590">
            <w:pPr>
              <w:spacing w:line="360" w:lineRule="auto"/>
              <w:jc w:val="center"/>
              <w:rPr>
                <w:rFonts w:eastAsia="Arial Unicode MS"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РІШЕННЯ № </w:t>
            </w:r>
            <w:r w:rsidR="00581150">
              <w:rPr>
                <w:b/>
                <w:bCs/>
                <w:sz w:val="28"/>
                <w:szCs w:val="28"/>
              </w:rPr>
              <w:t>___</w:t>
            </w:r>
            <w:r>
              <w:rPr>
                <w:b/>
                <w:bCs/>
                <w:sz w:val="28"/>
                <w:szCs w:val="28"/>
              </w:rPr>
              <w:t>/_____</w:t>
            </w:r>
          </w:p>
        </w:tc>
      </w:tr>
      <w:tr w:rsidR="001E1590" w:rsidRPr="009B3BAD" w14:paraId="56D8A2DC" w14:textId="77777777" w:rsidTr="005C4DDA">
        <w:trPr>
          <w:trHeight w:val="533"/>
        </w:trPr>
        <w:tc>
          <w:tcPr>
            <w:tcW w:w="9531" w:type="dxa"/>
            <w:hideMark/>
          </w:tcPr>
          <w:p w14:paraId="0C6DB244" w14:textId="576CED80" w:rsidR="001E1590" w:rsidRDefault="001E1590" w:rsidP="001E1590">
            <w:pPr>
              <w:spacing w:line="25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від </w:t>
            </w:r>
            <w:r w:rsidR="00581150">
              <w:rPr>
                <w:b/>
                <w:bCs/>
                <w:sz w:val="28"/>
                <w:szCs w:val="28"/>
              </w:rPr>
              <w:t>___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81150">
              <w:rPr>
                <w:b/>
                <w:bCs/>
                <w:sz w:val="28"/>
                <w:szCs w:val="28"/>
              </w:rPr>
              <w:t>квітня</w:t>
            </w:r>
            <w:r>
              <w:rPr>
                <w:b/>
                <w:bCs/>
                <w:sz w:val="28"/>
                <w:szCs w:val="28"/>
              </w:rPr>
              <w:t xml:space="preserve"> 2025 року                                </w:t>
            </w:r>
            <w:r w:rsidR="00390DB4"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м. Боярка</w:t>
            </w:r>
          </w:p>
          <w:p w14:paraId="0ECC8360" w14:textId="77777777" w:rsidR="001E1590" w:rsidRPr="009B3BAD" w:rsidRDefault="001E1590" w:rsidP="001E1590">
            <w:pPr>
              <w:spacing w:line="256" w:lineRule="auto"/>
              <w:rPr>
                <w:rFonts w:eastAsia="Arial Unicode MS"/>
                <w:color w:val="000000" w:themeColor="text1"/>
                <w:sz w:val="28"/>
                <w:szCs w:val="28"/>
              </w:rPr>
            </w:pPr>
          </w:p>
        </w:tc>
      </w:tr>
    </w:tbl>
    <w:p w14:paraId="4FECB979" w14:textId="77777777" w:rsidR="005C4DDA" w:rsidRPr="009B3BAD" w:rsidRDefault="005C4DDA" w:rsidP="00C35905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9B3B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Про доповнення</w:t>
      </w:r>
    </w:p>
    <w:p w14:paraId="479431D8" w14:textId="77777777" w:rsidR="007A2D6E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 xml:space="preserve">Плану діяльності з підготовки </w:t>
      </w:r>
    </w:p>
    <w:p w14:paraId="1B4911F9" w14:textId="77777777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proofErr w:type="spellStart"/>
      <w:r w:rsidRPr="009B3BAD">
        <w:rPr>
          <w:rFonts w:eastAsia="Times New Roman"/>
          <w:b/>
          <w:bCs/>
          <w:iCs/>
          <w:sz w:val="28"/>
          <w:szCs w:val="28"/>
        </w:rPr>
        <w:t>проєктів</w:t>
      </w:r>
      <w:proofErr w:type="spellEnd"/>
      <w:r w:rsidRPr="009B3BAD">
        <w:rPr>
          <w:rFonts w:eastAsia="Times New Roman"/>
          <w:b/>
          <w:bCs/>
          <w:iCs/>
          <w:sz w:val="28"/>
          <w:szCs w:val="28"/>
        </w:rPr>
        <w:t xml:space="preserve"> регуляторних актів </w:t>
      </w:r>
    </w:p>
    <w:p w14:paraId="5D434383" w14:textId="56D38F6B" w:rsidR="005C4DDA" w:rsidRPr="009B3BAD" w:rsidRDefault="005C4DDA" w:rsidP="005C4DDA">
      <w:pPr>
        <w:ind w:right="-1"/>
        <w:jc w:val="both"/>
        <w:rPr>
          <w:rFonts w:eastAsia="Times New Roman"/>
          <w:b/>
          <w:bCs/>
          <w:iCs/>
          <w:sz w:val="28"/>
          <w:szCs w:val="28"/>
        </w:rPr>
      </w:pPr>
      <w:r w:rsidRPr="009B3BAD">
        <w:rPr>
          <w:rFonts w:eastAsia="Times New Roman"/>
          <w:b/>
          <w:bCs/>
          <w:iCs/>
          <w:sz w:val="28"/>
          <w:szCs w:val="28"/>
        </w:rPr>
        <w:t>на 202</w:t>
      </w:r>
      <w:r w:rsidR="001E1590">
        <w:rPr>
          <w:rFonts w:eastAsia="Times New Roman"/>
          <w:b/>
          <w:bCs/>
          <w:iCs/>
          <w:sz w:val="28"/>
          <w:szCs w:val="28"/>
        </w:rPr>
        <w:t>5</w:t>
      </w:r>
      <w:r w:rsidRPr="009B3BAD">
        <w:rPr>
          <w:rFonts w:eastAsia="Times New Roman"/>
          <w:b/>
          <w:bCs/>
          <w:iCs/>
          <w:sz w:val="28"/>
          <w:szCs w:val="28"/>
        </w:rPr>
        <w:t xml:space="preserve"> рік</w:t>
      </w:r>
    </w:p>
    <w:p w14:paraId="7881F26C" w14:textId="77777777" w:rsidR="005C4DDA" w:rsidRPr="009B3BAD" w:rsidRDefault="005C4DDA" w:rsidP="005C4DDA">
      <w:pPr>
        <w:ind w:right="-1"/>
        <w:jc w:val="both"/>
        <w:rPr>
          <w:sz w:val="28"/>
          <w:szCs w:val="28"/>
          <w:shd w:val="clear" w:color="auto" w:fill="FFFFFF"/>
        </w:rPr>
      </w:pPr>
    </w:p>
    <w:p w14:paraId="2C3E006A" w14:textId="7B603811" w:rsidR="005C4DDA" w:rsidRPr="009B3BAD" w:rsidRDefault="005C4DDA" w:rsidP="005C4DDA">
      <w:pPr>
        <w:ind w:right="-1" w:firstLine="851"/>
        <w:jc w:val="both"/>
        <w:rPr>
          <w:sz w:val="28"/>
          <w:szCs w:val="28"/>
        </w:rPr>
      </w:pPr>
      <w:r w:rsidRPr="009B3BAD">
        <w:rPr>
          <w:sz w:val="28"/>
          <w:szCs w:val="28"/>
          <w:shd w:val="clear" w:color="auto" w:fill="FFFFFF"/>
        </w:rPr>
        <w:t>Відповідно до ст.ст.7, 13, 32 Закону України «Про засади державної регуляторної політики у сфері господарської діяльності», ст. 26 Закону України «Про місцеве самоврядування в Україні»,-</w:t>
      </w:r>
    </w:p>
    <w:p w14:paraId="61A29AA1" w14:textId="77777777" w:rsidR="005C4DDA" w:rsidRPr="009B3BAD" w:rsidRDefault="005C4DDA" w:rsidP="005C4DDA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12EE34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БОЯРСЬКА МІСЬКА РАДА</w:t>
      </w:r>
    </w:p>
    <w:p w14:paraId="0F4900F5" w14:textId="77777777" w:rsidR="005C4DDA" w:rsidRPr="009B3BAD" w:rsidRDefault="005C4DDA" w:rsidP="005C4DDA">
      <w:pPr>
        <w:pStyle w:val="FR4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3BAD">
        <w:rPr>
          <w:rFonts w:ascii="Times New Roman" w:eastAsia="Calibri" w:hAnsi="Times New Roman"/>
          <w:b/>
          <w:sz w:val="28"/>
          <w:szCs w:val="28"/>
        </w:rPr>
        <w:t>ВИРІШИЛА:</w:t>
      </w:r>
    </w:p>
    <w:p w14:paraId="7EB67617" w14:textId="77777777" w:rsidR="005C4DDA" w:rsidRPr="005B2ED2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</w:p>
    <w:p w14:paraId="38DD4E50" w14:textId="39B91592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 xml:space="preserve">1. Затвердити доповнення до Плану діяльності з підготовки </w:t>
      </w:r>
      <w:proofErr w:type="spellStart"/>
      <w:r w:rsidRPr="009B3BAD">
        <w:rPr>
          <w:sz w:val="28"/>
          <w:szCs w:val="28"/>
          <w:shd w:val="clear" w:color="auto" w:fill="FFFFFF"/>
        </w:rPr>
        <w:t>проєктів</w:t>
      </w:r>
      <w:proofErr w:type="spellEnd"/>
      <w:r w:rsidRPr="009B3BAD">
        <w:rPr>
          <w:sz w:val="28"/>
          <w:szCs w:val="28"/>
          <w:shd w:val="clear" w:color="auto" w:fill="FFFFFF"/>
        </w:rPr>
        <w:t xml:space="preserve"> регуляторних актів Боярської міської ради на 202</w:t>
      </w:r>
      <w:r w:rsidR="001E1590">
        <w:rPr>
          <w:sz w:val="28"/>
          <w:szCs w:val="28"/>
          <w:shd w:val="clear" w:color="auto" w:fill="FFFFFF"/>
        </w:rPr>
        <w:t>5</w:t>
      </w:r>
      <w:r w:rsidRPr="009B3BAD">
        <w:rPr>
          <w:sz w:val="28"/>
          <w:szCs w:val="28"/>
          <w:shd w:val="clear" w:color="auto" w:fill="FFFFFF"/>
        </w:rPr>
        <w:t xml:space="preserve"> рік, затвердженого рішенням </w:t>
      </w:r>
      <w:r w:rsidR="001E1590">
        <w:rPr>
          <w:sz w:val="28"/>
          <w:szCs w:val="28"/>
          <w:shd w:val="clear" w:color="auto" w:fill="FFFFFF"/>
        </w:rPr>
        <w:t>59</w:t>
      </w:r>
      <w:r w:rsidR="00F901C4" w:rsidRPr="009B3BAD">
        <w:rPr>
          <w:sz w:val="28"/>
          <w:szCs w:val="28"/>
          <w:shd w:val="clear" w:color="auto" w:fill="FFFFFF"/>
        </w:rPr>
        <w:t xml:space="preserve"> </w:t>
      </w:r>
      <w:r w:rsidRPr="009B3BAD">
        <w:rPr>
          <w:sz w:val="28"/>
          <w:szCs w:val="28"/>
          <w:shd w:val="clear" w:color="auto" w:fill="FFFFFF"/>
        </w:rPr>
        <w:t xml:space="preserve">сесії VІІІ скликання Боярської міської ради від </w:t>
      </w:r>
      <w:r w:rsidR="00F901C4" w:rsidRPr="009B3BAD">
        <w:rPr>
          <w:sz w:val="28"/>
          <w:szCs w:val="28"/>
          <w:shd w:val="clear" w:color="auto" w:fill="FFFFFF"/>
        </w:rPr>
        <w:t>2</w:t>
      </w:r>
      <w:r w:rsidR="001E1590">
        <w:rPr>
          <w:sz w:val="28"/>
          <w:szCs w:val="28"/>
          <w:shd w:val="clear" w:color="auto" w:fill="FFFFFF"/>
        </w:rPr>
        <w:t>1</w:t>
      </w:r>
      <w:r w:rsidRPr="009B3BAD">
        <w:rPr>
          <w:sz w:val="28"/>
          <w:szCs w:val="28"/>
          <w:shd w:val="clear" w:color="auto" w:fill="FFFFFF"/>
        </w:rPr>
        <w:t xml:space="preserve"> листопада 202</w:t>
      </w:r>
      <w:r w:rsidR="001E1590">
        <w:rPr>
          <w:sz w:val="28"/>
          <w:szCs w:val="28"/>
          <w:shd w:val="clear" w:color="auto" w:fill="FFFFFF"/>
        </w:rPr>
        <w:t>4</w:t>
      </w:r>
      <w:r w:rsidRPr="009B3BAD">
        <w:rPr>
          <w:sz w:val="28"/>
          <w:szCs w:val="28"/>
          <w:shd w:val="clear" w:color="auto" w:fill="FFFFFF"/>
        </w:rPr>
        <w:t xml:space="preserve"> року </w:t>
      </w:r>
      <w:r w:rsidR="00AC0811">
        <w:rPr>
          <w:sz w:val="28"/>
          <w:szCs w:val="28"/>
          <w:shd w:val="clear" w:color="auto" w:fill="FFFFFF"/>
        </w:rPr>
        <w:t>№</w:t>
      </w:r>
      <w:r w:rsidR="001E1590">
        <w:rPr>
          <w:sz w:val="28"/>
          <w:szCs w:val="28"/>
          <w:shd w:val="clear" w:color="auto" w:fill="FFFFFF"/>
        </w:rPr>
        <w:t xml:space="preserve"> </w:t>
      </w:r>
      <w:r w:rsidR="001E1590" w:rsidRPr="001E1590">
        <w:rPr>
          <w:sz w:val="28"/>
          <w:szCs w:val="28"/>
          <w:shd w:val="clear" w:color="auto" w:fill="FFFFFF"/>
        </w:rPr>
        <w:t>59/3324</w:t>
      </w:r>
      <w:r w:rsidR="001E1590" w:rsidRPr="009B3BAD">
        <w:rPr>
          <w:sz w:val="28"/>
          <w:szCs w:val="28"/>
          <w:shd w:val="clear" w:color="auto" w:fill="FFFFFF"/>
        </w:rPr>
        <w:t xml:space="preserve"> </w:t>
      </w:r>
      <w:r w:rsidR="00865148" w:rsidRPr="009B3BAD">
        <w:rPr>
          <w:sz w:val="28"/>
          <w:szCs w:val="28"/>
          <w:shd w:val="clear" w:color="auto" w:fill="FFFFFF"/>
        </w:rPr>
        <w:t>(Додаток 1).</w:t>
      </w:r>
    </w:p>
    <w:p w14:paraId="5985D74D" w14:textId="77777777" w:rsidR="005C4DDA" w:rsidRPr="009B3BAD" w:rsidRDefault="005C4DDA" w:rsidP="005C4DDA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9B3BAD">
        <w:rPr>
          <w:sz w:val="28"/>
          <w:szCs w:val="28"/>
          <w:shd w:val="clear" w:color="auto" w:fill="FFFFFF"/>
        </w:rPr>
        <w:t>2. Контроль за виконанням даного рішення покласти на Постійну депутатську комісію Боярської міської ради з питань реалізації державної регуляторної політики у сфері господарської діяльності, фінансів, бюджету, соціально-економічного розвитку та першого заступника міського голови.</w:t>
      </w:r>
    </w:p>
    <w:p w14:paraId="7EA18A33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p w14:paraId="163FAF94" w14:textId="77777777" w:rsidR="005C4DDA" w:rsidRPr="005B2ED2" w:rsidRDefault="005C4DDA" w:rsidP="005B2ED2">
      <w:pPr>
        <w:ind w:right="-1"/>
        <w:rPr>
          <w:sz w:val="28"/>
          <w:szCs w:val="28"/>
          <w:shd w:val="clear" w:color="auto" w:fill="FFFFFF"/>
        </w:rPr>
      </w:pPr>
    </w:p>
    <w:tbl>
      <w:tblPr>
        <w:tblStyle w:val="a8"/>
        <w:tblW w:w="14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815"/>
      </w:tblGrid>
      <w:tr w:rsidR="00466597" w:rsidRPr="009B3BAD" w14:paraId="0A3F3A62" w14:textId="77777777" w:rsidTr="00F830B9">
        <w:tc>
          <w:tcPr>
            <w:tcW w:w="9498" w:type="dxa"/>
          </w:tcPr>
          <w:p w14:paraId="243F8DB8" w14:textId="77777777" w:rsidR="00466597" w:rsidRPr="009B3BAD" w:rsidRDefault="005C4DDA" w:rsidP="00F830B9">
            <w:pPr>
              <w:spacing w:after="160" w:line="259" w:lineRule="auto"/>
              <w:ind w:right="-250"/>
              <w:jc w:val="center"/>
              <w:rPr>
                <w:sz w:val="28"/>
                <w:szCs w:val="28"/>
              </w:rPr>
            </w:pP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Міський голова       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Олександр</w:t>
            </w:r>
            <w:r w:rsidR="00F830B9" w:rsidRPr="009B3BAD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B3BAD">
              <w:rPr>
                <w:b/>
                <w:bCs/>
                <w:sz w:val="28"/>
                <w:szCs w:val="28"/>
                <w:shd w:val="clear" w:color="auto" w:fill="FFFFFF"/>
              </w:rPr>
              <w:t>ЗАРУБІН</w:t>
            </w:r>
          </w:p>
        </w:tc>
        <w:tc>
          <w:tcPr>
            <w:tcW w:w="4815" w:type="dxa"/>
          </w:tcPr>
          <w:p w14:paraId="352C943A" w14:textId="77777777" w:rsidR="00466597" w:rsidRPr="009B3BAD" w:rsidRDefault="00466597" w:rsidP="00E31ED0">
            <w:pPr>
              <w:ind w:left="1177"/>
              <w:rPr>
                <w:sz w:val="28"/>
                <w:szCs w:val="28"/>
              </w:rPr>
            </w:pPr>
          </w:p>
        </w:tc>
      </w:tr>
    </w:tbl>
    <w:p w14:paraId="36AF75C1" w14:textId="77777777" w:rsidR="00466597" w:rsidRPr="005B2ED2" w:rsidRDefault="00466597" w:rsidP="00466597">
      <w:pPr>
        <w:rPr>
          <w:sz w:val="28"/>
          <w:szCs w:val="28"/>
        </w:rPr>
      </w:pPr>
    </w:p>
    <w:p w14:paraId="044530C7" w14:textId="77777777" w:rsidR="005C4DDA" w:rsidRPr="005B2ED2" w:rsidRDefault="005C4DDA" w:rsidP="00C359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2AD4CBED" w14:textId="77777777" w:rsidR="007B389D" w:rsidRDefault="007B389D">
      <w:pPr>
        <w:spacing w:after="160" w:line="259" w:lineRule="auto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42A8B3D4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5D07B4EA" w14:textId="77777777" w:rsidR="00727E8F" w:rsidRDefault="00727E8F" w:rsidP="00727E8F">
      <w:pPr>
        <w:rPr>
          <w:b/>
          <w:bCs/>
          <w:sz w:val="28"/>
          <w:szCs w:val="28"/>
          <w:lang w:val="ru-RU"/>
        </w:rPr>
      </w:pPr>
    </w:p>
    <w:p w14:paraId="48FBC1E0" w14:textId="77777777" w:rsidR="005B2ED2" w:rsidRDefault="005B2ED2" w:rsidP="00727E8F">
      <w:pPr>
        <w:rPr>
          <w:b/>
          <w:bCs/>
          <w:sz w:val="28"/>
          <w:szCs w:val="28"/>
          <w:lang w:val="ru-RU"/>
        </w:rPr>
      </w:pPr>
    </w:p>
    <w:p w14:paraId="0BB45A3D" w14:textId="77777777" w:rsidR="00727E8F" w:rsidRPr="00183F63" w:rsidRDefault="00727E8F" w:rsidP="00727E8F">
      <w:pPr>
        <w:rPr>
          <w:b/>
          <w:bCs/>
          <w:sz w:val="28"/>
          <w:szCs w:val="28"/>
          <w:lang w:val="ru-RU"/>
        </w:rPr>
      </w:pPr>
      <w:proofErr w:type="spellStart"/>
      <w:r w:rsidRPr="00183F63">
        <w:rPr>
          <w:b/>
          <w:bCs/>
          <w:sz w:val="28"/>
          <w:szCs w:val="28"/>
          <w:lang w:val="ru-RU"/>
        </w:rPr>
        <w:t>Підготувала</w:t>
      </w:r>
      <w:proofErr w:type="spellEnd"/>
      <w:r w:rsidRPr="00183F63">
        <w:rPr>
          <w:b/>
          <w:bCs/>
          <w:sz w:val="28"/>
          <w:szCs w:val="28"/>
          <w:lang w:val="ru-RU"/>
        </w:rPr>
        <w:t>:</w:t>
      </w:r>
    </w:p>
    <w:p w14:paraId="20F698D9" w14:textId="77777777" w:rsidR="00727E8F" w:rsidRPr="00183F63" w:rsidRDefault="00727E8F" w:rsidP="00727E8F">
      <w:pPr>
        <w:rPr>
          <w:bCs/>
          <w:sz w:val="28"/>
          <w:szCs w:val="28"/>
          <w:lang w:val="ru-RU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4A6609AE" w14:textId="77777777" w:rsidTr="006D6305">
        <w:tc>
          <w:tcPr>
            <w:tcW w:w="4956" w:type="dxa"/>
            <w:hideMark/>
          </w:tcPr>
          <w:p w14:paraId="2F5289A3" w14:textId="12FCB9F2" w:rsidR="00727E8F" w:rsidRPr="00183F63" w:rsidRDefault="00581150" w:rsidP="006D6305">
            <w:pPr>
              <w:spacing w:line="259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Головний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спеціаліст</w:t>
            </w:r>
            <w:proofErr w:type="spellEnd"/>
            <w:r w:rsidR="00643C33" w:rsidRPr="00183F6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43C33" w:rsidRPr="00183F63">
              <w:rPr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="00643C33" w:rsidRPr="00183F6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43C33" w:rsidRPr="00183F63">
              <w:rPr>
                <w:bCs/>
                <w:sz w:val="28"/>
                <w:szCs w:val="28"/>
                <w:lang w:val="ru-RU"/>
              </w:rPr>
              <w:t>відділу</w:t>
            </w:r>
            <w:proofErr w:type="spellEnd"/>
          </w:p>
        </w:tc>
        <w:tc>
          <w:tcPr>
            <w:tcW w:w="4815" w:type="dxa"/>
            <w:hideMark/>
          </w:tcPr>
          <w:p w14:paraId="4961DCF2" w14:textId="5CE89211" w:rsidR="00727E8F" w:rsidRPr="00183F63" w:rsidRDefault="00BA470F" w:rsidP="00643C33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Ольга ПАЗЮРА </w:t>
            </w:r>
          </w:p>
        </w:tc>
      </w:tr>
    </w:tbl>
    <w:p w14:paraId="478E22EA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p w14:paraId="32DE4885" w14:textId="77777777" w:rsidR="00727E8F" w:rsidRPr="00183F63" w:rsidRDefault="00727E8F" w:rsidP="00727E8F">
      <w:pPr>
        <w:rPr>
          <w:b/>
          <w:bCs/>
          <w:sz w:val="28"/>
          <w:szCs w:val="28"/>
          <w:lang w:val="en-US"/>
        </w:rPr>
      </w:pPr>
      <w:proofErr w:type="spellStart"/>
      <w:r w:rsidRPr="00183F63">
        <w:rPr>
          <w:b/>
          <w:bCs/>
          <w:sz w:val="28"/>
          <w:szCs w:val="28"/>
          <w:lang w:val="en-US"/>
        </w:rPr>
        <w:t>Погоджено</w:t>
      </w:r>
      <w:proofErr w:type="spellEnd"/>
      <w:r w:rsidRPr="00183F63">
        <w:rPr>
          <w:b/>
          <w:bCs/>
          <w:sz w:val="28"/>
          <w:szCs w:val="28"/>
          <w:lang w:val="en-US"/>
        </w:rPr>
        <w:t>:</w:t>
      </w:r>
    </w:p>
    <w:p w14:paraId="1490E42B" w14:textId="77777777" w:rsidR="00727E8F" w:rsidRPr="00183F63" w:rsidRDefault="00727E8F" w:rsidP="00727E8F">
      <w:pPr>
        <w:rPr>
          <w:bCs/>
          <w:sz w:val="28"/>
          <w:szCs w:val="28"/>
          <w:lang w:val="en-US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5"/>
      </w:tblGrid>
      <w:tr w:rsidR="00727E8F" w:rsidRPr="00183F63" w14:paraId="28EAE397" w14:textId="77777777" w:rsidTr="006D6305">
        <w:trPr>
          <w:trHeight w:val="1390"/>
        </w:trPr>
        <w:tc>
          <w:tcPr>
            <w:tcW w:w="4956" w:type="dxa"/>
          </w:tcPr>
          <w:p w14:paraId="06C475C7" w14:textId="13FDEC86" w:rsidR="00727E8F" w:rsidRPr="00183F63" w:rsidRDefault="00BA470F" w:rsidP="00BA470F">
            <w:pPr>
              <w:spacing w:line="259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Перший з</w:t>
            </w:r>
            <w:r w:rsidR="00727E8F" w:rsidRPr="00183F63">
              <w:rPr>
                <w:bCs/>
                <w:sz w:val="28"/>
                <w:szCs w:val="28"/>
                <w:lang w:val="ru-RU"/>
              </w:rPr>
              <w:t>аступник</w:t>
            </w:r>
            <w:r w:rsidR="0049631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7E8F" w:rsidRPr="00183F63">
              <w:rPr>
                <w:bCs/>
                <w:sz w:val="28"/>
                <w:szCs w:val="28"/>
                <w:lang w:val="ru-RU"/>
              </w:rPr>
              <w:t>міського</w:t>
            </w:r>
            <w:proofErr w:type="spellEnd"/>
            <w:r w:rsidR="00727E8F" w:rsidRPr="00183F6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27E8F" w:rsidRPr="00183F63">
              <w:rPr>
                <w:bCs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4815" w:type="dxa"/>
          </w:tcPr>
          <w:p w14:paraId="6FC1DC50" w14:textId="00E3FC90" w:rsidR="00727E8F" w:rsidRPr="0065203E" w:rsidRDefault="00BA470F" w:rsidP="00496314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КОЧКОВА</w:t>
            </w:r>
          </w:p>
          <w:p w14:paraId="31179BFA" w14:textId="77777777" w:rsidR="00727E8F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7B2DD901" w14:textId="71C7964A" w:rsidR="000E6BC1" w:rsidRPr="00183F63" w:rsidRDefault="000E6BC1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727E8F" w:rsidRPr="00183F63" w14:paraId="24008B8E" w14:textId="77777777" w:rsidTr="006D6305">
        <w:trPr>
          <w:trHeight w:val="1390"/>
        </w:trPr>
        <w:tc>
          <w:tcPr>
            <w:tcW w:w="4956" w:type="dxa"/>
          </w:tcPr>
          <w:p w14:paraId="63A6856F" w14:textId="77777777" w:rsidR="000E6BC1" w:rsidRPr="00BA470F" w:rsidRDefault="000E6BC1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3F1AAAAE" w14:textId="4ED787FC" w:rsidR="000E6BC1" w:rsidRPr="00BA470F" w:rsidRDefault="00581150" w:rsidP="006D6305">
            <w:pPr>
              <w:spacing w:line="259" w:lineRule="auto"/>
              <w:rPr>
                <w:bCs/>
                <w:sz w:val="28"/>
                <w:szCs w:val="28"/>
              </w:rPr>
            </w:pPr>
            <w:r w:rsidRPr="00BA470F">
              <w:rPr>
                <w:bCs/>
                <w:sz w:val="28"/>
                <w:szCs w:val="28"/>
              </w:rPr>
              <w:t xml:space="preserve">Начальник </w:t>
            </w:r>
            <w:r w:rsidR="00BA470F">
              <w:rPr>
                <w:bCs/>
                <w:sz w:val="28"/>
                <w:szCs w:val="28"/>
              </w:rPr>
              <w:t>ю</w:t>
            </w:r>
            <w:r w:rsidRPr="00BA470F">
              <w:rPr>
                <w:bCs/>
                <w:sz w:val="28"/>
                <w:szCs w:val="28"/>
              </w:rPr>
              <w:t xml:space="preserve">ридичного відділу </w:t>
            </w:r>
          </w:p>
          <w:p w14:paraId="6E9EA52B" w14:textId="77777777" w:rsidR="00581150" w:rsidRPr="00BA470F" w:rsidRDefault="00581150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7D12A156" w14:textId="121261D9" w:rsidR="000E6BC1" w:rsidRPr="00BA470F" w:rsidRDefault="000E6BC1" w:rsidP="000E6BC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Начальник управління </w:t>
            </w:r>
            <w:proofErr w:type="spellStart"/>
            <w:r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Управління</w:t>
            </w:r>
            <w:proofErr w:type="spellEnd"/>
            <w:r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міжнародного співробітництва, комунікацій і </w:t>
            </w:r>
            <w:proofErr w:type="spellStart"/>
            <w:r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проєктно</w:t>
            </w:r>
            <w:r w:rsid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ї</w:t>
            </w:r>
            <w:proofErr w:type="spellEnd"/>
            <w:r w:rsidRPr="00BA470F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 xml:space="preserve"> діяльності</w:t>
            </w:r>
            <w:r w:rsidRPr="00643C33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  <w:lang w:val="ru-RU"/>
              </w:rPr>
              <w:t> </w:t>
            </w:r>
          </w:p>
          <w:p w14:paraId="5C19E52A" w14:textId="77777777" w:rsidR="000E6BC1" w:rsidRDefault="000E6BC1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  <w:p w14:paraId="5629E4CE" w14:textId="4EC44F10" w:rsidR="000E6BC1" w:rsidRPr="00183F63" w:rsidRDefault="000E6BC1" w:rsidP="006D6305">
            <w:pPr>
              <w:spacing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3A3CF69B" w14:textId="77777777" w:rsidR="0026783D" w:rsidRPr="00BA470F" w:rsidRDefault="0026783D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</w:rPr>
            </w:pPr>
          </w:p>
          <w:p w14:paraId="696D2B9E" w14:textId="34C9BBF8" w:rsidR="000E6BC1" w:rsidRDefault="00581150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Леся МАРУЖЕНКО</w:t>
            </w:r>
          </w:p>
          <w:p w14:paraId="667A975B" w14:textId="77777777" w:rsidR="00581150" w:rsidRDefault="00581150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9AF4EC0" w14:textId="1734D6E8" w:rsidR="000E6BC1" w:rsidRPr="00183F63" w:rsidRDefault="000E6BC1" w:rsidP="006D6305">
            <w:pPr>
              <w:spacing w:line="259" w:lineRule="auto"/>
              <w:ind w:firstLine="1884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Олена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КОВТУН</w:t>
            </w:r>
          </w:p>
          <w:p w14:paraId="2AB29670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20422134" w14:textId="4030F268" w:rsidR="00643C33" w:rsidRPr="00183F63" w:rsidRDefault="00643C33" w:rsidP="00643C33">
            <w:pPr>
              <w:pStyle w:val="1"/>
              <w:shd w:val="clear" w:color="auto" w:fill="FFFFFF"/>
              <w:spacing w:before="0"/>
              <w:outlineLvl w:val="0"/>
              <w:rPr>
                <w:bCs/>
                <w:sz w:val="28"/>
                <w:szCs w:val="28"/>
              </w:rPr>
            </w:pPr>
          </w:p>
        </w:tc>
      </w:tr>
      <w:tr w:rsidR="00727E8F" w:rsidRPr="00183F63" w14:paraId="1B1337B8" w14:textId="77777777" w:rsidTr="006D6305">
        <w:trPr>
          <w:trHeight w:val="1390"/>
        </w:trPr>
        <w:tc>
          <w:tcPr>
            <w:tcW w:w="4956" w:type="dxa"/>
          </w:tcPr>
          <w:p w14:paraId="6D7395C9" w14:textId="77777777" w:rsidR="00727E8F" w:rsidRPr="00183F63" w:rsidRDefault="00727E8F" w:rsidP="006D6305">
            <w:pPr>
              <w:spacing w:line="259" w:lineRule="auto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4815" w:type="dxa"/>
          </w:tcPr>
          <w:p w14:paraId="06463583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  <w:p w14:paraId="4E7F8EDF" w14:textId="77777777" w:rsidR="00727E8F" w:rsidRPr="00183F63" w:rsidRDefault="00727E8F" w:rsidP="009772AC">
            <w:pPr>
              <w:spacing w:line="259" w:lineRule="auto"/>
              <w:ind w:firstLine="1881"/>
              <w:jc w:val="both"/>
              <w:rPr>
                <w:bCs/>
                <w:sz w:val="28"/>
                <w:szCs w:val="28"/>
              </w:rPr>
            </w:pPr>
            <w:r w:rsidRPr="00183F63">
              <w:rPr>
                <w:bCs/>
                <w:sz w:val="28"/>
                <w:szCs w:val="28"/>
              </w:rPr>
              <w:t>Олена НАРДЕКОВА</w:t>
            </w:r>
          </w:p>
          <w:p w14:paraId="0E98E844" w14:textId="77777777" w:rsidR="00727E8F" w:rsidRPr="00183F63" w:rsidRDefault="00727E8F" w:rsidP="006D6305">
            <w:pPr>
              <w:spacing w:line="259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6CF697" w14:textId="0CC63465" w:rsidR="005C4DDA" w:rsidRPr="009B3BAD" w:rsidRDefault="005C4DDA">
      <w:pPr>
        <w:spacing w:after="160" w:line="259" w:lineRule="auto"/>
        <w:rPr>
          <w:rFonts w:eastAsiaTheme="minorEastAsia"/>
          <w:b/>
          <w:bCs/>
          <w:color w:val="000000" w:themeColor="text1"/>
          <w:sz w:val="28"/>
          <w:szCs w:val="28"/>
          <w:shd w:val="clear" w:color="auto" w:fill="FFFFFF"/>
        </w:rPr>
      </w:pPr>
      <w:r w:rsidRPr="009B3BAD">
        <w:rPr>
          <w:b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083CF6D2" w14:textId="26784C47" w:rsidR="005C4DDA" w:rsidRDefault="005C4DDA" w:rsidP="00B86177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lastRenderedPageBreak/>
        <w:t>Додаток 1</w:t>
      </w:r>
    </w:p>
    <w:p w14:paraId="701315EC" w14:textId="77777777" w:rsidR="00BA470F" w:rsidRDefault="00BA470F" w:rsidP="00B86177">
      <w:pPr>
        <w:ind w:firstLine="5954"/>
        <w:rPr>
          <w:rFonts w:eastAsia="Times New Roman"/>
          <w:sz w:val="24"/>
          <w:szCs w:val="24"/>
        </w:rPr>
      </w:pPr>
    </w:p>
    <w:p w14:paraId="324B5FD1" w14:textId="36F9652E" w:rsidR="00BA470F" w:rsidRPr="009B3BAD" w:rsidRDefault="00BA470F" w:rsidP="00B86177">
      <w:pPr>
        <w:ind w:firstLine="5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Затверджено</w:t>
      </w:r>
    </w:p>
    <w:p w14:paraId="63882EFD" w14:textId="2AA8BD70" w:rsidR="00A12EE4" w:rsidRDefault="00BA470F" w:rsidP="00A12EE4">
      <w:pPr>
        <w:ind w:firstLine="59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5C4DDA" w:rsidRPr="009B3BAD">
        <w:rPr>
          <w:rFonts w:eastAsia="Times New Roman"/>
          <w:sz w:val="24"/>
          <w:szCs w:val="24"/>
        </w:rPr>
        <w:t>ішення</w:t>
      </w:r>
      <w:r>
        <w:rPr>
          <w:rFonts w:eastAsia="Times New Roman"/>
          <w:sz w:val="24"/>
          <w:szCs w:val="24"/>
        </w:rPr>
        <w:t>м</w:t>
      </w:r>
      <w:r w:rsidR="005C4DDA" w:rsidRPr="009B3BAD">
        <w:rPr>
          <w:rFonts w:eastAsia="Times New Roman"/>
          <w:sz w:val="24"/>
          <w:szCs w:val="24"/>
        </w:rPr>
        <w:t xml:space="preserve"> Боярської</w:t>
      </w:r>
      <w:r w:rsidR="00A12EE4">
        <w:rPr>
          <w:rFonts w:eastAsia="Times New Roman"/>
          <w:sz w:val="24"/>
          <w:szCs w:val="24"/>
        </w:rPr>
        <w:t xml:space="preserve"> </w:t>
      </w:r>
      <w:r w:rsidR="005C4DDA" w:rsidRPr="009B3BAD">
        <w:rPr>
          <w:rFonts w:eastAsia="Times New Roman"/>
          <w:sz w:val="24"/>
          <w:szCs w:val="24"/>
        </w:rPr>
        <w:t>міської ради</w:t>
      </w:r>
    </w:p>
    <w:p w14:paraId="0AF9428D" w14:textId="56DE9A13" w:rsidR="005C4DDA" w:rsidRPr="009B3BAD" w:rsidRDefault="005C4DDA" w:rsidP="00A12EE4">
      <w:pPr>
        <w:ind w:firstLine="5954"/>
        <w:rPr>
          <w:rFonts w:eastAsia="Times New Roman"/>
          <w:sz w:val="24"/>
          <w:szCs w:val="24"/>
        </w:rPr>
      </w:pPr>
      <w:r w:rsidRPr="009B3BAD">
        <w:rPr>
          <w:rFonts w:eastAsia="Times New Roman"/>
          <w:sz w:val="24"/>
          <w:szCs w:val="24"/>
        </w:rPr>
        <w:t xml:space="preserve">від </w:t>
      </w:r>
      <w:r w:rsidR="0026783D">
        <w:rPr>
          <w:rFonts w:eastAsia="Times New Roman"/>
          <w:sz w:val="24"/>
          <w:szCs w:val="24"/>
        </w:rPr>
        <w:t>___</w:t>
      </w:r>
      <w:r w:rsidR="00643C33">
        <w:rPr>
          <w:rFonts w:eastAsia="Times New Roman"/>
          <w:sz w:val="24"/>
          <w:szCs w:val="24"/>
        </w:rPr>
        <w:t>.0</w:t>
      </w:r>
      <w:r w:rsidR="0026783D">
        <w:rPr>
          <w:rFonts w:eastAsia="Times New Roman"/>
          <w:sz w:val="24"/>
          <w:szCs w:val="24"/>
        </w:rPr>
        <w:t>4</w:t>
      </w:r>
      <w:r w:rsidR="00643C33">
        <w:rPr>
          <w:rFonts w:eastAsia="Times New Roman"/>
          <w:sz w:val="24"/>
          <w:szCs w:val="24"/>
        </w:rPr>
        <w:t>.2025</w:t>
      </w:r>
      <w:r w:rsidRPr="009B3BAD">
        <w:rPr>
          <w:rFonts w:eastAsia="Times New Roman"/>
          <w:sz w:val="24"/>
          <w:szCs w:val="24"/>
        </w:rPr>
        <w:t xml:space="preserve"> року № </w:t>
      </w:r>
      <w:r w:rsidR="00643C33">
        <w:rPr>
          <w:rFonts w:eastAsia="Times New Roman"/>
          <w:sz w:val="24"/>
          <w:szCs w:val="24"/>
        </w:rPr>
        <w:t>_________</w:t>
      </w:r>
    </w:p>
    <w:p w14:paraId="177AE27B" w14:textId="77777777" w:rsidR="007A2D6E" w:rsidRPr="009B3BAD" w:rsidRDefault="007A2D6E" w:rsidP="009772AC">
      <w:pPr>
        <w:jc w:val="center"/>
        <w:rPr>
          <w:rFonts w:eastAsia="Times New Roman"/>
          <w:b/>
          <w:sz w:val="28"/>
          <w:szCs w:val="28"/>
        </w:rPr>
      </w:pPr>
    </w:p>
    <w:p w14:paraId="604F588E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p w14:paraId="5F05318D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ДОПОВНЕННЯ ДО ПЛАНУ</w:t>
      </w:r>
    </w:p>
    <w:p w14:paraId="654AD2A0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 xml:space="preserve">діяльності з підготовки </w:t>
      </w:r>
      <w:proofErr w:type="spellStart"/>
      <w:r w:rsidRPr="009B3BAD">
        <w:rPr>
          <w:rFonts w:eastAsia="Times New Roman"/>
          <w:b/>
          <w:sz w:val="28"/>
          <w:szCs w:val="28"/>
        </w:rPr>
        <w:t>проєктів</w:t>
      </w:r>
      <w:proofErr w:type="spellEnd"/>
      <w:r w:rsidRPr="009B3BAD">
        <w:rPr>
          <w:rFonts w:eastAsia="Times New Roman"/>
          <w:b/>
          <w:sz w:val="28"/>
          <w:szCs w:val="28"/>
        </w:rPr>
        <w:t xml:space="preserve"> регуляторних актів </w:t>
      </w:r>
    </w:p>
    <w:p w14:paraId="027F2D41" w14:textId="2293EA65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  <w:r w:rsidRPr="009B3BAD">
        <w:rPr>
          <w:rFonts w:eastAsia="Times New Roman"/>
          <w:b/>
          <w:sz w:val="28"/>
          <w:szCs w:val="28"/>
        </w:rPr>
        <w:t>на 202</w:t>
      </w:r>
      <w:r w:rsidR="00643C33">
        <w:rPr>
          <w:rFonts w:eastAsia="Times New Roman"/>
          <w:b/>
          <w:sz w:val="28"/>
          <w:szCs w:val="28"/>
        </w:rPr>
        <w:t>5</w:t>
      </w:r>
      <w:r w:rsidRPr="009B3BAD">
        <w:rPr>
          <w:rFonts w:eastAsia="Times New Roman"/>
          <w:b/>
          <w:sz w:val="28"/>
          <w:szCs w:val="28"/>
        </w:rPr>
        <w:t xml:space="preserve"> рік</w:t>
      </w:r>
    </w:p>
    <w:p w14:paraId="63F7C405" w14:textId="77777777" w:rsidR="007A2D6E" w:rsidRPr="009B3BAD" w:rsidRDefault="007A2D6E" w:rsidP="007A2D6E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4678"/>
        <w:gridCol w:w="1560"/>
        <w:gridCol w:w="1842"/>
      </w:tblGrid>
      <w:tr w:rsidR="007A2D6E" w:rsidRPr="009B3BAD" w14:paraId="167FCE23" w14:textId="77777777" w:rsidTr="009772AC">
        <w:tc>
          <w:tcPr>
            <w:tcW w:w="596" w:type="dxa"/>
          </w:tcPr>
          <w:p w14:paraId="3327D082" w14:textId="77777777" w:rsidR="007A2D6E" w:rsidRPr="009B3BAD" w:rsidRDefault="007A2D6E" w:rsidP="009772AC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7" w:type="dxa"/>
          </w:tcPr>
          <w:p w14:paraId="1976C9C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 xml:space="preserve">Назва </w:t>
            </w:r>
            <w:proofErr w:type="spellStart"/>
            <w:r w:rsidRPr="009B3BAD">
              <w:rPr>
                <w:rFonts w:eastAsia="Times New Roman"/>
                <w:b/>
                <w:sz w:val="26"/>
                <w:szCs w:val="26"/>
              </w:rPr>
              <w:t>проєкту</w:t>
            </w:r>
            <w:proofErr w:type="spellEnd"/>
            <w:r w:rsidRPr="009B3BAD">
              <w:rPr>
                <w:rFonts w:eastAsia="Times New Roman"/>
                <w:b/>
                <w:sz w:val="26"/>
                <w:szCs w:val="26"/>
              </w:rPr>
              <w:t xml:space="preserve"> регуляторного акту</w:t>
            </w:r>
          </w:p>
        </w:tc>
        <w:tc>
          <w:tcPr>
            <w:tcW w:w="4678" w:type="dxa"/>
          </w:tcPr>
          <w:p w14:paraId="7D283DEB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>Цілі прийняття</w:t>
            </w:r>
          </w:p>
        </w:tc>
        <w:tc>
          <w:tcPr>
            <w:tcW w:w="1560" w:type="dxa"/>
          </w:tcPr>
          <w:p w14:paraId="0BDC6406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 xml:space="preserve">Строки підготовки </w:t>
            </w:r>
            <w:proofErr w:type="spellStart"/>
            <w:r w:rsidRPr="009B3BAD">
              <w:rPr>
                <w:rFonts w:eastAsia="Times New Roman"/>
                <w:b/>
                <w:sz w:val="26"/>
                <w:szCs w:val="26"/>
              </w:rPr>
              <w:t>проєктів</w:t>
            </w:r>
            <w:proofErr w:type="spellEnd"/>
            <w:r w:rsidRPr="009B3BAD">
              <w:rPr>
                <w:rFonts w:eastAsia="Times New Roman"/>
                <w:b/>
                <w:sz w:val="26"/>
                <w:szCs w:val="26"/>
              </w:rPr>
              <w:t xml:space="preserve"> регуляторних актів</w:t>
            </w:r>
          </w:p>
        </w:tc>
        <w:tc>
          <w:tcPr>
            <w:tcW w:w="1842" w:type="dxa"/>
          </w:tcPr>
          <w:p w14:paraId="20F5F334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B3BAD">
              <w:rPr>
                <w:rFonts w:eastAsia="Times New Roman"/>
                <w:b/>
                <w:sz w:val="26"/>
                <w:szCs w:val="26"/>
              </w:rPr>
              <w:t xml:space="preserve">Відповідальні за розроблення </w:t>
            </w:r>
            <w:proofErr w:type="spellStart"/>
            <w:r w:rsidRPr="009B3BAD">
              <w:rPr>
                <w:rFonts w:eastAsia="Times New Roman"/>
                <w:b/>
                <w:sz w:val="26"/>
                <w:szCs w:val="26"/>
              </w:rPr>
              <w:t>проєктів</w:t>
            </w:r>
            <w:proofErr w:type="spellEnd"/>
            <w:r w:rsidRPr="009B3BAD">
              <w:rPr>
                <w:rFonts w:eastAsia="Times New Roman"/>
                <w:b/>
                <w:sz w:val="26"/>
                <w:szCs w:val="26"/>
              </w:rPr>
              <w:t xml:space="preserve"> регуляторних актів</w:t>
            </w:r>
          </w:p>
        </w:tc>
      </w:tr>
      <w:tr w:rsidR="007A2D6E" w:rsidRPr="009B3BAD" w14:paraId="7710AFC6" w14:textId="77777777" w:rsidTr="00A8412E">
        <w:tc>
          <w:tcPr>
            <w:tcW w:w="596" w:type="dxa"/>
          </w:tcPr>
          <w:p w14:paraId="4013C9B1" w14:textId="77777777" w:rsidR="007A2D6E" w:rsidRPr="009B3BAD" w:rsidRDefault="007A2D6E" w:rsidP="0041098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B3BAD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7265ED60" w14:textId="249259D9" w:rsidR="00643C33" w:rsidRPr="00643C33" w:rsidRDefault="00643C33" w:rsidP="00643C3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43C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Рішення Боярської міської ради «Про встановлення вартості проїзду на міських регулярних маршрутах загального користування в м. Боярка»</w:t>
            </w:r>
          </w:p>
          <w:p w14:paraId="522D4EE3" w14:textId="4B50605A" w:rsidR="007A2D6E" w:rsidRPr="00643C33" w:rsidRDefault="007A2D6E" w:rsidP="00BA5FC0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BC8AA26" w14:textId="77777777" w:rsidR="00643C33" w:rsidRDefault="007A2D6E" w:rsidP="00643C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727E8F">
              <w:rPr>
                <w:sz w:val="22"/>
                <w:szCs w:val="22"/>
                <w:lang w:eastAsia="ru-RU"/>
              </w:rPr>
              <w:t>Цілями прийняття є</w:t>
            </w:r>
            <w:r w:rsidR="00643C33">
              <w:rPr>
                <w:sz w:val="22"/>
                <w:szCs w:val="22"/>
                <w:lang w:eastAsia="ru-RU"/>
              </w:rPr>
              <w:t>:</w:t>
            </w:r>
          </w:p>
          <w:p w14:paraId="3B2503F7" w14:textId="43F010FE" w:rsidR="00643C33" w:rsidRPr="00643C33" w:rsidRDefault="007A2D6E" w:rsidP="00643C3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ru-RU"/>
              </w:rPr>
            </w:pPr>
            <w:r w:rsidRPr="00727E8F">
              <w:rPr>
                <w:sz w:val="22"/>
                <w:szCs w:val="22"/>
                <w:lang w:eastAsia="ru-RU"/>
              </w:rPr>
              <w:t xml:space="preserve"> </w:t>
            </w:r>
            <w:r w:rsidR="00643C33" w:rsidRPr="00643C33">
              <w:rPr>
                <w:sz w:val="22"/>
                <w:szCs w:val="22"/>
                <w:lang w:eastAsia="ru-RU"/>
              </w:rPr>
              <w:t>– забезпечення балансу інтересів перевізників, що обслуговують міські маршрути загального користування та пасажирів;</w:t>
            </w:r>
          </w:p>
          <w:p w14:paraId="1615F7B8" w14:textId="77777777" w:rsidR="00643C33" w:rsidRPr="00643C33" w:rsidRDefault="00643C33" w:rsidP="00643C33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643C33">
              <w:rPr>
                <w:rFonts w:eastAsia="Times New Roman"/>
                <w:sz w:val="22"/>
                <w:szCs w:val="22"/>
              </w:rPr>
              <w:t>– приведення у відповідність тарифів на послуги з перевезення пасажирів до економічно обґрунтованого рівня і розрахункових витрат суб’єктів господарювання, які надають відповідні послуги;</w:t>
            </w:r>
          </w:p>
          <w:p w14:paraId="63CD1147" w14:textId="612542F1" w:rsidR="00643C33" w:rsidRPr="00643C33" w:rsidRDefault="00643C33" w:rsidP="00643C33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643C33">
              <w:rPr>
                <w:rFonts w:eastAsia="Times New Roman"/>
                <w:sz w:val="22"/>
                <w:szCs w:val="22"/>
              </w:rPr>
              <w:t>– забезпечення безпеки та якості транспортного обслуговування населення на автобусних маршрутах загального користування;</w:t>
            </w:r>
          </w:p>
          <w:p w14:paraId="4D1CBCEA" w14:textId="77777777" w:rsidR="00643C33" w:rsidRPr="00643C33" w:rsidRDefault="00643C33" w:rsidP="00643C33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643C33">
              <w:rPr>
                <w:rFonts w:eastAsia="Times New Roman"/>
                <w:sz w:val="22"/>
                <w:szCs w:val="22"/>
              </w:rPr>
              <w:t>– створення прозорого конкурентного середовища, збільшення ефективності використання рухомого складу.</w:t>
            </w:r>
          </w:p>
          <w:p w14:paraId="2B7D681F" w14:textId="62883AF7" w:rsidR="007A2D6E" w:rsidRPr="00727E8F" w:rsidRDefault="007A2D6E" w:rsidP="0041098D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5103AE4" w14:textId="6BA79312" w:rsidR="007A2D6E" w:rsidRPr="00727E8F" w:rsidRDefault="00BA470F" w:rsidP="00A8412E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ІІ</w:t>
            </w:r>
          </w:p>
          <w:p w14:paraId="5AAFF732" w14:textId="1796A08A" w:rsidR="007A2D6E" w:rsidRPr="00727E8F" w:rsidRDefault="007A2D6E" w:rsidP="00A8412E">
            <w:pPr>
              <w:tabs>
                <w:tab w:val="left" w:pos="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727E8F">
              <w:rPr>
                <w:rFonts w:eastAsia="Times New Roman"/>
                <w:sz w:val="22"/>
                <w:szCs w:val="22"/>
              </w:rPr>
              <w:t>квартал</w:t>
            </w:r>
          </w:p>
          <w:p w14:paraId="2BAB261D" w14:textId="77777777" w:rsidR="007A2D6E" w:rsidRPr="000E6BC1" w:rsidRDefault="007A2D6E" w:rsidP="00A8412E">
            <w:pPr>
              <w:jc w:val="center"/>
              <w:rPr>
                <w:rFonts w:eastAsia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4358000E" w14:textId="26FB3919" w:rsidR="00643C33" w:rsidRPr="00643C33" w:rsidRDefault="00C86159" w:rsidP="00A8412E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Відділ економічного аналізу і стратегічного планування </w:t>
            </w:r>
            <w:r w:rsidR="00643C33" w:rsidRPr="00643C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Управління міжнародного співробітництва, комунікацій і </w:t>
            </w:r>
            <w:proofErr w:type="spellStart"/>
            <w:r w:rsidR="00643C33" w:rsidRPr="00643C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проєктноі</w:t>
            </w:r>
            <w:proofErr w:type="spellEnd"/>
            <w:r w:rsidR="00643C33" w:rsidRPr="00643C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діяльності</w:t>
            </w:r>
          </w:p>
          <w:p w14:paraId="5FE1DE0E" w14:textId="517CFF39" w:rsidR="007A2D6E" w:rsidRPr="00643C33" w:rsidRDefault="007A2D6E" w:rsidP="00A8412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6344653" w14:textId="77777777" w:rsidR="007A2D6E" w:rsidRPr="009B3BAD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2E7AC0AF" w14:textId="16C1FD92" w:rsidR="007A2D6E" w:rsidRDefault="007A2D6E" w:rsidP="007A2D6E">
      <w:pPr>
        <w:jc w:val="both"/>
        <w:rPr>
          <w:rFonts w:eastAsia="Times New Roman"/>
          <w:b/>
          <w:sz w:val="28"/>
          <w:szCs w:val="28"/>
        </w:rPr>
      </w:pPr>
    </w:p>
    <w:p w14:paraId="2B299066" w14:textId="2E75C9BC" w:rsidR="00BA470F" w:rsidRPr="009B3BAD" w:rsidRDefault="00BA470F" w:rsidP="007A2D6E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Перший заступник міського голови          </w:t>
      </w:r>
      <w:r w:rsidR="00A8412E">
        <w:rPr>
          <w:rFonts w:eastAsia="Times New Roman"/>
          <w:b/>
          <w:sz w:val="28"/>
          <w:szCs w:val="28"/>
        </w:rPr>
        <w:t xml:space="preserve">          </w:t>
      </w:r>
      <w:r>
        <w:rPr>
          <w:rFonts w:eastAsia="Times New Roman"/>
          <w:b/>
          <w:sz w:val="28"/>
          <w:szCs w:val="28"/>
        </w:rPr>
        <w:t xml:space="preserve">                 Тетяна КОЧКОВА</w:t>
      </w:r>
    </w:p>
    <w:sectPr w:rsidR="00BA470F" w:rsidRPr="009B3BAD" w:rsidSect="002A43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4F4"/>
    <w:multiLevelType w:val="hybridMultilevel"/>
    <w:tmpl w:val="43B4A800"/>
    <w:lvl w:ilvl="0" w:tplc="36C0D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EA40C3"/>
    <w:multiLevelType w:val="hybridMultilevel"/>
    <w:tmpl w:val="8B0485A6"/>
    <w:lvl w:ilvl="0" w:tplc="A2481E2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58"/>
    <w:rsid w:val="00004253"/>
    <w:rsid w:val="00012A8F"/>
    <w:rsid w:val="00034329"/>
    <w:rsid w:val="000578BC"/>
    <w:rsid w:val="00070394"/>
    <w:rsid w:val="00086C15"/>
    <w:rsid w:val="000B5FB1"/>
    <w:rsid w:val="000E6BC1"/>
    <w:rsid w:val="001058C6"/>
    <w:rsid w:val="00142D68"/>
    <w:rsid w:val="001B712D"/>
    <w:rsid w:val="001E1590"/>
    <w:rsid w:val="0026783D"/>
    <w:rsid w:val="00290755"/>
    <w:rsid w:val="002A43BD"/>
    <w:rsid w:val="002B29D9"/>
    <w:rsid w:val="002C0E4B"/>
    <w:rsid w:val="00370B1C"/>
    <w:rsid w:val="00390DB4"/>
    <w:rsid w:val="00466597"/>
    <w:rsid w:val="004828FB"/>
    <w:rsid w:val="00496314"/>
    <w:rsid w:val="004B0476"/>
    <w:rsid w:val="004E55A9"/>
    <w:rsid w:val="005628DA"/>
    <w:rsid w:val="00581150"/>
    <w:rsid w:val="00591981"/>
    <w:rsid w:val="005A6E24"/>
    <w:rsid w:val="005B2ED2"/>
    <w:rsid w:val="005C4DDA"/>
    <w:rsid w:val="005F0FA3"/>
    <w:rsid w:val="00643C33"/>
    <w:rsid w:val="0065203E"/>
    <w:rsid w:val="006621B4"/>
    <w:rsid w:val="00665B66"/>
    <w:rsid w:val="00682A9B"/>
    <w:rsid w:val="0069497E"/>
    <w:rsid w:val="006A2B1E"/>
    <w:rsid w:val="006D5788"/>
    <w:rsid w:val="006D6DC5"/>
    <w:rsid w:val="006E438B"/>
    <w:rsid w:val="006E5740"/>
    <w:rsid w:val="00727E8F"/>
    <w:rsid w:val="00772B1C"/>
    <w:rsid w:val="007A2D6E"/>
    <w:rsid w:val="007B389D"/>
    <w:rsid w:val="00821EF8"/>
    <w:rsid w:val="0084002B"/>
    <w:rsid w:val="00865148"/>
    <w:rsid w:val="00865385"/>
    <w:rsid w:val="00892770"/>
    <w:rsid w:val="0089373A"/>
    <w:rsid w:val="00913567"/>
    <w:rsid w:val="009417A7"/>
    <w:rsid w:val="0096775E"/>
    <w:rsid w:val="00974D6C"/>
    <w:rsid w:val="009772AC"/>
    <w:rsid w:val="009871F6"/>
    <w:rsid w:val="00993032"/>
    <w:rsid w:val="009B3BAD"/>
    <w:rsid w:val="00A04758"/>
    <w:rsid w:val="00A12EE4"/>
    <w:rsid w:val="00A41C7B"/>
    <w:rsid w:val="00A515EC"/>
    <w:rsid w:val="00A8412E"/>
    <w:rsid w:val="00AA14C3"/>
    <w:rsid w:val="00AA4A11"/>
    <w:rsid w:val="00AB4BBF"/>
    <w:rsid w:val="00AC0811"/>
    <w:rsid w:val="00B4382C"/>
    <w:rsid w:val="00B86177"/>
    <w:rsid w:val="00B94D38"/>
    <w:rsid w:val="00BA470F"/>
    <w:rsid w:val="00BA5FC0"/>
    <w:rsid w:val="00BC324C"/>
    <w:rsid w:val="00BD40EB"/>
    <w:rsid w:val="00C35905"/>
    <w:rsid w:val="00C41257"/>
    <w:rsid w:val="00C41ACE"/>
    <w:rsid w:val="00C4409D"/>
    <w:rsid w:val="00C70F47"/>
    <w:rsid w:val="00C86159"/>
    <w:rsid w:val="00CC3421"/>
    <w:rsid w:val="00D50C18"/>
    <w:rsid w:val="00D63577"/>
    <w:rsid w:val="00DA385B"/>
    <w:rsid w:val="00DF383B"/>
    <w:rsid w:val="00E34504"/>
    <w:rsid w:val="00E46631"/>
    <w:rsid w:val="00ED2219"/>
    <w:rsid w:val="00ED3A36"/>
    <w:rsid w:val="00F830B9"/>
    <w:rsid w:val="00F901C4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71F8"/>
  <w15:chartTrackingRefBased/>
  <w15:docId w15:val="{7E71C5AA-5CE8-4EC9-8B6B-6C906429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21B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9D9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A41C7B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974D6C"/>
    <w:rPr>
      <w:b/>
      <w:bCs/>
    </w:rPr>
  </w:style>
  <w:style w:type="paragraph" w:styleId="a6">
    <w:name w:val="List Paragraph"/>
    <w:basedOn w:val="a"/>
    <w:uiPriority w:val="34"/>
    <w:qFormat/>
    <w:rsid w:val="00E3450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621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621B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FR4">
    <w:name w:val="FR4"/>
    <w:rsid w:val="005C4DD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7A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3C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</dc:creator>
  <cp:keywords/>
  <dc:description/>
  <cp:lastModifiedBy>Марина Кляпка</cp:lastModifiedBy>
  <cp:revision>3</cp:revision>
  <cp:lastPrinted>2025-03-27T11:57:00Z</cp:lastPrinted>
  <dcterms:created xsi:type="dcterms:W3CDTF">2025-03-31T07:42:00Z</dcterms:created>
  <dcterms:modified xsi:type="dcterms:W3CDTF">2025-04-01T08:58:00Z</dcterms:modified>
</cp:coreProperties>
</file>