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Ind w:w="108" w:type="dxa"/>
        <w:tblLook w:val="04A0" w:firstRow="1" w:lastRow="0" w:firstColumn="1" w:lastColumn="0" w:noHBand="0" w:noVBand="1"/>
      </w:tblPr>
      <w:tblGrid>
        <w:gridCol w:w="9531"/>
      </w:tblGrid>
      <w:tr w:rsidR="00465CA3" w:rsidTr="00465CA3">
        <w:trPr>
          <w:trHeight w:val="1065"/>
          <w:tblCellSpacing w:w="0" w:type="dxa"/>
        </w:trPr>
        <w:tc>
          <w:tcPr>
            <w:tcW w:w="9581" w:type="dxa"/>
            <w:vAlign w:val="center"/>
            <w:hideMark/>
          </w:tcPr>
          <w:p w:rsidR="00465CA3" w:rsidRDefault="00FB61C4">
            <w:pPr>
              <w:spacing w:line="268"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4584700</wp:posOffset>
                      </wp:positionH>
                      <wp:positionV relativeFrom="paragraph">
                        <wp:posOffset>322580</wp:posOffset>
                      </wp:positionV>
                      <wp:extent cx="1295400" cy="9144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1295400" cy="914400"/>
                              </a:xfrm>
                              <a:prstGeom prst="rect">
                                <a:avLst/>
                              </a:prstGeom>
                            </wps:spPr>
                            <wps:style>
                              <a:lnRef idx="2">
                                <a:schemeClr val="dk1"/>
                              </a:lnRef>
                              <a:fillRef idx="1">
                                <a:schemeClr val="lt1"/>
                              </a:fillRef>
                              <a:effectRef idx="0">
                                <a:schemeClr val="dk1"/>
                              </a:effectRef>
                              <a:fontRef idx="minor">
                                <a:schemeClr val="dk1"/>
                              </a:fontRef>
                            </wps:style>
                            <wps:txbx>
                              <w:txbxContent>
                                <w:p w:rsidR="00FB61C4" w:rsidRDefault="00FB61C4" w:rsidP="00FB61C4">
                                  <w:pPr>
                                    <w:jc w:val="center"/>
                                  </w:pPr>
                                  <w:r>
                                    <w:t>Проєкт</w:t>
                                  </w:r>
                                </w:p>
                                <w:p w:rsidR="00FB61C4" w:rsidRDefault="00FB61C4" w:rsidP="00FB61C4">
                                  <w:pPr>
                                    <w:jc w:val="center"/>
                                  </w:pPr>
                                  <w:r>
                                    <w:t>01-03/70</w:t>
                                  </w:r>
                                  <w:bookmarkStart w:id="0" w:name="_GoBack"/>
                                  <w:bookmarkEnd w:id="0"/>
                                </w:p>
                                <w:p w:rsidR="00FB61C4" w:rsidRDefault="00FB61C4" w:rsidP="00FB61C4">
                                  <w:pPr>
                                    <w:jc w:val="center"/>
                                  </w:pPr>
                                  <w:r>
                                    <w:t>31.03.2025р.</w:t>
                                  </w:r>
                                </w:p>
                                <w:p w:rsidR="00FB61C4" w:rsidRDefault="00FB61C4" w:rsidP="00FB61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left:0;text-align:left;margin-left:361pt;margin-top:25.4pt;width:102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awkhwIAACYFAAAOAAAAZHJzL2Uyb0RvYy54bWysVM1u1DAQviPxDpbvNJuoBbpqtlq1KkKq&#10;2oot6tnr2N0Ix2Ns7ybLCYlrJR6Bh+CC+OkzZN+IsZNNq1JxQFycmcx8M56Zb3xw2FSKrIR1Jeic&#10;pjsjSoTmUJT6OqdvL0+evaTEeaYLpkCLnK6Fo4eTp08OajMWGSxAFcISDKLduDY5XXhvxkni+EJU&#10;zO2AERqNEmzFPKr2OiksqzF6pZJsNHqe1GALY4EL5/DvcWekkxhfSsH9uZROeKJyinfz8bTxnIcz&#10;mRyw8bVlZlHy/hrsH25RsVJj0iHUMfOMLG35R6iq5BYcSL/DoUpAypKLWANWk44eVDNbMCNiLdgc&#10;Z4Y2uf8Xlp+tLiwpi5xmlGhW4YjaL5uPm8/tz/Z286n92t62PzY37a/2W/udZKFftXFjhM3Mhe01&#10;h2IovpG2Cl8sizSxx+uhx6LxhOPPNNvf2x3hKDja9tPdIGOY5A5trPOvBFQkCDm1OMPYWrY6db5z&#10;3bogLtymyx8lv1YiXEHpN0JiXZgxi+jIKHGkLFkx5ELxLu3TRs8AkaVSAyh9DKT8FtT7BpiILBuA&#10;o8eAd9kG75gRtB+AVanB/h0sO/9t1V2toWzfzJt+FnMo1jhRCx3VneEnJfbxlDl/wSxyG1uP++rP&#10;8ZAK6pxCL1GyAPvhsf/BHymHVkpq3JWcuvdLZgUl6rVGMsYx4nJFZXfvRYY57H3L/L5FL6sjwBGk&#10;+DIYHsXg79VWlBaqK1zraciKJqY55s4p93arHPluh/Fh4GI6jW64UIb5Uz0zPAQPDQ48uWyumDU9&#10;mTzS8Ay2e8XGDzjV+QakhunSgywj4UKLu772rcdljJTtH46w7ff16HX3vE1+AwAA//8DAFBLAwQU&#10;AAYACAAAACEAJDS0l98AAAAKAQAADwAAAGRycy9kb3ducmV2LnhtbEyPwU6DQBCG7yZ9h82Y9GYX&#10;iWJBlqYhMU30JNaDty07ApGdJeyWgk/veNLjzHz55/vz3Wx7MeHoO0cKbjcRCKTamY4aBce3p5st&#10;CB80Gd07QgULetgVq6tcZ8Zd6BWnKjSCQ8hnWkEbwpBJ6esWrfYbNyDx7dONVgcex0aaUV843PYy&#10;jqJEWt0Rf2j1gGWL9Vd1tgpeFhmm43uSfk9lt5jqozw8Y6nU+nreP4IIOIc/GH71WR0Kdjq5Mxkv&#10;egUPccxdgoL7iCswkMYJL05MpndbkEUu/1cofgAAAP//AwBQSwECLQAUAAYACAAAACEAtoM4kv4A&#10;AADhAQAAEwAAAAAAAAAAAAAAAAAAAAAAW0NvbnRlbnRfVHlwZXNdLnhtbFBLAQItABQABgAIAAAA&#10;IQA4/SH/1gAAAJQBAAALAAAAAAAAAAAAAAAAAC8BAABfcmVscy8ucmVsc1BLAQItABQABgAIAAAA&#10;IQDWuawkhwIAACYFAAAOAAAAAAAAAAAAAAAAAC4CAABkcnMvZTJvRG9jLnhtbFBLAQItABQABgAI&#10;AAAAIQAkNLSX3wAAAAoBAAAPAAAAAAAAAAAAAAAAAOEEAABkcnMvZG93bnJldi54bWxQSwUGAAAA&#10;AAQABADzAAAA7QUAAAAA&#10;" fillcolor="white [3201]" strokecolor="black [3200]" strokeweight="2pt">
                      <v:textbox>
                        <w:txbxContent>
                          <w:p w:rsidR="00FB61C4" w:rsidRDefault="00FB61C4" w:rsidP="00FB61C4">
                            <w:pPr>
                              <w:jc w:val="center"/>
                            </w:pPr>
                            <w:r>
                              <w:t>Проєкт</w:t>
                            </w:r>
                          </w:p>
                          <w:p w:rsidR="00FB61C4" w:rsidRDefault="00FB61C4" w:rsidP="00FB61C4">
                            <w:pPr>
                              <w:jc w:val="center"/>
                            </w:pPr>
                            <w:r>
                              <w:t>01-03/70</w:t>
                            </w:r>
                            <w:bookmarkStart w:id="1" w:name="_GoBack"/>
                            <w:bookmarkEnd w:id="1"/>
                          </w:p>
                          <w:p w:rsidR="00FB61C4" w:rsidRDefault="00FB61C4" w:rsidP="00FB61C4">
                            <w:pPr>
                              <w:jc w:val="center"/>
                            </w:pPr>
                            <w:r>
                              <w:t>31.03.2025р.</w:t>
                            </w:r>
                          </w:p>
                          <w:p w:rsidR="00FB61C4" w:rsidRDefault="00FB61C4" w:rsidP="00FB61C4">
                            <w:pPr>
                              <w:jc w:val="center"/>
                            </w:pPr>
                          </w:p>
                        </w:txbxContent>
                      </v:textbox>
                    </v:rect>
                  </w:pict>
                </mc:Fallback>
              </mc:AlternateContent>
            </w:r>
            <w:r w:rsidR="00465CA3">
              <w:rPr>
                <w:rFonts w:ascii="Times New Roman" w:eastAsia="Times New Roman" w:hAnsi="Times New Roman" w:cs="Times New Roman"/>
                <w:noProof/>
                <w:sz w:val="24"/>
                <w:szCs w:val="24"/>
              </w:rPr>
              <w:drawing>
                <wp:inline distT="0" distB="0" distL="0" distR="0">
                  <wp:extent cx="449580" cy="60198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49580" cy="601980"/>
                          </a:xfrm>
                          <a:prstGeom prst="rect">
                            <a:avLst/>
                          </a:prstGeom>
                          <a:noFill/>
                          <a:ln w="9525">
                            <a:noFill/>
                            <a:miter lim="800000"/>
                            <a:headEnd/>
                            <a:tailEnd/>
                          </a:ln>
                        </pic:spPr>
                      </pic:pic>
                    </a:graphicData>
                  </a:graphic>
                </wp:inline>
              </w:drawing>
            </w:r>
          </w:p>
        </w:tc>
      </w:tr>
      <w:tr w:rsidR="00465CA3" w:rsidTr="00465CA3">
        <w:trPr>
          <w:trHeight w:val="1260"/>
          <w:tblCellSpacing w:w="0" w:type="dxa"/>
        </w:trPr>
        <w:tc>
          <w:tcPr>
            <w:tcW w:w="9581" w:type="dxa"/>
            <w:vAlign w:val="center"/>
            <w:hideMark/>
          </w:tcPr>
          <w:p w:rsidR="00465CA3" w:rsidRDefault="00465CA3">
            <w:pPr>
              <w:spacing w:after="0" w:line="268"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БОЯРСЬКА МІСЬКА РАДА</w:t>
            </w:r>
          </w:p>
          <w:p w:rsidR="00465CA3" w:rsidRDefault="00465CA3">
            <w:pPr>
              <w:spacing w:after="0" w:line="268"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VІІІ СКЛИКАННЯ</w:t>
            </w:r>
          </w:p>
          <w:p w:rsidR="00465CA3" w:rsidRDefault="00362768">
            <w:pPr>
              <w:spacing w:after="0" w:line="268"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Чергова  67 </w:t>
            </w:r>
            <w:r w:rsidR="00465CA3">
              <w:rPr>
                <w:rFonts w:ascii="Times New Roman" w:eastAsia="Times New Roman" w:hAnsi="Times New Roman" w:cs="Times New Roman"/>
                <w:b/>
                <w:bCs/>
                <w:color w:val="000000"/>
                <w:sz w:val="28"/>
                <w:szCs w:val="28"/>
              </w:rPr>
              <w:t>сесія</w:t>
            </w:r>
          </w:p>
          <w:p w:rsidR="00465CA3" w:rsidRDefault="00465CA3">
            <w:pPr>
              <w:spacing w:after="0" w:line="268"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b/>
                <w:bCs/>
                <w:color w:val="000000"/>
                <w:sz w:val="28"/>
                <w:szCs w:val="28"/>
              </w:rPr>
              <w:t xml:space="preserve">РІШЕННЯ </w:t>
            </w:r>
            <w:r w:rsidR="00135BD5">
              <w:rPr>
                <w:rFonts w:ascii="Times New Roman" w:eastAsia="Times New Roman" w:hAnsi="Times New Roman" w:cs="Times New Roman"/>
                <w:b/>
                <w:bCs/>
                <w:color w:val="000000"/>
                <w:sz w:val="28"/>
                <w:szCs w:val="28"/>
              </w:rPr>
              <w:t>67/</w:t>
            </w:r>
          </w:p>
          <w:p w:rsidR="00465CA3" w:rsidRDefault="00465CA3">
            <w:pPr>
              <w:spacing w:after="0" w:line="26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465CA3" w:rsidRDefault="00362768" w:rsidP="00465CA3">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від 10 квітня 2025</w:t>
      </w:r>
      <w:r w:rsidR="00465CA3">
        <w:rPr>
          <w:rFonts w:ascii="Times New Roman" w:eastAsia="Times New Roman" w:hAnsi="Times New Roman" w:cs="Times New Roman"/>
          <w:b/>
          <w:bCs/>
          <w:color w:val="000000"/>
          <w:sz w:val="28"/>
          <w:szCs w:val="28"/>
        </w:rPr>
        <w:t xml:space="preserve"> року</w:t>
      </w:r>
      <w:r w:rsidR="00465CA3">
        <w:rPr>
          <w:rFonts w:ascii="Times New Roman" w:eastAsia="Times New Roman" w:hAnsi="Times New Roman" w:cs="Times New Roman"/>
          <w:b/>
          <w:bCs/>
          <w:color w:val="000000"/>
          <w:sz w:val="28"/>
          <w:szCs w:val="28"/>
        </w:rPr>
        <w:tab/>
      </w:r>
      <w:r w:rsidR="00465CA3">
        <w:rPr>
          <w:rFonts w:ascii="Times New Roman" w:eastAsia="Times New Roman" w:hAnsi="Times New Roman" w:cs="Times New Roman"/>
          <w:b/>
          <w:bCs/>
          <w:color w:val="000000"/>
          <w:sz w:val="28"/>
          <w:szCs w:val="28"/>
        </w:rPr>
        <w:tab/>
      </w:r>
      <w:r w:rsidR="00465CA3">
        <w:rPr>
          <w:rFonts w:ascii="Times New Roman" w:eastAsia="Times New Roman" w:hAnsi="Times New Roman" w:cs="Times New Roman"/>
          <w:b/>
          <w:bCs/>
          <w:color w:val="000000"/>
          <w:sz w:val="28"/>
          <w:szCs w:val="28"/>
        </w:rPr>
        <w:tab/>
      </w:r>
      <w:r w:rsidR="00465CA3">
        <w:rPr>
          <w:rFonts w:ascii="Times New Roman" w:eastAsia="Times New Roman" w:hAnsi="Times New Roman" w:cs="Times New Roman"/>
          <w:b/>
          <w:bCs/>
          <w:color w:val="000000"/>
          <w:sz w:val="28"/>
          <w:szCs w:val="28"/>
        </w:rPr>
        <w:tab/>
      </w:r>
      <w:r w:rsidR="00465CA3">
        <w:rPr>
          <w:rFonts w:ascii="Times New Roman" w:eastAsia="Times New Roman" w:hAnsi="Times New Roman" w:cs="Times New Roman"/>
          <w:b/>
          <w:bCs/>
          <w:color w:val="000000"/>
          <w:sz w:val="28"/>
          <w:szCs w:val="28"/>
        </w:rPr>
        <w:tab/>
      </w:r>
      <w:r w:rsidR="00465CA3">
        <w:rPr>
          <w:rFonts w:ascii="Times New Roman" w:eastAsia="Times New Roman" w:hAnsi="Times New Roman" w:cs="Times New Roman"/>
          <w:b/>
          <w:bCs/>
          <w:color w:val="000000"/>
          <w:sz w:val="28"/>
          <w:szCs w:val="28"/>
        </w:rPr>
        <w:tab/>
      </w:r>
      <w:r w:rsidR="00465CA3">
        <w:rPr>
          <w:rFonts w:ascii="Times New Roman" w:eastAsia="Times New Roman" w:hAnsi="Times New Roman" w:cs="Times New Roman"/>
          <w:b/>
          <w:bCs/>
          <w:color w:val="000000"/>
          <w:sz w:val="28"/>
          <w:szCs w:val="28"/>
        </w:rPr>
        <w:tab/>
        <w:t xml:space="preserve"> м. Боярка</w:t>
      </w:r>
    </w:p>
    <w:p w:rsidR="00135BD5" w:rsidRDefault="00135BD5" w:rsidP="00135BD5">
      <w:pPr>
        <w:spacing w:after="0" w:line="240" w:lineRule="auto"/>
        <w:rPr>
          <w:rFonts w:ascii="Times New Roman" w:eastAsia="Times New Roman" w:hAnsi="Times New Roman" w:cs="Times New Roman"/>
          <w:sz w:val="24"/>
          <w:szCs w:val="24"/>
        </w:rPr>
      </w:pPr>
    </w:p>
    <w:p w:rsidR="00135BD5" w:rsidRDefault="00465CA3" w:rsidP="00135BD5">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Про затвердження Положення про </w:t>
      </w:r>
    </w:p>
    <w:p w:rsidR="00135BD5" w:rsidRDefault="00465CA3" w:rsidP="00135BD5">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Управління капітального будівництва </w:t>
      </w:r>
    </w:p>
    <w:p w:rsidR="00465CA3" w:rsidRDefault="00465CA3" w:rsidP="00135B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Боярської міської ради в новій редакції</w:t>
      </w:r>
    </w:p>
    <w:p w:rsidR="00465CA3" w:rsidRDefault="00465CA3" w:rsidP="00465CA3">
      <w:pPr>
        <w:spacing w:after="0" w:line="240" w:lineRule="auto"/>
        <w:jc w:val="both"/>
        <w:rPr>
          <w:rFonts w:ascii="Calibri" w:eastAsia="Times New Roman" w:hAnsi="Calibri" w:cs="Calibri"/>
          <w:color w:val="000000"/>
        </w:rPr>
      </w:pPr>
      <w:r>
        <w:rPr>
          <w:rFonts w:ascii="Calibri" w:eastAsia="Times New Roman" w:hAnsi="Calibri" w:cs="Calibri"/>
          <w:color w:val="000000"/>
        </w:rPr>
        <w:tab/>
      </w:r>
    </w:p>
    <w:p w:rsidR="00465CA3" w:rsidRDefault="00465CA3" w:rsidP="00465CA3">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Відповідно до ст. </w:t>
      </w:r>
      <w:r w:rsidR="007612A6">
        <w:rPr>
          <w:rFonts w:ascii="Times New Roman" w:eastAsia="Times New Roman" w:hAnsi="Times New Roman" w:cs="Times New Roman"/>
          <w:color w:val="000000"/>
          <w:sz w:val="28"/>
          <w:szCs w:val="28"/>
        </w:rPr>
        <w:t xml:space="preserve">26, </w:t>
      </w:r>
      <w:r w:rsidR="003E1D49">
        <w:rPr>
          <w:rFonts w:ascii="Times New Roman" w:eastAsia="Times New Roman" w:hAnsi="Times New Roman" w:cs="Times New Roman"/>
          <w:color w:val="000000"/>
          <w:sz w:val="28"/>
          <w:szCs w:val="28"/>
        </w:rPr>
        <w:t>54</w:t>
      </w:r>
      <w:r>
        <w:rPr>
          <w:rFonts w:ascii="Times New Roman" w:eastAsia="Times New Roman" w:hAnsi="Times New Roman" w:cs="Times New Roman"/>
          <w:color w:val="000000"/>
          <w:sz w:val="28"/>
          <w:szCs w:val="28"/>
        </w:rPr>
        <w:t xml:space="preserve"> Закону України «Про місцеве самоврядування в Україні»,-</w:t>
      </w:r>
    </w:p>
    <w:p w:rsidR="00465CA3" w:rsidRDefault="00465CA3" w:rsidP="00465CA3">
      <w:pPr>
        <w:spacing w:after="0" w:line="240" w:lineRule="auto"/>
        <w:ind w:firstLine="567"/>
        <w:jc w:val="both"/>
        <w:rPr>
          <w:rFonts w:ascii="Times New Roman" w:eastAsia="Times New Roman" w:hAnsi="Times New Roman" w:cs="Times New Roman"/>
          <w:sz w:val="24"/>
          <w:szCs w:val="24"/>
        </w:rPr>
      </w:pPr>
    </w:p>
    <w:p w:rsidR="00465CA3" w:rsidRDefault="00465CA3" w:rsidP="00465CA3">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БОЯРСЬКА МІСЬКА РАДА</w:t>
      </w:r>
    </w:p>
    <w:p w:rsidR="00465CA3" w:rsidRDefault="00465CA3" w:rsidP="00465CA3">
      <w:pPr>
        <w:spacing w:after="0" w:line="268"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ВИРІШИЛА:</w:t>
      </w:r>
    </w:p>
    <w:p w:rsidR="00465CA3" w:rsidRDefault="00465CA3" w:rsidP="00465CA3">
      <w:pPr>
        <w:spacing w:after="0" w:line="268" w:lineRule="auto"/>
        <w:jc w:val="center"/>
        <w:rPr>
          <w:rFonts w:ascii="Times New Roman" w:eastAsia="Times New Roman" w:hAnsi="Times New Roman" w:cs="Times New Roman"/>
          <w:b/>
          <w:bCs/>
          <w:color w:val="000000"/>
          <w:sz w:val="28"/>
          <w:szCs w:val="28"/>
        </w:rPr>
      </w:pPr>
    </w:p>
    <w:p w:rsidR="00465CA3" w:rsidRPr="00F54993" w:rsidRDefault="003E1D49" w:rsidP="003E1D49">
      <w:pPr>
        <w:pStyle w:val="a3"/>
        <w:numPr>
          <w:ilvl w:val="0"/>
          <w:numId w:val="1"/>
        </w:numPr>
        <w:spacing w:after="0" w:line="240" w:lineRule="auto"/>
        <w:ind w:left="0" w:firstLine="567"/>
        <w:jc w:val="both"/>
        <w:rPr>
          <w:rFonts w:ascii="Times New Roman" w:hAnsi="Times New Roman" w:cs="Times New Roman"/>
          <w:sz w:val="28"/>
          <w:szCs w:val="28"/>
        </w:rPr>
      </w:pPr>
      <w:r w:rsidRPr="00F54993">
        <w:rPr>
          <w:rFonts w:ascii="Times New Roman" w:hAnsi="Times New Roman" w:cs="Times New Roman"/>
          <w:sz w:val="28"/>
          <w:szCs w:val="28"/>
        </w:rPr>
        <w:t>Затвердити Положення про Управління капітального будівництва Боярської міської ради в новій редакції (додається).</w:t>
      </w:r>
    </w:p>
    <w:p w:rsidR="003E1D49" w:rsidRPr="00F54993" w:rsidRDefault="003E1D49" w:rsidP="003E1D49">
      <w:pPr>
        <w:pStyle w:val="a3"/>
        <w:numPr>
          <w:ilvl w:val="0"/>
          <w:numId w:val="1"/>
        </w:numPr>
        <w:spacing w:after="0" w:line="240" w:lineRule="auto"/>
        <w:ind w:left="0" w:firstLine="567"/>
        <w:jc w:val="both"/>
        <w:rPr>
          <w:rFonts w:ascii="Times New Roman" w:hAnsi="Times New Roman" w:cs="Times New Roman"/>
          <w:sz w:val="28"/>
          <w:szCs w:val="28"/>
        </w:rPr>
      </w:pPr>
      <w:r w:rsidRPr="00F54993">
        <w:rPr>
          <w:rFonts w:ascii="Times New Roman" w:hAnsi="Times New Roman" w:cs="Times New Roman"/>
          <w:sz w:val="28"/>
          <w:szCs w:val="28"/>
        </w:rPr>
        <w:t>Рішен</w:t>
      </w:r>
      <w:r w:rsidR="00AA7877">
        <w:rPr>
          <w:rFonts w:ascii="Times New Roman" w:hAnsi="Times New Roman" w:cs="Times New Roman"/>
          <w:sz w:val="28"/>
          <w:szCs w:val="28"/>
        </w:rPr>
        <w:t>ня Боярської міської ради від 23</w:t>
      </w:r>
      <w:r w:rsidR="00362768">
        <w:rPr>
          <w:rFonts w:ascii="Times New Roman" w:hAnsi="Times New Roman" w:cs="Times New Roman"/>
          <w:sz w:val="28"/>
          <w:szCs w:val="28"/>
        </w:rPr>
        <w:t>.12</w:t>
      </w:r>
      <w:r w:rsidRPr="00F54993">
        <w:rPr>
          <w:rFonts w:ascii="Times New Roman" w:hAnsi="Times New Roman" w:cs="Times New Roman"/>
          <w:sz w:val="28"/>
          <w:szCs w:val="28"/>
        </w:rPr>
        <w:t>.2021 року №</w:t>
      </w:r>
      <w:r w:rsidR="00AA7877">
        <w:rPr>
          <w:rFonts w:ascii="Times New Roman" w:hAnsi="Times New Roman" w:cs="Times New Roman"/>
          <w:sz w:val="28"/>
          <w:szCs w:val="28"/>
        </w:rPr>
        <w:t xml:space="preserve"> 20/1242</w:t>
      </w:r>
      <w:r w:rsidRPr="00F54993">
        <w:rPr>
          <w:rFonts w:ascii="Times New Roman" w:hAnsi="Times New Roman" w:cs="Times New Roman"/>
          <w:sz w:val="28"/>
          <w:szCs w:val="28"/>
        </w:rPr>
        <w:t xml:space="preserve"> </w:t>
      </w:r>
      <w:r w:rsidRPr="00F54993">
        <w:rPr>
          <w:rFonts w:ascii="Times New Roman" w:hAnsi="Times New Roman" w:cs="Times New Roman"/>
          <w:sz w:val="28"/>
          <w:szCs w:val="28"/>
          <w:shd w:val="clear" w:color="auto" w:fill="FFFFFF"/>
        </w:rPr>
        <w:t xml:space="preserve">«Про </w:t>
      </w:r>
      <w:r w:rsidR="00362768">
        <w:rPr>
          <w:rFonts w:ascii="Times New Roman" w:hAnsi="Times New Roman" w:cs="Times New Roman"/>
          <w:sz w:val="28"/>
          <w:szCs w:val="28"/>
          <w:shd w:val="clear" w:color="auto" w:fill="FFFFFF"/>
        </w:rPr>
        <w:t xml:space="preserve">затвердження </w:t>
      </w:r>
      <w:r w:rsidRPr="00F54993">
        <w:rPr>
          <w:rFonts w:ascii="Times New Roman" w:hAnsi="Times New Roman" w:cs="Times New Roman"/>
          <w:sz w:val="28"/>
          <w:szCs w:val="28"/>
          <w:shd w:val="clear" w:color="auto" w:fill="FFFFFF"/>
        </w:rPr>
        <w:t>Положення Управління капітального будівництва Боярської міської ради</w:t>
      </w:r>
      <w:r w:rsidR="00362768">
        <w:rPr>
          <w:rFonts w:ascii="Times New Roman" w:hAnsi="Times New Roman" w:cs="Times New Roman"/>
          <w:sz w:val="28"/>
          <w:szCs w:val="28"/>
          <w:shd w:val="clear" w:color="auto" w:fill="FFFFFF"/>
        </w:rPr>
        <w:t xml:space="preserve"> у новій редакції</w:t>
      </w:r>
      <w:r w:rsidRPr="00F54993">
        <w:rPr>
          <w:rFonts w:ascii="Times New Roman" w:hAnsi="Times New Roman" w:cs="Times New Roman"/>
          <w:sz w:val="28"/>
          <w:szCs w:val="28"/>
          <w:shd w:val="clear" w:color="auto" w:fill="FFFFFF"/>
        </w:rPr>
        <w:t>» вважати таким, що втратило чинність.</w:t>
      </w:r>
      <w:r w:rsidRPr="00F54993">
        <w:rPr>
          <w:rFonts w:ascii="Times New Roman" w:hAnsi="Times New Roman" w:cs="Times New Roman"/>
          <w:sz w:val="28"/>
          <w:szCs w:val="28"/>
        </w:rPr>
        <w:t xml:space="preserve"> </w:t>
      </w:r>
    </w:p>
    <w:p w:rsidR="00465CA3" w:rsidRPr="00F54993" w:rsidRDefault="00465CA3" w:rsidP="003E1D49">
      <w:pPr>
        <w:pStyle w:val="a3"/>
        <w:numPr>
          <w:ilvl w:val="0"/>
          <w:numId w:val="1"/>
        </w:numPr>
        <w:ind w:left="0" w:firstLine="567"/>
        <w:jc w:val="both"/>
        <w:rPr>
          <w:rFonts w:ascii="Times New Roman" w:hAnsi="Times New Roman" w:cs="Times New Roman"/>
          <w:sz w:val="28"/>
          <w:szCs w:val="28"/>
        </w:rPr>
      </w:pPr>
      <w:r w:rsidRPr="00F54993">
        <w:rPr>
          <w:rFonts w:ascii="Times New Roman" w:hAnsi="Times New Roman" w:cs="Times New Roman"/>
          <w:sz w:val="28"/>
          <w:szCs w:val="28"/>
        </w:rPr>
        <w:t xml:space="preserve">Контроль за виконання даного рішення </w:t>
      </w:r>
      <w:r w:rsidR="007612A6">
        <w:rPr>
          <w:rFonts w:ascii="Times New Roman" w:hAnsi="Times New Roman" w:cs="Times New Roman"/>
          <w:sz w:val="28"/>
          <w:szCs w:val="28"/>
        </w:rPr>
        <w:t xml:space="preserve">покласти на </w:t>
      </w:r>
      <w:r w:rsidR="003E1D49" w:rsidRPr="00F54993">
        <w:rPr>
          <w:rFonts w:ascii="Times New Roman" w:hAnsi="Times New Roman" w:cs="Times New Roman"/>
          <w:sz w:val="28"/>
          <w:szCs w:val="28"/>
          <w:shd w:val="clear" w:color="auto" w:fill="FFFFFF"/>
        </w:rPr>
        <w:t>заступн</w:t>
      </w:r>
      <w:r w:rsidR="007612A6">
        <w:rPr>
          <w:rFonts w:ascii="Times New Roman" w:hAnsi="Times New Roman" w:cs="Times New Roman"/>
          <w:sz w:val="28"/>
          <w:szCs w:val="28"/>
          <w:shd w:val="clear" w:color="auto" w:fill="FFFFFF"/>
        </w:rPr>
        <w:t>ика міського голови відповідно до розподілу обов’язків</w:t>
      </w:r>
      <w:r w:rsidR="003E1D49" w:rsidRPr="00F54993">
        <w:rPr>
          <w:rFonts w:ascii="Times New Roman" w:hAnsi="Times New Roman" w:cs="Times New Roman"/>
          <w:sz w:val="28"/>
          <w:szCs w:val="28"/>
          <w:shd w:val="clear" w:color="auto" w:fill="FFFFFF"/>
        </w:rPr>
        <w:t>.</w:t>
      </w:r>
    </w:p>
    <w:p w:rsidR="003E1D49" w:rsidRDefault="003E1D49" w:rsidP="00465CA3">
      <w:pPr>
        <w:pStyle w:val="a3"/>
        <w:ind w:left="0"/>
        <w:jc w:val="both"/>
        <w:rPr>
          <w:rFonts w:ascii="Times New Roman" w:hAnsi="Times New Roman" w:cs="Times New Roman"/>
          <w:b/>
          <w:sz w:val="28"/>
          <w:szCs w:val="28"/>
        </w:rPr>
      </w:pPr>
    </w:p>
    <w:p w:rsidR="003E1D49" w:rsidRDefault="003E1D49" w:rsidP="00465CA3">
      <w:pPr>
        <w:pStyle w:val="a3"/>
        <w:ind w:left="0"/>
        <w:jc w:val="both"/>
        <w:rPr>
          <w:rFonts w:ascii="Times New Roman" w:hAnsi="Times New Roman" w:cs="Times New Roman"/>
          <w:b/>
          <w:sz w:val="28"/>
          <w:szCs w:val="28"/>
        </w:rPr>
      </w:pPr>
    </w:p>
    <w:p w:rsidR="00A5653C" w:rsidRDefault="00A5653C" w:rsidP="00465CA3">
      <w:pPr>
        <w:pStyle w:val="a3"/>
        <w:ind w:left="0"/>
        <w:jc w:val="both"/>
        <w:rPr>
          <w:rFonts w:ascii="Times New Roman" w:hAnsi="Times New Roman" w:cs="Times New Roman"/>
          <w:b/>
          <w:sz w:val="28"/>
          <w:szCs w:val="28"/>
        </w:rPr>
      </w:pPr>
    </w:p>
    <w:p w:rsidR="00E17A0E" w:rsidRDefault="00E17A0E" w:rsidP="00465CA3">
      <w:pPr>
        <w:pStyle w:val="a3"/>
        <w:ind w:left="0"/>
        <w:jc w:val="both"/>
        <w:rPr>
          <w:rFonts w:ascii="Times New Roman" w:hAnsi="Times New Roman" w:cs="Times New Roman"/>
          <w:b/>
          <w:sz w:val="28"/>
          <w:szCs w:val="28"/>
        </w:rPr>
      </w:pPr>
    </w:p>
    <w:p w:rsidR="00465CA3" w:rsidRDefault="00465CA3" w:rsidP="00465CA3">
      <w:pPr>
        <w:pStyle w:val="a3"/>
        <w:ind w:left="0"/>
        <w:jc w:val="both"/>
        <w:rPr>
          <w:rFonts w:ascii="Times New Roman" w:hAnsi="Times New Roman" w:cs="Times New Roman"/>
          <w:b/>
          <w:sz w:val="28"/>
          <w:szCs w:val="28"/>
        </w:rPr>
      </w:pPr>
      <w:r>
        <w:rPr>
          <w:rFonts w:ascii="Times New Roman" w:hAnsi="Times New Roman" w:cs="Times New Roman"/>
          <w:b/>
          <w:sz w:val="28"/>
          <w:szCs w:val="28"/>
        </w:rPr>
        <w:t>Міський голова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Олександр ЗАРУБІН</w:t>
      </w:r>
    </w:p>
    <w:p w:rsidR="00AA7877" w:rsidRDefault="00026436" w:rsidP="00AA7877">
      <w:pPr>
        <w:pStyle w:val="a6"/>
        <w:rPr>
          <w:rFonts w:ascii="Times New Roman" w:hAnsi="Times New Roman" w:cs="Times New Roman"/>
          <w:sz w:val="28"/>
          <w:szCs w:val="28"/>
        </w:rPr>
      </w:pPr>
      <w:r>
        <w:br/>
      </w:r>
      <w:r>
        <w:br/>
      </w:r>
      <w:r>
        <w:br/>
      </w:r>
      <w:r>
        <w:br/>
      </w:r>
      <w:r>
        <w:br/>
      </w:r>
      <w:r>
        <w:br/>
      </w:r>
      <w:r>
        <w:br/>
      </w:r>
      <w:r>
        <w:br/>
      </w:r>
      <w:r>
        <w:br/>
      </w:r>
      <w:r>
        <w:br/>
      </w:r>
      <w:r>
        <w:br/>
      </w:r>
      <w:r>
        <w:br/>
      </w:r>
      <w:r>
        <w:br/>
      </w:r>
      <w:r>
        <w:br/>
      </w:r>
      <w:r>
        <w:lastRenderedPageBreak/>
        <w:br/>
      </w:r>
      <w:r>
        <w:br/>
      </w:r>
      <w:r>
        <w:br/>
      </w:r>
      <w:r>
        <w:br/>
      </w:r>
      <w:r>
        <w:br/>
      </w:r>
      <w:r>
        <w:br/>
      </w:r>
      <w:r>
        <w:br/>
      </w:r>
      <w:r>
        <w:br/>
      </w:r>
      <w:r>
        <w:br/>
      </w:r>
      <w:r>
        <w:br/>
      </w:r>
      <w:r>
        <w:br/>
      </w:r>
      <w:r>
        <w:br/>
      </w:r>
      <w:r>
        <w:br/>
      </w:r>
      <w:r>
        <w:br/>
      </w:r>
      <w:r>
        <w:br/>
      </w:r>
      <w:r>
        <w:br/>
      </w:r>
      <w:r>
        <w:br/>
      </w:r>
      <w:r>
        <w:br/>
      </w:r>
      <w:r>
        <w:br/>
      </w:r>
      <w:r>
        <w:br/>
      </w:r>
      <w:r>
        <w:br/>
      </w:r>
      <w:r>
        <w:br/>
      </w:r>
      <w:r>
        <w:br/>
      </w:r>
      <w:r>
        <w:br/>
      </w:r>
    </w:p>
    <w:p w:rsidR="00AA7877" w:rsidRDefault="00AA7877" w:rsidP="00AA7877">
      <w:pPr>
        <w:pStyle w:val="a6"/>
        <w:rPr>
          <w:rFonts w:ascii="Times New Roman" w:hAnsi="Times New Roman" w:cs="Times New Roman"/>
          <w:sz w:val="28"/>
          <w:szCs w:val="28"/>
        </w:rPr>
      </w:pPr>
    </w:p>
    <w:p w:rsidR="00AA7877" w:rsidRDefault="00AA7877" w:rsidP="00AA7877">
      <w:pPr>
        <w:pStyle w:val="a6"/>
        <w:rPr>
          <w:rFonts w:ascii="Times New Roman" w:hAnsi="Times New Roman" w:cs="Times New Roman"/>
          <w:sz w:val="28"/>
          <w:szCs w:val="28"/>
        </w:rPr>
      </w:pPr>
    </w:p>
    <w:p w:rsidR="00AA7877" w:rsidRDefault="00AA7877" w:rsidP="00AA7877">
      <w:pPr>
        <w:pStyle w:val="a6"/>
        <w:rPr>
          <w:rFonts w:ascii="Times New Roman" w:hAnsi="Times New Roman" w:cs="Times New Roman"/>
          <w:sz w:val="28"/>
          <w:szCs w:val="28"/>
        </w:rPr>
      </w:pPr>
    </w:p>
    <w:p w:rsidR="00AA7877" w:rsidRDefault="00AA7877" w:rsidP="00AA7877">
      <w:pPr>
        <w:pStyle w:val="a6"/>
        <w:rPr>
          <w:rFonts w:ascii="Times New Roman" w:hAnsi="Times New Roman" w:cs="Times New Roman"/>
          <w:sz w:val="28"/>
          <w:szCs w:val="28"/>
        </w:rPr>
      </w:pPr>
    </w:p>
    <w:p w:rsidR="00AA7877" w:rsidRDefault="00AA7877" w:rsidP="00AA7877">
      <w:pPr>
        <w:pStyle w:val="a6"/>
        <w:rPr>
          <w:rFonts w:ascii="Times New Roman" w:hAnsi="Times New Roman" w:cs="Times New Roman"/>
          <w:sz w:val="28"/>
          <w:szCs w:val="28"/>
        </w:rPr>
      </w:pPr>
    </w:p>
    <w:p w:rsidR="00AA7877" w:rsidRDefault="00AA7877" w:rsidP="00AA7877">
      <w:pPr>
        <w:pStyle w:val="a6"/>
        <w:rPr>
          <w:rFonts w:ascii="Times New Roman" w:hAnsi="Times New Roman" w:cs="Times New Roman"/>
          <w:sz w:val="28"/>
          <w:szCs w:val="28"/>
        </w:rPr>
      </w:pPr>
    </w:p>
    <w:p w:rsidR="00AA7877" w:rsidRDefault="00AA7877" w:rsidP="00AA7877">
      <w:pPr>
        <w:pStyle w:val="a6"/>
        <w:rPr>
          <w:rFonts w:ascii="Times New Roman" w:hAnsi="Times New Roman" w:cs="Times New Roman"/>
          <w:sz w:val="28"/>
          <w:szCs w:val="28"/>
        </w:rPr>
      </w:pPr>
    </w:p>
    <w:p w:rsidR="00AA7877" w:rsidRDefault="00AA7877" w:rsidP="00AA7877">
      <w:pPr>
        <w:pStyle w:val="a6"/>
        <w:rPr>
          <w:rFonts w:ascii="Times New Roman" w:hAnsi="Times New Roman" w:cs="Times New Roman"/>
          <w:sz w:val="28"/>
          <w:szCs w:val="28"/>
        </w:rPr>
      </w:pPr>
    </w:p>
    <w:p w:rsidR="00AA7877" w:rsidRDefault="00AA7877" w:rsidP="00AA7877">
      <w:pPr>
        <w:pStyle w:val="a6"/>
        <w:rPr>
          <w:rFonts w:ascii="Times New Roman" w:hAnsi="Times New Roman" w:cs="Times New Roman"/>
          <w:sz w:val="28"/>
          <w:szCs w:val="28"/>
        </w:rPr>
      </w:pPr>
    </w:p>
    <w:p w:rsidR="00A03986" w:rsidRDefault="00026436" w:rsidP="00AA7877">
      <w:pPr>
        <w:pStyle w:val="a6"/>
        <w:rPr>
          <w:rFonts w:ascii="Times New Roman" w:hAnsi="Times New Roman" w:cs="Times New Roman"/>
          <w:b/>
          <w:sz w:val="28"/>
          <w:szCs w:val="28"/>
        </w:rPr>
      </w:pPr>
      <w:r w:rsidRPr="00AA7877">
        <w:rPr>
          <w:rFonts w:ascii="Times New Roman" w:hAnsi="Times New Roman" w:cs="Times New Roman"/>
          <w:sz w:val="28"/>
          <w:szCs w:val="28"/>
        </w:rPr>
        <w:br/>
      </w:r>
      <w:r w:rsidRPr="00AA7877">
        <w:rPr>
          <w:rFonts w:ascii="Times New Roman" w:hAnsi="Times New Roman" w:cs="Times New Roman"/>
          <w:b/>
          <w:sz w:val="28"/>
          <w:szCs w:val="28"/>
        </w:rPr>
        <w:t>Підготував:</w:t>
      </w:r>
    </w:p>
    <w:p w:rsidR="00AA7877" w:rsidRPr="00AA7877" w:rsidRDefault="00AA7877" w:rsidP="00AA7877">
      <w:pPr>
        <w:pStyle w:val="a6"/>
        <w:rPr>
          <w:rFonts w:ascii="Times New Roman" w:hAnsi="Times New Roman" w:cs="Times New Roman"/>
          <w:b/>
          <w:sz w:val="28"/>
          <w:szCs w:val="28"/>
        </w:rPr>
      </w:pPr>
    </w:p>
    <w:p w:rsidR="00026436" w:rsidRPr="00AA7877" w:rsidRDefault="00362768" w:rsidP="00AA7877">
      <w:pPr>
        <w:pStyle w:val="a6"/>
        <w:rPr>
          <w:rFonts w:ascii="Times New Roman" w:hAnsi="Times New Roman" w:cs="Times New Roman"/>
          <w:sz w:val="28"/>
          <w:szCs w:val="28"/>
        </w:rPr>
      </w:pPr>
      <w:r w:rsidRPr="00AA7877">
        <w:rPr>
          <w:rFonts w:ascii="Times New Roman" w:hAnsi="Times New Roman" w:cs="Times New Roman"/>
          <w:sz w:val="28"/>
          <w:szCs w:val="28"/>
        </w:rPr>
        <w:t>Начальник</w:t>
      </w:r>
      <w:r w:rsidR="00026436" w:rsidRPr="00AA7877">
        <w:rPr>
          <w:rFonts w:ascii="Times New Roman" w:hAnsi="Times New Roman" w:cs="Times New Roman"/>
          <w:sz w:val="28"/>
          <w:szCs w:val="28"/>
        </w:rPr>
        <w:t xml:space="preserve"> Управління </w:t>
      </w:r>
    </w:p>
    <w:p w:rsidR="00026436" w:rsidRPr="00AA7877" w:rsidRDefault="00A5653C" w:rsidP="00AA7877">
      <w:pPr>
        <w:pStyle w:val="a6"/>
        <w:rPr>
          <w:rFonts w:ascii="Times New Roman" w:hAnsi="Times New Roman" w:cs="Times New Roman"/>
          <w:sz w:val="28"/>
          <w:szCs w:val="28"/>
        </w:rPr>
      </w:pPr>
      <w:r>
        <w:rPr>
          <w:rFonts w:ascii="Times New Roman" w:hAnsi="Times New Roman" w:cs="Times New Roman"/>
          <w:sz w:val="28"/>
          <w:szCs w:val="28"/>
        </w:rPr>
        <w:t xml:space="preserve">капітального будівництва </w:t>
      </w:r>
      <w:r w:rsidR="00362768" w:rsidRPr="00AA7877">
        <w:rPr>
          <w:rFonts w:ascii="Times New Roman" w:hAnsi="Times New Roman" w:cs="Times New Roman"/>
          <w:sz w:val="28"/>
          <w:szCs w:val="28"/>
        </w:rPr>
        <w:t xml:space="preserve">                                </w:t>
      </w:r>
      <w:r>
        <w:rPr>
          <w:rFonts w:ascii="Times New Roman" w:hAnsi="Times New Roman" w:cs="Times New Roman"/>
          <w:sz w:val="28"/>
          <w:szCs w:val="28"/>
        </w:rPr>
        <w:t xml:space="preserve">             </w:t>
      </w:r>
      <w:r w:rsidR="00362768" w:rsidRPr="00AA7877">
        <w:rPr>
          <w:rFonts w:ascii="Times New Roman" w:hAnsi="Times New Roman" w:cs="Times New Roman"/>
          <w:sz w:val="28"/>
          <w:szCs w:val="28"/>
        </w:rPr>
        <w:t xml:space="preserve"> Олександр ГОРБАЧОВ</w:t>
      </w:r>
    </w:p>
    <w:p w:rsidR="00026436" w:rsidRPr="00AA7877" w:rsidRDefault="00026436" w:rsidP="00AA7877">
      <w:pPr>
        <w:pStyle w:val="a6"/>
        <w:rPr>
          <w:rFonts w:ascii="Times New Roman" w:hAnsi="Times New Roman" w:cs="Times New Roman"/>
          <w:sz w:val="28"/>
          <w:szCs w:val="28"/>
        </w:rPr>
      </w:pPr>
    </w:p>
    <w:p w:rsidR="00026436" w:rsidRDefault="00026436" w:rsidP="00AA7877">
      <w:pPr>
        <w:pStyle w:val="a6"/>
        <w:rPr>
          <w:rFonts w:ascii="Times New Roman" w:hAnsi="Times New Roman" w:cs="Times New Roman"/>
          <w:b/>
          <w:sz w:val="28"/>
          <w:szCs w:val="28"/>
        </w:rPr>
      </w:pPr>
      <w:r w:rsidRPr="00AA7877">
        <w:rPr>
          <w:rFonts w:ascii="Times New Roman" w:hAnsi="Times New Roman" w:cs="Times New Roman"/>
          <w:b/>
          <w:sz w:val="28"/>
          <w:szCs w:val="28"/>
        </w:rPr>
        <w:t>Погоджено:</w:t>
      </w:r>
    </w:p>
    <w:p w:rsidR="00AA7877" w:rsidRPr="00AA7877" w:rsidRDefault="00AA7877" w:rsidP="00AA7877">
      <w:pPr>
        <w:pStyle w:val="a6"/>
        <w:rPr>
          <w:rFonts w:ascii="Times New Roman" w:hAnsi="Times New Roman" w:cs="Times New Roman"/>
          <w:b/>
          <w:sz w:val="28"/>
          <w:szCs w:val="28"/>
        </w:rPr>
      </w:pPr>
    </w:p>
    <w:p w:rsidR="00026436" w:rsidRPr="00AA7877" w:rsidRDefault="00026436" w:rsidP="00AA7877">
      <w:pPr>
        <w:pStyle w:val="a6"/>
        <w:rPr>
          <w:rFonts w:ascii="Times New Roman" w:hAnsi="Times New Roman" w:cs="Times New Roman"/>
          <w:sz w:val="28"/>
          <w:szCs w:val="28"/>
        </w:rPr>
      </w:pPr>
      <w:r w:rsidRPr="00AA7877">
        <w:rPr>
          <w:rFonts w:ascii="Times New Roman" w:hAnsi="Times New Roman" w:cs="Times New Roman"/>
          <w:sz w:val="28"/>
          <w:szCs w:val="28"/>
        </w:rPr>
        <w:t>Начальник юридичного відділу</w:t>
      </w:r>
      <w:r w:rsidRPr="00AA7877">
        <w:rPr>
          <w:rFonts w:ascii="Times New Roman" w:hAnsi="Times New Roman" w:cs="Times New Roman"/>
          <w:sz w:val="28"/>
          <w:szCs w:val="28"/>
        </w:rPr>
        <w:tab/>
      </w:r>
      <w:r w:rsidRPr="00AA7877">
        <w:rPr>
          <w:rFonts w:ascii="Times New Roman" w:hAnsi="Times New Roman" w:cs="Times New Roman"/>
          <w:sz w:val="28"/>
          <w:szCs w:val="28"/>
        </w:rPr>
        <w:tab/>
      </w:r>
      <w:r w:rsidR="00AA7877" w:rsidRPr="00AA7877">
        <w:rPr>
          <w:rFonts w:ascii="Times New Roman" w:hAnsi="Times New Roman" w:cs="Times New Roman"/>
          <w:sz w:val="28"/>
          <w:szCs w:val="28"/>
        </w:rPr>
        <w:t xml:space="preserve">                </w:t>
      </w:r>
      <w:r w:rsidR="00A5653C">
        <w:rPr>
          <w:rFonts w:ascii="Times New Roman" w:hAnsi="Times New Roman" w:cs="Times New Roman"/>
          <w:sz w:val="28"/>
          <w:szCs w:val="28"/>
        </w:rPr>
        <w:t xml:space="preserve">   </w:t>
      </w:r>
      <w:r w:rsidR="00AA7877">
        <w:rPr>
          <w:rFonts w:ascii="Times New Roman" w:hAnsi="Times New Roman" w:cs="Times New Roman"/>
          <w:sz w:val="28"/>
          <w:szCs w:val="28"/>
        </w:rPr>
        <w:t xml:space="preserve"> </w:t>
      </w:r>
      <w:r w:rsidR="00AA7877" w:rsidRPr="00AA7877">
        <w:rPr>
          <w:rFonts w:ascii="Times New Roman" w:hAnsi="Times New Roman" w:cs="Times New Roman"/>
          <w:sz w:val="28"/>
          <w:szCs w:val="28"/>
        </w:rPr>
        <w:t>Леся МАРУЖЕНКО</w:t>
      </w:r>
    </w:p>
    <w:p w:rsidR="00AA7877" w:rsidRPr="00AA7877" w:rsidRDefault="00AA7877" w:rsidP="00AA7877">
      <w:pPr>
        <w:pStyle w:val="a6"/>
        <w:rPr>
          <w:rFonts w:ascii="Times New Roman" w:hAnsi="Times New Roman" w:cs="Times New Roman"/>
          <w:sz w:val="28"/>
          <w:szCs w:val="28"/>
        </w:rPr>
      </w:pPr>
      <w:r>
        <w:rPr>
          <w:rFonts w:ascii="Times New Roman" w:hAnsi="Times New Roman" w:cs="Times New Roman"/>
          <w:sz w:val="28"/>
          <w:szCs w:val="28"/>
        </w:rPr>
        <w:t xml:space="preserve">  </w:t>
      </w:r>
    </w:p>
    <w:p w:rsidR="00AA7877" w:rsidRPr="00AA7877" w:rsidRDefault="00AA7877" w:rsidP="00AA7877">
      <w:pPr>
        <w:pStyle w:val="a6"/>
        <w:rPr>
          <w:rFonts w:ascii="Times New Roman" w:hAnsi="Times New Roman" w:cs="Times New Roman"/>
          <w:sz w:val="28"/>
          <w:szCs w:val="28"/>
        </w:rPr>
      </w:pPr>
      <w:r w:rsidRPr="00AA7877">
        <w:rPr>
          <w:rFonts w:ascii="Times New Roman" w:hAnsi="Times New Roman" w:cs="Times New Roman"/>
          <w:sz w:val="28"/>
          <w:szCs w:val="28"/>
        </w:rPr>
        <w:t xml:space="preserve">Керуючий справами </w:t>
      </w:r>
    </w:p>
    <w:p w:rsidR="00AA7877" w:rsidRDefault="00AA7877" w:rsidP="00AA7877">
      <w:pPr>
        <w:pStyle w:val="a6"/>
        <w:rPr>
          <w:rFonts w:ascii="Times New Roman" w:hAnsi="Times New Roman" w:cs="Times New Roman"/>
          <w:sz w:val="28"/>
          <w:szCs w:val="28"/>
        </w:rPr>
      </w:pPr>
      <w:r w:rsidRPr="00AA7877">
        <w:rPr>
          <w:rFonts w:ascii="Times New Roman" w:hAnsi="Times New Roman" w:cs="Times New Roman"/>
          <w:sz w:val="28"/>
          <w:szCs w:val="28"/>
        </w:rPr>
        <w:t xml:space="preserve">виконавчого комітету                                                </w:t>
      </w:r>
      <w:r>
        <w:rPr>
          <w:rFonts w:ascii="Times New Roman" w:hAnsi="Times New Roman" w:cs="Times New Roman"/>
          <w:sz w:val="28"/>
          <w:szCs w:val="28"/>
        </w:rPr>
        <w:t xml:space="preserve">  </w:t>
      </w:r>
      <w:r w:rsidR="00A5653C">
        <w:rPr>
          <w:rFonts w:ascii="Times New Roman" w:hAnsi="Times New Roman" w:cs="Times New Roman"/>
          <w:sz w:val="28"/>
          <w:szCs w:val="28"/>
        </w:rPr>
        <w:t xml:space="preserve">   </w:t>
      </w:r>
      <w:r w:rsidRPr="00AA7877">
        <w:rPr>
          <w:rFonts w:ascii="Times New Roman" w:hAnsi="Times New Roman" w:cs="Times New Roman"/>
          <w:sz w:val="28"/>
          <w:szCs w:val="28"/>
        </w:rPr>
        <w:t xml:space="preserve"> Ганна САЛАМАТІНА</w:t>
      </w:r>
    </w:p>
    <w:p w:rsidR="00AA7877" w:rsidRDefault="00AA7877" w:rsidP="00AA7877">
      <w:pPr>
        <w:pStyle w:val="a6"/>
        <w:rPr>
          <w:rFonts w:ascii="Times New Roman" w:hAnsi="Times New Roman" w:cs="Times New Roman"/>
          <w:sz w:val="28"/>
          <w:szCs w:val="28"/>
        </w:rPr>
      </w:pPr>
    </w:p>
    <w:p w:rsidR="00AA7877" w:rsidRDefault="00AA7877" w:rsidP="00AA7877">
      <w:pPr>
        <w:pStyle w:val="a6"/>
        <w:rPr>
          <w:rFonts w:ascii="Times New Roman" w:hAnsi="Times New Roman" w:cs="Times New Roman"/>
          <w:sz w:val="28"/>
          <w:szCs w:val="28"/>
        </w:rPr>
      </w:pPr>
      <w:r>
        <w:rPr>
          <w:rFonts w:ascii="Times New Roman" w:hAnsi="Times New Roman" w:cs="Times New Roman"/>
          <w:sz w:val="28"/>
          <w:szCs w:val="28"/>
        </w:rPr>
        <w:t xml:space="preserve">Головний спеціаліст з питань </w:t>
      </w:r>
    </w:p>
    <w:p w:rsidR="00AA7877" w:rsidRDefault="00AA7877" w:rsidP="00AA7877">
      <w:pPr>
        <w:pStyle w:val="a6"/>
        <w:rPr>
          <w:rFonts w:ascii="Times New Roman" w:hAnsi="Times New Roman" w:cs="Times New Roman"/>
          <w:sz w:val="28"/>
          <w:szCs w:val="28"/>
        </w:rPr>
      </w:pPr>
      <w:r>
        <w:rPr>
          <w:rFonts w:ascii="Times New Roman" w:hAnsi="Times New Roman" w:cs="Times New Roman"/>
          <w:sz w:val="28"/>
          <w:szCs w:val="28"/>
        </w:rPr>
        <w:t xml:space="preserve">запобігання та виявлення корупції                           </w:t>
      </w:r>
      <w:r w:rsidR="00A5653C">
        <w:rPr>
          <w:rFonts w:ascii="Times New Roman" w:hAnsi="Times New Roman" w:cs="Times New Roman"/>
          <w:sz w:val="28"/>
          <w:szCs w:val="28"/>
        </w:rPr>
        <w:t xml:space="preserve">    </w:t>
      </w:r>
      <w:r>
        <w:rPr>
          <w:rFonts w:ascii="Times New Roman" w:hAnsi="Times New Roman" w:cs="Times New Roman"/>
          <w:sz w:val="28"/>
          <w:szCs w:val="28"/>
        </w:rPr>
        <w:t xml:space="preserve"> Олена НАРДЕКОВА</w:t>
      </w:r>
    </w:p>
    <w:p w:rsidR="00307517" w:rsidRDefault="00307517" w:rsidP="00AA7877">
      <w:pPr>
        <w:pStyle w:val="a6"/>
        <w:rPr>
          <w:rFonts w:ascii="Times New Roman" w:hAnsi="Times New Roman" w:cs="Times New Roman"/>
          <w:sz w:val="28"/>
          <w:szCs w:val="28"/>
        </w:rPr>
      </w:pPr>
    </w:p>
    <w:p w:rsidR="00307517" w:rsidRDefault="00307517" w:rsidP="00AA7877">
      <w:pPr>
        <w:pStyle w:val="a6"/>
        <w:rPr>
          <w:rFonts w:ascii="Times New Roman" w:hAnsi="Times New Roman" w:cs="Times New Roman"/>
          <w:sz w:val="28"/>
          <w:szCs w:val="28"/>
        </w:rPr>
      </w:pPr>
    </w:p>
    <w:p w:rsidR="00307517" w:rsidRDefault="00307517" w:rsidP="00AA7877">
      <w:pPr>
        <w:pStyle w:val="a6"/>
        <w:rPr>
          <w:rFonts w:ascii="Times New Roman" w:hAnsi="Times New Roman" w:cs="Times New Roman"/>
          <w:sz w:val="28"/>
          <w:szCs w:val="28"/>
        </w:rPr>
      </w:pPr>
    </w:p>
    <w:p w:rsidR="00307517" w:rsidRPr="00307517" w:rsidRDefault="00307517" w:rsidP="00307517">
      <w:pPr>
        <w:shd w:val="clear" w:color="auto" w:fill="FFFFFF"/>
        <w:tabs>
          <w:tab w:val="left" w:pos="5387"/>
        </w:tabs>
        <w:spacing w:after="0" w:line="240" w:lineRule="auto"/>
        <w:ind w:firstLine="374"/>
        <w:jc w:val="both"/>
        <w:rPr>
          <w:rFonts w:ascii="Times New Roman" w:eastAsia="Times New Roman" w:hAnsi="Times New Roman" w:cs="Times New Roman"/>
          <w:b/>
          <w:color w:val="333333"/>
          <w:sz w:val="28"/>
          <w:szCs w:val="20"/>
        </w:rPr>
      </w:pPr>
      <w:r w:rsidRPr="00307517">
        <w:rPr>
          <w:rFonts w:ascii="Times New Roman" w:eastAsia="Times New Roman" w:hAnsi="Times New Roman" w:cs="Times New Roman"/>
          <w:color w:val="333333"/>
          <w:sz w:val="28"/>
          <w:szCs w:val="20"/>
        </w:rPr>
        <w:t xml:space="preserve">                                                                   </w:t>
      </w:r>
      <w:r w:rsidRPr="00307517">
        <w:rPr>
          <w:rFonts w:ascii="Times New Roman" w:eastAsia="Times New Roman" w:hAnsi="Times New Roman" w:cs="Times New Roman"/>
          <w:b/>
          <w:color w:val="333333"/>
          <w:sz w:val="28"/>
          <w:szCs w:val="20"/>
        </w:rPr>
        <w:t>ЗАТВЕРДЖЕНО:</w:t>
      </w:r>
    </w:p>
    <w:p w:rsidR="00307517" w:rsidRPr="00307517" w:rsidRDefault="00307517" w:rsidP="00307517">
      <w:pPr>
        <w:shd w:val="clear" w:color="auto" w:fill="FFFFFF"/>
        <w:tabs>
          <w:tab w:val="left" w:pos="5387"/>
        </w:tabs>
        <w:spacing w:after="0" w:line="240" w:lineRule="auto"/>
        <w:ind w:firstLine="374"/>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color w:val="333333"/>
          <w:sz w:val="28"/>
          <w:szCs w:val="20"/>
        </w:rPr>
        <w:t xml:space="preserve">                                                                   рішення чергової </w:t>
      </w:r>
      <w:r w:rsidR="00E17A0E">
        <w:rPr>
          <w:rFonts w:ascii="Times New Roman" w:eastAsia="Times New Roman" w:hAnsi="Times New Roman" w:cs="Times New Roman"/>
          <w:color w:val="333333"/>
          <w:sz w:val="28"/>
          <w:szCs w:val="20"/>
        </w:rPr>
        <w:t>67</w:t>
      </w:r>
      <w:r w:rsidRPr="00307517">
        <w:rPr>
          <w:rFonts w:ascii="Times New Roman" w:eastAsia="Times New Roman" w:hAnsi="Times New Roman" w:cs="Times New Roman"/>
          <w:color w:val="333333"/>
          <w:sz w:val="28"/>
          <w:szCs w:val="20"/>
        </w:rPr>
        <w:t xml:space="preserve"> сесії Боярської</w:t>
      </w:r>
    </w:p>
    <w:p w:rsidR="00307517" w:rsidRPr="00307517" w:rsidRDefault="00307517" w:rsidP="00307517">
      <w:pPr>
        <w:shd w:val="clear" w:color="auto" w:fill="FFFFFF"/>
        <w:tabs>
          <w:tab w:val="left" w:pos="5387"/>
        </w:tabs>
        <w:spacing w:after="0" w:line="240" w:lineRule="auto"/>
        <w:ind w:firstLine="374"/>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color w:val="333333"/>
          <w:sz w:val="28"/>
          <w:szCs w:val="20"/>
        </w:rPr>
        <w:t xml:space="preserve">                                                                   міської ради </w:t>
      </w:r>
      <w:r w:rsidRPr="00307517">
        <w:rPr>
          <w:rFonts w:ascii="Times New Roman" w:eastAsia="Times New Roman" w:hAnsi="Times New Roman" w:cs="Times New Roman"/>
          <w:color w:val="333333"/>
          <w:sz w:val="28"/>
          <w:szCs w:val="20"/>
          <w:lang w:val="en-US"/>
        </w:rPr>
        <w:t>VIII</w:t>
      </w:r>
      <w:r w:rsidRPr="00307517">
        <w:rPr>
          <w:rFonts w:ascii="Times New Roman" w:eastAsia="Times New Roman" w:hAnsi="Times New Roman" w:cs="Times New Roman"/>
          <w:color w:val="333333"/>
          <w:sz w:val="28"/>
          <w:szCs w:val="20"/>
        </w:rPr>
        <w:t xml:space="preserve"> скликання </w:t>
      </w:r>
    </w:p>
    <w:p w:rsidR="00307517" w:rsidRPr="00307517" w:rsidRDefault="00307517" w:rsidP="00307517">
      <w:pPr>
        <w:shd w:val="clear" w:color="auto" w:fill="FFFFFF"/>
        <w:tabs>
          <w:tab w:val="left" w:pos="5387"/>
        </w:tabs>
        <w:spacing w:after="0" w:line="240" w:lineRule="auto"/>
        <w:ind w:firstLine="374"/>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color w:val="333333"/>
          <w:sz w:val="28"/>
          <w:szCs w:val="20"/>
        </w:rPr>
        <w:t xml:space="preserve">                                                                   від </w:t>
      </w:r>
      <w:r w:rsidR="00135BD5">
        <w:rPr>
          <w:rFonts w:ascii="Times New Roman" w:eastAsia="Times New Roman" w:hAnsi="Times New Roman" w:cs="Times New Roman"/>
          <w:color w:val="333333"/>
          <w:sz w:val="28"/>
          <w:szCs w:val="20"/>
        </w:rPr>
        <w:t>10.04.2024 року № 67/</w:t>
      </w:r>
    </w:p>
    <w:p w:rsidR="00307517" w:rsidRPr="00307517" w:rsidRDefault="00307517" w:rsidP="00307517">
      <w:pPr>
        <w:shd w:val="clear" w:color="auto" w:fill="FFFFFF"/>
        <w:tabs>
          <w:tab w:val="left" w:pos="5387"/>
        </w:tabs>
        <w:spacing w:after="0" w:line="240" w:lineRule="auto"/>
        <w:rPr>
          <w:rFonts w:ascii="Times New Roman" w:eastAsia="Times New Roman" w:hAnsi="Times New Roman" w:cs="Times New Roman"/>
          <w:color w:val="333333"/>
          <w:sz w:val="28"/>
          <w:szCs w:val="20"/>
        </w:rPr>
      </w:pPr>
    </w:p>
    <w:p w:rsidR="00307517" w:rsidRPr="00307517" w:rsidRDefault="00307517" w:rsidP="00307517">
      <w:pPr>
        <w:shd w:val="clear" w:color="auto" w:fill="FFFFFF"/>
        <w:tabs>
          <w:tab w:val="left" w:pos="5387"/>
        </w:tabs>
        <w:spacing w:after="0" w:line="240" w:lineRule="auto"/>
        <w:ind w:firstLine="374"/>
        <w:jc w:val="center"/>
        <w:rPr>
          <w:rFonts w:ascii="Times New Roman" w:eastAsia="Times New Roman" w:hAnsi="Times New Roman" w:cs="Times New Roman"/>
          <w:color w:val="333333"/>
          <w:sz w:val="28"/>
          <w:szCs w:val="20"/>
        </w:rPr>
      </w:pPr>
    </w:p>
    <w:p w:rsidR="00307517" w:rsidRPr="00307517" w:rsidRDefault="00307517" w:rsidP="00307517">
      <w:pPr>
        <w:shd w:val="clear" w:color="auto" w:fill="FFFFFF"/>
        <w:tabs>
          <w:tab w:val="left" w:pos="5387"/>
        </w:tabs>
        <w:spacing w:after="0" w:line="240" w:lineRule="auto"/>
        <w:ind w:firstLine="374"/>
        <w:jc w:val="center"/>
        <w:rPr>
          <w:rFonts w:ascii="Times New Roman" w:eastAsia="Times New Roman" w:hAnsi="Times New Roman" w:cs="Times New Roman"/>
          <w:b/>
          <w:color w:val="333333"/>
          <w:sz w:val="28"/>
          <w:szCs w:val="20"/>
        </w:rPr>
      </w:pPr>
      <w:r w:rsidRPr="00307517">
        <w:rPr>
          <w:rFonts w:ascii="Times New Roman" w:eastAsia="Times New Roman" w:hAnsi="Times New Roman" w:cs="Times New Roman"/>
          <w:b/>
          <w:color w:val="333333"/>
          <w:sz w:val="28"/>
          <w:szCs w:val="20"/>
        </w:rPr>
        <w:t>ПОЛОЖЕННЯ</w:t>
      </w:r>
    </w:p>
    <w:p w:rsidR="00307517" w:rsidRPr="00307517" w:rsidRDefault="00307517" w:rsidP="00307517">
      <w:pPr>
        <w:shd w:val="clear" w:color="auto" w:fill="FFFFFF"/>
        <w:tabs>
          <w:tab w:val="left" w:pos="5387"/>
        </w:tabs>
        <w:spacing w:after="0" w:line="240" w:lineRule="auto"/>
        <w:ind w:firstLine="374"/>
        <w:jc w:val="center"/>
        <w:rPr>
          <w:rFonts w:ascii="Times New Roman" w:eastAsia="Times New Roman" w:hAnsi="Times New Roman" w:cs="Times New Roman"/>
          <w:b/>
          <w:color w:val="333333"/>
          <w:sz w:val="28"/>
          <w:szCs w:val="20"/>
        </w:rPr>
      </w:pPr>
      <w:r w:rsidRPr="00307517">
        <w:rPr>
          <w:rFonts w:ascii="Times New Roman" w:eastAsia="Times New Roman" w:hAnsi="Times New Roman" w:cs="Times New Roman"/>
          <w:b/>
          <w:color w:val="333333"/>
          <w:sz w:val="28"/>
          <w:szCs w:val="20"/>
        </w:rPr>
        <w:t>про Управління капітального будівництва Боярської міської ради</w:t>
      </w:r>
    </w:p>
    <w:p w:rsidR="00307517" w:rsidRPr="00307517" w:rsidRDefault="00307517" w:rsidP="00307517">
      <w:pPr>
        <w:shd w:val="clear" w:color="auto" w:fill="FFFFFF"/>
        <w:tabs>
          <w:tab w:val="left" w:pos="5387"/>
        </w:tabs>
        <w:spacing w:after="0" w:line="240" w:lineRule="auto"/>
        <w:ind w:firstLine="374"/>
        <w:jc w:val="center"/>
        <w:rPr>
          <w:rFonts w:ascii="Times New Roman" w:eastAsia="Times New Roman" w:hAnsi="Times New Roman" w:cs="Times New Roman"/>
          <w:b/>
          <w:color w:val="333333"/>
          <w:sz w:val="28"/>
          <w:szCs w:val="20"/>
        </w:rPr>
      </w:pPr>
    </w:p>
    <w:p w:rsidR="00135BD5" w:rsidRPr="00307517" w:rsidRDefault="00135BD5" w:rsidP="00307517">
      <w:pPr>
        <w:shd w:val="clear" w:color="auto" w:fill="FFFFFF"/>
        <w:tabs>
          <w:tab w:val="left" w:pos="5387"/>
        </w:tabs>
        <w:spacing w:after="0" w:line="240" w:lineRule="auto"/>
        <w:ind w:firstLine="374"/>
        <w:jc w:val="center"/>
        <w:rPr>
          <w:rFonts w:ascii="Times New Roman" w:eastAsia="Times New Roman" w:hAnsi="Times New Roman" w:cs="Times New Roman"/>
          <w:b/>
          <w:color w:val="333333"/>
          <w:sz w:val="28"/>
          <w:szCs w:val="20"/>
        </w:rPr>
      </w:pPr>
    </w:p>
    <w:p w:rsidR="00307517" w:rsidRPr="00307517" w:rsidRDefault="00307517" w:rsidP="00307517">
      <w:pPr>
        <w:numPr>
          <w:ilvl w:val="0"/>
          <w:numId w:val="2"/>
        </w:numPr>
        <w:shd w:val="clear" w:color="auto" w:fill="FFFFFF"/>
        <w:tabs>
          <w:tab w:val="left" w:pos="5387"/>
        </w:tabs>
        <w:spacing w:after="0" w:line="240" w:lineRule="auto"/>
        <w:ind w:left="426"/>
        <w:jc w:val="center"/>
        <w:rPr>
          <w:rFonts w:ascii="Times New Roman" w:eastAsia="Times New Roman" w:hAnsi="Times New Roman" w:cs="Times New Roman"/>
          <w:b/>
          <w:color w:val="333333"/>
          <w:sz w:val="28"/>
          <w:szCs w:val="20"/>
        </w:rPr>
      </w:pPr>
      <w:r w:rsidRPr="00307517">
        <w:rPr>
          <w:rFonts w:ascii="Times New Roman" w:eastAsia="Times New Roman" w:hAnsi="Times New Roman" w:cs="Times New Roman"/>
          <w:b/>
          <w:color w:val="333333"/>
          <w:sz w:val="28"/>
          <w:szCs w:val="20"/>
        </w:rPr>
        <w:t>Загальні положення</w:t>
      </w:r>
    </w:p>
    <w:p w:rsidR="00307517" w:rsidRPr="00307517" w:rsidRDefault="00307517" w:rsidP="00307517">
      <w:pPr>
        <w:shd w:val="clear" w:color="auto" w:fill="FFFFFF"/>
        <w:tabs>
          <w:tab w:val="left" w:pos="5387"/>
        </w:tabs>
        <w:spacing w:after="0" w:line="240" w:lineRule="auto"/>
        <w:ind w:left="426"/>
        <w:rPr>
          <w:rFonts w:ascii="Times New Roman" w:eastAsia="Times New Roman" w:hAnsi="Times New Roman" w:cs="Times New Roman"/>
          <w:b/>
          <w:color w:val="333333"/>
          <w:sz w:val="28"/>
          <w:szCs w:val="20"/>
        </w:rPr>
      </w:pPr>
    </w:p>
    <w:p w:rsidR="00307517" w:rsidRPr="00307517" w:rsidRDefault="00307517" w:rsidP="00E17A0E">
      <w:pPr>
        <w:spacing w:after="0"/>
        <w:ind w:firstLine="851"/>
        <w:jc w:val="both"/>
        <w:rPr>
          <w:rFonts w:ascii="Times New Roman" w:eastAsiaTheme="minorHAnsi" w:hAnsi="Times New Roman" w:cs="Times New Roman"/>
          <w:sz w:val="28"/>
          <w:szCs w:val="28"/>
          <w:lang w:eastAsia="en-US"/>
        </w:rPr>
      </w:pPr>
      <w:r w:rsidRPr="00307517">
        <w:rPr>
          <w:rFonts w:ascii="Times New Roman" w:eastAsiaTheme="minorHAnsi" w:hAnsi="Times New Roman" w:cs="Times New Roman"/>
          <w:sz w:val="28"/>
          <w:szCs w:val="28"/>
          <w:lang w:eastAsia="en-US"/>
        </w:rPr>
        <w:t>1.1. Управління капітального будівництва Боярської міської ради є виконавчим органом Боярської міської ради, що утворюється Боярською міською радою, є підзвітним та підконтрольним Боярський міській раді та  міському голові.</w:t>
      </w:r>
    </w:p>
    <w:p w:rsidR="00307517" w:rsidRPr="00307517" w:rsidRDefault="00307517" w:rsidP="00E17A0E">
      <w:pPr>
        <w:spacing w:after="0"/>
        <w:ind w:firstLine="851"/>
        <w:jc w:val="both"/>
        <w:rPr>
          <w:rFonts w:ascii="Times New Roman" w:eastAsiaTheme="minorHAnsi" w:hAnsi="Times New Roman" w:cs="Times New Roman"/>
          <w:sz w:val="28"/>
          <w:szCs w:val="28"/>
          <w:lang w:eastAsia="en-US"/>
        </w:rPr>
      </w:pPr>
      <w:r w:rsidRPr="00307517">
        <w:rPr>
          <w:rFonts w:ascii="Times New Roman" w:eastAsiaTheme="minorHAnsi" w:hAnsi="Times New Roman" w:cs="Times New Roman"/>
          <w:sz w:val="28"/>
          <w:szCs w:val="28"/>
          <w:lang w:eastAsia="en-US"/>
        </w:rPr>
        <w:t>1.2. Управління капітального будівництва Боярської міської ради є юридичною особою, має самостійний баланс, печатку із зображенням Державного Герба України та своїм найменуванням, власні бланки, рахунки в територіальних органах Державної казначейської служби.</w:t>
      </w:r>
    </w:p>
    <w:p w:rsidR="00307517" w:rsidRPr="00307517" w:rsidRDefault="00307517" w:rsidP="00E17A0E">
      <w:pPr>
        <w:spacing w:after="0"/>
        <w:ind w:firstLine="851"/>
        <w:jc w:val="both"/>
        <w:rPr>
          <w:rFonts w:ascii="Times New Roman" w:eastAsiaTheme="minorHAnsi" w:hAnsi="Times New Roman" w:cs="Times New Roman"/>
          <w:sz w:val="28"/>
          <w:szCs w:val="28"/>
          <w:lang w:eastAsia="en-US"/>
        </w:rPr>
      </w:pPr>
      <w:r w:rsidRPr="00307517">
        <w:rPr>
          <w:rFonts w:ascii="Times New Roman" w:eastAsiaTheme="minorHAnsi" w:hAnsi="Times New Roman" w:cs="Times New Roman"/>
          <w:sz w:val="28"/>
          <w:szCs w:val="28"/>
          <w:lang w:eastAsia="en-US"/>
        </w:rPr>
        <w:t>Повне найменування - Управління капітального будівництва Боярської міської ради (надалі- Управління).</w:t>
      </w:r>
    </w:p>
    <w:p w:rsidR="00307517" w:rsidRPr="00307517" w:rsidRDefault="00307517" w:rsidP="00E17A0E">
      <w:pPr>
        <w:spacing w:after="0"/>
        <w:ind w:firstLine="851"/>
        <w:jc w:val="both"/>
        <w:rPr>
          <w:rFonts w:ascii="Times New Roman" w:eastAsiaTheme="minorHAnsi" w:hAnsi="Times New Roman" w:cs="Times New Roman"/>
          <w:sz w:val="28"/>
          <w:szCs w:val="28"/>
          <w:lang w:eastAsia="en-US"/>
        </w:rPr>
      </w:pPr>
      <w:r w:rsidRPr="00307517">
        <w:rPr>
          <w:rFonts w:ascii="Times New Roman" w:eastAsiaTheme="minorHAnsi" w:hAnsi="Times New Roman" w:cs="Times New Roman"/>
          <w:sz w:val="28"/>
          <w:szCs w:val="28"/>
          <w:lang w:eastAsia="en-US"/>
        </w:rPr>
        <w:t>1.3. Скорочене найменування УКБ БМР.</w:t>
      </w:r>
    </w:p>
    <w:p w:rsidR="00307517" w:rsidRPr="00307517" w:rsidRDefault="00307517" w:rsidP="00E17A0E">
      <w:pPr>
        <w:spacing w:after="0"/>
        <w:ind w:firstLine="851"/>
        <w:jc w:val="both"/>
        <w:rPr>
          <w:rFonts w:ascii="Times New Roman" w:eastAsiaTheme="minorHAnsi" w:hAnsi="Times New Roman" w:cs="Times New Roman"/>
          <w:sz w:val="28"/>
          <w:szCs w:val="28"/>
          <w:lang w:eastAsia="en-US"/>
        </w:rPr>
      </w:pPr>
      <w:r w:rsidRPr="00307517">
        <w:rPr>
          <w:rFonts w:ascii="Times New Roman" w:eastAsiaTheme="minorHAnsi" w:hAnsi="Times New Roman" w:cs="Times New Roman"/>
          <w:sz w:val="28"/>
          <w:szCs w:val="28"/>
          <w:lang w:eastAsia="en-US"/>
        </w:rPr>
        <w:t xml:space="preserve">1.4. Місцезнаходження та юридична адреса: вул. Грушевського М., 39, </w:t>
      </w:r>
      <w:r w:rsidRPr="00307517">
        <w:rPr>
          <w:rFonts w:ascii="Times New Roman" w:eastAsiaTheme="minorHAnsi" w:hAnsi="Times New Roman" w:cs="Times New Roman"/>
          <w:sz w:val="28"/>
          <w:szCs w:val="28"/>
          <w:lang w:eastAsia="en-US"/>
        </w:rPr>
        <w:br/>
        <w:t>м. Боярка, Київська область.</w:t>
      </w:r>
    </w:p>
    <w:p w:rsidR="00307517" w:rsidRPr="00307517" w:rsidRDefault="00756E40" w:rsidP="00E17A0E">
      <w:pPr>
        <w:spacing w:after="0"/>
        <w:ind w:firstLine="85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1.5. </w:t>
      </w:r>
      <w:r w:rsidR="00307517" w:rsidRPr="00307517">
        <w:rPr>
          <w:rFonts w:ascii="Times New Roman" w:eastAsiaTheme="minorHAnsi" w:hAnsi="Times New Roman" w:cs="Times New Roman"/>
          <w:sz w:val="28"/>
          <w:szCs w:val="28"/>
          <w:lang w:eastAsia="en-US"/>
        </w:rPr>
        <w:t>Засновником Управління капітального будівництва є Боярська міська рада.</w:t>
      </w:r>
    </w:p>
    <w:p w:rsidR="00307517" w:rsidRPr="00307517" w:rsidRDefault="00756E40" w:rsidP="00E17A0E">
      <w:pPr>
        <w:spacing w:after="0"/>
        <w:ind w:firstLine="85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1.6</w:t>
      </w:r>
      <w:r w:rsidR="00307517" w:rsidRPr="00307517">
        <w:rPr>
          <w:rFonts w:ascii="Times New Roman" w:eastAsiaTheme="minorHAnsi" w:hAnsi="Times New Roman" w:cs="Times New Roman"/>
          <w:sz w:val="28"/>
          <w:szCs w:val="28"/>
          <w:lang w:eastAsia="en-US"/>
        </w:rPr>
        <w:t xml:space="preserve">. Юридична та фактична адреса Засновника: вул. Грушевського М., 39, </w:t>
      </w:r>
      <w:r w:rsidR="00307517" w:rsidRPr="00307517">
        <w:rPr>
          <w:rFonts w:ascii="Times New Roman" w:eastAsiaTheme="minorHAnsi" w:hAnsi="Times New Roman" w:cs="Times New Roman"/>
          <w:sz w:val="28"/>
          <w:szCs w:val="28"/>
          <w:lang w:eastAsia="en-US"/>
        </w:rPr>
        <w:br/>
        <w:t>м. Боярка, Київська область.</w:t>
      </w:r>
    </w:p>
    <w:p w:rsidR="00307517" w:rsidRPr="00307517" w:rsidRDefault="00756E40" w:rsidP="00E17A0E">
      <w:pPr>
        <w:spacing w:after="0"/>
        <w:ind w:firstLine="85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1.7</w:t>
      </w:r>
      <w:r w:rsidR="00307517" w:rsidRPr="00307517">
        <w:rPr>
          <w:rFonts w:ascii="Times New Roman" w:eastAsiaTheme="minorHAnsi" w:hAnsi="Times New Roman" w:cs="Times New Roman"/>
          <w:sz w:val="28"/>
          <w:szCs w:val="28"/>
          <w:lang w:eastAsia="en-US"/>
        </w:rPr>
        <w:t>. Управління капітального будівництва в своїй діяльності керується Конституцією України, Бюджетним та Податковим кодексами України, законами України, Указами Президента України, постановами Верховної Ради України, Кабінету Міністрів України, наказами Мінфіну, рішеннями Боярської міської ради, її виконавчого комітету, розпорядженнями міського голови, а також цим Положенням.</w:t>
      </w:r>
    </w:p>
    <w:p w:rsidR="00307517" w:rsidRPr="00307517" w:rsidRDefault="00756E40" w:rsidP="00E17A0E">
      <w:pPr>
        <w:spacing w:after="0"/>
        <w:ind w:firstLine="85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1.8</w:t>
      </w:r>
      <w:r w:rsidR="00307517" w:rsidRPr="00307517">
        <w:rPr>
          <w:rFonts w:ascii="Times New Roman" w:eastAsiaTheme="minorHAnsi" w:hAnsi="Times New Roman" w:cs="Times New Roman"/>
          <w:sz w:val="28"/>
          <w:szCs w:val="28"/>
          <w:lang w:eastAsia="en-US"/>
        </w:rPr>
        <w:t>. Управління капітального будівництва є неприбутковою організацією, утвореною в порядку, визначеному Законом України «Про місцеве самоврядування в Україні».</w:t>
      </w:r>
    </w:p>
    <w:p w:rsidR="00307517" w:rsidRPr="00307517" w:rsidRDefault="00756E40" w:rsidP="00E17A0E">
      <w:pPr>
        <w:spacing w:after="0"/>
        <w:ind w:firstLine="85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1.9</w:t>
      </w:r>
      <w:r w:rsidR="00307517" w:rsidRPr="00307517">
        <w:rPr>
          <w:rFonts w:ascii="Times New Roman" w:eastAsiaTheme="minorHAnsi" w:hAnsi="Times New Roman" w:cs="Times New Roman"/>
          <w:sz w:val="28"/>
          <w:szCs w:val="28"/>
          <w:lang w:eastAsia="en-US"/>
        </w:rPr>
        <w:t>. Структурні підрозділи управління капітального будівництва не мають статусу юридичної особи, діють у його складі, керуючись цим Положенням та положеннями про структурні підрозділи.</w:t>
      </w:r>
    </w:p>
    <w:p w:rsidR="00307517" w:rsidRPr="00307517" w:rsidRDefault="00307517" w:rsidP="00307517">
      <w:pPr>
        <w:shd w:val="clear" w:color="auto" w:fill="FFFFFF"/>
        <w:tabs>
          <w:tab w:val="left" w:pos="851"/>
          <w:tab w:val="left" w:pos="993"/>
        </w:tabs>
        <w:spacing w:after="0" w:line="240" w:lineRule="auto"/>
        <w:jc w:val="both"/>
        <w:rPr>
          <w:rFonts w:ascii="Times New Roman" w:eastAsia="Times New Roman" w:hAnsi="Times New Roman" w:cs="Times New Roman"/>
          <w:color w:val="333333"/>
          <w:sz w:val="28"/>
          <w:szCs w:val="20"/>
        </w:rPr>
      </w:pPr>
    </w:p>
    <w:p w:rsidR="00307517" w:rsidRPr="00307517" w:rsidRDefault="00756E40" w:rsidP="00307517">
      <w:pPr>
        <w:numPr>
          <w:ilvl w:val="0"/>
          <w:numId w:val="2"/>
        </w:numPr>
        <w:shd w:val="clear" w:color="auto" w:fill="FFFFFF"/>
        <w:tabs>
          <w:tab w:val="left" w:pos="851"/>
          <w:tab w:val="left" w:pos="993"/>
        </w:tabs>
        <w:spacing w:after="0" w:line="240" w:lineRule="auto"/>
        <w:jc w:val="center"/>
        <w:rPr>
          <w:rFonts w:ascii="Times New Roman" w:eastAsia="Times New Roman" w:hAnsi="Times New Roman" w:cs="Times New Roman"/>
          <w:b/>
          <w:color w:val="333333"/>
          <w:sz w:val="28"/>
          <w:szCs w:val="20"/>
        </w:rPr>
      </w:pPr>
      <w:r>
        <w:rPr>
          <w:rFonts w:ascii="Times New Roman" w:eastAsia="Times New Roman" w:hAnsi="Times New Roman" w:cs="Times New Roman"/>
          <w:b/>
          <w:color w:val="333333"/>
          <w:sz w:val="28"/>
          <w:szCs w:val="20"/>
        </w:rPr>
        <w:t>Мета та завдання У</w:t>
      </w:r>
      <w:r w:rsidR="00307517" w:rsidRPr="00307517">
        <w:rPr>
          <w:rFonts w:ascii="Times New Roman" w:eastAsia="Times New Roman" w:hAnsi="Times New Roman" w:cs="Times New Roman"/>
          <w:b/>
          <w:color w:val="333333"/>
          <w:sz w:val="28"/>
          <w:szCs w:val="20"/>
        </w:rPr>
        <w:t>правління</w:t>
      </w:r>
    </w:p>
    <w:p w:rsidR="00307517" w:rsidRPr="00307517" w:rsidRDefault="00307517" w:rsidP="00307517">
      <w:pPr>
        <w:shd w:val="clear" w:color="auto" w:fill="FFFFFF"/>
        <w:tabs>
          <w:tab w:val="left" w:pos="851"/>
          <w:tab w:val="left" w:pos="993"/>
        </w:tabs>
        <w:spacing w:after="0" w:line="240" w:lineRule="auto"/>
        <w:ind w:left="734"/>
        <w:rPr>
          <w:rFonts w:ascii="Times New Roman" w:eastAsia="Times New Roman" w:hAnsi="Times New Roman" w:cs="Times New Roman"/>
          <w:b/>
          <w:sz w:val="28"/>
          <w:szCs w:val="20"/>
        </w:rPr>
      </w:pPr>
    </w:p>
    <w:p w:rsidR="00307517" w:rsidRPr="00307517" w:rsidRDefault="00307517" w:rsidP="00E17A0E">
      <w:pPr>
        <w:numPr>
          <w:ilvl w:val="1"/>
          <w:numId w:val="2"/>
        </w:numPr>
        <w:shd w:val="clear" w:color="auto" w:fill="FFFFFF"/>
        <w:tabs>
          <w:tab w:val="left" w:pos="426"/>
          <w:tab w:val="left" w:pos="851"/>
        </w:tabs>
        <w:spacing w:after="0" w:line="240" w:lineRule="auto"/>
        <w:ind w:left="0" w:firstLine="851"/>
        <w:jc w:val="both"/>
        <w:rPr>
          <w:rFonts w:ascii="Times New Roman" w:eastAsia="Times New Roman" w:hAnsi="Times New Roman" w:cs="Times New Roman"/>
          <w:sz w:val="28"/>
          <w:szCs w:val="20"/>
        </w:rPr>
      </w:pPr>
      <w:r w:rsidRPr="00307517">
        <w:rPr>
          <w:rFonts w:ascii="Times New Roman" w:eastAsia="Times New Roman" w:hAnsi="Times New Roman" w:cs="Times New Roman"/>
          <w:sz w:val="28"/>
          <w:szCs w:val="20"/>
        </w:rPr>
        <w:t xml:space="preserve"> Метою діяльності Управління є забезпечення реалізації повноважень органу місцевого самоврядування у галузі будівництва на території Боярської міської територіальної громади, а також розвитку соціальної інфраструктури, інженерного захисту територій, будівельної індустрії та промисловості будівельних матеріалів, підвищення енергоефективності у будівництві. </w:t>
      </w:r>
    </w:p>
    <w:p w:rsidR="00307517" w:rsidRPr="00307517" w:rsidRDefault="00307517" w:rsidP="00E17A0E">
      <w:pPr>
        <w:numPr>
          <w:ilvl w:val="1"/>
          <w:numId w:val="2"/>
        </w:numPr>
        <w:shd w:val="clear" w:color="auto" w:fill="FFFFFF"/>
        <w:tabs>
          <w:tab w:val="left" w:pos="426"/>
          <w:tab w:val="left" w:pos="851"/>
        </w:tabs>
        <w:spacing w:after="0" w:line="240" w:lineRule="auto"/>
        <w:ind w:left="0" w:firstLine="851"/>
        <w:jc w:val="both"/>
        <w:rPr>
          <w:rFonts w:ascii="Times New Roman" w:eastAsia="Times New Roman" w:hAnsi="Times New Roman" w:cs="Times New Roman"/>
          <w:sz w:val="28"/>
          <w:szCs w:val="20"/>
        </w:rPr>
      </w:pPr>
      <w:r w:rsidRPr="00307517">
        <w:rPr>
          <w:rFonts w:ascii="Times New Roman" w:eastAsia="Times New Roman" w:hAnsi="Times New Roman" w:cs="Times New Roman"/>
          <w:sz w:val="28"/>
          <w:szCs w:val="20"/>
        </w:rPr>
        <w:t xml:space="preserve"> Основними завданнями Управління є:</w:t>
      </w:r>
    </w:p>
    <w:p w:rsidR="00307517" w:rsidRPr="00307517" w:rsidRDefault="00756E40" w:rsidP="00E17A0E">
      <w:pPr>
        <w:numPr>
          <w:ilvl w:val="2"/>
          <w:numId w:val="2"/>
        </w:numPr>
        <w:shd w:val="clear" w:color="auto" w:fill="FFFFFF"/>
        <w:tabs>
          <w:tab w:val="left" w:pos="426"/>
          <w:tab w:val="left" w:pos="851"/>
          <w:tab w:val="left" w:pos="1134"/>
        </w:tabs>
        <w:spacing w:after="0" w:line="240" w:lineRule="auto"/>
        <w:ind w:left="0" w:firstLine="851"/>
        <w:jc w:val="both"/>
        <w:rPr>
          <w:rFonts w:ascii="Times New Roman" w:eastAsia="Times New Roman" w:hAnsi="Times New Roman" w:cs="Times New Roman"/>
          <w:color w:val="333333"/>
          <w:sz w:val="28"/>
          <w:szCs w:val="20"/>
        </w:rPr>
      </w:pPr>
      <w:r>
        <w:rPr>
          <w:rFonts w:ascii="Times New Roman" w:eastAsia="Times New Roman" w:hAnsi="Times New Roman" w:cs="Times New Roman"/>
          <w:sz w:val="28"/>
          <w:szCs w:val="28"/>
        </w:rPr>
        <w:t>Виконання завдань з проє</w:t>
      </w:r>
      <w:r w:rsidR="00307517" w:rsidRPr="00307517">
        <w:rPr>
          <w:rFonts w:ascii="Times New Roman" w:eastAsia="Times New Roman" w:hAnsi="Times New Roman" w:cs="Times New Roman"/>
          <w:sz w:val="28"/>
          <w:szCs w:val="28"/>
        </w:rPr>
        <w:t>ктування, нового будівництва, реконструкції, реставрації, капітального ремонту та технічного переоснащення об’єктів житлового, соціального призначення, об’єктів освіти, охорони здоров’я, культури, соціального захисту, зв’язку, транспорту, торгівлі, громадського харчування, комунального господарства, культурно-побутового й іншого призначення та ефективного використання капітальних вкладень, що спрямовуються на цю мету.</w:t>
      </w:r>
    </w:p>
    <w:p w:rsidR="00307517" w:rsidRPr="00307517" w:rsidRDefault="00307517" w:rsidP="00E17A0E">
      <w:pPr>
        <w:numPr>
          <w:ilvl w:val="2"/>
          <w:numId w:val="2"/>
        </w:numPr>
        <w:shd w:val="clear" w:color="auto" w:fill="FFFFFF"/>
        <w:tabs>
          <w:tab w:val="left" w:pos="426"/>
          <w:tab w:val="left" w:pos="851"/>
          <w:tab w:val="left" w:pos="1134"/>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Сприяння впровадженню</w:t>
      </w:r>
      <w:r w:rsidR="00BF438F">
        <w:rPr>
          <w:rFonts w:ascii="Times New Roman" w:eastAsia="Times New Roman" w:hAnsi="Times New Roman" w:cs="Times New Roman"/>
          <w:sz w:val="28"/>
          <w:szCs w:val="28"/>
        </w:rPr>
        <w:t xml:space="preserve"> у будівництво прогресивних проє</w:t>
      </w:r>
      <w:r w:rsidRPr="00307517">
        <w:rPr>
          <w:rFonts w:ascii="Times New Roman" w:eastAsia="Times New Roman" w:hAnsi="Times New Roman" w:cs="Times New Roman"/>
          <w:sz w:val="28"/>
          <w:szCs w:val="28"/>
        </w:rPr>
        <w:t>ктних рішень, нових технологій, будівельних матеріалів, конструкцій та виробів.</w:t>
      </w:r>
    </w:p>
    <w:p w:rsidR="00307517" w:rsidRPr="00307517" w:rsidRDefault="00307517" w:rsidP="00E17A0E">
      <w:pPr>
        <w:numPr>
          <w:ilvl w:val="2"/>
          <w:numId w:val="2"/>
        </w:numPr>
        <w:shd w:val="clear" w:color="auto" w:fill="FFFFFF"/>
        <w:tabs>
          <w:tab w:val="left" w:pos="426"/>
          <w:tab w:val="left" w:pos="851"/>
          <w:tab w:val="left" w:pos="1134"/>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Виконання завдань, пов’язаних з реалізацією повноважень щодо здійснення закупівель, та ефективне використання державних коштів, що спрямовуються на цю мету.</w:t>
      </w:r>
    </w:p>
    <w:p w:rsidR="00307517" w:rsidRPr="00307517" w:rsidRDefault="00307517" w:rsidP="00E17A0E">
      <w:pPr>
        <w:numPr>
          <w:ilvl w:val="2"/>
          <w:numId w:val="2"/>
        </w:numPr>
        <w:shd w:val="clear" w:color="auto" w:fill="FFFFFF"/>
        <w:tabs>
          <w:tab w:val="left" w:pos="426"/>
          <w:tab w:val="left" w:pos="851"/>
          <w:tab w:val="left" w:pos="1134"/>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Забезпечення реалізації місцевої політики у сфері дорожнього господарства в частині управління автомобільними дорогами загального користування місцевого значення в межах Боярської міської територіальної громади.</w:t>
      </w:r>
    </w:p>
    <w:p w:rsidR="00307517" w:rsidRPr="00307517" w:rsidRDefault="00BF438F" w:rsidP="00307517">
      <w:pPr>
        <w:numPr>
          <w:ilvl w:val="0"/>
          <w:numId w:val="2"/>
        </w:numPr>
        <w:shd w:val="clear" w:color="auto" w:fill="FFFFFF"/>
        <w:tabs>
          <w:tab w:val="left" w:pos="426"/>
          <w:tab w:val="left" w:pos="851"/>
          <w:tab w:val="left" w:pos="1134"/>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Функції У</w:t>
      </w:r>
      <w:r w:rsidR="00307517" w:rsidRPr="00307517">
        <w:rPr>
          <w:rFonts w:ascii="Times New Roman" w:eastAsia="Times New Roman" w:hAnsi="Times New Roman" w:cs="Times New Roman"/>
          <w:b/>
          <w:sz w:val="28"/>
          <w:szCs w:val="28"/>
        </w:rPr>
        <w:t>правління</w:t>
      </w:r>
    </w:p>
    <w:p w:rsidR="00307517" w:rsidRPr="00307517" w:rsidRDefault="00307517" w:rsidP="00E17A0E">
      <w:pPr>
        <w:shd w:val="clear" w:color="auto" w:fill="FFFFFF"/>
        <w:tabs>
          <w:tab w:val="left" w:pos="426"/>
          <w:tab w:val="left" w:pos="851"/>
          <w:tab w:val="left" w:pos="1134"/>
        </w:tabs>
        <w:spacing w:after="0" w:line="240" w:lineRule="auto"/>
        <w:ind w:firstLine="851"/>
        <w:rPr>
          <w:rFonts w:ascii="Times New Roman" w:eastAsia="Times New Roman" w:hAnsi="Times New Roman" w:cs="Times New Roman"/>
          <w:color w:val="333333"/>
          <w:sz w:val="28"/>
          <w:szCs w:val="20"/>
        </w:rPr>
      </w:pPr>
    </w:p>
    <w:p w:rsidR="00307517" w:rsidRPr="00307517" w:rsidRDefault="00307517" w:rsidP="00E17A0E">
      <w:pPr>
        <w:numPr>
          <w:ilvl w:val="1"/>
          <w:numId w:val="2"/>
        </w:numPr>
        <w:shd w:val="clear" w:color="auto" w:fill="FFFFFF"/>
        <w:tabs>
          <w:tab w:val="left" w:pos="426"/>
          <w:tab w:val="left" w:pos="851"/>
          <w:tab w:val="left" w:pos="993"/>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 xml:space="preserve"> Організовує </w:t>
      </w:r>
      <w:r w:rsidR="00BF438F">
        <w:rPr>
          <w:rFonts w:ascii="Times New Roman" w:eastAsia="Times New Roman" w:hAnsi="Times New Roman" w:cs="Times New Roman"/>
          <w:sz w:val="28"/>
          <w:szCs w:val="28"/>
        </w:rPr>
        <w:t>виконання Конституції України, З</w:t>
      </w:r>
      <w:r w:rsidRPr="00307517">
        <w:rPr>
          <w:rFonts w:ascii="Times New Roman" w:eastAsia="Times New Roman" w:hAnsi="Times New Roman" w:cs="Times New Roman"/>
          <w:sz w:val="28"/>
          <w:szCs w:val="28"/>
        </w:rPr>
        <w:t>аконів України, актів Президента України, Кабінету Міністрів України, наказів Міністерства розвитку громад та територій України, інших актів законодавства та здійснює контроль за їх реалізацією.</w:t>
      </w:r>
    </w:p>
    <w:p w:rsidR="00307517" w:rsidRPr="00307517" w:rsidRDefault="00307517" w:rsidP="00E17A0E">
      <w:pPr>
        <w:numPr>
          <w:ilvl w:val="1"/>
          <w:numId w:val="2"/>
        </w:numPr>
        <w:shd w:val="clear" w:color="auto" w:fill="FFFFFF"/>
        <w:tabs>
          <w:tab w:val="left" w:pos="426"/>
          <w:tab w:val="left" w:pos="851"/>
          <w:tab w:val="left" w:pos="993"/>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 xml:space="preserve"> Забезпечує у межах своїх повноважень захист прав і законних інтересів фізичних та юридичних осіб.</w:t>
      </w:r>
    </w:p>
    <w:p w:rsidR="00307517" w:rsidRPr="00307517" w:rsidRDefault="00307517" w:rsidP="00E17A0E">
      <w:pPr>
        <w:numPr>
          <w:ilvl w:val="1"/>
          <w:numId w:val="2"/>
        </w:numPr>
        <w:shd w:val="clear" w:color="auto" w:fill="FFFFFF"/>
        <w:tabs>
          <w:tab w:val="left" w:pos="426"/>
          <w:tab w:val="left" w:pos="851"/>
          <w:tab w:val="left" w:pos="993"/>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 xml:space="preserve"> Здійснює функції замовника будівництва об’єктів житлово-комунального і соціального призначення та будівництва, ремонту, експлуатації та утримання автомобільних доріг загального користування місцевого значення.</w:t>
      </w:r>
    </w:p>
    <w:p w:rsidR="00307517" w:rsidRPr="00307517" w:rsidRDefault="00307517" w:rsidP="00E17A0E">
      <w:pPr>
        <w:numPr>
          <w:ilvl w:val="1"/>
          <w:numId w:val="2"/>
        </w:numPr>
        <w:shd w:val="clear" w:color="auto" w:fill="FFFFFF"/>
        <w:tabs>
          <w:tab w:val="left" w:pos="426"/>
          <w:tab w:val="left" w:pos="851"/>
          <w:tab w:val="left" w:pos="993"/>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 xml:space="preserve"> Здійснює контроль за дотриманням підприємствами, установами та організаціями правил, норм, стандартів у межах визначених повноважень.</w:t>
      </w:r>
    </w:p>
    <w:p w:rsidR="00307517" w:rsidRPr="00307517" w:rsidRDefault="00307517" w:rsidP="00E17A0E">
      <w:pPr>
        <w:numPr>
          <w:ilvl w:val="1"/>
          <w:numId w:val="2"/>
        </w:numPr>
        <w:shd w:val="clear" w:color="auto" w:fill="FFFFFF"/>
        <w:tabs>
          <w:tab w:val="left" w:pos="426"/>
          <w:tab w:val="left" w:pos="851"/>
          <w:tab w:val="left" w:pos="993"/>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color w:val="333333"/>
          <w:sz w:val="28"/>
          <w:szCs w:val="20"/>
        </w:rPr>
        <w:t xml:space="preserve"> </w:t>
      </w:r>
      <w:r w:rsidRPr="00307517">
        <w:rPr>
          <w:rFonts w:ascii="Times New Roman" w:eastAsia="Times New Roman" w:hAnsi="Times New Roman" w:cs="Times New Roman"/>
          <w:sz w:val="28"/>
          <w:szCs w:val="28"/>
        </w:rPr>
        <w:t>Аналізує стан та тенденції соціально-економічного і культурного розвитку у будівельній галузі у межах Боярської міської територіальної громади та вживає заходів для усунення недоліків.</w:t>
      </w:r>
    </w:p>
    <w:p w:rsidR="00307517" w:rsidRPr="00307517" w:rsidRDefault="00307517" w:rsidP="00E17A0E">
      <w:pPr>
        <w:numPr>
          <w:ilvl w:val="1"/>
          <w:numId w:val="2"/>
        </w:numPr>
        <w:shd w:val="clear" w:color="auto" w:fill="FFFFFF"/>
        <w:tabs>
          <w:tab w:val="left" w:pos="426"/>
          <w:tab w:val="left" w:pos="851"/>
          <w:tab w:val="left" w:pos="993"/>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color w:val="333333"/>
          <w:sz w:val="28"/>
          <w:szCs w:val="20"/>
        </w:rPr>
        <w:lastRenderedPageBreak/>
        <w:t xml:space="preserve"> </w:t>
      </w:r>
      <w:r w:rsidRPr="00307517">
        <w:rPr>
          <w:rFonts w:ascii="Times New Roman" w:eastAsia="Times New Roman" w:hAnsi="Times New Roman" w:cs="Times New Roman"/>
          <w:sz w:val="28"/>
          <w:szCs w:val="28"/>
        </w:rPr>
        <w:t>Бере участь</w:t>
      </w:r>
      <w:r w:rsidR="00BF438F">
        <w:rPr>
          <w:rFonts w:ascii="Times New Roman" w:eastAsia="Times New Roman" w:hAnsi="Times New Roman" w:cs="Times New Roman"/>
          <w:sz w:val="28"/>
          <w:szCs w:val="28"/>
        </w:rPr>
        <w:t xml:space="preserve"> у підготовці пропозицій до проє</w:t>
      </w:r>
      <w:r w:rsidRPr="00307517">
        <w:rPr>
          <w:rFonts w:ascii="Times New Roman" w:eastAsia="Times New Roman" w:hAnsi="Times New Roman" w:cs="Times New Roman"/>
          <w:sz w:val="28"/>
          <w:szCs w:val="28"/>
        </w:rPr>
        <w:t>ктів програм соціально-економічного та культурного розвитку Боярської міської територіальної громади.</w:t>
      </w:r>
    </w:p>
    <w:p w:rsidR="00307517" w:rsidRPr="00307517" w:rsidRDefault="00307517" w:rsidP="00E17A0E">
      <w:pPr>
        <w:numPr>
          <w:ilvl w:val="1"/>
          <w:numId w:val="2"/>
        </w:numPr>
        <w:shd w:val="clear" w:color="auto" w:fill="FFFFFF"/>
        <w:tabs>
          <w:tab w:val="left" w:pos="426"/>
          <w:tab w:val="left" w:pos="851"/>
          <w:tab w:val="left" w:pos="993"/>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color w:val="333333"/>
          <w:sz w:val="28"/>
          <w:szCs w:val="20"/>
        </w:rPr>
        <w:t xml:space="preserve"> </w:t>
      </w:r>
      <w:r w:rsidRPr="00307517">
        <w:rPr>
          <w:rFonts w:ascii="Times New Roman" w:eastAsia="Times New Roman" w:hAnsi="Times New Roman" w:cs="Times New Roman"/>
          <w:sz w:val="28"/>
          <w:szCs w:val="28"/>
        </w:rPr>
        <w:t>Вносить, у межах</w:t>
      </w:r>
      <w:r w:rsidR="00BF438F">
        <w:rPr>
          <w:rFonts w:ascii="Times New Roman" w:eastAsia="Times New Roman" w:hAnsi="Times New Roman" w:cs="Times New Roman"/>
          <w:sz w:val="28"/>
          <w:szCs w:val="28"/>
        </w:rPr>
        <w:t xml:space="preserve"> повноважень, пропозиції до проє</w:t>
      </w:r>
      <w:r w:rsidRPr="00307517">
        <w:rPr>
          <w:rFonts w:ascii="Times New Roman" w:eastAsia="Times New Roman" w:hAnsi="Times New Roman" w:cs="Times New Roman"/>
          <w:sz w:val="28"/>
          <w:szCs w:val="28"/>
        </w:rPr>
        <w:t>кту бюджету Боярської міської територіальної громади.</w:t>
      </w:r>
    </w:p>
    <w:p w:rsidR="00307517" w:rsidRPr="00307517" w:rsidRDefault="00307517" w:rsidP="00E17A0E">
      <w:pPr>
        <w:numPr>
          <w:ilvl w:val="1"/>
          <w:numId w:val="2"/>
        </w:numPr>
        <w:shd w:val="clear" w:color="auto" w:fill="FFFFFF"/>
        <w:tabs>
          <w:tab w:val="left" w:pos="426"/>
          <w:tab w:val="left" w:pos="851"/>
          <w:tab w:val="left" w:pos="993"/>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 xml:space="preserve"> Забезпечує ефективне і цільове використання бюджетних коштів, розпорядником яких воно є.</w:t>
      </w:r>
    </w:p>
    <w:p w:rsidR="00307517" w:rsidRPr="00307517" w:rsidRDefault="00307517" w:rsidP="00E17A0E">
      <w:pPr>
        <w:numPr>
          <w:ilvl w:val="1"/>
          <w:numId w:val="2"/>
        </w:numPr>
        <w:shd w:val="clear" w:color="auto" w:fill="FFFFFF"/>
        <w:tabs>
          <w:tab w:val="left" w:pos="426"/>
          <w:tab w:val="left" w:pos="851"/>
          <w:tab w:val="left" w:pos="993"/>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 xml:space="preserve"> Бере участь у підготовці  заходів місцевого розвитку.</w:t>
      </w:r>
    </w:p>
    <w:p w:rsidR="00307517" w:rsidRPr="00307517" w:rsidRDefault="00307517" w:rsidP="00E17A0E">
      <w:pPr>
        <w:numPr>
          <w:ilvl w:val="1"/>
          <w:numId w:val="2"/>
        </w:numPr>
        <w:shd w:val="clear" w:color="auto" w:fill="FFFFFF"/>
        <w:tabs>
          <w:tab w:val="left" w:pos="426"/>
          <w:tab w:val="left" w:pos="851"/>
          <w:tab w:val="left" w:pos="993"/>
          <w:tab w:val="left" w:pos="1134"/>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 xml:space="preserve"> Бере участь у підготовці звітів Боярського міського голови для їх розгляду на сесіях міської ради.</w:t>
      </w:r>
    </w:p>
    <w:p w:rsidR="00307517" w:rsidRPr="00307517" w:rsidRDefault="00307517" w:rsidP="00E17A0E">
      <w:pPr>
        <w:numPr>
          <w:ilvl w:val="1"/>
          <w:numId w:val="2"/>
        </w:numPr>
        <w:shd w:val="clear" w:color="auto" w:fill="FFFFFF"/>
        <w:tabs>
          <w:tab w:val="left" w:pos="426"/>
          <w:tab w:val="left" w:pos="851"/>
          <w:tab w:val="left" w:pos="993"/>
          <w:tab w:val="left" w:pos="1134"/>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 xml:space="preserve"> Готує самостійно або разом з іншими структурними підрозділами виконавчого комітету Боярської міської ради інформаційні та аналітичні матеріали.</w:t>
      </w:r>
    </w:p>
    <w:p w:rsidR="00307517" w:rsidRPr="00307517" w:rsidRDefault="00307517" w:rsidP="00E17A0E">
      <w:pPr>
        <w:numPr>
          <w:ilvl w:val="1"/>
          <w:numId w:val="2"/>
        </w:numPr>
        <w:shd w:val="clear" w:color="auto" w:fill="FFFFFF"/>
        <w:tabs>
          <w:tab w:val="left" w:pos="426"/>
          <w:tab w:val="left" w:pos="851"/>
          <w:tab w:val="left" w:pos="993"/>
          <w:tab w:val="left" w:pos="1134"/>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 xml:space="preserve"> Забезпечує, в межах компетенції, здійснення заходів щодо запобігання і протидії корупції.</w:t>
      </w:r>
    </w:p>
    <w:p w:rsidR="00307517" w:rsidRPr="00307517" w:rsidRDefault="00307517" w:rsidP="00E17A0E">
      <w:pPr>
        <w:numPr>
          <w:ilvl w:val="1"/>
          <w:numId w:val="2"/>
        </w:numPr>
        <w:shd w:val="clear" w:color="auto" w:fill="FFFFFF"/>
        <w:tabs>
          <w:tab w:val="left" w:pos="426"/>
          <w:tab w:val="left" w:pos="851"/>
          <w:tab w:val="left" w:pos="993"/>
          <w:tab w:val="left" w:pos="1134"/>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color w:val="333333"/>
          <w:sz w:val="28"/>
          <w:szCs w:val="20"/>
        </w:rPr>
        <w:t xml:space="preserve"> </w:t>
      </w:r>
      <w:r w:rsidRPr="00307517">
        <w:rPr>
          <w:rFonts w:ascii="Times New Roman" w:eastAsia="Times New Roman" w:hAnsi="Times New Roman" w:cs="Times New Roman"/>
          <w:sz w:val="28"/>
          <w:szCs w:val="28"/>
        </w:rPr>
        <w:t>Готує</w:t>
      </w:r>
      <w:r w:rsidR="00BF438F">
        <w:rPr>
          <w:rFonts w:ascii="Times New Roman" w:eastAsia="Times New Roman" w:hAnsi="Times New Roman" w:cs="Times New Roman"/>
          <w:sz w:val="28"/>
          <w:szCs w:val="28"/>
        </w:rPr>
        <w:t xml:space="preserve"> (бере участь у підготовці) проє</w:t>
      </w:r>
      <w:r w:rsidRPr="00307517">
        <w:rPr>
          <w:rFonts w:ascii="Times New Roman" w:eastAsia="Times New Roman" w:hAnsi="Times New Roman" w:cs="Times New Roman"/>
          <w:sz w:val="28"/>
          <w:szCs w:val="28"/>
        </w:rPr>
        <w:t>кти угод, договорів, меморандумів, протоколів зустрічей делегацій і робочих груп у межах своїх повноважень.</w:t>
      </w:r>
    </w:p>
    <w:p w:rsidR="00307517" w:rsidRPr="00307517" w:rsidRDefault="00307517" w:rsidP="00E17A0E">
      <w:pPr>
        <w:numPr>
          <w:ilvl w:val="1"/>
          <w:numId w:val="2"/>
        </w:numPr>
        <w:shd w:val="clear" w:color="auto" w:fill="FFFFFF"/>
        <w:tabs>
          <w:tab w:val="left" w:pos="426"/>
          <w:tab w:val="left" w:pos="851"/>
          <w:tab w:val="left" w:pos="993"/>
          <w:tab w:val="left" w:pos="1134"/>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 xml:space="preserve"> Розглядає в установленому законодавством порядку звернення громадян.</w:t>
      </w:r>
    </w:p>
    <w:p w:rsidR="00307517" w:rsidRPr="00307517" w:rsidRDefault="00307517" w:rsidP="00E17A0E">
      <w:pPr>
        <w:numPr>
          <w:ilvl w:val="1"/>
          <w:numId w:val="2"/>
        </w:numPr>
        <w:shd w:val="clear" w:color="auto" w:fill="FFFFFF"/>
        <w:tabs>
          <w:tab w:val="left" w:pos="426"/>
          <w:tab w:val="left" w:pos="851"/>
          <w:tab w:val="left" w:pos="993"/>
          <w:tab w:val="left" w:pos="1134"/>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color w:val="333333"/>
          <w:sz w:val="28"/>
          <w:szCs w:val="20"/>
        </w:rPr>
        <w:t xml:space="preserve"> </w:t>
      </w:r>
      <w:r w:rsidRPr="00307517">
        <w:rPr>
          <w:rFonts w:ascii="Times New Roman" w:eastAsia="Times New Roman" w:hAnsi="Times New Roman" w:cs="Times New Roman"/>
          <w:sz w:val="28"/>
          <w:szCs w:val="28"/>
        </w:rPr>
        <w:t>Опрацьовує запити і звернення народних депутатів України та депутатів місцевих рад.</w:t>
      </w:r>
    </w:p>
    <w:p w:rsidR="00307517" w:rsidRPr="00307517" w:rsidRDefault="00307517" w:rsidP="00E17A0E">
      <w:pPr>
        <w:numPr>
          <w:ilvl w:val="1"/>
          <w:numId w:val="2"/>
        </w:numPr>
        <w:shd w:val="clear" w:color="auto" w:fill="FFFFFF"/>
        <w:tabs>
          <w:tab w:val="left" w:pos="426"/>
          <w:tab w:val="left" w:pos="851"/>
          <w:tab w:val="left" w:pos="993"/>
          <w:tab w:val="left" w:pos="1134"/>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 xml:space="preserve"> Забезпечує доступ до публічної інформації, розпорядником якої      воно є.</w:t>
      </w:r>
    </w:p>
    <w:p w:rsidR="00307517" w:rsidRPr="00307517" w:rsidRDefault="00307517" w:rsidP="00E17A0E">
      <w:pPr>
        <w:numPr>
          <w:ilvl w:val="1"/>
          <w:numId w:val="2"/>
        </w:numPr>
        <w:shd w:val="clear" w:color="auto" w:fill="FFFFFF"/>
        <w:tabs>
          <w:tab w:val="left" w:pos="426"/>
          <w:tab w:val="left" w:pos="851"/>
          <w:tab w:val="left" w:pos="993"/>
          <w:tab w:val="left" w:pos="1134"/>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 xml:space="preserve"> Бере участь у вирішенні відповідно до законодавства колективних трудових спорів (конфліктів).</w:t>
      </w:r>
    </w:p>
    <w:p w:rsidR="00307517" w:rsidRPr="00307517" w:rsidRDefault="00307517" w:rsidP="00E17A0E">
      <w:pPr>
        <w:numPr>
          <w:ilvl w:val="1"/>
          <w:numId w:val="2"/>
        </w:numPr>
        <w:shd w:val="clear" w:color="auto" w:fill="FFFFFF"/>
        <w:tabs>
          <w:tab w:val="left" w:pos="426"/>
          <w:tab w:val="left" w:pos="851"/>
          <w:tab w:val="left" w:pos="993"/>
          <w:tab w:val="left" w:pos="1134"/>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Забезпечує у межах повноважень захист персональних даних.</w:t>
      </w:r>
    </w:p>
    <w:p w:rsidR="00307517" w:rsidRPr="00307517" w:rsidRDefault="00307517" w:rsidP="00E17A0E">
      <w:pPr>
        <w:numPr>
          <w:ilvl w:val="1"/>
          <w:numId w:val="2"/>
        </w:numPr>
        <w:shd w:val="clear" w:color="auto" w:fill="FFFFFF"/>
        <w:tabs>
          <w:tab w:val="left" w:pos="426"/>
          <w:tab w:val="left" w:pos="851"/>
          <w:tab w:val="left" w:pos="993"/>
          <w:tab w:val="left" w:pos="1134"/>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 xml:space="preserve"> Здійснює передбачені законом галузеві повноваження, а саме:</w:t>
      </w:r>
    </w:p>
    <w:p w:rsidR="00307517" w:rsidRPr="00307517" w:rsidRDefault="00307517" w:rsidP="00E17A0E">
      <w:pPr>
        <w:numPr>
          <w:ilvl w:val="2"/>
          <w:numId w:val="2"/>
        </w:numPr>
        <w:shd w:val="clear" w:color="auto" w:fill="FFFFFF"/>
        <w:tabs>
          <w:tab w:val="left" w:pos="426"/>
          <w:tab w:val="left" w:pos="851"/>
          <w:tab w:val="left" w:pos="993"/>
          <w:tab w:val="left" w:pos="1134"/>
          <w:tab w:val="left" w:pos="1418"/>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Організовує будівництво, ремонт та утримання автомобільних доріг загального користування місцевого значення, а також відповідних інженерних комунікацій і споруд.</w:t>
      </w:r>
    </w:p>
    <w:p w:rsidR="00307517" w:rsidRPr="00307517" w:rsidRDefault="00307517" w:rsidP="00E17A0E">
      <w:pPr>
        <w:numPr>
          <w:ilvl w:val="2"/>
          <w:numId w:val="2"/>
        </w:numPr>
        <w:shd w:val="clear" w:color="auto" w:fill="FFFFFF"/>
        <w:tabs>
          <w:tab w:val="left" w:pos="426"/>
          <w:tab w:val="left" w:pos="851"/>
          <w:tab w:val="left" w:pos="993"/>
          <w:tab w:val="left" w:pos="1134"/>
          <w:tab w:val="left" w:pos="1418"/>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Координує на території громади діяльність суб’єктів містобудування щодо комплексної забудови, участь у розробці відповідних містобудівних програм, іншої містобудівної документації.</w:t>
      </w:r>
    </w:p>
    <w:p w:rsidR="00307517" w:rsidRPr="00307517" w:rsidRDefault="00307517" w:rsidP="00E17A0E">
      <w:pPr>
        <w:numPr>
          <w:ilvl w:val="2"/>
          <w:numId w:val="2"/>
        </w:numPr>
        <w:shd w:val="clear" w:color="auto" w:fill="FFFFFF"/>
        <w:tabs>
          <w:tab w:val="left" w:pos="426"/>
          <w:tab w:val="left" w:pos="851"/>
          <w:tab w:val="left" w:pos="993"/>
          <w:tab w:val="left" w:pos="1134"/>
          <w:tab w:val="left" w:pos="1418"/>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Бере участь у реалізації державних, обласних, районних бюджетних програм з пит</w:t>
      </w:r>
      <w:r w:rsidR="00BF438F">
        <w:rPr>
          <w:rFonts w:ascii="Times New Roman" w:eastAsia="Times New Roman" w:hAnsi="Times New Roman" w:cs="Times New Roman"/>
          <w:sz w:val="28"/>
          <w:szCs w:val="28"/>
        </w:rPr>
        <w:t>ань будівництва, реалізації проє</w:t>
      </w:r>
      <w:r w:rsidRPr="00307517">
        <w:rPr>
          <w:rFonts w:ascii="Times New Roman" w:eastAsia="Times New Roman" w:hAnsi="Times New Roman" w:cs="Times New Roman"/>
          <w:sz w:val="28"/>
          <w:szCs w:val="28"/>
        </w:rPr>
        <w:t>ктів соціальної та інженерно-транспортної інфраструктури (у разі визначення розпорядником коштів за програмою) та будівництва, ремонту, експлуатації та утримання автомобільних доріг загального користування місцевого значення.</w:t>
      </w:r>
    </w:p>
    <w:p w:rsidR="00307517" w:rsidRPr="00307517" w:rsidRDefault="00307517" w:rsidP="00E17A0E">
      <w:pPr>
        <w:numPr>
          <w:ilvl w:val="2"/>
          <w:numId w:val="2"/>
        </w:numPr>
        <w:shd w:val="clear" w:color="auto" w:fill="FFFFFF"/>
        <w:tabs>
          <w:tab w:val="left" w:pos="426"/>
          <w:tab w:val="left" w:pos="851"/>
          <w:tab w:val="left" w:pos="993"/>
          <w:tab w:val="left" w:pos="1134"/>
          <w:tab w:val="left" w:pos="1418"/>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Бере участь у формуванні переліків об’єктів, які фінансуються за рахунок капітальних вкладень, передбачених у бюджетах для Боярської міської територіальної громади.</w:t>
      </w:r>
    </w:p>
    <w:p w:rsidR="00307517" w:rsidRPr="00307517" w:rsidRDefault="00307517" w:rsidP="00E17A0E">
      <w:pPr>
        <w:numPr>
          <w:ilvl w:val="2"/>
          <w:numId w:val="2"/>
        </w:numPr>
        <w:shd w:val="clear" w:color="auto" w:fill="FFFFFF"/>
        <w:tabs>
          <w:tab w:val="left" w:pos="426"/>
          <w:tab w:val="left" w:pos="851"/>
          <w:tab w:val="left" w:pos="993"/>
          <w:tab w:val="left" w:pos="1134"/>
          <w:tab w:val="left" w:pos="1418"/>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Забезпечує аналіз ефективності управління комунальними підприємствами, установами, організаціями, що належать до сфери його управління.</w:t>
      </w:r>
    </w:p>
    <w:p w:rsidR="00307517" w:rsidRPr="00307517" w:rsidRDefault="00307517" w:rsidP="00E17A0E">
      <w:pPr>
        <w:numPr>
          <w:ilvl w:val="2"/>
          <w:numId w:val="2"/>
        </w:numPr>
        <w:shd w:val="clear" w:color="auto" w:fill="FFFFFF"/>
        <w:tabs>
          <w:tab w:val="left" w:pos="426"/>
          <w:tab w:val="left" w:pos="851"/>
          <w:tab w:val="left" w:pos="993"/>
          <w:tab w:val="left" w:pos="1134"/>
          <w:tab w:val="left" w:pos="1418"/>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lastRenderedPageBreak/>
        <w:t>Співпрацює з комунальними підприємствами, об’єднаннями та асоціаціями з питань реалізації інвестиційних програм на території громади та здійснює технічний нагляд за будівництвом.</w:t>
      </w:r>
    </w:p>
    <w:p w:rsidR="00307517" w:rsidRPr="00307517" w:rsidRDefault="00307517" w:rsidP="00E17A0E">
      <w:pPr>
        <w:numPr>
          <w:ilvl w:val="2"/>
          <w:numId w:val="2"/>
        </w:numPr>
        <w:shd w:val="clear" w:color="auto" w:fill="FFFFFF"/>
        <w:tabs>
          <w:tab w:val="left" w:pos="426"/>
          <w:tab w:val="left" w:pos="851"/>
          <w:tab w:val="left" w:pos="993"/>
          <w:tab w:val="left" w:pos="1134"/>
          <w:tab w:val="left" w:pos="1418"/>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Бере участь у виставково-ярмаркових та презентаційних міжнародних заходах, які проводяться в Україні та за кордоном, спрямованих на впровадження нових технологій, обладнання, матеріалів.</w:t>
      </w:r>
    </w:p>
    <w:p w:rsidR="00307517" w:rsidRPr="00307517" w:rsidRDefault="00BF438F" w:rsidP="00E17A0E">
      <w:pPr>
        <w:numPr>
          <w:ilvl w:val="2"/>
          <w:numId w:val="2"/>
        </w:numPr>
        <w:shd w:val="clear" w:color="auto" w:fill="FFFFFF"/>
        <w:tabs>
          <w:tab w:val="left" w:pos="426"/>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color w:val="333333"/>
          <w:sz w:val="28"/>
          <w:szCs w:val="20"/>
        </w:rPr>
      </w:pPr>
      <w:r>
        <w:rPr>
          <w:rFonts w:ascii="Times New Roman" w:eastAsia="Times New Roman" w:hAnsi="Times New Roman" w:cs="Times New Roman"/>
          <w:sz w:val="28"/>
          <w:szCs w:val="28"/>
        </w:rPr>
        <w:t>Здійснює моніторинг проє</w:t>
      </w:r>
      <w:r w:rsidR="00307517" w:rsidRPr="00307517">
        <w:rPr>
          <w:rFonts w:ascii="Times New Roman" w:eastAsia="Times New Roman" w:hAnsi="Times New Roman" w:cs="Times New Roman"/>
          <w:sz w:val="28"/>
          <w:szCs w:val="28"/>
        </w:rPr>
        <w:t>ктування та будівництва о</w:t>
      </w:r>
      <w:r>
        <w:rPr>
          <w:rFonts w:ascii="Times New Roman" w:eastAsia="Times New Roman" w:hAnsi="Times New Roman" w:cs="Times New Roman"/>
          <w:sz w:val="28"/>
          <w:szCs w:val="28"/>
        </w:rPr>
        <w:t>б’єктів у рамках реалізації проє</w:t>
      </w:r>
      <w:r w:rsidR="00307517" w:rsidRPr="00307517">
        <w:rPr>
          <w:rFonts w:ascii="Times New Roman" w:eastAsia="Times New Roman" w:hAnsi="Times New Roman" w:cs="Times New Roman"/>
          <w:sz w:val="28"/>
          <w:szCs w:val="28"/>
        </w:rPr>
        <w:t>ктів місцевого значення.</w:t>
      </w:r>
    </w:p>
    <w:p w:rsidR="00307517" w:rsidRPr="00307517" w:rsidRDefault="00307517" w:rsidP="00E17A0E">
      <w:pPr>
        <w:numPr>
          <w:ilvl w:val="2"/>
          <w:numId w:val="2"/>
        </w:numPr>
        <w:shd w:val="clear" w:color="auto" w:fill="FFFFFF"/>
        <w:tabs>
          <w:tab w:val="left" w:pos="426"/>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Бере участь у реалізації заходів щодо енерго- та ресурсозбереження, впровадження екологічно безпечних технологій.</w:t>
      </w:r>
    </w:p>
    <w:p w:rsidR="00307517" w:rsidRPr="00307517" w:rsidRDefault="00307517" w:rsidP="00E17A0E">
      <w:pPr>
        <w:numPr>
          <w:ilvl w:val="2"/>
          <w:numId w:val="2"/>
        </w:numPr>
        <w:shd w:val="clear" w:color="auto" w:fill="FFFFFF"/>
        <w:tabs>
          <w:tab w:val="left" w:pos="426"/>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Бере участь у розробленні та організації реалізації заходів із забезпечення економії паливно-енергетичних ресурсів при проектуванні, будівництві та реконструкції будинків і споруд та будівництва, ремонту, експлуатації, утримання автомобільних доріг загального користування місцевого значення.</w:t>
      </w:r>
    </w:p>
    <w:p w:rsidR="00307517" w:rsidRPr="00307517" w:rsidRDefault="00307517" w:rsidP="00E17A0E">
      <w:pPr>
        <w:numPr>
          <w:ilvl w:val="2"/>
          <w:numId w:val="2"/>
        </w:numPr>
        <w:shd w:val="clear" w:color="auto" w:fill="FFFFFF"/>
        <w:tabs>
          <w:tab w:val="left" w:pos="426"/>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Здійснює моніторинг розвитку індустрії будівельних матеріалів.</w:t>
      </w:r>
    </w:p>
    <w:p w:rsidR="00307517" w:rsidRPr="00307517" w:rsidRDefault="00307517" w:rsidP="00E17A0E">
      <w:pPr>
        <w:numPr>
          <w:ilvl w:val="2"/>
          <w:numId w:val="2"/>
        </w:numPr>
        <w:shd w:val="clear" w:color="auto" w:fill="FFFFFF"/>
        <w:tabs>
          <w:tab w:val="left" w:pos="426"/>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Бере участь у розробці перспективних програм капітального будівництва в межах Боярської міської територіальної громади, в межах компетенції забезпечує складання переліків проектів будов, титульних списків будов, проектно-вишукувальних робіт тощо.</w:t>
      </w:r>
    </w:p>
    <w:p w:rsidR="00307517" w:rsidRPr="00307517" w:rsidRDefault="00BF438F" w:rsidP="00E17A0E">
      <w:pPr>
        <w:numPr>
          <w:ilvl w:val="2"/>
          <w:numId w:val="2"/>
        </w:numPr>
        <w:shd w:val="clear" w:color="auto" w:fill="FFFFFF"/>
        <w:tabs>
          <w:tab w:val="left" w:pos="426"/>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color w:val="333333"/>
          <w:sz w:val="28"/>
          <w:szCs w:val="20"/>
        </w:rPr>
      </w:pPr>
      <w:r>
        <w:rPr>
          <w:rFonts w:ascii="Times New Roman" w:eastAsia="Times New Roman" w:hAnsi="Times New Roman" w:cs="Times New Roman"/>
          <w:sz w:val="28"/>
          <w:szCs w:val="28"/>
        </w:rPr>
        <w:t>Розміщує замовлення на проє</w:t>
      </w:r>
      <w:r w:rsidR="00307517" w:rsidRPr="00307517">
        <w:rPr>
          <w:rFonts w:ascii="Times New Roman" w:eastAsia="Times New Roman" w:hAnsi="Times New Roman" w:cs="Times New Roman"/>
          <w:sz w:val="28"/>
          <w:szCs w:val="28"/>
        </w:rPr>
        <w:t>ктно-розв</w:t>
      </w:r>
      <w:r>
        <w:rPr>
          <w:rFonts w:ascii="Times New Roman" w:eastAsia="Times New Roman" w:hAnsi="Times New Roman" w:cs="Times New Roman"/>
          <w:sz w:val="28"/>
          <w:szCs w:val="28"/>
        </w:rPr>
        <w:t>ідувальні роботи, укладає з проє</w:t>
      </w:r>
      <w:r w:rsidR="00307517" w:rsidRPr="00307517">
        <w:rPr>
          <w:rFonts w:ascii="Times New Roman" w:eastAsia="Times New Roman" w:hAnsi="Times New Roman" w:cs="Times New Roman"/>
          <w:sz w:val="28"/>
          <w:szCs w:val="28"/>
        </w:rPr>
        <w:t>ктними і вишукувальними організаціями договори на розроблення проектної документації та здійснення ними авторського нагляду за будівництвом.</w:t>
      </w:r>
    </w:p>
    <w:p w:rsidR="00307517" w:rsidRPr="00307517" w:rsidRDefault="00307517" w:rsidP="00E17A0E">
      <w:pPr>
        <w:numPr>
          <w:ilvl w:val="2"/>
          <w:numId w:val="2"/>
        </w:numPr>
        <w:shd w:val="clear" w:color="auto" w:fill="FFFFFF"/>
        <w:tabs>
          <w:tab w:val="left" w:pos="426"/>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Здійснює пер</w:t>
      </w:r>
      <w:r w:rsidR="00BF438F">
        <w:rPr>
          <w:rFonts w:ascii="Times New Roman" w:eastAsia="Times New Roman" w:hAnsi="Times New Roman" w:cs="Times New Roman"/>
          <w:sz w:val="28"/>
          <w:szCs w:val="28"/>
        </w:rPr>
        <w:t>едачу в установлені терміни проє</w:t>
      </w:r>
      <w:r w:rsidRPr="00307517">
        <w:rPr>
          <w:rFonts w:ascii="Times New Roman" w:eastAsia="Times New Roman" w:hAnsi="Times New Roman" w:cs="Times New Roman"/>
          <w:sz w:val="28"/>
          <w:szCs w:val="28"/>
        </w:rPr>
        <w:t>ктним або вишукувальним організаціям завдань на проектування, вихідних даних та інших документів, необхідних для виконання проектних і розвідувальних робіт та розроблення проектної документації.</w:t>
      </w:r>
    </w:p>
    <w:p w:rsidR="00307517" w:rsidRPr="00A5653C" w:rsidRDefault="00A5653C" w:rsidP="00E17A0E">
      <w:pPr>
        <w:numPr>
          <w:ilvl w:val="2"/>
          <w:numId w:val="2"/>
        </w:numPr>
        <w:shd w:val="clear" w:color="auto" w:fill="FFFFFF"/>
        <w:tabs>
          <w:tab w:val="left" w:pos="142"/>
          <w:tab w:val="left" w:pos="426"/>
          <w:tab w:val="left" w:pos="851"/>
          <w:tab w:val="left" w:pos="1418"/>
          <w:tab w:val="left" w:pos="1560"/>
        </w:tabs>
        <w:spacing w:before="100" w:beforeAutospacing="1" w:after="0" w:afterAutospacing="1" w:line="240" w:lineRule="auto"/>
        <w:ind w:left="0" w:firstLine="851"/>
        <w:jc w:val="both"/>
        <w:rPr>
          <w:rFonts w:ascii="Times New Roman" w:eastAsia="Times New Roman" w:hAnsi="Times New Roman" w:cs="Times New Roman"/>
          <w:sz w:val="28"/>
          <w:szCs w:val="20"/>
        </w:rPr>
      </w:pPr>
      <w:r w:rsidRPr="00A5653C">
        <w:rPr>
          <w:rFonts w:ascii="Times New Roman" w:eastAsia="Times New Roman" w:hAnsi="Times New Roman" w:cs="Times New Roman"/>
          <w:sz w:val="28"/>
          <w:szCs w:val="20"/>
        </w:rPr>
        <w:t>Забезпечує проведення проєктними або вишукувальними організаціями</w:t>
      </w:r>
      <w:r w:rsidR="00307517" w:rsidRPr="00A5653C">
        <w:rPr>
          <w:rFonts w:ascii="Times New Roman" w:eastAsia="Times New Roman" w:hAnsi="Times New Roman" w:cs="Times New Roman"/>
          <w:sz w:val="28"/>
          <w:szCs w:val="20"/>
        </w:rPr>
        <w:t xml:space="preserve"> </w:t>
      </w:r>
      <w:r w:rsidRPr="00A5653C">
        <w:rPr>
          <w:rFonts w:ascii="Times New Roman" w:eastAsia="Times New Roman" w:hAnsi="Times New Roman" w:cs="Times New Roman"/>
          <w:sz w:val="28"/>
          <w:szCs w:val="20"/>
        </w:rPr>
        <w:t xml:space="preserve"> попереднього</w:t>
      </w:r>
      <w:r w:rsidR="00307517" w:rsidRPr="00A5653C">
        <w:rPr>
          <w:rFonts w:ascii="Times New Roman" w:eastAsia="Times New Roman" w:hAnsi="Times New Roman" w:cs="Times New Roman"/>
          <w:sz w:val="28"/>
          <w:szCs w:val="20"/>
        </w:rPr>
        <w:t xml:space="preserve"> аналіз</w:t>
      </w:r>
      <w:r w:rsidRPr="00A5653C">
        <w:rPr>
          <w:rFonts w:ascii="Times New Roman" w:eastAsia="Times New Roman" w:hAnsi="Times New Roman" w:cs="Times New Roman"/>
          <w:sz w:val="28"/>
          <w:szCs w:val="20"/>
        </w:rPr>
        <w:t>у</w:t>
      </w:r>
      <w:r w:rsidR="00307517" w:rsidRPr="00A5653C">
        <w:rPr>
          <w:rFonts w:ascii="Times New Roman" w:eastAsia="Times New Roman" w:hAnsi="Times New Roman" w:cs="Times New Roman"/>
          <w:sz w:val="28"/>
          <w:szCs w:val="20"/>
        </w:rPr>
        <w:t xml:space="preserve"> поточних (середніх) цін на матеріальні ресурси станом на момент розроблення проектної документації на будівництво, що планується до використання при виконані робіт та яка складена на виконання вимог п. 4.9 Кошторисних норм України «Настанова з визначення вартості будівництва», затверджених наказом Міністерства розвитку громад та територій України від 01.11.2021 № 281.</w:t>
      </w:r>
    </w:p>
    <w:p w:rsidR="00307517" w:rsidRPr="00307517" w:rsidRDefault="00307517" w:rsidP="00E17A0E">
      <w:pPr>
        <w:numPr>
          <w:ilvl w:val="2"/>
          <w:numId w:val="2"/>
        </w:numPr>
        <w:shd w:val="clear" w:color="auto" w:fill="FFFFFF"/>
        <w:tabs>
          <w:tab w:val="left" w:pos="426"/>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 xml:space="preserve">Приймає і перевіряє </w:t>
      </w:r>
      <w:r w:rsidR="00BF438F">
        <w:rPr>
          <w:rFonts w:ascii="Times New Roman" w:eastAsia="Times New Roman" w:hAnsi="Times New Roman" w:cs="Times New Roman"/>
          <w:sz w:val="28"/>
          <w:szCs w:val="28"/>
        </w:rPr>
        <w:t>комплектність одержаної від проє</w:t>
      </w:r>
      <w:r w:rsidRPr="00307517">
        <w:rPr>
          <w:rFonts w:ascii="Times New Roman" w:eastAsia="Times New Roman" w:hAnsi="Times New Roman" w:cs="Times New Roman"/>
          <w:sz w:val="28"/>
          <w:szCs w:val="28"/>
        </w:rPr>
        <w:t>ктних або розвідувальних організ</w:t>
      </w:r>
      <w:r w:rsidR="002D4BA3">
        <w:rPr>
          <w:rFonts w:ascii="Times New Roman" w:eastAsia="Times New Roman" w:hAnsi="Times New Roman" w:cs="Times New Roman"/>
          <w:sz w:val="28"/>
          <w:szCs w:val="28"/>
        </w:rPr>
        <w:t>ацій про</w:t>
      </w:r>
      <w:r w:rsidR="00BF438F">
        <w:rPr>
          <w:rFonts w:ascii="Times New Roman" w:eastAsia="Times New Roman" w:hAnsi="Times New Roman" w:cs="Times New Roman"/>
          <w:sz w:val="28"/>
          <w:szCs w:val="28"/>
        </w:rPr>
        <w:t>є</w:t>
      </w:r>
      <w:r w:rsidRPr="00307517">
        <w:rPr>
          <w:rFonts w:ascii="Times New Roman" w:eastAsia="Times New Roman" w:hAnsi="Times New Roman" w:cs="Times New Roman"/>
          <w:sz w:val="28"/>
          <w:szCs w:val="28"/>
        </w:rPr>
        <w:t>ктної та іншої документації, забезпечує в установленому порядку проведення експертизи цієї документації, у випадках, передбачених чинним законодавством, її погоджує, затверджує та передає будівельним організаціям.</w:t>
      </w:r>
    </w:p>
    <w:p w:rsidR="00307517" w:rsidRPr="00307517" w:rsidRDefault="00307517" w:rsidP="00E17A0E">
      <w:pPr>
        <w:numPr>
          <w:ilvl w:val="2"/>
          <w:numId w:val="2"/>
        </w:numPr>
        <w:shd w:val="clear" w:color="auto" w:fill="FFFFFF"/>
        <w:tabs>
          <w:tab w:val="left" w:pos="426"/>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Організовує та проводить закупівлі.</w:t>
      </w:r>
    </w:p>
    <w:p w:rsidR="00307517" w:rsidRPr="00307517" w:rsidRDefault="00307517" w:rsidP="00E17A0E">
      <w:pPr>
        <w:numPr>
          <w:ilvl w:val="2"/>
          <w:numId w:val="2"/>
        </w:numPr>
        <w:shd w:val="clear" w:color="auto" w:fill="FFFFFF"/>
        <w:tabs>
          <w:tab w:val="left" w:pos="426"/>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Забезпечує реєстрацію в органах державного архітектурно-будівельного контролю декларацій про початок виконання (підготовчих) будівельних робіт, декларацій про готовність об’єктів до експлуатації та отримує дозволи на виконання будівельних робіт, сертифікати відповідності закінчених будівництвом об’єктів.</w:t>
      </w:r>
    </w:p>
    <w:p w:rsidR="00307517" w:rsidRPr="00307517" w:rsidRDefault="00307517" w:rsidP="00E17A0E">
      <w:pPr>
        <w:numPr>
          <w:ilvl w:val="2"/>
          <w:numId w:val="2"/>
        </w:numPr>
        <w:shd w:val="clear" w:color="auto" w:fill="FFFFFF"/>
        <w:tabs>
          <w:tab w:val="left" w:pos="426"/>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lastRenderedPageBreak/>
        <w:t>Забезпечує підготовку геодезичної основи для будівництва.</w:t>
      </w:r>
    </w:p>
    <w:p w:rsidR="00307517" w:rsidRPr="00307517" w:rsidRDefault="00307517" w:rsidP="00E17A0E">
      <w:pPr>
        <w:numPr>
          <w:ilvl w:val="2"/>
          <w:numId w:val="2"/>
        </w:numPr>
        <w:shd w:val="clear" w:color="auto" w:fill="FFFFFF"/>
        <w:tabs>
          <w:tab w:val="left" w:pos="426"/>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Забезпечує будівництво технологічним, енергетичним, електротехнічним та іншим устаткуванням, апаратурою, матеріалами, поставку яких згідно з договором покладено на замовника.</w:t>
      </w:r>
    </w:p>
    <w:p w:rsidR="00307517" w:rsidRPr="00307517" w:rsidRDefault="00307517" w:rsidP="00E17A0E">
      <w:pPr>
        <w:numPr>
          <w:ilvl w:val="2"/>
          <w:numId w:val="2"/>
        </w:numPr>
        <w:shd w:val="clear" w:color="auto" w:fill="FFFFFF"/>
        <w:tabs>
          <w:tab w:val="left" w:pos="426"/>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Здійснює розрахунки з постачальниками за устаткування і матеріали замовника, проводить перед монтажну ревізію устаткування, що знаходиться на складах понад нормативний термін зберігання.</w:t>
      </w:r>
    </w:p>
    <w:p w:rsidR="00307517" w:rsidRPr="00307517" w:rsidRDefault="00307517" w:rsidP="00E17A0E">
      <w:pPr>
        <w:numPr>
          <w:ilvl w:val="2"/>
          <w:numId w:val="2"/>
        </w:numPr>
        <w:shd w:val="clear" w:color="auto" w:fill="FFFFFF"/>
        <w:tabs>
          <w:tab w:val="left" w:pos="426"/>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Передає підрядній організації будівельний майданчик, устаткування, що підлягає монтажу, апаратуру і матеріали, забезпечення якими покладено на замовника.</w:t>
      </w:r>
    </w:p>
    <w:p w:rsidR="00307517" w:rsidRPr="00307517" w:rsidRDefault="00307517" w:rsidP="00E17A0E">
      <w:pPr>
        <w:numPr>
          <w:ilvl w:val="2"/>
          <w:numId w:val="2"/>
        </w:numPr>
        <w:shd w:val="clear" w:color="auto" w:fill="FFFFFF"/>
        <w:tabs>
          <w:tab w:val="left" w:pos="426"/>
          <w:tab w:val="left" w:pos="567"/>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Передає підрядній організації в погоджені нею терміни відповідні документи про дозвіл або інші документи щодо:</w:t>
      </w:r>
    </w:p>
    <w:p w:rsidR="00307517" w:rsidRPr="00307517" w:rsidRDefault="00307517" w:rsidP="00E17A0E">
      <w:pPr>
        <w:spacing w:after="0" w:line="240" w:lineRule="auto"/>
        <w:ind w:firstLine="851"/>
        <w:jc w:val="both"/>
        <w:rPr>
          <w:rFonts w:ascii="Times New Roman" w:eastAsia="Times New Roman" w:hAnsi="Times New Roman" w:cs="Times New Roman"/>
          <w:sz w:val="28"/>
          <w:szCs w:val="28"/>
          <w:lang w:eastAsia="ru-RU"/>
        </w:rPr>
      </w:pPr>
      <w:r w:rsidRPr="00307517">
        <w:rPr>
          <w:rFonts w:ascii="Times New Roman" w:eastAsia="Times New Roman" w:hAnsi="Times New Roman" w:cs="Times New Roman"/>
          <w:sz w:val="28"/>
          <w:szCs w:val="28"/>
          <w:lang w:eastAsia="ru-RU"/>
        </w:rPr>
        <w:t>- виконання будівельних робіт;</w:t>
      </w:r>
    </w:p>
    <w:p w:rsidR="00307517" w:rsidRPr="00307517" w:rsidRDefault="00307517" w:rsidP="00E17A0E">
      <w:pPr>
        <w:spacing w:after="0" w:line="240" w:lineRule="auto"/>
        <w:ind w:firstLine="851"/>
        <w:jc w:val="both"/>
        <w:rPr>
          <w:rFonts w:ascii="Times New Roman" w:eastAsia="Times New Roman" w:hAnsi="Times New Roman" w:cs="Times New Roman"/>
          <w:sz w:val="28"/>
          <w:szCs w:val="28"/>
          <w:lang w:eastAsia="ru-RU"/>
        </w:rPr>
      </w:pPr>
      <w:r w:rsidRPr="00307517">
        <w:rPr>
          <w:rFonts w:ascii="Times New Roman" w:eastAsia="Times New Roman" w:hAnsi="Times New Roman" w:cs="Times New Roman"/>
          <w:sz w:val="28"/>
          <w:szCs w:val="28"/>
          <w:lang w:eastAsia="ru-RU"/>
        </w:rPr>
        <w:t>- відведення земельної ділянки під будівництво;</w:t>
      </w:r>
    </w:p>
    <w:p w:rsidR="00307517" w:rsidRPr="00307517" w:rsidRDefault="00307517" w:rsidP="00E17A0E">
      <w:pPr>
        <w:spacing w:after="0" w:line="240" w:lineRule="auto"/>
        <w:ind w:firstLine="851"/>
        <w:jc w:val="both"/>
        <w:rPr>
          <w:rFonts w:ascii="Times New Roman" w:eastAsia="Times New Roman" w:hAnsi="Times New Roman" w:cs="Times New Roman"/>
          <w:sz w:val="28"/>
          <w:szCs w:val="28"/>
          <w:lang w:eastAsia="ru-RU"/>
        </w:rPr>
      </w:pPr>
      <w:r w:rsidRPr="00307517">
        <w:rPr>
          <w:rFonts w:ascii="Times New Roman" w:eastAsia="Times New Roman" w:hAnsi="Times New Roman" w:cs="Times New Roman"/>
          <w:sz w:val="28"/>
          <w:szCs w:val="28"/>
          <w:lang w:eastAsia="ru-RU"/>
        </w:rPr>
        <w:t>- проведення робіт у зоні повітряних ліній електропередач та ліній зв'язку, ділянок залізниць, що експлуатуються, або в смузі відчуження залізниць, а також на розкриття шляхових покриттів;</w:t>
      </w:r>
    </w:p>
    <w:p w:rsidR="00307517" w:rsidRPr="00307517" w:rsidRDefault="00307517" w:rsidP="00E17A0E">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307517">
        <w:rPr>
          <w:rFonts w:ascii="Times New Roman" w:eastAsia="Times New Roman" w:hAnsi="Times New Roman" w:cs="Times New Roman"/>
          <w:sz w:val="28"/>
          <w:szCs w:val="28"/>
          <w:lang w:eastAsia="ru-RU"/>
        </w:rPr>
        <w:t>- проведення робіт у місцях, де проходять підземні комунікації, з передачею будівельній організації схем таких комунікацій (кабельних, газових, водопровідних, каналізаційних тощо), розміщених на території будівельного майданчика;</w:t>
      </w:r>
    </w:p>
    <w:p w:rsidR="00307517" w:rsidRPr="00307517" w:rsidRDefault="00307517" w:rsidP="00E17A0E">
      <w:pPr>
        <w:shd w:val="clear" w:color="auto" w:fill="FFFFFF"/>
        <w:tabs>
          <w:tab w:val="left" w:pos="284"/>
          <w:tab w:val="left" w:pos="567"/>
          <w:tab w:val="left" w:pos="851"/>
          <w:tab w:val="left" w:pos="993"/>
          <w:tab w:val="left" w:pos="1134"/>
          <w:tab w:val="left" w:pos="1418"/>
          <w:tab w:val="left" w:pos="1560"/>
        </w:tabs>
        <w:spacing w:after="0" w:line="240" w:lineRule="auto"/>
        <w:ind w:firstLine="851"/>
        <w:jc w:val="both"/>
        <w:rPr>
          <w:rFonts w:ascii="Times New Roman" w:eastAsia="Times New Roman" w:hAnsi="Times New Roman" w:cs="Times New Roman"/>
          <w:sz w:val="28"/>
          <w:szCs w:val="28"/>
        </w:rPr>
      </w:pPr>
      <w:r w:rsidRPr="00307517">
        <w:rPr>
          <w:rFonts w:ascii="Times New Roman" w:eastAsia="Times New Roman" w:hAnsi="Times New Roman" w:cs="Times New Roman"/>
          <w:sz w:val="28"/>
          <w:szCs w:val="28"/>
        </w:rPr>
        <w:t>- перенесення з будівельного майданчика магістральних ліній електропередач, залізничних колій, мереж водопроводу, каналізації, газо- і нафтопроводів, ліній зв’язку та інших споруд, що перешкоджають будівництву на відведеному майданчику, в терміни, передбачені в особливих умовах до договору.</w:t>
      </w:r>
    </w:p>
    <w:p w:rsidR="00307517" w:rsidRPr="00A5653C" w:rsidRDefault="009600F7" w:rsidP="00E17A0E">
      <w:pPr>
        <w:numPr>
          <w:ilvl w:val="2"/>
          <w:numId w:val="2"/>
        </w:numPr>
        <w:shd w:val="clear" w:color="auto" w:fill="FFFFFF"/>
        <w:tabs>
          <w:tab w:val="left" w:pos="426"/>
          <w:tab w:val="left" w:pos="567"/>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sz w:val="28"/>
          <w:szCs w:val="20"/>
        </w:rPr>
      </w:pPr>
      <w:r w:rsidRPr="00A5653C">
        <w:rPr>
          <w:rFonts w:ascii="Times New Roman" w:eastAsia="Times New Roman" w:hAnsi="Times New Roman" w:cs="Times New Roman"/>
          <w:sz w:val="28"/>
          <w:szCs w:val="28"/>
        </w:rPr>
        <w:t xml:space="preserve">Забезпечує </w:t>
      </w:r>
      <w:r w:rsidR="00307517" w:rsidRPr="00A5653C">
        <w:rPr>
          <w:rFonts w:ascii="Times New Roman" w:eastAsia="Times New Roman" w:hAnsi="Times New Roman" w:cs="Times New Roman"/>
          <w:sz w:val="28"/>
          <w:szCs w:val="28"/>
        </w:rPr>
        <w:t>технічний нагляд за будівництвом, контроль за відповідністю обсягі</w:t>
      </w:r>
      <w:r w:rsidR="0011270B" w:rsidRPr="00A5653C">
        <w:rPr>
          <w:rFonts w:ascii="Times New Roman" w:eastAsia="Times New Roman" w:hAnsi="Times New Roman" w:cs="Times New Roman"/>
          <w:sz w:val="28"/>
          <w:szCs w:val="28"/>
        </w:rPr>
        <w:t>в та якості виконаних робіт проє</w:t>
      </w:r>
      <w:r w:rsidR="00307517" w:rsidRPr="00A5653C">
        <w:rPr>
          <w:rFonts w:ascii="Times New Roman" w:eastAsia="Times New Roman" w:hAnsi="Times New Roman" w:cs="Times New Roman"/>
          <w:sz w:val="28"/>
          <w:szCs w:val="28"/>
        </w:rPr>
        <w:t>ктам, технічним умовам і стандартам відповідно до Порядку здійснення технічного нагляду під час будівництва об’єктів архітектури, затвердженим постановою Кабінету Міністрів України від 11 липня 2007 року № 903 «Про авторський та технічний нагляд під час будівництва об’єкта архітектури»</w:t>
      </w:r>
      <w:r w:rsidR="00E17A0E" w:rsidRPr="00A5653C">
        <w:rPr>
          <w:rFonts w:ascii="Times New Roman" w:eastAsia="Times New Roman" w:hAnsi="Times New Roman" w:cs="Times New Roman"/>
          <w:sz w:val="28"/>
          <w:szCs w:val="28"/>
        </w:rPr>
        <w:t>.</w:t>
      </w:r>
    </w:p>
    <w:p w:rsidR="00307517" w:rsidRPr="00307517" w:rsidRDefault="00307517" w:rsidP="00E17A0E">
      <w:pPr>
        <w:numPr>
          <w:ilvl w:val="2"/>
          <w:numId w:val="2"/>
        </w:numPr>
        <w:shd w:val="clear" w:color="auto" w:fill="FFFFFF"/>
        <w:tabs>
          <w:tab w:val="left" w:pos="426"/>
          <w:tab w:val="left" w:pos="567"/>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Забезпечує виконання пусконалагоджувальних робіт і підготовку об’єктів до експлуатації.</w:t>
      </w:r>
    </w:p>
    <w:p w:rsidR="00307517" w:rsidRPr="00307517" w:rsidRDefault="00307517" w:rsidP="00E17A0E">
      <w:pPr>
        <w:numPr>
          <w:ilvl w:val="2"/>
          <w:numId w:val="2"/>
        </w:numPr>
        <w:shd w:val="clear" w:color="auto" w:fill="FFFFFF"/>
        <w:tabs>
          <w:tab w:val="left" w:pos="426"/>
          <w:tab w:val="left" w:pos="567"/>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Передає завершені будівництвом та введені в дію об’єкти підприємствам та організаціям, на які покладено їх експлуатацію.</w:t>
      </w:r>
    </w:p>
    <w:p w:rsidR="00307517" w:rsidRPr="00307517" w:rsidRDefault="00307517" w:rsidP="00E17A0E">
      <w:pPr>
        <w:numPr>
          <w:ilvl w:val="2"/>
          <w:numId w:val="2"/>
        </w:numPr>
        <w:shd w:val="clear" w:color="auto" w:fill="FFFFFF"/>
        <w:tabs>
          <w:tab w:val="left" w:pos="426"/>
          <w:tab w:val="left" w:pos="567"/>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Здійснює розрахунки з підрядниками та іншими організаціями за виконані роботи та послуги.</w:t>
      </w:r>
    </w:p>
    <w:p w:rsidR="00307517" w:rsidRPr="00307517" w:rsidRDefault="00307517" w:rsidP="00E17A0E">
      <w:pPr>
        <w:numPr>
          <w:ilvl w:val="2"/>
          <w:numId w:val="2"/>
        </w:numPr>
        <w:shd w:val="clear" w:color="auto" w:fill="FFFFFF"/>
        <w:tabs>
          <w:tab w:val="left" w:pos="426"/>
          <w:tab w:val="left" w:pos="567"/>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Приймає від підрядника згідно з актом законсервовані об’єкти, вносить інвесторам пропозиції щодо подальшого використання об’єктів незавершеного будівництва.</w:t>
      </w:r>
    </w:p>
    <w:p w:rsidR="00307517" w:rsidRPr="00307517" w:rsidRDefault="00307517" w:rsidP="00E17A0E">
      <w:pPr>
        <w:numPr>
          <w:ilvl w:val="2"/>
          <w:numId w:val="2"/>
        </w:numPr>
        <w:shd w:val="clear" w:color="auto" w:fill="FFFFFF"/>
        <w:tabs>
          <w:tab w:val="left" w:pos="426"/>
          <w:tab w:val="left" w:pos="567"/>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Веде бухгалтерський і статистичний облік, складає і у визначені терміни подає в установленому порядку відповідним органам звітність з усіх видів діяльності за затвердженою формою, несе відповідальність за їх достовірність.</w:t>
      </w:r>
    </w:p>
    <w:p w:rsidR="00307517" w:rsidRPr="00A5653C" w:rsidRDefault="00307517" w:rsidP="00E17A0E">
      <w:pPr>
        <w:numPr>
          <w:ilvl w:val="2"/>
          <w:numId w:val="2"/>
        </w:numPr>
        <w:shd w:val="clear" w:color="auto" w:fill="FFFFFF"/>
        <w:tabs>
          <w:tab w:val="left" w:pos="426"/>
          <w:tab w:val="left" w:pos="567"/>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sz w:val="28"/>
          <w:szCs w:val="20"/>
        </w:rPr>
      </w:pPr>
      <w:r w:rsidRPr="00307517">
        <w:rPr>
          <w:rFonts w:ascii="Times New Roman" w:eastAsia="Times New Roman" w:hAnsi="Times New Roman" w:cs="Times New Roman"/>
          <w:sz w:val="28"/>
          <w:szCs w:val="28"/>
        </w:rPr>
        <w:t>Перевіряє подані до оплати докумен</w:t>
      </w:r>
      <w:r w:rsidR="002D4BA3">
        <w:rPr>
          <w:rFonts w:ascii="Times New Roman" w:eastAsia="Times New Roman" w:hAnsi="Times New Roman" w:cs="Times New Roman"/>
          <w:sz w:val="28"/>
          <w:szCs w:val="28"/>
        </w:rPr>
        <w:t>ти підрядних, постачальних, проє</w:t>
      </w:r>
      <w:r w:rsidRPr="00307517">
        <w:rPr>
          <w:rFonts w:ascii="Times New Roman" w:eastAsia="Times New Roman" w:hAnsi="Times New Roman" w:cs="Times New Roman"/>
          <w:sz w:val="28"/>
          <w:szCs w:val="28"/>
        </w:rPr>
        <w:t xml:space="preserve">ктних, розвідувальних та інших організацій щодо виконання </w:t>
      </w:r>
      <w:r w:rsidRPr="00307517">
        <w:rPr>
          <w:rFonts w:ascii="Times New Roman" w:eastAsia="Times New Roman" w:hAnsi="Times New Roman" w:cs="Times New Roman"/>
          <w:sz w:val="28"/>
          <w:szCs w:val="28"/>
        </w:rPr>
        <w:lastRenderedPageBreak/>
        <w:t xml:space="preserve">робіт, поставки продукції та надання послуг </w:t>
      </w:r>
      <w:r w:rsidRPr="00A5653C">
        <w:rPr>
          <w:rFonts w:ascii="Times New Roman" w:eastAsia="Times New Roman" w:hAnsi="Times New Roman" w:cs="Times New Roman"/>
          <w:sz w:val="28"/>
          <w:szCs w:val="28"/>
        </w:rPr>
        <w:t>згідно чинного законодавства та Постанови Кабінету Міністрів України від 11 липня 2007 року № 903 «Про авторський та технічний нагляд під час будівництва об’єкта архітектури»</w:t>
      </w:r>
      <w:r w:rsidR="00E17A0E" w:rsidRPr="00A5653C">
        <w:rPr>
          <w:rFonts w:ascii="Times New Roman" w:eastAsia="Times New Roman" w:hAnsi="Times New Roman" w:cs="Times New Roman"/>
          <w:sz w:val="28"/>
          <w:szCs w:val="28"/>
        </w:rPr>
        <w:t>.</w:t>
      </w:r>
    </w:p>
    <w:p w:rsidR="00307517" w:rsidRPr="00307517" w:rsidRDefault="00307517" w:rsidP="00E17A0E">
      <w:pPr>
        <w:numPr>
          <w:ilvl w:val="2"/>
          <w:numId w:val="2"/>
        </w:numPr>
        <w:shd w:val="clear" w:color="auto" w:fill="FFFFFF"/>
        <w:tabs>
          <w:tab w:val="left" w:pos="426"/>
          <w:tab w:val="left" w:pos="567"/>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Надає на договірних засадах послуги замовника підприємствам і організаціям незалежно від форми власності та окремим громадянам.</w:t>
      </w:r>
    </w:p>
    <w:p w:rsidR="00307517" w:rsidRPr="00307517" w:rsidRDefault="00307517" w:rsidP="00E17A0E">
      <w:pPr>
        <w:numPr>
          <w:ilvl w:val="2"/>
          <w:numId w:val="2"/>
        </w:numPr>
        <w:shd w:val="clear" w:color="auto" w:fill="FFFFFF"/>
        <w:tabs>
          <w:tab w:val="left" w:pos="426"/>
          <w:tab w:val="left" w:pos="567"/>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Здійснює інші передбачені законом галузеві повноваження.</w:t>
      </w:r>
    </w:p>
    <w:p w:rsidR="00307517" w:rsidRPr="00307517" w:rsidRDefault="00307517" w:rsidP="00E17A0E">
      <w:pPr>
        <w:numPr>
          <w:ilvl w:val="2"/>
          <w:numId w:val="2"/>
        </w:numPr>
        <w:shd w:val="clear" w:color="auto" w:fill="FFFFFF"/>
        <w:tabs>
          <w:tab w:val="left" w:pos="426"/>
          <w:tab w:val="left" w:pos="567"/>
          <w:tab w:val="left" w:pos="851"/>
          <w:tab w:val="left" w:pos="993"/>
          <w:tab w:val="left" w:pos="1134"/>
          <w:tab w:val="left" w:pos="1418"/>
          <w:tab w:val="left" w:pos="1560"/>
        </w:tabs>
        <w:spacing w:after="0" w:line="240" w:lineRule="auto"/>
        <w:ind w:left="0" w:firstLine="851"/>
        <w:jc w:val="both"/>
        <w:rPr>
          <w:rFonts w:ascii="Times New Roman" w:eastAsia="Times New Roman" w:hAnsi="Times New Roman" w:cs="Times New Roman"/>
          <w:sz w:val="28"/>
          <w:szCs w:val="20"/>
        </w:rPr>
      </w:pPr>
      <w:r w:rsidRPr="00307517">
        <w:rPr>
          <w:rFonts w:ascii="Times New Roman" w:eastAsia="Times New Roman" w:hAnsi="Times New Roman" w:cs="Times New Roman"/>
          <w:sz w:val="28"/>
          <w:szCs w:val="20"/>
        </w:rPr>
        <w:t>На час воєнного стану в Україні здійснює обстеження пошкоджених будівель та споруд, лише після  виїзду на об’єкт працівників ДСНС та поліції.</w:t>
      </w:r>
    </w:p>
    <w:p w:rsidR="00307517" w:rsidRDefault="00307517" w:rsidP="00E17A0E">
      <w:pPr>
        <w:numPr>
          <w:ilvl w:val="2"/>
          <w:numId w:val="2"/>
        </w:numPr>
        <w:shd w:val="clear" w:color="auto" w:fill="FFFFFF"/>
        <w:tabs>
          <w:tab w:val="left" w:pos="426"/>
          <w:tab w:val="left" w:pos="567"/>
          <w:tab w:val="left" w:pos="851"/>
          <w:tab w:val="left" w:pos="1418"/>
          <w:tab w:val="left" w:pos="1560"/>
        </w:tabs>
        <w:spacing w:after="0" w:line="240" w:lineRule="auto"/>
        <w:ind w:left="0" w:firstLine="851"/>
        <w:jc w:val="both"/>
        <w:rPr>
          <w:rFonts w:ascii="Times New Roman" w:eastAsia="Times New Roman" w:hAnsi="Times New Roman" w:cs="Times New Roman"/>
          <w:sz w:val="28"/>
          <w:szCs w:val="20"/>
        </w:rPr>
      </w:pPr>
      <w:r w:rsidRPr="00307517">
        <w:rPr>
          <w:rFonts w:ascii="Times New Roman" w:eastAsia="Times New Roman" w:hAnsi="Times New Roman" w:cs="Times New Roman"/>
          <w:sz w:val="28"/>
          <w:szCs w:val="20"/>
        </w:rPr>
        <w:t>Виконує функції інженер-консультанта, який виступає в ролі експерта, який консультує замовника з питань реалізації проєкту, керує будівництвом на майданчику і повністю супроводжує проєкт на всіх стадіях будівництва і до його прийняття замовником.</w:t>
      </w:r>
    </w:p>
    <w:p w:rsidR="00E17A0E" w:rsidRPr="00307517" w:rsidRDefault="00E17A0E" w:rsidP="00E17A0E">
      <w:pPr>
        <w:shd w:val="clear" w:color="auto" w:fill="FFFFFF"/>
        <w:tabs>
          <w:tab w:val="left" w:pos="426"/>
          <w:tab w:val="left" w:pos="567"/>
          <w:tab w:val="left" w:pos="851"/>
          <w:tab w:val="left" w:pos="993"/>
          <w:tab w:val="left" w:pos="1134"/>
          <w:tab w:val="left" w:pos="1418"/>
          <w:tab w:val="left" w:pos="1560"/>
        </w:tabs>
        <w:spacing w:after="0" w:line="240" w:lineRule="auto"/>
        <w:ind w:left="425"/>
        <w:jc w:val="both"/>
        <w:rPr>
          <w:rFonts w:ascii="Times New Roman" w:eastAsia="Times New Roman" w:hAnsi="Times New Roman" w:cs="Times New Roman"/>
          <w:sz w:val="28"/>
          <w:szCs w:val="20"/>
        </w:rPr>
      </w:pPr>
    </w:p>
    <w:p w:rsidR="00307517" w:rsidRPr="00E17A0E" w:rsidRDefault="00307517" w:rsidP="00307517">
      <w:pPr>
        <w:numPr>
          <w:ilvl w:val="0"/>
          <w:numId w:val="2"/>
        </w:numPr>
        <w:shd w:val="clear" w:color="auto" w:fill="FFFFFF"/>
        <w:tabs>
          <w:tab w:val="left" w:pos="284"/>
          <w:tab w:val="left" w:pos="567"/>
          <w:tab w:val="left" w:pos="851"/>
          <w:tab w:val="left" w:pos="993"/>
          <w:tab w:val="left" w:pos="1134"/>
          <w:tab w:val="left" w:pos="1418"/>
          <w:tab w:val="left" w:pos="1560"/>
        </w:tabs>
        <w:spacing w:after="0" w:line="240" w:lineRule="auto"/>
        <w:jc w:val="center"/>
        <w:rPr>
          <w:rFonts w:ascii="Times New Roman" w:eastAsia="Times New Roman" w:hAnsi="Times New Roman" w:cs="Times New Roman"/>
          <w:sz w:val="28"/>
          <w:szCs w:val="28"/>
        </w:rPr>
      </w:pPr>
      <w:r w:rsidRPr="00307517">
        <w:rPr>
          <w:rFonts w:ascii="Times New Roman" w:eastAsia="Times New Roman" w:hAnsi="Times New Roman" w:cs="Times New Roman"/>
          <w:b/>
          <w:sz w:val="28"/>
          <w:szCs w:val="28"/>
        </w:rPr>
        <w:t xml:space="preserve">Права </w:t>
      </w:r>
      <w:r w:rsidR="00E17A0E">
        <w:rPr>
          <w:rFonts w:ascii="Times New Roman" w:eastAsia="Times New Roman" w:hAnsi="Times New Roman" w:cs="Times New Roman"/>
          <w:b/>
          <w:sz w:val="28"/>
          <w:szCs w:val="28"/>
        </w:rPr>
        <w:t>у</w:t>
      </w:r>
      <w:r w:rsidRPr="00307517">
        <w:rPr>
          <w:rFonts w:ascii="Times New Roman" w:eastAsia="Times New Roman" w:hAnsi="Times New Roman" w:cs="Times New Roman"/>
          <w:b/>
          <w:sz w:val="28"/>
          <w:szCs w:val="28"/>
        </w:rPr>
        <w:t>правління</w:t>
      </w:r>
    </w:p>
    <w:p w:rsidR="00E17A0E" w:rsidRPr="00307517" w:rsidRDefault="00E17A0E" w:rsidP="00E17A0E">
      <w:pPr>
        <w:shd w:val="clear" w:color="auto" w:fill="FFFFFF"/>
        <w:tabs>
          <w:tab w:val="left" w:pos="284"/>
          <w:tab w:val="left" w:pos="567"/>
          <w:tab w:val="left" w:pos="851"/>
          <w:tab w:val="left" w:pos="993"/>
          <w:tab w:val="left" w:pos="1134"/>
          <w:tab w:val="left" w:pos="1418"/>
          <w:tab w:val="left" w:pos="1560"/>
        </w:tabs>
        <w:spacing w:after="0" w:line="240" w:lineRule="auto"/>
        <w:ind w:firstLine="851"/>
        <w:rPr>
          <w:rFonts w:ascii="Times New Roman" w:eastAsia="Times New Roman" w:hAnsi="Times New Roman" w:cs="Times New Roman"/>
          <w:sz w:val="28"/>
          <w:szCs w:val="28"/>
        </w:rPr>
      </w:pPr>
    </w:p>
    <w:p w:rsidR="00307517" w:rsidRPr="00307517" w:rsidRDefault="00307517" w:rsidP="00E17A0E">
      <w:pPr>
        <w:numPr>
          <w:ilvl w:val="1"/>
          <w:numId w:val="2"/>
        </w:numPr>
        <w:shd w:val="clear" w:color="auto" w:fill="FFFFFF"/>
        <w:tabs>
          <w:tab w:val="left" w:pos="426"/>
          <w:tab w:val="left" w:pos="851"/>
          <w:tab w:val="left" w:pos="993"/>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color w:val="333333"/>
          <w:sz w:val="28"/>
          <w:szCs w:val="20"/>
        </w:rPr>
        <w:t xml:space="preserve"> </w:t>
      </w:r>
      <w:r w:rsidRPr="00307517">
        <w:rPr>
          <w:rFonts w:ascii="Times New Roman" w:eastAsia="Times New Roman" w:hAnsi="Times New Roman" w:cs="Times New Roman"/>
          <w:sz w:val="28"/>
          <w:szCs w:val="28"/>
        </w:rPr>
        <w:t>Одержувати в установленому порядку від інших структурних підрозділів виконавчого комітету Боярської міської ради, підприємств, установ і організацій незалежно від форм власності та їх посадових осіб інформацію, документи і матеріали, необхідні для виконання покладених на нього завдань.</w:t>
      </w:r>
    </w:p>
    <w:p w:rsidR="00307517" w:rsidRPr="00307517" w:rsidRDefault="00307517" w:rsidP="00E17A0E">
      <w:pPr>
        <w:numPr>
          <w:ilvl w:val="1"/>
          <w:numId w:val="2"/>
        </w:numPr>
        <w:shd w:val="clear" w:color="auto" w:fill="FFFFFF"/>
        <w:tabs>
          <w:tab w:val="left" w:pos="426"/>
          <w:tab w:val="left" w:pos="851"/>
          <w:tab w:val="left" w:pos="993"/>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color w:val="333333"/>
          <w:sz w:val="28"/>
          <w:szCs w:val="20"/>
        </w:rPr>
        <w:t xml:space="preserve"> </w:t>
      </w:r>
      <w:r w:rsidRPr="00307517">
        <w:rPr>
          <w:rFonts w:ascii="Times New Roman" w:eastAsia="Times New Roman" w:hAnsi="Times New Roman" w:cs="Times New Roman"/>
          <w:sz w:val="28"/>
          <w:szCs w:val="28"/>
        </w:rPr>
        <w:t>Залучати до виконання окремих робіт, участі у вивченні окремих питань фінансові вітчизняні та іноземні установи, спеціалістів, фахівців інших структурних підрозділів виконавчого комітету Боярської міської ради, підприємств, установ та організацій (за погодженням з їх керівниками), представників громадських об’єднань (за згодою).</w:t>
      </w:r>
    </w:p>
    <w:p w:rsidR="00307517" w:rsidRPr="00307517" w:rsidRDefault="00307517" w:rsidP="00E17A0E">
      <w:pPr>
        <w:numPr>
          <w:ilvl w:val="1"/>
          <w:numId w:val="2"/>
        </w:numPr>
        <w:shd w:val="clear" w:color="auto" w:fill="FFFFFF"/>
        <w:tabs>
          <w:tab w:val="left" w:pos="426"/>
          <w:tab w:val="left" w:pos="851"/>
          <w:tab w:val="left" w:pos="993"/>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 xml:space="preserve"> Вносити в установленому порядку пропозиції щодо удосконалення роботи Боярської міської ради у галузі будівництва, розвитку соціальної інфраструктури, інженерного захисту територій, будіндустрії та промисловості будівельних матеріалів, підвищення енергоефективності у будівництві на території громади.</w:t>
      </w:r>
    </w:p>
    <w:p w:rsidR="00307517" w:rsidRPr="00307517" w:rsidRDefault="00307517" w:rsidP="00E17A0E">
      <w:pPr>
        <w:numPr>
          <w:ilvl w:val="1"/>
          <w:numId w:val="2"/>
        </w:numPr>
        <w:shd w:val="clear" w:color="auto" w:fill="FFFFFF"/>
        <w:tabs>
          <w:tab w:val="left" w:pos="426"/>
          <w:tab w:val="left" w:pos="851"/>
          <w:tab w:val="left" w:pos="993"/>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 xml:space="preserve"> Скликати в установленому порядку наради, проводити семінари та конференції з питань, що належать до його компетенції.</w:t>
      </w:r>
    </w:p>
    <w:p w:rsidR="00307517" w:rsidRPr="00E17A0E" w:rsidRDefault="00307517" w:rsidP="00E17A0E">
      <w:pPr>
        <w:numPr>
          <w:ilvl w:val="1"/>
          <w:numId w:val="2"/>
        </w:numPr>
        <w:shd w:val="clear" w:color="auto" w:fill="FFFFFF"/>
        <w:tabs>
          <w:tab w:val="left" w:pos="426"/>
          <w:tab w:val="left" w:pos="851"/>
          <w:tab w:val="left" w:pos="993"/>
        </w:tabs>
        <w:spacing w:after="0" w:line="240" w:lineRule="auto"/>
        <w:ind w:left="0" w:firstLine="851"/>
        <w:jc w:val="both"/>
        <w:rPr>
          <w:rFonts w:ascii="Times New Roman" w:eastAsia="Times New Roman" w:hAnsi="Times New Roman" w:cs="Times New Roman"/>
          <w:color w:val="333333"/>
          <w:sz w:val="28"/>
          <w:szCs w:val="20"/>
        </w:rPr>
      </w:pPr>
      <w:r w:rsidRPr="00307517">
        <w:rPr>
          <w:rFonts w:ascii="Times New Roman" w:eastAsia="Times New Roman" w:hAnsi="Times New Roman" w:cs="Times New Roman"/>
          <w:sz w:val="28"/>
          <w:szCs w:val="28"/>
        </w:rPr>
        <w:t xml:space="preserve"> Управління в установленому законодавством порядку та у межах повноважень взаємодіє з іншими структурними підрозділами, апаратом виконавчого комітету Боярської міської ради,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rsidR="00E17A0E" w:rsidRPr="00307517" w:rsidRDefault="00E17A0E" w:rsidP="00E17A0E">
      <w:pPr>
        <w:shd w:val="clear" w:color="auto" w:fill="FFFFFF"/>
        <w:tabs>
          <w:tab w:val="left" w:pos="426"/>
          <w:tab w:val="left" w:pos="851"/>
          <w:tab w:val="left" w:pos="993"/>
        </w:tabs>
        <w:spacing w:after="0" w:line="240" w:lineRule="auto"/>
        <w:jc w:val="both"/>
        <w:rPr>
          <w:rFonts w:ascii="Times New Roman" w:eastAsia="Times New Roman" w:hAnsi="Times New Roman" w:cs="Times New Roman"/>
          <w:color w:val="333333"/>
          <w:sz w:val="28"/>
          <w:szCs w:val="20"/>
        </w:rPr>
      </w:pPr>
    </w:p>
    <w:p w:rsidR="00307517" w:rsidRPr="00307517" w:rsidRDefault="00307517" w:rsidP="00307517">
      <w:pPr>
        <w:numPr>
          <w:ilvl w:val="0"/>
          <w:numId w:val="2"/>
        </w:numPr>
        <w:shd w:val="clear" w:color="auto" w:fill="FFFFFF"/>
        <w:tabs>
          <w:tab w:val="left" w:pos="426"/>
          <w:tab w:val="left" w:pos="851"/>
          <w:tab w:val="left" w:pos="993"/>
        </w:tabs>
        <w:spacing w:after="0" w:line="240" w:lineRule="auto"/>
        <w:jc w:val="center"/>
        <w:rPr>
          <w:rFonts w:ascii="Times New Roman" w:eastAsia="Times New Roman" w:hAnsi="Times New Roman" w:cs="Times New Roman"/>
          <w:b/>
          <w:color w:val="333333"/>
          <w:sz w:val="28"/>
          <w:szCs w:val="20"/>
        </w:rPr>
      </w:pPr>
      <w:r w:rsidRPr="00307517">
        <w:rPr>
          <w:rFonts w:ascii="Times New Roman" w:eastAsia="Times New Roman" w:hAnsi="Times New Roman" w:cs="Times New Roman"/>
          <w:b/>
          <w:sz w:val="28"/>
          <w:szCs w:val="28"/>
        </w:rPr>
        <w:t>Структура Управління</w:t>
      </w:r>
    </w:p>
    <w:p w:rsidR="00307517" w:rsidRPr="00307517" w:rsidRDefault="00307517" w:rsidP="00307517">
      <w:pPr>
        <w:shd w:val="clear" w:color="auto" w:fill="FFFFFF"/>
        <w:tabs>
          <w:tab w:val="left" w:pos="426"/>
          <w:tab w:val="left" w:pos="851"/>
          <w:tab w:val="left" w:pos="993"/>
        </w:tabs>
        <w:spacing w:after="0" w:line="240" w:lineRule="auto"/>
        <w:ind w:left="734"/>
        <w:rPr>
          <w:rFonts w:ascii="Times New Roman" w:eastAsia="Times New Roman" w:hAnsi="Times New Roman" w:cs="Times New Roman"/>
          <w:b/>
          <w:sz w:val="28"/>
          <w:szCs w:val="28"/>
        </w:rPr>
      </w:pPr>
    </w:p>
    <w:p w:rsidR="00307517" w:rsidRPr="00307517" w:rsidRDefault="00307517" w:rsidP="00E17A0E">
      <w:pPr>
        <w:numPr>
          <w:ilvl w:val="1"/>
          <w:numId w:val="2"/>
        </w:numPr>
        <w:shd w:val="clear" w:color="auto" w:fill="FFFFFF"/>
        <w:tabs>
          <w:tab w:val="left" w:pos="426"/>
          <w:tab w:val="left" w:pos="851"/>
          <w:tab w:val="left" w:pos="993"/>
        </w:tabs>
        <w:spacing w:after="0" w:line="240" w:lineRule="auto"/>
        <w:ind w:left="0" w:firstLine="851"/>
        <w:jc w:val="both"/>
        <w:rPr>
          <w:rFonts w:ascii="Times New Roman" w:eastAsia="Times New Roman" w:hAnsi="Times New Roman" w:cs="Times New Roman"/>
          <w:sz w:val="28"/>
          <w:szCs w:val="28"/>
        </w:rPr>
      </w:pPr>
      <w:r w:rsidRPr="00307517">
        <w:rPr>
          <w:rFonts w:ascii="Times New Roman" w:eastAsia="Times New Roman" w:hAnsi="Times New Roman" w:cs="Times New Roman"/>
          <w:sz w:val="28"/>
          <w:szCs w:val="28"/>
        </w:rPr>
        <w:t xml:space="preserve"> Структура та чисельність Управління затверджується Боярською міською радою.</w:t>
      </w:r>
    </w:p>
    <w:p w:rsidR="00307517" w:rsidRPr="00307517" w:rsidRDefault="00307517" w:rsidP="00E17A0E">
      <w:pPr>
        <w:numPr>
          <w:ilvl w:val="1"/>
          <w:numId w:val="2"/>
        </w:numPr>
        <w:shd w:val="clear" w:color="auto" w:fill="FFFFFF"/>
        <w:tabs>
          <w:tab w:val="left" w:pos="426"/>
          <w:tab w:val="left" w:pos="851"/>
          <w:tab w:val="left" w:pos="993"/>
        </w:tabs>
        <w:spacing w:after="0" w:line="240" w:lineRule="auto"/>
        <w:ind w:left="0" w:firstLine="851"/>
        <w:jc w:val="both"/>
        <w:rPr>
          <w:rFonts w:ascii="Times New Roman" w:eastAsia="Times New Roman" w:hAnsi="Times New Roman" w:cs="Times New Roman"/>
          <w:sz w:val="28"/>
          <w:szCs w:val="28"/>
        </w:rPr>
      </w:pPr>
      <w:r w:rsidRPr="00307517">
        <w:rPr>
          <w:rFonts w:ascii="Times New Roman" w:eastAsia="Times New Roman" w:hAnsi="Times New Roman" w:cs="Times New Roman"/>
          <w:sz w:val="28"/>
          <w:szCs w:val="28"/>
        </w:rPr>
        <w:t>Штатний розпис Управління затверджується міським головою.</w:t>
      </w:r>
    </w:p>
    <w:p w:rsidR="00307517" w:rsidRPr="00307517" w:rsidRDefault="00307517" w:rsidP="00756E40">
      <w:pPr>
        <w:numPr>
          <w:ilvl w:val="1"/>
          <w:numId w:val="2"/>
        </w:numPr>
        <w:shd w:val="clear" w:color="auto" w:fill="FFFFFF"/>
        <w:tabs>
          <w:tab w:val="left" w:pos="-142"/>
          <w:tab w:val="left" w:pos="851"/>
          <w:tab w:val="left" w:pos="993"/>
        </w:tabs>
        <w:spacing w:after="0" w:line="240" w:lineRule="auto"/>
        <w:ind w:left="0" w:firstLine="851"/>
        <w:jc w:val="both"/>
        <w:rPr>
          <w:rFonts w:ascii="Times New Roman" w:eastAsia="Times New Roman" w:hAnsi="Times New Roman" w:cs="Times New Roman"/>
          <w:sz w:val="28"/>
          <w:szCs w:val="28"/>
        </w:rPr>
      </w:pPr>
      <w:r w:rsidRPr="00307517">
        <w:rPr>
          <w:rFonts w:ascii="Times New Roman" w:eastAsia="Times New Roman" w:hAnsi="Times New Roman" w:cs="Times New Roman"/>
          <w:sz w:val="28"/>
          <w:szCs w:val="28"/>
        </w:rPr>
        <w:t>Положення про відділи Управління затверджуються начальником Управління.</w:t>
      </w:r>
    </w:p>
    <w:p w:rsidR="00307517" w:rsidRPr="00307517" w:rsidRDefault="00307517" w:rsidP="00756E40">
      <w:pPr>
        <w:numPr>
          <w:ilvl w:val="1"/>
          <w:numId w:val="2"/>
        </w:numPr>
        <w:shd w:val="clear" w:color="auto" w:fill="FFFFFF"/>
        <w:tabs>
          <w:tab w:val="left" w:pos="-142"/>
          <w:tab w:val="left" w:pos="851"/>
          <w:tab w:val="left" w:pos="993"/>
        </w:tabs>
        <w:spacing w:after="0" w:line="240" w:lineRule="auto"/>
        <w:ind w:left="0" w:firstLine="851"/>
        <w:jc w:val="both"/>
        <w:rPr>
          <w:rFonts w:ascii="Times New Roman" w:eastAsia="Times New Roman" w:hAnsi="Times New Roman" w:cs="Times New Roman"/>
          <w:sz w:val="28"/>
          <w:szCs w:val="28"/>
        </w:rPr>
      </w:pPr>
      <w:r w:rsidRPr="00307517">
        <w:rPr>
          <w:rFonts w:ascii="Times New Roman" w:eastAsia="Times New Roman" w:hAnsi="Times New Roman" w:cs="Times New Roman"/>
          <w:sz w:val="28"/>
          <w:szCs w:val="28"/>
        </w:rPr>
        <w:lastRenderedPageBreak/>
        <w:t xml:space="preserve"> Посадові обов’язки працівників Управління визначаються посадовими інструкціями, які затверджуються начальником Управління</w:t>
      </w:r>
      <w:r w:rsidR="00756E40">
        <w:rPr>
          <w:rFonts w:ascii="Times New Roman" w:eastAsia="Times New Roman" w:hAnsi="Times New Roman" w:cs="Times New Roman"/>
          <w:sz w:val="28"/>
          <w:szCs w:val="28"/>
        </w:rPr>
        <w:t>.</w:t>
      </w:r>
    </w:p>
    <w:p w:rsidR="00DB1878" w:rsidRPr="000805BA" w:rsidRDefault="00307517" w:rsidP="00756E40">
      <w:pPr>
        <w:numPr>
          <w:ilvl w:val="1"/>
          <w:numId w:val="2"/>
        </w:numPr>
        <w:shd w:val="clear" w:color="auto" w:fill="FFFFFF"/>
        <w:tabs>
          <w:tab w:val="left" w:pos="-142"/>
          <w:tab w:val="left" w:pos="851"/>
          <w:tab w:val="left" w:pos="993"/>
        </w:tabs>
        <w:spacing w:after="0" w:line="240" w:lineRule="auto"/>
        <w:ind w:left="0" w:firstLine="851"/>
        <w:jc w:val="both"/>
        <w:rPr>
          <w:rFonts w:ascii="Times New Roman" w:eastAsia="Times New Roman" w:hAnsi="Times New Roman" w:cs="Times New Roman"/>
          <w:sz w:val="28"/>
          <w:szCs w:val="28"/>
        </w:rPr>
      </w:pPr>
      <w:r w:rsidRPr="00307517">
        <w:rPr>
          <w:rFonts w:ascii="Times New Roman" w:eastAsia="Times New Roman" w:hAnsi="Times New Roman" w:cs="Times New Roman"/>
          <w:sz w:val="28"/>
          <w:szCs w:val="28"/>
        </w:rPr>
        <w:t xml:space="preserve"> </w:t>
      </w:r>
      <w:r w:rsidRPr="000805BA">
        <w:rPr>
          <w:rFonts w:ascii="Times New Roman" w:eastAsia="Times New Roman" w:hAnsi="Times New Roman" w:cs="Times New Roman"/>
          <w:sz w:val="28"/>
          <w:szCs w:val="28"/>
        </w:rPr>
        <w:t>Працівники Управління – посадові особи та службовці місцевого самоврядування, відповідно до вимог чинного законодавства України</w:t>
      </w:r>
      <w:r w:rsidR="0083073E" w:rsidRPr="000805BA">
        <w:rPr>
          <w:rFonts w:ascii="Times New Roman" w:eastAsia="Times New Roman" w:hAnsi="Times New Roman" w:cs="Times New Roman"/>
          <w:sz w:val="28"/>
          <w:szCs w:val="28"/>
        </w:rPr>
        <w:t>,</w:t>
      </w:r>
      <w:r w:rsidRPr="000805BA">
        <w:rPr>
          <w:rFonts w:ascii="Times New Roman" w:eastAsia="Times New Roman" w:hAnsi="Times New Roman" w:cs="Times New Roman"/>
          <w:sz w:val="28"/>
          <w:szCs w:val="28"/>
        </w:rPr>
        <w:t xml:space="preserve"> призначаються на </w:t>
      </w:r>
      <w:r w:rsidR="002D4BA3" w:rsidRPr="000805BA">
        <w:rPr>
          <w:rFonts w:ascii="Times New Roman" w:eastAsia="Times New Roman" w:hAnsi="Times New Roman" w:cs="Times New Roman"/>
          <w:sz w:val="28"/>
          <w:szCs w:val="28"/>
        </w:rPr>
        <w:t xml:space="preserve">посаду, переводяться, </w:t>
      </w:r>
      <w:r w:rsidRPr="000805BA">
        <w:rPr>
          <w:rFonts w:ascii="Times New Roman" w:eastAsia="Times New Roman" w:hAnsi="Times New Roman" w:cs="Times New Roman"/>
          <w:sz w:val="28"/>
          <w:szCs w:val="28"/>
        </w:rPr>
        <w:t xml:space="preserve">звільняються з посади </w:t>
      </w:r>
      <w:r w:rsidR="002D4BA3" w:rsidRPr="000805BA">
        <w:rPr>
          <w:rFonts w:ascii="Times New Roman" w:eastAsia="Times New Roman" w:hAnsi="Times New Roman" w:cs="Times New Roman"/>
          <w:sz w:val="28"/>
          <w:szCs w:val="28"/>
        </w:rPr>
        <w:t xml:space="preserve">на підставі  розпоряджень Боярського міського голови, які реєструються та зберігаються  в Управлінні </w:t>
      </w:r>
      <w:r w:rsidR="0083073E" w:rsidRPr="000805BA">
        <w:rPr>
          <w:rFonts w:ascii="Times New Roman" w:eastAsia="Times New Roman" w:hAnsi="Times New Roman" w:cs="Times New Roman"/>
          <w:sz w:val="28"/>
          <w:szCs w:val="28"/>
        </w:rPr>
        <w:t xml:space="preserve">капітального будівництва </w:t>
      </w:r>
      <w:r w:rsidRPr="000805BA">
        <w:rPr>
          <w:rFonts w:ascii="Times New Roman" w:eastAsia="Times New Roman" w:hAnsi="Times New Roman" w:cs="Times New Roman"/>
          <w:sz w:val="28"/>
          <w:szCs w:val="28"/>
        </w:rPr>
        <w:t>за результатами конкурсного відбору, або іншою процедурою.</w:t>
      </w:r>
      <w:r w:rsidR="0011270B" w:rsidRPr="000805BA">
        <w:rPr>
          <w:rFonts w:ascii="Times New Roman" w:eastAsia="Times New Roman" w:hAnsi="Times New Roman" w:cs="Times New Roman"/>
          <w:sz w:val="28"/>
          <w:szCs w:val="28"/>
        </w:rPr>
        <w:t xml:space="preserve"> </w:t>
      </w:r>
    </w:p>
    <w:p w:rsidR="00307517" w:rsidRPr="000805BA" w:rsidRDefault="0011270B" w:rsidP="00756E40">
      <w:pPr>
        <w:numPr>
          <w:ilvl w:val="1"/>
          <w:numId w:val="2"/>
        </w:numPr>
        <w:shd w:val="clear" w:color="auto" w:fill="FFFFFF"/>
        <w:tabs>
          <w:tab w:val="left" w:pos="-142"/>
          <w:tab w:val="left" w:pos="851"/>
          <w:tab w:val="left" w:pos="993"/>
        </w:tabs>
        <w:spacing w:after="0" w:line="240" w:lineRule="auto"/>
        <w:ind w:left="0" w:firstLine="851"/>
        <w:jc w:val="both"/>
        <w:rPr>
          <w:rFonts w:ascii="Times New Roman" w:eastAsia="Times New Roman" w:hAnsi="Times New Roman" w:cs="Times New Roman"/>
          <w:sz w:val="28"/>
          <w:szCs w:val="28"/>
        </w:rPr>
      </w:pPr>
      <w:r w:rsidRPr="000805BA">
        <w:rPr>
          <w:rFonts w:ascii="Times New Roman" w:eastAsia="Times New Roman" w:hAnsi="Times New Roman" w:cs="Times New Roman"/>
          <w:sz w:val="28"/>
          <w:szCs w:val="28"/>
        </w:rPr>
        <w:t>Прийом</w:t>
      </w:r>
      <w:r w:rsidR="00C81330" w:rsidRPr="000805BA">
        <w:rPr>
          <w:rFonts w:ascii="Times New Roman" w:eastAsia="Times New Roman" w:hAnsi="Times New Roman" w:cs="Times New Roman"/>
          <w:sz w:val="28"/>
          <w:szCs w:val="28"/>
        </w:rPr>
        <w:t>, переведення, звільнення працівників (не посадових осіб) здійснюється на підставі наказів начальника управління.</w:t>
      </w:r>
    </w:p>
    <w:p w:rsidR="00307517" w:rsidRPr="00307517" w:rsidRDefault="00307517" w:rsidP="00756E40">
      <w:pPr>
        <w:numPr>
          <w:ilvl w:val="1"/>
          <w:numId w:val="2"/>
        </w:numPr>
        <w:shd w:val="clear" w:color="auto" w:fill="FFFFFF"/>
        <w:tabs>
          <w:tab w:val="left" w:pos="-142"/>
          <w:tab w:val="left" w:pos="851"/>
          <w:tab w:val="left" w:pos="993"/>
        </w:tabs>
        <w:spacing w:after="0" w:line="240" w:lineRule="auto"/>
        <w:ind w:left="0" w:firstLine="851"/>
        <w:jc w:val="both"/>
        <w:rPr>
          <w:rFonts w:ascii="Times New Roman" w:eastAsia="Times New Roman" w:hAnsi="Times New Roman" w:cs="Times New Roman"/>
          <w:sz w:val="28"/>
          <w:szCs w:val="28"/>
        </w:rPr>
      </w:pPr>
      <w:r w:rsidRPr="00307517">
        <w:rPr>
          <w:rFonts w:ascii="Times New Roman" w:eastAsia="Times New Roman" w:hAnsi="Times New Roman" w:cs="Times New Roman"/>
          <w:sz w:val="28"/>
          <w:szCs w:val="28"/>
        </w:rPr>
        <w:t xml:space="preserve"> Керівництво Управління:</w:t>
      </w:r>
    </w:p>
    <w:p w:rsidR="00307517" w:rsidRPr="00307517" w:rsidRDefault="00307517" w:rsidP="00756E40">
      <w:pPr>
        <w:numPr>
          <w:ilvl w:val="2"/>
          <w:numId w:val="2"/>
        </w:numPr>
        <w:shd w:val="clear" w:color="auto" w:fill="FFFFFF"/>
        <w:tabs>
          <w:tab w:val="left" w:pos="-142"/>
          <w:tab w:val="left" w:pos="851"/>
          <w:tab w:val="left" w:pos="993"/>
        </w:tabs>
        <w:spacing w:after="0" w:line="240" w:lineRule="auto"/>
        <w:ind w:left="0" w:firstLine="851"/>
        <w:jc w:val="both"/>
        <w:rPr>
          <w:rFonts w:ascii="Times New Roman" w:eastAsia="Times New Roman" w:hAnsi="Times New Roman" w:cs="Times New Roman"/>
          <w:sz w:val="28"/>
          <w:szCs w:val="28"/>
        </w:rPr>
      </w:pPr>
      <w:r w:rsidRPr="00307517">
        <w:rPr>
          <w:rFonts w:ascii="Times New Roman" w:eastAsia="Times New Roman" w:hAnsi="Times New Roman" w:cs="Times New Roman"/>
          <w:sz w:val="28"/>
          <w:szCs w:val="28"/>
        </w:rPr>
        <w:t>Управління очолює начальник, який призначається на посаду та звільняється з посади Боярським міським головою на основі конкурсного відбору або іншою процедурою, передбаченою чинним законодавством.</w:t>
      </w:r>
    </w:p>
    <w:p w:rsidR="00307517" w:rsidRPr="00307517" w:rsidRDefault="00307517" w:rsidP="00756E40">
      <w:pPr>
        <w:numPr>
          <w:ilvl w:val="2"/>
          <w:numId w:val="2"/>
        </w:numPr>
        <w:shd w:val="clear" w:color="auto" w:fill="FFFFFF"/>
        <w:tabs>
          <w:tab w:val="left" w:pos="-142"/>
          <w:tab w:val="left" w:pos="851"/>
          <w:tab w:val="left" w:pos="993"/>
        </w:tabs>
        <w:spacing w:after="0" w:line="240" w:lineRule="auto"/>
        <w:ind w:left="0" w:firstLine="851"/>
        <w:jc w:val="both"/>
        <w:rPr>
          <w:rFonts w:ascii="Times New Roman" w:eastAsia="Times New Roman" w:hAnsi="Times New Roman" w:cs="Times New Roman"/>
          <w:sz w:val="28"/>
          <w:szCs w:val="28"/>
        </w:rPr>
      </w:pPr>
      <w:r w:rsidRPr="00307517">
        <w:rPr>
          <w:rFonts w:ascii="Times New Roman" w:eastAsia="Times New Roman" w:hAnsi="Times New Roman" w:cs="Times New Roman"/>
          <w:sz w:val="28"/>
          <w:szCs w:val="28"/>
        </w:rPr>
        <w:t>Начальник Управління:</w:t>
      </w:r>
    </w:p>
    <w:p w:rsidR="00307517" w:rsidRPr="00307517" w:rsidRDefault="00307517" w:rsidP="00756E40">
      <w:pPr>
        <w:spacing w:after="0" w:line="240" w:lineRule="auto"/>
        <w:ind w:firstLine="851"/>
        <w:jc w:val="both"/>
        <w:rPr>
          <w:rFonts w:ascii="Times New Roman" w:eastAsia="Times New Roman" w:hAnsi="Times New Roman" w:cs="Times New Roman"/>
          <w:sz w:val="28"/>
          <w:szCs w:val="28"/>
          <w:lang w:eastAsia="ru-RU"/>
        </w:rPr>
      </w:pPr>
      <w:r w:rsidRPr="00307517">
        <w:rPr>
          <w:rFonts w:ascii="Times New Roman" w:eastAsia="Times New Roman" w:hAnsi="Times New Roman" w:cs="Times New Roman"/>
          <w:sz w:val="28"/>
          <w:szCs w:val="28"/>
          <w:lang w:eastAsia="ru-RU"/>
        </w:rPr>
        <w:t>- здійснює керівництво Управлінням, несе персональну відповідальність перед Боярським міським головою за організацію та результати його діяльності, сприяє створенню належних умов праці в Управлінні;</w:t>
      </w:r>
    </w:p>
    <w:p w:rsidR="00307517" w:rsidRPr="00307517" w:rsidRDefault="00307517" w:rsidP="00756E40">
      <w:pPr>
        <w:spacing w:after="0" w:line="240" w:lineRule="auto"/>
        <w:ind w:firstLine="851"/>
        <w:jc w:val="both"/>
        <w:rPr>
          <w:rFonts w:ascii="Times New Roman" w:eastAsia="Times New Roman" w:hAnsi="Times New Roman" w:cs="Times New Roman"/>
          <w:sz w:val="28"/>
          <w:szCs w:val="28"/>
          <w:lang w:eastAsia="ru-RU"/>
        </w:rPr>
      </w:pPr>
      <w:r w:rsidRPr="00307517">
        <w:rPr>
          <w:rFonts w:ascii="Times New Roman" w:eastAsia="Times New Roman" w:hAnsi="Times New Roman" w:cs="Times New Roman"/>
          <w:sz w:val="28"/>
          <w:szCs w:val="28"/>
          <w:lang w:eastAsia="ru-RU"/>
        </w:rPr>
        <w:t>- здійснює повноваження керівника органу місцевого самоврядування в Управлінні;</w:t>
      </w:r>
    </w:p>
    <w:p w:rsidR="00307517" w:rsidRPr="00307517" w:rsidRDefault="00307517" w:rsidP="00756E40">
      <w:pPr>
        <w:tabs>
          <w:tab w:val="left" w:pos="1134"/>
          <w:tab w:val="left" w:pos="1276"/>
        </w:tabs>
        <w:spacing w:after="0" w:line="240" w:lineRule="auto"/>
        <w:ind w:firstLine="851"/>
        <w:jc w:val="both"/>
        <w:rPr>
          <w:rFonts w:ascii="Times New Roman" w:eastAsia="Times New Roman" w:hAnsi="Times New Roman" w:cs="Times New Roman"/>
          <w:sz w:val="28"/>
          <w:szCs w:val="28"/>
          <w:lang w:eastAsia="ru-RU"/>
        </w:rPr>
      </w:pPr>
      <w:r w:rsidRPr="00307517">
        <w:rPr>
          <w:rFonts w:ascii="Times New Roman" w:eastAsia="Times New Roman" w:hAnsi="Times New Roman" w:cs="Times New Roman"/>
          <w:sz w:val="28"/>
          <w:szCs w:val="28"/>
          <w:lang w:eastAsia="ru-RU"/>
        </w:rPr>
        <w:t>- здійснює планування навчання персоналу Управління з метою вдосконалення рівня володіння державною мовою;</w:t>
      </w:r>
    </w:p>
    <w:p w:rsidR="00307517" w:rsidRPr="00307517" w:rsidRDefault="00307517" w:rsidP="00756E40">
      <w:pPr>
        <w:spacing w:after="0" w:line="240" w:lineRule="auto"/>
        <w:ind w:firstLine="851"/>
        <w:jc w:val="both"/>
        <w:rPr>
          <w:rFonts w:ascii="Times New Roman" w:eastAsia="Times New Roman" w:hAnsi="Times New Roman" w:cs="Times New Roman"/>
          <w:sz w:val="28"/>
          <w:szCs w:val="28"/>
          <w:lang w:eastAsia="ru-RU"/>
        </w:rPr>
      </w:pPr>
      <w:r w:rsidRPr="00307517">
        <w:rPr>
          <w:rFonts w:ascii="Times New Roman" w:eastAsia="Times New Roman" w:hAnsi="Times New Roman" w:cs="Times New Roman"/>
          <w:sz w:val="28"/>
          <w:szCs w:val="28"/>
          <w:lang w:eastAsia="ru-RU"/>
        </w:rPr>
        <w:t>- забезпечує дотримання працівниками правил внутрішнього службового та трудового розпорядку;</w:t>
      </w:r>
    </w:p>
    <w:p w:rsidR="00307517" w:rsidRPr="00307517" w:rsidRDefault="00307517" w:rsidP="00756E40">
      <w:pPr>
        <w:spacing w:after="0" w:line="240" w:lineRule="auto"/>
        <w:ind w:firstLine="851"/>
        <w:jc w:val="both"/>
        <w:rPr>
          <w:rFonts w:ascii="Times New Roman" w:eastAsia="Times New Roman" w:hAnsi="Times New Roman" w:cs="Times New Roman"/>
          <w:sz w:val="28"/>
          <w:szCs w:val="28"/>
          <w:lang w:eastAsia="ru-RU"/>
        </w:rPr>
      </w:pPr>
      <w:r w:rsidRPr="00307517">
        <w:rPr>
          <w:rFonts w:ascii="Times New Roman" w:eastAsia="Times New Roman" w:hAnsi="Times New Roman" w:cs="Times New Roman"/>
          <w:sz w:val="28"/>
          <w:szCs w:val="28"/>
          <w:lang w:eastAsia="ru-RU"/>
        </w:rPr>
        <w:t>- створює належні для роботи умови та їх матеріально-технічне забезпечення;</w:t>
      </w:r>
    </w:p>
    <w:p w:rsidR="00307517" w:rsidRPr="00307517" w:rsidRDefault="00307517" w:rsidP="00756E40">
      <w:pPr>
        <w:spacing w:after="0" w:line="240" w:lineRule="auto"/>
        <w:ind w:firstLine="851"/>
        <w:jc w:val="both"/>
        <w:rPr>
          <w:rFonts w:ascii="Times New Roman" w:eastAsia="Times New Roman" w:hAnsi="Times New Roman" w:cs="Times New Roman"/>
          <w:sz w:val="28"/>
          <w:szCs w:val="28"/>
          <w:lang w:eastAsia="ru-RU"/>
        </w:rPr>
      </w:pPr>
      <w:r w:rsidRPr="00307517">
        <w:rPr>
          <w:rFonts w:ascii="Times New Roman" w:eastAsia="Times New Roman" w:hAnsi="Times New Roman" w:cs="Times New Roman"/>
          <w:sz w:val="28"/>
          <w:szCs w:val="28"/>
          <w:lang w:eastAsia="ru-RU"/>
        </w:rPr>
        <w:t>- здійснює інші повноваження відповідно до Закону України «Про місцеве самоврядування в Україні» та нормативних актів;</w:t>
      </w:r>
    </w:p>
    <w:p w:rsidR="00307517" w:rsidRPr="00307517" w:rsidRDefault="00307517" w:rsidP="00756E40">
      <w:pPr>
        <w:spacing w:after="0" w:line="240" w:lineRule="auto"/>
        <w:ind w:firstLine="851"/>
        <w:jc w:val="both"/>
        <w:rPr>
          <w:rFonts w:ascii="Times New Roman" w:eastAsia="Times New Roman" w:hAnsi="Times New Roman" w:cs="Times New Roman"/>
          <w:sz w:val="28"/>
          <w:szCs w:val="28"/>
          <w:lang w:eastAsia="ru-RU"/>
        </w:rPr>
      </w:pPr>
      <w:r w:rsidRPr="00307517">
        <w:rPr>
          <w:rFonts w:ascii="Times New Roman" w:eastAsia="Times New Roman" w:hAnsi="Times New Roman" w:cs="Times New Roman"/>
          <w:sz w:val="28"/>
          <w:szCs w:val="28"/>
          <w:lang w:eastAsia="ru-RU"/>
        </w:rPr>
        <w:t>- затверджує положення про діяльність відділів Управління;</w:t>
      </w:r>
    </w:p>
    <w:p w:rsidR="00307517" w:rsidRPr="00307517" w:rsidRDefault="00307517" w:rsidP="00756E40">
      <w:pPr>
        <w:spacing w:after="0" w:line="240" w:lineRule="auto"/>
        <w:ind w:firstLine="851"/>
        <w:jc w:val="both"/>
        <w:rPr>
          <w:rFonts w:ascii="Times New Roman" w:eastAsia="Times New Roman" w:hAnsi="Times New Roman" w:cs="Times New Roman"/>
          <w:sz w:val="28"/>
          <w:szCs w:val="28"/>
          <w:lang w:eastAsia="ru-RU"/>
        </w:rPr>
      </w:pPr>
      <w:r w:rsidRPr="00307517">
        <w:rPr>
          <w:rFonts w:ascii="Times New Roman" w:eastAsia="Times New Roman" w:hAnsi="Times New Roman" w:cs="Times New Roman"/>
          <w:sz w:val="28"/>
          <w:szCs w:val="28"/>
          <w:lang w:eastAsia="ru-RU"/>
        </w:rPr>
        <w:t>- затверджує посадові інструкції працівників Управління та розподіляє обов’язки між ними;</w:t>
      </w:r>
    </w:p>
    <w:p w:rsidR="00307517" w:rsidRPr="00307517" w:rsidRDefault="00307517" w:rsidP="00756E40">
      <w:pPr>
        <w:spacing w:after="0" w:line="240" w:lineRule="auto"/>
        <w:ind w:firstLine="851"/>
        <w:jc w:val="both"/>
        <w:rPr>
          <w:rFonts w:ascii="Times New Roman" w:eastAsia="Times New Roman" w:hAnsi="Times New Roman" w:cs="Times New Roman"/>
          <w:sz w:val="28"/>
          <w:szCs w:val="28"/>
          <w:lang w:eastAsia="ru-RU"/>
        </w:rPr>
      </w:pPr>
      <w:r w:rsidRPr="00307517">
        <w:rPr>
          <w:rFonts w:ascii="Times New Roman" w:eastAsia="Times New Roman" w:hAnsi="Times New Roman" w:cs="Times New Roman"/>
          <w:sz w:val="28"/>
          <w:szCs w:val="28"/>
          <w:lang w:eastAsia="ru-RU"/>
        </w:rPr>
        <w:t>- планує роботу Управління, вносить пропозиції щодо формування планів роботи;</w:t>
      </w:r>
    </w:p>
    <w:p w:rsidR="00307517" w:rsidRPr="00307517" w:rsidRDefault="00307517" w:rsidP="00756E40">
      <w:pPr>
        <w:spacing w:after="0" w:line="240" w:lineRule="auto"/>
        <w:ind w:firstLine="851"/>
        <w:jc w:val="both"/>
        <w:rPr>
          <w:rFonts w:ascii="Times New Roman" w:eastAsia="Times New Roman" w:hAnsi="Times New Roman" w:cs="Times New Roman"/>
          <w:sz w:val="28"/>
          <w:szCs w:val="28"/>
          <w:lang w:eastAsia="ru-RU"/>
        </w:rPr>
      </w:pPr>
      <w:r w:rsidRPr="00307517">
        <w:rPr>
          <w:rFonts w:ascii="Times New Roman" w:eastAsia="Times New Roman" w:hAnsi="Times New Roman" w:cs="Times New Roman"/>
          <w:sz w:val="28"/>
          <w:szCs w:val="28"/>
          <w:lang w:eastAsia="ru-RU"/>
        </w:rPr>
        <w:t>- вживає заходів до удосконалення організації та підвищення ефективності роботи Управління;</w:t>
      </w:r>
    </w:p>
    <w:p w:rsidR="00307517" w:rsidRPr="00307517" w:rsidRDefault="00307517" w:rsidP="00756E40">
      <w:pPr>
        <w:spacing w:after="0" w:line="240" w:lineRule="auto"/>
        <w:ind w:firstLine="851"/>
        <w:jc w:val="both"/>
        <w:rPr>
          <w:rFonts w:ascii="Times New Roman" w:eastAsia="Times New Roman" w:hAnsi="Times New Roman" w:cs="Times New Roman"/>
          <w:sz w:val="28"/>
          <w:szCs w:val="28"/>
          <w:lang w:eastAsia="ru-RU"/>
        </w:rPr>
      </w:pPr>
      <w:r w:rsidRPr="00307517">
        <w:rPr>
          <w:rFonts w:ascii="Times New Roman" w:eastAsia="Times New Roman" w:hAnsi="Times New Roman" w:cs="Times New Roman"/>
          <w:sz w:val="28"/>
          <w:szCs w:val="28"/>
          <w:lang w:eastAsia="ru-RU"/>
        </w:rPr>
        <w:t>- звітує перед головою Боярським міським головою про виконання покладених на Управління завдань та затверджених планів роботи;</w:t>
      </w:r>
    </w:p>
    <w:p w:rsidR="00307517" w:rsidRPr="00307517" w:rsidRDefault="00307517" w:rsidP="00756E40">
      <w:pPr>
        <w:spacing w:after="0" w:line="240" w:lineRule="auto"/>
        <w:ind w:firstLine="851"/>
        <w:jc w:val="both"/>
        <w:rPr>
          <w:rFonts w:ascii="Times New Roman" w:eastAsia="Times New Roman" w:hAnsi="Times New Roman" w:cs="Times New Roman"/>
          <w:sz w:val="28"/>
          <w:szCs w:val="28"/>
          <w:lang w:eastAsia="ru-RU"/>
        </w:rPr>
      </w:pPr>
      <w:r w:rsidRPr="00307517">
        <w:rPr>
          <w:rFonts w:ascii="Times New Roman" w:eastAsia="Times New Roman" w:hAnsi="Times New Roman" w:cs="Times New Roman"/>
          <w:sz w:val="28"/>
          <w:szCs w:val="28"/>
          <w:lang w:eastAsia="ru-RU"/>
        </w:rPr>
        <w:t>- видає в межах своїх повноважень накази, організовує і контролює їх виконання;</w:t>
      </w:r>
    </w:p>
    <w:p w:rsidR="00307517" w:rsidRPr="00307517" w:rsidRDefault="00307517" w:rsidP="00756E40">
      <w:pPr>
        <w:spacing w:after="0" w:line="240" w:lineRule="auto"/>
        <w:ind w:firstLine="851"/>
        <w:jc w:val="both"/>
        <w:rPr>
          <w:rFonts w:ascii="Times New Roman" w:eastAsia="Times New Roman" w:hAnsi="Times New Roman" w:cs="Times New Roman"/>
          <w:sz w:val="28"/>
          <w:szCs w:val="28"/>
          <w:lang w:eastAsia="ru-RU"/>
        </w:rPr>
      </w:pPr>
      <w:r w:rsidRPr="00307517">
        <w:rPr>
          <w:rFonts w:ascii="Times New Roman" w:eastAsia="Times New Roman" w:hAnsi="Times New Roman" w:cs="Times New Roman"/>
          <w:sz w:val="28"/>
          <w:szCs w:val="28"/>
          <w:lang w:eastAsia="ru-RU"/>
        </w:rPr>
        <w:t>- розпоряджається коштами у межах затвердженого Боярським міським головою кошторису Управління;</w:t>
      </w:r>
    </w:p>
    <w:p w:rsidR="00307517" w:rsidRPr="00307517" w:rsidRDefault="00307517" w:rsidP="00756E40">
      <w:pPr>
        <w:spacing w:after="0" w:line="240" w:lineRule="auto"/>
        <w:ind w:firstLine="851"/>
        <w:jc w:val="both"/>
        <w:rPr>
          <w:rFonts w:ascii="Times New Roman" w:eastAsia="Times New Roman" w:hAnsi="Times New Roman" w:cs="Times New Roman"/>
          <w:sz w:val="28"/>
          <w:szCs w:val="28"/>
          <w:lang w:eastAsia="ru-RU"/>
        </w:rPr>
      </w:pPr>
      <w:r w:rsidRPr="00307517">
        <w:rPr>
          <w:rFonts w:ascii="Times New Roman" w:eastAsia="Times New Roman" w:hAnsi="Times New Roman" w:cs="Times New Roman"/>
          <w:sz w:val="28"/>
          <w:szCs w:val="28"/>
          <w:lang w:eastAsia="ru-RU"/>
        </w:rPr>
        <w:t>- має право підпису договорів на закупівлю товарів, робіт, послуг, платіжних, розрахункових, інших фінансових і банківських документів; видає довіреності;</w:t>
      </w:r>
    </w:p>
    <w:p w:rsidR="00307517" w:rsidRPr="00307517" w:rsidRDefault="00307517" w:rsidP="00756E40">
      <w:pPr>
        <w:spacing w:after="0" w:line="240" w:lineRule="auto"/>
        <w:ind w:firstLine="851"/>
        <w:jc w:val="both"/>
        <w:rPr>
          <w:rFonts w:ascii="Times New Roman" w:eastAsia="Times New Roman" w:hAnsi="Times New Roman" w:cs="Times New Roman"/>
          <w:sz w:val="28"/>
          <w:szCs w:val="28"/>
          <w:lang w:eastAsia="ru-RU"/>
        </w:rPr>
      </w:pPr>
      <w:r w:rsidRPr="00307517">
        <w:rPr>
          <w:rFonts w:ascii="Times New Roman" w:eastAsia="Times New Roman" w:hAnsi="Times New Roman" w:cs="Times New Roman"/>
          <w:sz w:val="28"/>
          <w:szCs w:val="28"/>
          <w:lang w:eastAsia="ru-RU"/>
        </w:rPr>
        <w:t xml:space="preserve">- проводить особистий прийом громадян з питань, що належать до повноважень Управління; </w:t>
      </w:r>
    </w:p>
    <w:p w:rsidR="00307517" w:rsidRPr="00307517" w:rsidRDefault="00307517" w:rsidP="00756E40">
      <w:pPr>
        <w:spacing w:after="0" w:line="240" w:lineRule="auto"/>
        <w:ind w:firstLine="851"/>
        <w:jc w:val="both"/>
        <w:rPr>
          <w:rFonts w:ascii="Times New Roman" w:eastAsia="Times New Roman" w:hAnsi="Times New Roman" w:cs="Times New Roman"/>
          <w:sz w:val="28"/>
          <w:szCs w:val="28"/>
          <w:lang w:eastAsia="ru-RU"/>
        </w:rPr>
      </w:pPr>
      <w:r w:rsidRPr="00307517">
        <w:rPr>
          <w:rFonts w:ascii="Times New Roman" w:eastAsia="Times New Roman" w:hAnsi="Times New Roman" w:cs="Times New Roman"/>
          <w:sz w:val="28"/>
          <w:szCs w:val="28"/>
          <w:lang w:eastAsia="ru-RU"/>
        </w:rPr>
        <w:lastRenderedPageBreak/>
        <w:t>- діє без довіреності від імені Управління, представляє його інтереси в судах, інших організаціях, у відносинах з юридичними особами та громадянами;</w:t>
      </w:r>
    </w:p>
    <w:p w:rsidR="00307517" w:rsidRPr="00307517" w:rsidRDefault="00307517" w:rsidP="00DB1878">
      <w:pPr>
        <w:shd w:val="clear" w:color="auto" w:fill="FFFFFF"/>
        <w:tabs>
          <w:tab w:val="left" w:pos="-142"/>
          <w:tab w:val="left" w:pos="851"/>
          <w:tab w:val="left" w:pos="993"/>
        </w:tabs>
        <w:spacing w:after="0" w:line="240" w:lineRule="auto"/>
        <w:ind w:firstLine="851"/>
        <w:jc w:val="both"/>
        <w:rPr>
          <w:rFonts w:ascii="Times New Roman" w:eastAsia="Times New Roman" w:hAnsi="Times New Roman" w:cs="Times New Roman"/>
          <w:sz w:val="28"/>
          <w:szCs w:val="28"/>
        </w:rPr>
      </w:pPr>
      <w:r w:rsidRPr="00307517">
        <w:rPr>
          <w:rFonts w:ascii="Times New Roman" w:eastAsia="Times New Roman" w:hAnsi="Times New Roman" w:cs="Times New Roman"/>
          <w:sz w:val="28"/>
          <w:szCs w:val="28"/>
        </w:rPr>
        <w:t>- здійснює інші повноваження, визначені законами.</w:t>
      </w:r>
    </w:p>
    <w:p w:rsidR="00307517" w:rsidRPr="00307517" w:rsidRDefault="00307517" w:rsidP="00307517">
      <w:pPr>
        <w:shd w:val="clear" w:color="auto" w:fill="FFFFFF"/>
        <w:tabs>
          <w:tab w:val="left" w:pos="-142"/>
          <w:tab w:val="left" w:pos="851"/>
          <w:tab w:val="left" w:pos="993"/>
        </w:tabs>
        <w:spacing w:after="0" w:line="240" w:lineRule="auto"/>
        <w:ind w:left="851"/>
        <w:jc w:val="both"/>
        <w:rPr>
          <w:rFonts w:ascii="Times New Roman" w:eastAsia="Times New Roman" w:hAnsi="Times New Roman" w:cs="Times New Roman"/>
          <w:sz w:val="28"/>
          <w:szCs w:val="28"/>
        </w:rPr>
      </w:pPr>
    </w:p>
    <w:p w:rsidR="00307517" w:rsidRPr="00307517" w:rsidRDefault="00307517" w:rsidP="00307517">
      <w:pPr>
        <w:numPr>
          <w:ilvl w:val="0"/>
          <w:numId w:val="2"/>
        </w:numPr>
        <w:shd w:val="clear" w:color="auto" w:fill="FFFFFF"/>
        <w:tabs>
          <w:tab w:val="left" w:pos="-142"/>
          <w:tab w:val="left" w:pos="851"/>
          <w:tab w:val="left" w:pos="993"/>
        </w:tabs>
        <w:spacing w:after="0" w:line="240" w:lineRule="auto"/>
        <w:jc w:val="center"/>
        <w:rPr>
          <w:rFonts w:ascii="Times New Roman" w:eastAsia="Times New Roman" w:hAnsi="Times New Roman" w:cs="Times New Roman"/>
          <w:b/>
          <w:sz w:val="28"/>
          <w:szCs w:val="28"/>
        </w:rPr>
      </w:pPr>
      <w:r w:rsidRPr="00307517">
        <w:rPr>
          <w:rFonts w:ascii="Times New Roman" w:eastAsia="Times New Roman" w:hAnsi="Times New Roman" w:cs="Times New Roman"/>
          <w:b/>
          <w:sz w:val="28"/>
          <w:szCs w:val="28"/>
        </w:rPr>
        <w:t>Фінансування діяльності Управління</w:t>
      </w:r>
    </w:p>
    <w:p w:rsidR="00307517" w:rsidRPr="00307517" w:rsidRDefault="00307517" w:rsidP="00756E40">
      <w:pPr>
        <w:shd w:val="clear" w:color="auto" w:fill="FFFFFF"/>
        <w:tabs>
          <w:tab w:val="left" w:pos="-142"/>
          <w:tab w:val="left" w:pos="851"/>
          <w:tab w:val="left" w:pos="993"/>
        </w:tabs>
        <w:spacing w:after="0" w:line="240" w:lineRule="auto"/>
        <w:ind w:firstLine="851"/>
        <w:rPr>
          <w:rFonts w:ascii="Times New Roman" w:eastAsia="Times New Roman" w:hAnsi="Times New Roman" w:cs="Times New Roman"/>
          <w:b/>
          <w:sz w:val="28"/>
          <w:szCs w:val="28"/>
        </w:rPr>
      </w:pPr>
    </w:p>
    <w:p w:rsidR="00307517" w:rsidRPr="00307517" w:rsidRDefault="00307517" w:rsidP="00756E40">
      <w:pPr>
        <w:numPr>
          <w:ilvl w:val="1"/>
          <w:numId w:val="2"/>
        </w:numPr>
        <w:ind w:left="0" w:firstLine="851"/>
        <w:contextualSpacing/>
        <w:jc w:val="both"/>
        <w:rPr>
          <w:rFonts w:ascii="Times New Roman" w:eastAsia="Times New Roman" w:hAnsi="Times New Roman" w:cs="Times New Roman"/>
          <w:sz w:val="28"/>
          <w:szCs w:val="28"/>
        </w:rPr>
      </w:pPr>
      <w:r w:rsidRPr="00307517">
        <w:rPr>
          <w:rFonts w:ascii="Times New Roman" w:eastAsiaTheme="minorHAnsi" w:hAnsi="Times New Roman" w:cs="Times New Roman"/>
          <w:b/>
          <w:sz w:val="28"/>
          <w:szCs w:val="28"/>
          <w:lang w:eastAsia="en-US"/>
        </w:rPr>
        <w:t xml:space="preserve"> </w:t>
      </w:r>
      <w:r w:rsidRPr="00307517">
        <w:rPr>
          <w:rFonts w:ascii="Times New Roman" w:eastAsiaTheme="minorHAnsi" w:hAnsi="Times New Roman" w:cs="Times New Roman"/>
          <w:sz w:val="28"/>
          <w:szCs w:val="28"/>
          <w:lang w:eastAsia="en-US"/>
        </w:rPr>
        <w:t>Управління капітального будівництва утримується за рахунок:</w:t>
      </w:r>
    </w:p>
    <w:p w:rsidR="00307517" w:rsidRPr="00307517" w:rsidRDefault="00307517" w:rsidP="00756E40">
      <w:pPr>
        <w:ind w:firstLine="851"/>
        <w:contextualSpacing/>
        <w:jc w:val="both"/>
        <w:rPr>
          <w:rFonts w:ascii="Times New Roman" w:eastAsiaTheme="minorHAnsi" w:hAnsi="Times New Roman" w:cs="Times New Roman"/>
          <w:sz w:val="28"/>
          <w:szCs w:val="28"/>
          <w:lang w:eastAsia="en-US"/>
        </w:rPr>
      </w:pPr>
      <w:r w:rsidRPr="00307517">
        <w:rPr>
          <w:rFonts w:ascii="Times New Roman" w:eastAsiaTheme="minorHAnsi" w:hAnsi="Times New Roman" w:cs="Times New Roman"/>
          <w:sz w:val="28"/>
          <w:szCs w:val="28"/>
          <w:lang w:eastAsia="en-US"/>
        </w:rPr>
        <w:t>-    коштів місцевого  бюджету;</w:t>
      </w:r>
    </w:p>
    <w:p w:rsidR="00307517" w:rsidRPr="00307517" w:rsidRDefault="00307517" w:rsidP="00756E40">
      <w:pPr>
        <w:ind w:firstLine="851"/>
        <w:contextualSpacing/>
        <w:jc w:val="both"/>
        <w:rPr>
          <w:rFonts w:ascii="Times New Roman" w:eastAsiaTheme="minorHAnsi" w:hAnsi="Times New Roman" w:cs="Times New Roman"/>
          <w:sz w:val="28"/>
          <w:szCs w:val="28"/>
          <w:lang w:eastAsia="en-US"/>
        </w:rPr>
      </w:pPr>
      <w:r w:rsidRPr="00307517">
        <w:rPr>
          <w:rFonts w:ascii="Times New Roman" w:eastAsiaTheme="minorHAnsi" w:hAnsi="Times New Roman" w:cs="Times New Roman"/>
          <w:sz w:val="28"/>
          <w:szCs w:val="28"/>
          <w:lang w:eastAsia="en-US"/>
        </w:rPr>
        <w:t xml:space="preserve">-  </w:t>
      </w:r>
      <w:r w:rsidR="00756E40">
        <w:rPr>
          <w:rFonts w:ascii="Times New Roman" w:eastAsiaTheme="minorHAnsi" w:hAnsi="Times New Roman" w:cs="Times New Roman"/>
          <w:sz w:val="28"/>
          <w:szCs w:val="28"/>
          <w:lang w:eastAsia="en-US"/>
        </w:rPr>
        <w:t>коштів, що передбачені «</w:t>
      </w:r>
      <w:r w:rsidRPr="00307517">
        <w:rPr>
          <w:rFonts w:ascii="Times New Roman" w:eastAsiaTheme="minorHAnsi" w:hAnsi="Times New Roman" w:cs="Times New Roman"/>
          <w:sz w:val="28"/>
          <w:szCs w:val="28"/>
          <w:lang w:eastAsia="en-US"/>
        </w:rPr>
        <w:t>Зведеним кошторисним р</w:t>
      </w:r>
      <w:r w:rsidR="00756E40">
        <w:rPr>
          <w:rFonts w:ascii="Times New Roman" w:eastAsiaTheme="minorHAnsi" w:hAnsi="Times New Roman" w:cs="Times New Roman"/>
          <w:sz w:val="28"/>
          <w:szCs w:val="28"/>
          <w:lang w:eastAsia="en-US"/>
        </w:rPr>
        <w:t>озрахунком вартості будівництва»</w:t>
      </w:r>
      <w:r w:rsidRPr="00307517">
        <w:rPr>
          <w:rFonts w:ascii="Times New Roman" w:eastAsiaTheme="minorHAnsi" w:hAnsi="Times New Roman" w:cs="Times New Roman"/>
          <w:sz w:val="28"/>
          <w:szCs w:val="28"/>
          <w:lang w:eastAsia="en-US"/>
        </w:rPr>
        <w:t>;</w:t>
      </w:r>
    </w:p>
    <w:p w:rsidR="00307517" w:rsidRPr="00307517" w:rsidRDefault="00307517" w:rsidP="00756E40">
      <w:pPr>
        <w:ind w:firstLine="851"/>
        <w:contextualSpacing/>
        <w:jc w:val="both"/>
        <w:rPr>
          <w:rFonts w:ascii="Times New Roman" w:eastAsia="Times New Roman" w:hAnsi="Times New Roman" w:cs="Times New Roman"/>
          <w:sz w:val="28"/>
          <w:szCs w:val="28"/>
        </w:rPr>
      </w:pPr>
      <w:r w:rsidRPr="00307517">
        <w:rPr>
          <w:rFonts w:ascii="Times New Roman" w:eastAsiaTheme="minorHAnsi" w:hAnsi="Times New Roman" w:cs="Times New Roman"/>
          <w:sz w:val="28"/>
          <w:szCs w:val="28"/>
          <w:lang w:eastAsia="en-US"/>
        </w:rPr>
        <w:t xml:space="preserve">-  коштів на утримання служби замовника згідно Кошторисних норм України «Настанова з визначення вартості будівництва» ( додаток 8 глава 10) затверджених наказом Мінрегіону від 01.11.2021 р. № 281 «Про затвердження кошторисних норм України в Будівництві» </w:t>
      </w:r>
      <w:r w:rsidRPr="00307517">
        <w:rPr>
          <w:rFonts w:ascii="Times New Roman" w:eastAsia="Times New Roman" w:hAnsi="Times New Roman" w:cs="Times New Roman"/>
          <w:sz w:val="28"/>
          <w:szCs w:val="28"/>
        </w:rPr>
        <w:t xml:space="preserve">«Настанова з визначення вартості будівництва» (додаток 8, глава 10), затверджених наказом Мінрегіону </w:t>
      </w:r>
      <w:r w:rsidR="00756E40">
        <w:rPr>
          <w:rFonts w:ascii="Times New Roman" w:eastAsia="Times New Roman" w:hAnsi="Times New Roman" w:cs="Times New Roman"/>
          <w:sz w:val="28"/>
          <w:szCs w:val="28"/>
        </w:rPr>
        <w:t xml:space="preserve">                    </w:t>
      </w:r>
      <w:r w:rsidRPr="00307517">
        <w:rPr>
          <w:rFonts w:ascii="Times New Roman" w:eastAsia="Times New Roman" w:hAnsi="Times New Roman" w:cs="Times New Roman"/>
          <w:sz w:val="28"/>
          <w:szCs w:val="28"/>
        </w:rPr>
        <w:t>від 01.11.2021 №281 «Про затвердження кошторисних норм України в будівництві»</w:t>
      </w:r>
      <w:r w:rsidR="00756E40">
        <w:rPr>
          <w:rFonts w:ascii="Times New Roman" w:eastAsia="Times New Roman" w:hAnsi="Times New Roman" w:cs="Times New Roman"/>
          <w:sz w:val="28"/>
          <w:szCs w:val="28"/>
        </w:rPr>
        <w:t>;</w:t>
      </w:r>
    </w:p>
    <w:p w:rsidR="00307517" w:rsidRPr="00307517" w:rsidRDefault="00307517" w:rsidP="00756E40">
      <w:pPr>
        <w:ind w:firstLine="851"/>
        <w:contextualSpacing/>
        <w:jc w:val="both"/>
        <w:rPr>
          <w:rFonts w:ascii="Times New Roman" w:eastAsia="Times New Roman" w:hAnsi="Times New Roman" w:cs="Times New Roman"/>
          <w:sz w:val="28"/>
          <w:szCs w:val="28"/>
        </w:rPr>
      </w:pPr>
      <w:r w:rsidRPr="00307517">
        <w:rPr>
          <w:rFonts w:ascii="Times New Roman" w:eastAsia="Times New Roman" w:hAnsi="Times New Roman" w:cs="Times New Roman"/>
          <w:sz w:val="28"/>
          <w:szCs w:val="28"/>
        </w:rPr>
        <w:t>-  інших джерел, не заборонених чинним законодавством.</w:t>
      </w:r>
    </w:p>
    <w:p w:rsidR="00307517" w:rsidRPr="00307517" w:rsidRDefault="00307517" w:rsidP="00756E40">
      <w:pPr>
        <w:numPr>
          <w:ilvl w:val="1"/>
          <w:numId w:val="2"/>
        </w:numPr>
        <w:shd w:val="clear" w:color="auto" w:fill="FFFFFF"/>
        <w:tabs>
          <w:tab w:val="left" w:pos="-142"/>
          <w:tab w:val="left" w:pos="851"/>
          <w:tab w:val="left" w:pos="993"/>
        </w:tabs>
        <w:spacing w:after="0" w:line="240" w:lineRule="auto"/>
        <w:ind w:left="0" w:firstLine="851"/>
        <w:jc w:val="both"/>
        <w:rPr>
          <w:rFonts w:ascii="Times New Roman" w:eastAsia="Times New Roman" w:hAnsi="Times New Roman" w:cs="Times New Roman"/>
          <w:b/>
          <w:sz w:val="28"/>
          <w:szCs w:val="28"/>
        </w:rPr>
      </w:pPr>
      <w:r w:rsidRPr="00307517">
        <w:rPr>
          <w:rFonts w:ascii="Times New Roman" w:eastAsia="Times New Roman" w:hAnsi="Times New Roman" w:cs="Times New Roman"/>
          <w:sz w:val="28"/>
          <w:szCs w:val="28"/>
        </w:rPr>
        <w:t>Кошторис Управління затверджується міським головою.</w:t>
      </w:r>
    </w:p>
    <w:p w:rsidR="00307517" w:rsidRPr="00307517" w:rsidRDefault="00307517" w:rsidP="00756E40">
      <w:pPr>
        <w:numPr>
          <w:ilvl w:val="1"/>
          <w:numId w:val="2"/>
        </w:numPr>
        <w:shd w:val="clear" w:color="auto" w:fill="FFFFFF"/>
        <w:tabs>
          <w:tab w:val="left" w:pos="-142"/>
          <w:tab w:val="left" w:pos="851"/>
          <w:tab w:val="left" w:pos="993"/>
        </w:tabs>
        <w:spacing w:after="0" w:line="240" w:lineRule="auto"/>
        <w:ind w:left="0" w:firstLine="851"/>
        <w:jc w:val="both"/>
        <w:rPr>
          <w:rFonts w:ascii="Times New Roman" w:eastAsia="Times New Roman" w:hAnsi="Times New Roman" w:cs="Times New Roman"/>
          <w:b/>
          <w:sz w:val="28"/>
          <w:szCs w:val="28"/>
        </w:rPr>
      </w:pPr>
      <w:r w:rsidRPr="00307517">
        <w:rPr>
          <w:rFonts w:ascii="Times New Roman" w:eastAsia="Times New Roman" w:hAnsi="Times New Roman" w:cs="Times New Roman"/>
          <w:sz w:val="28"/>
          <w:szCs w:val="28"/>
        </w:rPr>
        <w:t xml:space="preserve"> Оплата праці працівників управління капітального будівництва здійснюється згідно з чинним законодавством.</w:t>
      </w:r>
    </w:p>
    <w:p w:rsidR="00307517" w:rsidRPr="00307517" w:rsidRDefault="00307517" w:rsidP="00756E40">
      <w:pPr>
        <w:numPr>
          <w:ilvl w:val="1"/>
          <w:numId w:val="2"/>
        </w:numPr>
        <w:shd w:val="clear" w:color="auto" w:fill="FFFFFF"/>
        <w:tabs>
          <w:tab w:val="left" w:pos="-142"/>
          <w:tab w:val="left" w:pos="851"/>
          <w:tab w:val="left" w:pos="993"/>
        </w:tabs>
        <w:spacing w:after="0" w:line="240" w:lineRule="auto"/>
        <w:ind w:left="0" w:firstLine="851"/>
        <w:jc w:val="both"/>
        <w:rPr>
          <w:rFonts w:ascii="Times New Roman" w:eastAsia="Times New Roman" w:hAnsi="Times New Roman" w:cs="Times New Roman"/>
          <w:b/>
          <w:sz w:val="28"/>
          <w:szCs w:val="28"/>
        </w:rPr>
      </w:pPr>
      <w:r w:rsidRPr="00307517">
        <w:rPr>
          <w:rFonts w:ascii="Times New Roman" w:eastAsia="Times New Roman" w:hAnsi="Times New Roman" w:cs="Times New Roman"/>
          <w:sz w:val="28"/>
          <w:szCs w:val="28"/>
        </w:rPr>
        <w:t xml:space="preserve"> Доходи або майно Управління не підлягають розподілу між його Засновником, членами або посадовими особами, між будь-якими іншими особами та не можуть використовуватися для вигоди Засновника або посадової особи Управління (крім оплати їх праці та відрахувань на соціальні заходи).</w:t>
      </w:r>
    </w:p>
    <w:p w:rsidR="00307517" w:rsidRPr="00307517" w:rsidRDefault="00307517" w:rsidP="00756E40">
      <w:pPr>
        <w:numPr>
          <w:ilvl w:val="1"/>
          <w:numId w:val="2"/>
        </w:numPr>
        <w:shd w:val="clear" w:color="auto" w:fill="FFFFFF"/>
        <w:tabs>
          <w:tab w:val="left" w:pos="-142"/>
          <w:tab w:val="left" w:pos="851"/>
          <w:tab w:val="left" w:pos="993"/>
        </w:tabs>
        <w:spacing w:after="0" w:line="240" w:lineRule="auto"/>
        <w:ind w:left="0" w:firstLine="851"/>
        <w:jc w:val="both"/>
        <w:rPr>
          <w:rFonts w:ascii="Times New Roman" w:eastAsia="Times New Roman" w:hAnsi="Times New Roman" w:cs="Times New Roman"/>
          <w:b/>
          <w:sz w:val="28"/>
          <w:szCs w:val="28"/>
        </w:rPr>
      </w:pPr>
      <w:r w:rsidRPr="00307517">
        <w:rPr>
          <w:rFonts w:ascii="Times New Roman" w:eastAsia="Times New Roman" w:hAnsi="Times New Roman" w:cs="Times New Roman"/>
          <w:sz w:val="28"/>
          <w:szCs w:val="28"/>
        </w:rPr>
        <w:t xml:space="preserve"> Доходи (прибутки) Управління, у разі їх отримання, використовуються виключно для фінансування видатків на утримання Управління, реалізації мети (цілей, завдань) та напрямів діяльності, визначених установчими документами.</w:t>
      </w:r>
    </w:p>
    <w:p w:rsidR="00307517" w:rsidRPr="00307517" w:rsidRDefault="00307517" w:rsidP="0083073E">
      <w:pPr>
        <w:shd w:val="clear" w:color="auto" w:fill="FFFFFF"/>
        <w:tabs>
          <w:tab w:val="left" w:pos="-142"/>
          <w:tab w:val="left" w:pos="851"/>
          <w:tab w:val="left" w:pos="993"/>
        </w:tabs>
        <w:spacing w:after="0" w:line="240" w:lineRule="auto"/>
        <w:jc w:val="both"/>
        <w:rPr>
          <w:rFonts w:ascii="Times New Roman" w:eastAsia="Times New Roman" w:hAnsi="Times New Roman" w:cs="Times New Roman"/>
          <w:sz w:val="28"/>
          <w:szCs w:val="28"/>
        </w:rPr>
      </w:pPr>
    </w:p>
    <w:p w:rsidR="00307517" w:rsidRPr="00307517" w:rsidRDefault="00307517" w:rsidP="00307517">
      <w:pPr>
        <w:numPr>
          <w:ilvl w:val="0"/>
          <w:numId w:val="2"/>
        </w:numPr>
        <w:shd w:val="clear" w:color="auto" w:fill="FFFFFF"/>
        <w:tabs>
          <w:tab w:val="left" w:pos="-142"/>
          <w:tab w:val="left" w:pos="851"/>
          <w:tab w:val="left" w:pos="993"/>
        </w:tabs>
        <w:spacing w:after="0" w:line="240" w:lineRule="auto"/>
        <w:jc w:val="center"/>
        <w:rPr>
          <w:rFonts w:ascii="Times New Roman" w:eastAsia="Times New Roman" w:hAnsi="Times New Roman" w:cs="Times New Roman"/>
          <w:b/>
          <w:sz w:val="28"/>
          <w:szCs w:val="28"/>
        </w:rPr>
      </w:pPr>
      <w:r w:rsidRPr="00307517">
        <w:rPr>
          <w:rFonts w:ascii="Times New Roman" w:eastAsia="Times New Roman" w:hAnsi="Times New Roman" w:cs="Times New Roman"/>
          <w:b/>
          <w:sz w:val="28"/>
          <w:szCs w:val="28"/>
        </w:rPr>
        <w:t>Заключні положення</w:t>
      </w:r>
    </w:p>
    <w:p w:rsidR="00307517" w:rsidRPr="00307517" w:rsidRDefault="00307517" w:rsidP="00307517">
      <w:pPr>
        <w:shd w:val="clear" w:color="auto" w:fill="FFFFFF"/>
        <w:tabs>
          <w:tab w:val="left" w:pos="-142"/>
          <w:tab w:val="left" w:pos="851"/>
          <w:tab w:val="left" w:pos="993"/>
        </w:tabs>
        <w:spacing w:after="0" w:line="240" w:lineRule="auto"/>
        <w:ind w:left="567"/>
        <w:jc w:val="both"/>
        <w:rPr>
          <w:rFonts w:ascii="Times New Roman" w:eastAsia="Times New Roman" w:hAnsi="Times New Roman" w:cs="Times New Roman"/>
          <w:sz w:val="28"/>
          <w:szCs w:val="28"/>
        </w:rPr>
      </w:pPr>
    </w:p>
    <w:p w:rsidR="00307517" w:rsidRPr="00307517" w:rsidRDefault="00307517" w:rsidP="00756E40">
      <w:pPr>
        <w:numPr>
          <w:ilvl w:val="1"/>
          <w:numId w:val="2"/>
        </w:numPr>
        <w:shd w:val="clear" w:color="auto" w:fill="FFFFFF"/>
        <w:tabs>
          <w:tab w:val="left" w:pos="-142"/>
          <w:tab w:val="left" w:pos="851"/>
          <w:tab w:val="left" w:pos="993"/>
        </w:tabs>
        <w:spacing w:after="0" w:line="240" w:lineRule="auto"/>
        <w:ind w:left="0" w:firstLine="851"/>
        <w:jc w:val="both"/>
        <w:rPr>
          <w:rFonts w:ascii="Times New Roman" w:eastAsia="Times New Roman" w:hAnsi="Times New Roman" w:cs="Times New Roman"/>
          <w:sz w:val="28"/>
          <w:szCs w:val="28"/>
        </w:rPr>
      </w:pPr>
      <w:r w:rsidRPr="00307517">
        <w:rPr>
          <w:rFonts w:ascii="Times New Roman" w:eastAsia="Times New Roman" w:hAnsi="Times New Roman" w:cs="Times New Roman"/>
          <w:sz w:val="28"/>
          <w:szCs w:val="28"/>
        </w:rPr>
        <w:t xml:space="preserve"> Припинення управління капітального будівництва шляхом ліквідації чи реорганізації здійснюється на підставі рішення Боярської міської ради, яка відповідно до законодавства визначає правонаступника Управління капітального будівництва.</w:t>
      </w:r>
    </w:p>
    <w:p w:rsidR="00307517" w:rsidRPr="00307517" w:rsidRDefault="00307517" w:rsidP="00756E40">
      <w:pPr>
        <w:numPr>
          <w:ilvl w:val="1"/>
          <w:numId w:val="2"/>
        </w:numPr>
        <w:shd w:val="clear" w:color="auto" w:fill="FFFFFF"/>
        <w:tabs>
          <w:tab w:val="left" w:pos="-142"/>
          <w:tab w:val="left" w:pos="851"/>
          <w:tab w:val="left" w:pos="993"/>
        </w:tabs>
        <w:spacing w:after="0" w:line="240" w:lineRule="auto"/>
        <w:ind w:left="0" w:firstLine="851"/>
        <w:jc w:val="both"/>
        <w:rPr>
          <w:rFonts w:ascii="Times New Roman" w:eastAsia="Times New Roman" w:hAnsi="Times New Roman" w:cs="Times New Roman"/>
          <w:sz w:val="28"/>
          <w:szCs w:val="28"/>
        </w:rPr>
      </w:pPr>
      <w:r w:rsidRPr="00307517">
        <w:rPr>
          <w:rFonts w:ascii="Times New Roman" w:eastAsia="Times New Roman" w:hAnsi="Times New Roman" w:cs="Times New Roman"/>
          <w:sz w:val="28"/>
          <w:szCs w:val="28"/>
        </w:rPr>
        <w:t xml:space="preserve"> Зміни і доповнення до цього Положення вносяться в порядку, встановленому для його затвердження.</w:t>
      </w:r>
    </w:p>
    <w:p w:rsidR="00307517" w:rsidRPr="00307517" w:rsidRDefault="00307517" w:rsidP="00307517">
      <w:pPr>
        <w:shd w:val="clear" w:color="auto" w:fill="FFFFFF"/>
        <w:tabs>
          <w:tab w:val="left" w:pos="-142"/>
          <w:tab w:val="left" w:pos="851"/>
          <w:tab w:val="left" w:pos="993"/>
        </w:tabs>
        <w:spacing w:after="0" w:line="240" w:lineRule="auto"/>
        <w:ind w:left="568"/>
        <w:jc w:val="both"/>
        <w:rPr>
          <w:rFonts w:ascii="Times New Roman" w:eastAsia="Times New Roman" w:hAnsi="Times New Roman" w:cs="Times New Roman"/>
          <w:sz w:val="28"/>
          <w:szCs w:val="28"/>
        </w:rPr>
      </w:pPr>
    </w:p>
    <w:p w:rsidR="00307517" w:rsidRPr="00307517" w:rsidRDefault="00307517" w:rsidP="00307517">
      <w:pPr>
        <w:shd w:val="clear" w:color="auto" w:fill="FFFFFF"/>
        <w:tabs>
          <w:tab w:val="left" w:pos="-142"/>
          <w:tab w:val="left" w:pos="851"/>
          <w:tab w:val="left" w:pos="993"/>
        </w:tabs>
        <w:spacing w:after="0" w:line="240" w:lineRule="auto"/>
        <w:ind w:left="568"/>
        <w:jc w:val="both"/>
        <w:rPr>
          <w:rFonts w:ascii="Times New Roman" w:eastAsia="Times New Roman" w:hAnsi="Times New Roman" w:cs="Times New Roman"/>
          <w:sz w:val="28"/>
          <w:szCs w:val="28"/>
        </w:rPr>
      </w:pPr>
    </w:p>
    <w:p w:rsidR="00307517" w:rsidRPr="00307517" w:rsidRDefault="00307517" w:rsidP="00307517">
      <w:pPr>
        <w:shd w:val="clear" w:color="auto" w:fill="FFFFFF"/>
        <w:tabs>
          <w:tab w:val="left" w:pos="-142"/>
          <w:tab w:val="left" w:pos="851"/>
          <w:tab w:val="left" w:pos="993"/>
        </w:tabs>
        <w:spacing w:after="0" w:line="240" w:lineRule="auto"/>
        <w:ind w:left="568"/>
        <w:jc w:val="both"/>
        <w:rPr>
          <w:rFonts w:ascii="Times New Roman" w:eastAsia="Times New Roman" w:hAnsi="Times New Roman" w:cs="Times New Roman"/>
          <w:sz w:val="28"/>
          <w:szCs w:val="28"/>
        </w:rPr>
      </w:pPr>
    </w:p>
    <w:p w:rsidR="00307517" w:rsidRPr="00307517" w:rsidRDefault="00307517" w:rsidP="00307517">
      <w:pPr>
        <w:shd w:val="clear" w:color="auto" w:fill="FFFFFF"/>
        <w:tabs>
          <w:tab w:val="left" w:pos="-142"/>
          <w:tab w:val="left" w:pos="851"/>
          <w:tab w:val="left" w:pos="993"/>
        </w:tabs>
        <w:spacing w:after="0" w:line="240" w:lineRule="auto"/>
        <w:ind w:left="568"/>
        <w:jc w:val="both"/>
        <w:rPr>
          <w:rFonts w:ascii="Times New Roman" w:eastAsia="Times New Roman" w:hAnsi="Times New Roman" w:cs="Times New Roman"/>
          <w:sz w:val="28"/>
          <w:szCs w:val="28"/>
        </w:rPr>
      </w:pPr>
    </w:p>
    <w:p w:rsidR="00307517" w:rsidRPr="00307517" w:rsidRDefault="00307517" w:rsidP="00307517">
      <w:pPr>
        <w:shd w:val="clear" w:color="auto" w:fill="FFFFFF"/>
        <w:tabs>
          <w:tab w:val="left" w:pos="-142"/>
          <w:tab w:val="left" w:pos="851"/>
          <w:tab w:val="left" w:pos="993"/>
        </w:tabs>
        <w:spacing w:after="0" w:line="240" w:lineRule="auto"/>
        <w:jc w:val="both"/>
        <w:rPr>
          <w:rFonts w:ascii="Times New Roman" w:eastAsia="Times New Roman" w:hAnsi="Times New Roman" w:cs="Times New Roman"/>
          <w:b/>
          <w:sz w:val="28"/>
          <w:szCs w:val="28"/>
        </w:rPr>
      </w:pPr>
      <w:r w:rsidRPr="00307517">
        <w:rPr>
          <w:rFonts w:ascii="Times New Roman" w:eastAsia="Times New Roman" w:hAnsi="Times New Roman" w:cs="Times New Roman"/>
          <w:b/>
          <w:sz w:val="28"/>
          <w:szCs w:val="28"/>
        </w:rPr>
        <w:t xml:space="preserve">Секретар ради                                                 </w:t>
      </w:r>
      <w:r>
        <w:rPr>
          <w:rFonts w:ascii="Times New Roman" w:eastAsia="Times New Roman" w:hAnsi="Times New Roman" w:cs="Times New Roman"/>
          <w:b/>
          <w:sz w:val="28"/>
          <w:szCs w:val="28"/>
        </w:rPr>
        <w:t xml:space="preserve">            </w:t>
      </w:r>
      <w:r w:rsidRPr="00307517">
        <w:rPr>
          <w:rFonts w:ascii="Times New Roman" w:eastAsia="Times New Roman" w:hAnsi="Times New Roman" w:cs="Times New Roman"/>
          <w:b/>
          <w:sz w:val="28"/>
          <w:szCs w:val="28"/>
        </w:rPr>
        <w:t xml:space="preserve">   Олексій ПЕРФІЛОВ                           </w:t>
      </w:r>
    </w:p>
    <w:p w:rsidR="00AA7877" w:rsidRPr="00026436" w:rsidRDefault="00AA7877">
      <w:pPr>
        <w:rPr>
          <w:rFonts w:ascii="Times New Roman" w:hAnsi="Times New Roman" w:cs="Times New Roman"/>
          <w:sz w:val="28"/>
          <w:szCs w:val="28"/>
        </w:rPr>
      </w:pPr>
    </w:p>
    <w:sectPr w:rsidR="00AA7877" w:rsidRPr="00026436" w:rsidSect="007606D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3C28D2"/>
    <w:multiLevelType w:val="hybridMultilevel"/>
    <w:tmpl w:val="0BD0A6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71256CDC"/>
    <w:multiLevelType w:val="multilevel"/>
    <w:tmpl w:val="7682CE94"/>
    <w:lvl w:ilvl="0">
      <w:start w:val="1"/>
      <w:numFmt w:val="decimal"/>
      <w:lvlText w:val="%1."/>
      <w:lvlJc w:val="left"/>
      <w:pPr>
        <w:ind w:left="734" w:hanging="360"/>
      </w:pPr>
      <w:rPr>
        <w:rFonts w:hint="default"/>
      </w:rPr>
    </w:lvl>
    <w:lvl w:ilvl="1">
      <w:start w:val="1"/>
      <w:numFmt w:val="decimal"/>
      <w:isLgl/>
      <w:lvlText w:val="%1.%2."/>
      <w:lvlJc w:val="left"/>
      <w:pPr>
        <w:ind w:left="2564" w:hanging="720"/>
      </w:pPr>
      <w:rPr>
        <w:rFonts w:hint="default"/>
        <w:b w:val="0"/>
      </w:rPr>
    </w:lvl>
    <w:lvl w:ilvl="2">
      <w:start w:val="1"/>
      <w:numFmt w:val="decimal"/>
      <w:isLgl/>
      <w:lvlText w:val="%1.%2.%3."/>
      <w:lvlJc w:val="left"/>
      <w:pPr>
        <w:ind w:left="2847" w:hanging="720"/>
      </w:pPr>
      <w:rPr>
        <w:rFonts w:hint="default"/>
      </w:rPr>
    </w:lvl>
    <w:lvl w:ilvl="3">
      <w:start w:val="1"/>
      <w:numFmt w:val="decimal"/>
      <w:isLgl/>
      <w:lvlText w:val="%1.%2.%3.%4."/>
      <w:lvlJc w:val="left"/>
      <w:pPr>
        <w:ind w:left="1610" w:hanging="1080"/>
      </w:pPr>
      <w:rPr>
        <w:rFonts w:hint="default"/>
      </w:rPr>
    </w:lvl>
    <w:lvl w:ilvl="4">
      <w:start w:val="1"/>
      <w:numFmt w:val="decimal"/>
      <w:isLgl/>
      <w:lvlText w:val="%1.%2.%3.%4.%5."/>
      <w:lvlJc w:val="left"/>
      <w:pPr>
        <w:ind w:left="1662" w:hanging="1080"/>
      </w:pPr>
      <w:rPr>
        <w:rFonts w:hint="default"/>
      </w:rPr>
    </w:lvl>
    <w:lvl w:ilvl="5">
      <w:start w:val="1"/>
      <w:numFmt w:val="decimal"/>
      <w:isLgl/>
      <w:lvlText w:val="%1.%2.%3.%4.%5.%6."/>
      <w:lvlJc w:val="left"/>
      <w:pPr>
        <w:ind w:left="2074" w:hanging="1440"/>
      </w:pPr>
      <w:rPr>
        <w:rFonts w:hint="default"/>
      </w:rPr>
    </w:lvl>
    <w:lvl w:ilvl="6">
      <w:start w:val="1"/>
      <w:numFmt w:val="decimal"/>
      <w:isLgl/>
      <w:lvlText w:val="%1.%2.%3.%4.%5.%6.%7."/>
      <w:lvlJc w:val="left"/>
      <w:pPr>
        <w:ind w:left="2486"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95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A3"/>
    <w:rsid w:val="00026436"/>
    <w:rsid w:val="000805BA"/>
    <w:rsid w:val="0011270B"/>
    <w:rsid w:val="00135BD5"/>
    <w:rsid w:val="001E7177"/>
    <w:rsid w:val="002D4BA3"/>
    <w:rsid w:val="00307517"/>
    <w:rsid w:val="00362768"/>
    <w:rsid w:val="003E1D49"/>
    <w:rsid w:val="00465CA3"/>
    <w:rsid w:val="00484CEF"/>
    <w:rsid w:val="00756E40"/>
    <w:rsid w:val="007606D7"/>
    <w:rsid w:val="007612A6"/>
    <w:rsid w:val="0083073E"/>
    <w:rsid w:val="009600F7"/>
    <w:rsid w:val="00A03986"/>
    <w:rsid w:val="00A5653C"/>
    <w:rsid w:val="00A5682A"/>
    <w:rsid w:val="00AA7877"/>
    <w:rsid w:val="00BF438F"/>
    <w:rsid w:val="00C81330"/>
    <w:rsid w:val="00DB1878"/>
    <w:rsid w:val="00E17A0E"/>
    <w:rsid w:val="00F54993"/>
    <w:rsid w:val="00FB61C4"/>
    <w:rsid w:val="00FC664D"/>
    <w:rsid w:val="00FF3A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E080C"/>
  <w15:docId w15:val="{5F943E69-DB3F-45A6-874C-D5416CA6B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6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5CA3"/>
    <w:pPr>
      <w:ind w:left="720"/>
      <w:contextualSpacing/>
    </w:pPr>
  </w:style>
  <w:style w:type="paragraph" w:styleId="a4">
    <w:name w:val="Balloon Text"/>
    <w:basedOn w:val="a"/>
    <w:link w:val="a5"/>
    <w:uiPriority w:val="99"/>
    <w:semiHidden/>
    <w:unhideWhenUsed/>
    <w:rsid w:val="00465C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5CA3"/>
    <w:rPr>
      <w:rFonts w:ascii="Tahoma" w:hAnsi="Tahoma" w:cs="Tahoma"/>
      <w:sz w:val="16"/>
      <w:szCs w:val="16"/>
    </w:rPr>
  </w:style>
  <w:style w:type="paragraph" w:styleId="a6">
    <w:name w:val="No Spacing"/>
    <w:uiPriority w:val="1"/>
    <w:qFormat/>
    <w:rsid w:val="00AA78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909707">
      <w:bodyDiv w:val="1"/>
      <w:marLeft w:val="0"/>
      <w:marRight w:val="0"/>
      <w:marTop w:val="0"/>
      <w:marBottom w:val="0"/>
      <w:divBdr>
        <w:top w:val="none" w:sz="0" w:space="0" w:color="auto"/>
        <w:left w:val="none" w:sz="0" w:space="0" w:color="auto"/>
        <w:bottom w:val="none" w:sz="0" w:space="0" w:color="auto"/>
        <w:right w:val="none" w:sz="0" w:space="0" w:color="auto"/>
      </w:divBdr>
    </w:div>
    <w:div w:id="42337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CC756-34E7-4E6D-8BD4-10DD72AC3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12985</Words>
  <Characters>7403</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Марина Кляпка</cp:lastModifiedBy>
  <cp:revision>3</cp:revision>
  <cp:lastPrinted>2025-03-31T11:05:00Z</cp:lastPrinted>
  <dcterms:created xsi:type="dcterms:W3CDTF">2025-03-31T12:18:00Z</dcterms:created>
  <dcterms:modified xsi:type="dcterms:W3CDTF">2025-04-01T08:59:00Z</dcterms:modified>
</cp:coreProperties>
</file>