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29F8" w14:textId="77777777" w:rsidR="009F251A" w:rsidRDefault="009F251A" w:rsidP="00EF07E4">
      <w:pPr>
        <w:spacing w:after="0"/>
        <w:jc w:val="center"/>
        <w:rPr>
          <w:rFonts w:ascii="Times New Roman" w:hAnsi="Times New Roman" w:cs="Times New Roman"/>
          <w:sz w:val="28"/>
          <w:szCs w:val="28"/>
        </w:rPr>
      </w:pPr>
    </w:p>
    <w:tbl>
      <w:tblPr>
        <w:tblW w:w="9957" w:type="dxa"/>
        <w:tblInd w:w="108" w:type="dxa"/>
        <w:tblLook w:val="04A0" w:firstRow="1" w:lastRow="0" w:firstColumn="1" w:lastColumn="0" w:noHBand="0" w:noVBand="1"/>
      </w:tblPr>
      <w:tblGrid>
        <w:gridCol w:w="9957"/>
      </w:tblGrid>
      <w:tr w:rsidR="00EF07E4" w:rsidRPr="00EF07E4" w14:paraId="0F710786" w14:textId="77777777" w:rsidTr="009F2F2F">
        <w:trPr>
          <w:trHeight w:val="1065"/>
        </w:trPr>
        <w:tc>
          <w:tcPr>
            <w:tcW w:w="9957" w:type="dxa"/>
            <w:hideMark/>
          </w:tcPr>
          <w:p w14:paraId="4E82EAA8" w14:textId="05ED2651" w:rsidR="00EF07E4" w:rsidRPr="00EF07E4" w:rsidRDefault="009F2F2F" w:rsidP="009F2F2F">
            <w:pPr>
              <w:spacing w:after="0"/>
              <w:jc w:val="center"/>
              <w:rPr>
                <w:rFonts w:ascii="Times New Roman" w:hAnsi="Times New Roman" w:cs="Times New Roman"/>
                <w:sz w:val="28"/>
                <w:szCs w:val="28"/>
              </w:rPr>
            </w:pPr>
            <w:r w:rsidRPr="009F2F2F">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6BD16E7D" wp14:editId="5B7E8273">
                      <wp:simplePos x="0" y="0"/>
                      <wp:positionH relativeFrom="column">
                        <wp:posOffset>4763769</wp:posOffset>
                      </wp:positionH>
                      <wp:positionV relativeFrom="paragraph">
                        <wp:posOffset>635</wp:posOffset>
                      </wp:positionV>
                      <wp:extent cx="1228725" cy="8382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228725" cy="838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7D0220" w14:textId="6FEA6CAA" w:rsidR="009F2F2F" w:rsidRPr="009F2F2F" w:rsidRDefault="009F2F2F" w:rsidP="009F2F2F">
                                  <w:pPr>
                                    <w:spacing w:line="240" w:lineRule="auto"/>
                                    <w:jc w:val="center"/>
                                    <w:rPr>
                                      <w:rFonts w:ascii="Times New Roman" w:hAnsi="Times New Roman" w:cs="Times New Roman"/>
                                      <w:b/>
                                    </w:rPr>
                                  </w:pPr>
                                  <w:r w:rsidRPr="009F2F2F">
                                    <w:rPr>
                                      <w:rFonts w:ascii="Times New Roman" w:hAnsi="Times New Roman" w:cs="Times New Roman"/>
                                      <w:b/>
                                    </w:rPr>
                                    <w:t>ПРОЄКТ</w:t>
                                  </w:r>
                                </w:p>
                                <w:p w14:paraId="19D4A9C9" w14:textId="4F98EB5B" w:rsidR="009F2F2F" w:rsidRPr="009F2F2F" w:rsidRDefault="0030271C" w:rsidP="009F2F2F">
                                  <w:pPr>
                                    <w:spacing w:line="240" w:lineRule="auto"/>
                                    <w:jc w:val="center"/>
                                    <w:rPr>
                                      <w:rFonts w:ascii="Times New Roman" w:hAnsi="Times New Roman" w:cs="Times New Roman"/>
                                      <w:b/>
                                    </w:rPr>
                                  </w:pPr>
                                  <w:r>
                                    <w:rPr>
                                      <w:rFonts w:ascii="Times New Roman" w:hAnsi="Times New Roman" w:cs="Times New Roman"/>
                                      <w:b/>
                                    </w:rPr>
                                    <w:t>№ 01-03/116</w:t>
                                  </w:r>
                                  <w:bookmarkStart w:id="0" w:name="_GoBack"/>
                                  <w:bookmarkEnd w:id="0"/>
                                </w:p>
                                <w:p w14:paraId="2C0F0F1B" w14:textId="00233023" w:rsidR="009F2F2F" w:rsidRPr="009F2F2F" w:rsidRDefault="009F2F2F" w:rsidP="009F2F2F">
                                  <w:pPr>
                                    <w:spacing w:line="240" w:lineRule="auto"/>
                                    <w:jc w:val="center"/>
                                    <w:rPr>
                                      <w:rFonts w:ascii="Times New Roman" w:hAnsi="Times New Roman" w:cs="Times New Roman"/>
                                      <w:b/>
                                    </w:rPr>
                                  </w:pPr>
                                  <w:r w:rsidRPr="009F2F2F">
                                    <w:rPr>
                                      <w:rFonts w:ascii="Times New Roman" w:hAnsi="Times New Roman" w:cs="Times New Roman"/>
                                      <w:b/>
                                    </w:rPr>
                                    <w:t xml:space="preserve">  28.05.2025 р.</w:t>
                                  </w:r>
                                </w:p>
                                <w:p w14:paraId="6EC77052" w14:textId="77777777" w:rsidR="009F2F2F" w:rsidRDefault="009F2F2F" w:rsidP="009F2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16E7D" id="Прямоугольник 3" o:spid="_x0000_s1026" style="position:absolute;left:0;text-align:left;margin-left:375.1pt;margin-top:.05pt;width:96.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" fillcolor="window" strokecolor="windowText" strokeweight="1pt">
                      <v:textbox>
                        <w:txbxContent>
                          <w:p w14:paraId="787D0220" w14:textId="6FEA6CAA" w:rsidR="009F2F2F" w:rsidRPr="009F2F2F" w:rsidRDefault="009F2F2F" w:rsidP="009F2F2F">
                            <w:pPr>
                              <w:spacing w:line="240" w:lineRule="auto"/>
                              <w:jc w:val="center"/>
                              <w:rPr>
                                <w:rFonts w:ascii="Times New Roman" w:hAnsi="Times New Roman" w:cs="Times New Roman"/>
                                <w:b/>
                              </w:rPr>
                            </w:pPr>
                            <w:r w:rsidRPr="009F2F2F">
                              <w:rPr>
                                <w:rFonts w:ascii="Times New Roman" w:hAnsi="Times New Roman" w:cs="Times New Roman"/>
                                <w:b/>
                              </w:rPr>
                              <w:t>ПРОЄКТ</w:t>
                            </w:r>
                          </w:p>
                          <w:p w14:paraId="19D4A9C9" w14:textId="4F98EB5B" w:rsidR="009F2F2F" w:rsidRPr="009F2F2F" w:rsidRDefault="0030271C" w:rsidP="009F2F2F">
                            <w:pPr>
                              <w:spacing w:line="240" w:lineRule="auto"/>
                              <w:jc w:val="center"/>
                              <w:rPr>
                                <w:rFonts w:ascii="Times New Roman" w:hAnsi="Times New Roman" w:cs="Times New Roman"/>
                                <w:b/>
                              </w:rPr>
                            </w:pPr>
                            <w:r>
                              <w:rPr>
                                <w:rFonts w:ascii="Times New Roman" w:hAnsi="Times New Roman" w:cs="Times New Roman"/>
                                <w:b/>
                              </w:rPr>
                              <w:t>№ 01-03/116</w:t>
                            </w:r>
                            <w:bookmarkStart w:id="1" w:name="_GoBack"/>
                            <w:bookmarkEnd w:id="1"/>
                          </w:p>
                          <w:p w14:paraId="2C0F0F1B" w14:textId="00233023" w:rsidR="009F2F2F" w:rsidRPr="009F2F2F" w:rsidRDefault="009F2F2F" w:rsidP="009F2F2F">
                            <w:pPr>
                              <w:spacing w:line="240" w:lineRule="auto"/>
                              <w:jc w:val="center"/>
                              <w:rPr>
                                <w:rFonts w:ascii="Times New Roman" w:hAnsi="Times New Roman" w:cs="Times New Roman"/>
                                <w:b/>
                              </w:rPr>
                            </w:pPr>
                            <w:r w:rsidRPr="009F2F2F">
                              <w:rPr>
                                <w:rFonts w:ascii="Times New Roman" w:hAnsi="Times New Roman" w:cs="Times New Roman"/>
                                <w:b/>
                              </w:rPr>
                              <w:t xml:space="preserve">  28.05.2025 р.</w:t>
                            </w:r>
                          </w:p>
                          <w:p w14:paraId="6EC77052" w14:textId="77777777" w:rsidR="009F2F2F" w:rsidRDefault="009F2F2F" w:rsidP="009F2F2F">
                            <w:pPr>
                              <w:jc w:val="center"/>
                            </w:pPr>
                          </w:p>
                        </w:txbxContent>
                      </v:textbox>
                    </v:rect>
                  </w:pict>
                </mc:Fallback>
              </mc:AlternateContent>
            </w:r>
            <w:r>
              <w:rPr>
                <w:rFonts w:ascii="Times New Roman" w:hAnsi="Times New Roman" w:cs="Times New Roman"/>
                <w:sz w:val="28"/>
                <w:szCs w:val="28"/>
                <w:lang w:val="en-US"/>
              </w:rPr>
              <w:t xml:space="preserve">    </w:t>
            </w:r>
            <w:r w:rsidR="00EF07E4" w:rsidRPr="00EF07E4">
              <w:rPr>
                <w:rFonts w:ascii="Times New Roman" w:hAnsi="Times New Roman" w:cs="Times New Roman"/>
                <w:noProof/>
                <w:sz w:val="28"/>
                <w:szCs w:val="28"/>
                <w:lang w:eastAsia="uk-UA"/>
              </w:rPr>
              <w:drawing>
                <wp:inline distT="0" distB="0" distL="0" distR="0" wp14:anchorId="57293628" wp14:editId="630F6FA0">
                  <wp:extent cx="4286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r>
              <w:rPr>
                <w:rFonts w:ascii="Times New Roman" w:hAnsi="Times New Roman" w:cs="Times New Roman"/>
                <w:sz w:val="28"/>
                <w:szCs w:val="28"/>
                <w:lang w:val="en-US"/>
              </w:rPr>
              <w:t xml:space="preserve">                                    </w:t>
            </w:r>
          </w:p>
        </w:tc>
      </w:tr>
      <w:tr w:rsidR="00EF07E4" w:rsidRPr="00EF07E4" w14:paraId="30C9A330" w14:textId="77777777" w:rsidTr="009F2F2F">
        <w:trPr>
          <w:trHeight w:val="1260"/>
        </w:trPr>
        <w:tc>
          <w:tcPr>
            <w:tcW w:w="9957" w:type="dxa"/>
          </w:tcPr>
          <w:p w14:paraId="7E3A6702" w14:textId="77777777" w:rsidR="00EF07E4" w:rsidRPr="00EF07E4" w:rsidRDefault="00EF07E4" w:rsidP="00EF07E4">
            <w:pPr>
              <w:spacing w:after="0"/>
              <w:jc w:val="center"/>
              <w:rPr>
                <w:rFonts w:ascii="Times New Roman" w:hAnsi="Times New Roman" w:cs="Times New Roman"/>
                <w:b/>
                <w:sz w:val="28"/>
                <w:szCs w:val="28"/>
              </w:rPr>
            </w:pPr>
            <w:r w:rsidRPr="00EF07E4">
              <w:rPr>
                <w:rFonts w:ascii="Times New Roman" w:hAnsi="Times New Roman" w:cs="Times New Roman"/>
                <w:b/>
                <w:sz w:val="28"/>
                <w:szCs w:val="28"/>
              </w:rPr>
              <w:t>БОЯРСЬКА МІСЬКА РАДА</w:t>
            </w:r>
          </w:p>
          <w:p w14:paraId="218EB4EF" w14:textId="77777777" w:rsidR="00EF07E4" w:rsidRPr="00EF07E4" w:rsidRDefault="00EF07E4" w:rsidP="00EF07E4">
            <w:pPr>
              <w:spacing w:after="0"/>
              <w:jc w:val="center"/>
              <w:rPr>
                <w:rFonts w:ascii="Times New Roman" w:hAnsi="Times New Roman" w:cs="Times New Roman"/>
                <w:b/>
                <w:sz w:val="28"/>
                <w:szCs w:val="28"/>
              </w:rPr>
            </w:pPr>
            <w:r w:rsidRPr="00EF07E4">
              <w:rPr>
                <w:rFonts w:ascii="Times New Roman" w:hAnsi="Times New Roman" w:cs="Times New Roman"/>
                <w:b/>
                <w:sz w:val="28"/>
                <w:szCs w:val="28"/>
              </w:rPr>
              <w:t>VІІІ СКЛИКАННЯ</w:t>
            </w:r>
          </w:p>
          <w:p w14:paraId="7ABFFC61" w14:textId="77777777" w:rsidR="00EF07E4" w:rsidRPr="00EF07E4" w:rsidRDefault="00EF07E4" w:rsidP="00EF07E4">
            <w:pPr>
              <w:spacing w:after="0"/>
              <w:jc w:val="center"/>
              <w:rPr>
                <w:rFonts w:ascii="Times New Roman" w:hAnsi="Times New Roman" w:cs="Times New Roman"/>
                <w:b/>
                <w:bCs/>
                <w:sz w:val="28"/>
                <w:szCs w:val="28"/>
              </w:rPr>
            </w:pPr>
            <w:r w:rsidRPr="00EF07E4">
              <w:rPr>
                <w:rFonts w:ascii="Times New Roman" w:hAnsi="Times New Roman" w:cs="Times New Roman"/>
                <w:b/>
                <w:bCs/>
                <w:sz w:val="28"/>
                <w:szCs w:val="28"/>
              </w:rPr>
              <w:t>Чергова ____ сесія</w:t>
            </w:r>
          </w:p>
          <w:p w14:paraId="324200FD" w14:textId="77777777" w:rsidR="00EF07E4" w:rsidRPr="00EF07E4" w:rsidRDefault="00EF07E4" w:rsidP="00EF07E4">
            <w:pPr>
              <w:spacing w:after="0"/>
              <w:jc w:val="center"/>
              <w:rPr>
                <w:rFonts w:ascii="Times New Roman" w:hAnsi="Times New Roman" w:cs="Times New Roman"/>
                <w:b/>
                <w:sz w:val="28"/>
                <w:szCs w:val="28"/>
              </w:rPr>
            </w:pPr>
          </w:p>
          <w:p w14:paraId="292CA52E" w14:textId="68536A0C" w:rsidR="00EF07E4" w:rsidRPr="00EF07E4" w:rsidRDefault="00C93880" w:rsidP="00EF07E4">
            <w:pPr>
              <w:spacing w:after="0"/>
              <w:jc w:val="center"/>
              <w:rPr>
                <w:rFonts w:ascii="Times New Roman" w:hAnsi="Times New Roman" w:cs="Times New Roman"/>
                <w:sz w:val="28"/>
                <w:szCs w:val="28"/>
              </w:rPr>
            </w:pPr>
            <w:r>
              <w:rPr>
                <w:rFonts w:ascii="Times New Roman" w:hAnsi="Times New Roman" w:cs="Times New Roman"/>
                <w:b/>
                <w:sz w:val="28"/>
                <w:szCs w:val="28"/>
              </w:rPr>
              <w:t xml:space="preserve">ПРОЕКТ </w:t>
            </w:r>
            <w:r w:rsidR="00EF07E4" w:rsidRPr="00EF07E4">
              <w:rPr>
                <w:rFonts w:ascii="Times New Roman" w:hAnsi="Times New Roman" w:cs="Times New Roman"/>
                <w:b/>
                <w:sz w:val="28"/>
                <w:szCs w:val="28"/>
              </w:rPr>
              <w:t>РІШЕННЯ № ____</w:t>
            </w:r>
            <w:r w:rsidR="00EF07E4" w:rsidRPr="00EF07E4">
              <w:rPr>
                <w:rFonts w:ascii="Times New Roman" w:hAnsi="Times New Roman" w:cs="Times New Roman"/>
                <w:b/>
                <w:sz w:val="28"/>
                <w:szCs w:val="28"/>
                <w:lang w:val="ru-RU"/>
              </w:rPr>
              <w:t>/_____</w:t>
            </w:r>
          </w:p>
        </w:tc>
      </w:tr>
      <w:tr w:rsidR="00EF07E4" w:rsidRPr="00EF07E4" w14:paraId="084B1FE7" w14:textId="77777777" w:rsidTr="009F2F2F">
        <w:trPr>
          <w:trHeight w:val="533"/>
        </w:trPr>
        <w:tc>
          <w:tcPr>
            <w:tcW w:w="9957" w:type="dxa"/>
            <w:hideMark/>
          </w:tcPr>
          <w:p w14:paraId="331B238F" w14:textId="77777777" w:rsidR="00C93880" w:rsidRDefault="00C93880" w:rsidP="00C93880">
            <w:pPr>
              <w:spacing w:after="0"/>
              <w:rPr>
                <w:rFonts w:ascii="Times New Roman" w:hAnsi="Times New Roman" w:cs="Times New Roman"/>
                <w:b/>
                <w:sz w:val="28"/>
                <w:szCs w:val="28"/>
              </w:rPr>
            </w:pPr>
          </w:p>
          <w:p w14:paraId="42863B3C" w14:textId="631837A2" w:rsidR="00EF07E4" w:rsidRPr="00EF07E4" w:rsidRDefault="00EF07E4" w:rsidP="00C93880">
            <w:pPr>
              <w:spacing w:after="0"/>
              <w:rPr>
                <w:rFonts w:ascii="Times New Roman" w:hAnsi="Times New Roman" w:cs="Times New Roman"/>
                <w:b/>
                <w:sz w:val="28"/>
                <w:szCs w:val="28"/>
              </w:rPr>
            </w:pPr>
            <w:r w:rsidRPr="00EF07E4">
              <w:rPr>
                <w:rFonts w:ascii="Times New Roman" w:hAnsi="Times New Roman" w:cs="Times New Roman"/>
                <w:b/>
                <w:sz w:val="28"/>
                <w:szCs w:val="28"/>
              </w:rPr>
              <w:t>від «___» червня  2025 року                                                       м. Боярка</w:t>
            </w:r>
          </w:p>
          <w:p w14:paraId="329B3B9F" w14:textId="77777777" w:rsidR="00EF07E4" w:rsidRPr="00EF07E4" w:rsidRDefault="00EF07E4" w:rsidP="00EF07E4">
            <w:pPr>
              <w:spacing w:after="0"/>
              <w:jc w:val="center"/>
              <w:rPr>
                <w:rFonts w:ascii="Times New Roman" w:hAnsi="Times New Roman" w:cs="Times New Roman"/>
                <w:sz w:val="28"/>
                <w:szCs w:val="28"/>
              </w:rPr>
            </w:pPr>
          </w:p>
        </w:tc>
      </w:tr>
    </w:tbl>
    <w:p w14:paraId="19EBE6FB" w14:textId="77777777" w:rsidR="00FC2C01" w:rsidRPr="004311A2" w:rsidRDefault="00FC2C01" w:rsidP="009F251A">
      <w:pPr>
        <w:spacing w:after="0"/>
        <w:jc w:val="both"/>
        <w:rPr>
          <w:rFonts w:ascii="Times New Roman" w:hAnsi="Times New Roman" w:cs="Times New Roman"/>
          <w:b/>
          <w:sz w:val="28"/>
          <w:szCs w:val="28"/>
        </w:rPr>
      </w:pPr>
      <w:r w:rsidRPr="004311A2">
        <w:rPr>
          <w:rFonts w:ascii="Times New Roman" w:hAnsi="Times New Roman" w:cs="Times New Roman"/>
          <w:b/>
          <w:sz w:val="28"/>
          <w:szCs w:val="28"/>
        </w:rPr>
        <w:t xml:space="preserve">Про вступ </w:t>
      </w:r>
      <w:r w:rsidR="003A0E09" w:rsidRPr="004311A2">
        <w:rPr>
          <w:rFonts w:ascii="Times New Roman" w:hAnsi="Times New Roman" w:cs="Times New Roman"/>
          <w:b/>
          <w:sz w:val="28"/>
          <w:szCs w:val="28"/>
        </w:rPr>
        <w:t xml:space="preserve">Боярської </w:t>
      </w:r>
      <w:r w:rsidRPr="004311A2">
        <w:rPr>
          <w:rFonts w:ascii="Times New Roman" w:hAnsi="Times New Roman" w:cs="Times New Roman"/>
          <w:b/>
          <w:sz w:val="28"/>
          <w:szCs w:val="28"/>
        </w:rPr>
        <w:t xml:space="preserve">міської ради до Добровільного </w:t>
      </w:r>
    </w:p>
    <w:p w14:paraId="0A08E389" w14:textId="77777777" w:rsidR="00FC2C01" w:rsidRPr="004311A2" w:rsidRDefault="00FC2C01" w:rsidP="009F251A">
      <w:pPr>
        <w:spacing w:after="0"/>
        <w:jc w:val="both"/>
        <w:rPr>
          <w:rFonts w:ascii="Times New Roman" w:hAnsi="Times New Roman" w:cs="Times New Roman"/>
          <w:b/>
          <w:sz w:val="28"/>
          <w:szCs w:val="28"/>
        </w:rPr>
      </w:pPr>
      <w:r w:rsidRPr="004311A2">
        <w:rPr>
          <w:rFonts w:ascii="Times New Roman" w:hAnsi="Times New Roman" w:cs="Times New Roman"/>
          <w:b/>
          <w:sz w:val="28"/>
          <w:szCs w:val="28"/>
        </w:rPr>
        <w:t xml:space="preserve">об’єднання органів місцевого самоврядування – </w:t>
      </w:r>
    </w:p>
    <w:p w14:paraId="120DA2AA" w14:textId="77777777" w:rsidR="00FC2C01" w:rsidRPr="004311A2" w:rsidRDefault="00FC2C01" w:rsidP="009F251A">
      <w:pPr>
        <w:spacing w:after="0"/>
        <w:jc w:val="both"/>
        <w:rPr>
          <w:rFonts w:ascii="Times New Roman" w:hAnsi="Times New Roman" w:cs="Times New Roman"/>
          <w:b/>
          <w:sz w:val="28"/>
          <w:szCs w:val="28"/>
        </w:rPr>
      </w:pPr>
      <w:r w:rsidRPr="004311A2">
        <w:rPr>
          <w:rFonts w:ascii="Times New Roman" w:hAnsi="Times New Roman" w:cs="Times New Roman"/>
          <w:b/>
          <w:sz w:val="28"/>
          <w:szCs w:val="28"/>
        </w:rPr>
        <w:t>Асоціації “Енергоефективні міста України”</w:t>
      </w:r>
    </w:p>
    <w:p w14:paraId="30260776" w14:textId="77777777" w:rsidR="00FC2C01" w:rsidRPr="009F251A" w:rsidRDefault="00FC2C01" w:rsidP="009F251A">
      <w:pPr>
        <w:spacing w:after="0"/>
        <w:jc w:val="both"/>
        <w:rPr>
          <w:rFonts w:ascii="Times New Roman" w:hAnsi="Times New Roman" w:cs="Times New Roman"/>
          <w:sz w:val="28"/>
          <w:szCs w:val="28"/>
        </w:rPr>
      </w:pPr>
    </w:p>
    <w:p w14:paraId="3DF8FA15" w14:textId="77777777" w:rsidR="00EF07E4" w:rsidRDefault="00FC2C01" w:rsidP="003A0E09">
      <w:pPr>
        <w:spacing w:after="0"/>
        <w:ind w:firstLine="708"/>
        <w:jc w:val="both"/>
        <w:rPr>
          <w:rFonts w:ascii="Times New Roman" w:hAnsi="Times New Roman" w:cs="Times New Roman"/>
          <w:sz w:val="28"/>
          <w:szCs w:val="28"/>
        </w:rPr>
      </w:pPr>
      <w:r w:rsidRPr="009F251A">
        <w:rPr>
          <w:rFonts w:ascii="Times New Roman" w:hAnsi="Times New Roman" w:cs="Times New Roman"/>
          <w:sz w:val="28"/>
          <w:szCs w:val="28"/>
        </w:rPr>
        <w:t>З метою підвищення ефективності використання енергетичних ресурсів, посилення енергетичної безпеки, покращення якості енергетичних послуг, захисту довкілля та забезпечення сталого розвитку громади, керуючись частиною другою статті 142 Конституції України, статтею 10 Європейської Хартії місцевого самоврядування, статтями 15 та 26 Закону України “Про місцеве самоврядування в Україні”, Статутом Добровільного об’єднання органів місцевого самоврядування – Асоціації “Енергоефективні міста України”, Положенням про сплату вступних та членських внесків органами місцевого самоврядування у Асоціації “Енергоефективні міста України”, затвердженим Загальними зборами Асоціації 13 червня 2016 року,</w:t>
      </w:r>
    </w:p>
    <w:p w14:paraId="139EC4A9" w14:textId="77777777" w:rsidR="00FC2C01" w:rsidRPr="009F251A" w:rsidRDefault="00FC2C01" w:rsidP="00EF07E4">
      <w:pPr>
        <w:spacing w:after="0"/>
        <w:jc w:val="center"/>
        <w:rPr>
          <w:rFonts w:ascii="Times New Roman" w:hAnsi="Times New Roman" w:cs="Times New Roman"/>
          <w:sz w:val="28"/>
          <w:szCs w:val="28"/>
        </w:rPr>
      </w:pPr>
    </w:p>
    <w:p w14:paraId="4CEB3061" w14:textId="77777777" w:rsidR="00EF07E4" w:rsidRPr="00EF07E4" w:rsidRDefault="00EF07E4" w:rsidP="00943A1D">
      <w:pPr>
        <w:spacing w:after="0"/>
        <w:jc w:val="center"/>
        <w:rPr>
          <w:rFonts w:ascii="Times New Roman" w:hAnsi="Times New Roman" w:cs="Times New Roman"/>
          <w:b/>
          <w:sz w:val="28"/>
          <w:szCs w:val="28"/>
        </w:rPr>
      </w:pPr>
      <w:r w:rsidRPr="00EF07E4">
        <w:rPr>
          <w:rFonts w:ascii="Times New Roman" w:hAnsi="Times New Roman" w:cs="Times New Roman"/>
          <w:b/>
          <w:sz w:val="28"/>
          <w:szCs w:val="28"/>
        </w:rPr>
        <w:t>БОЯРСЬКА МІСЬКА РАДА</w:t>
      </w:r>
    </w:p>
    <w:p w14:paraId="75ABE0C9" w14:textId="77777777" w:rsidR="00EF07E4" w:rsidRDefault="00EF07E4" w:rsidP="00943A1D">
      <w:pPr>
        <w:spacing w:after="0"/>
        <w:jc w:val="center"/>
        <w:rPr>
          <w:rFonts w:ascii="Times New Roman" w:hAnsi="Times New Roman" w:cs="Times New Roman"/>
          <w:b/>
          <w:sz w:val="28"/>
          <w:szCs w:val="28"/>
        </w:rPr>
      </w:pPr>
      <w:r w:rsidRPr="00EF07E4">
        <w:rPr>
          <w:rFonts w:ascii="Times New Roman" w:hAnsi="Times New Roman" w:cs="Times New Roman"/>
          <w:b/>
          <w:sz w:val="28"/>
          <w:szCs w:val="28"/>
        </w:rPr>
        <w:t>ВИРІШИЛА:</w:t>
      </w:r>
    </w:p>
    <w:p w14:paraId="5DDB8045" w14:textId="77777777" w:rsidR="00FC2C01" w:rsidRPr="00C93880" w:rsidRDefault="00FC2C01" w:rsidP="00EF07E4">
      <w:pPr>
        <w:spacing w:after="0"/>
        <w:jc w:val="both"/>
        <w:rPr>
          <w:rFonts w:ascii="Times New Roman" w:hAnsi="Times New Roman" w:cs="Times New Roman"/>
          <w:sz w:val="28"/>
          <w:szCs w:val="28"/>
        </w:rPr>
      </w:pPr>
      <w:r w:rsidRPr="009F251A">
        <w:rPr>
          <w:rFonts w:ascii="Times New Roman" w:hAnsi="Times New Roman" w:cs="Times New Roman"/>
          <w:b/>
          <w:sz w:val="28"/>
          <w:szCs w:val="28"/>
        </w:rPr>
        <w:t>1.</w:t>
      </w:r>
      <w:r w:rsidRPr="009F251A">
        <w:rPr>
          <w:rFonts w:ascii="Times New Roman" w:hAnsi="Times New Roman" w:cs="Times New Roman"/>
          <w:sz w:val="28"/>
          <w:szCs w:val="28"/>
        </w:rPr>
        <w:t xml:space="preserve">  Стати членом Добровільного об’єднання органів місцевого самоврядування - Асоціації </w:t>
      </w:r>
      <w:r w:rsidRPr="00C93880">
        <w:rPr>
          <w:rFonts w:ascii="Times New Roman" w:hAnsi="Times New Roman" w:cs="Times New Roman"/>
          <w:sz w:val="28"/>
          <w:szCs w:val="28"/>
        </w:rPr>
        <w:t>“</w:t>
      </w:r>
      <w:r w:rsidRPr="009F251A">
        <w:rPr>
          <w:rFonts w:ascii="Times New Roman" w:hAnsi="Times New Roman" w:cs="Times New Roman"/>
          <w:sz w:val="28"/>
          <w:szCs w:val="28"/>
        </w:rPr>
        <w:t>Енергоефективні міста України</w:t>
      </w:r>
      <w:r w:rsidRPr="00C93880">
        <w:rPr>
          <w:rFonts w:ascii="Times New Roman" w:hAnsi="Times New Roman" w:cs="Times New Roman"/>
          <w:sz w:val="28"/>
          <w:szCs w:val="28"/>
        </w:rPr>
        <w:t>”</w:t>
      </w:r>
      <w:r w:rsidRPr="009F251A">
        <w:rPr>
          <w:rFonts w:ascii="Times New Roman" w:hAnsi="Times New Roman" w:cs="Times New Roman"/>
          <w:sz w:val="28"/>
          <w:szCs w:val="28"/>
        </w:rPr>
        <w:t>.</w:t>
      </w:r>
    </w:p>
    <w:p w14:paraId="48D4BDA5" w14:textId="77777777" w:rsidR="00FC2C01" w:rsidRPr="009F251A" w:rsidRDefault="00FC2C01" w:rsidP="00EF07E4">
      <w:pPr>
        <w:spacing w:after="0"/>
        <w:jc w:val="both"/>
        <w:rPr>
          <w:rFonts w:ascii="Times New Roman" w:hAnsi="Times New Roman" w:cs="Times New Roman"/>
          <w:sz w:val="28"/>
          <w:szCs w:val="28"/>
          <w:lang w:val="ru-RU"/>
        </w:rPr>
      </w:pPr>
      <w:r w:rsidRPr="009F251A">
        <w:rPr>
          <w:rFonts w:ascii="Times New Roman" w:hAnsi="Times New Roman" w:cs="Times New Roman"/>
          <w:b/>
          <w:sz w:val="28"/>
          <w:szCs w:val="28"/>
        </w:rPr>
        <w:t>2.</w:t>
      </w:r>
      <w:r w:rsidRPr="009F251A">
        <w:rPr>
          <w:rFonts w:ascii="Times New Roman" w:hAnsi="Times New Roman" w:cs="Times New Roman"/>
          <w:sz w:val="28"/>
          <w:szCs w:val="28"/>
        </w:rPr>
        <w:t xml:space="preserve"> Уповноважити міського голову</w:t>
      </w:r>
      <w:r w:rsidR="004311A2">
        <w:rPr>
          <w:rFonts w:ascii="Times New Roman" w:hAnsi="Times New Roman" w:cs="Times New Roman"/>
          <w:sz w:val="28"/>
          <w:szCs w:val="28"/>
        </w:rPr>
        <w:t xml:space="preserve"> Олександра ЗАРУБІНА </w:t>
      </w:r>
      <w:r w:rsidRPr="009F251A">
        <w:rPr>
          <w:rFonts w:ascii="Times New Roman" w:hAnsi="Times New Roman" w:cs="Times New Roman"/>
          <w:sz w:val="28"/>
          <w:szCs w:val="28"/>
        </w:rPr>
        <w:t xml:space="preserve"> представляти інтереси міської ради в Асоціації особисто або через призначених ним посадових осіб органів ради.</w:t>
      </w:r>
    </w:p>
    <w:p w14:paraId="247C2FF8" w14:textId="77777777" w:rsidR="00FC2C01" w:rsidRPr="009F251A" w:rsidRDefault="00FC2C01" w:rsidP="00EF07E4">
      <w:pPr>
        <w:spacing w:after="0"/>
        <w:jc w:val="both"/>
        <w:rPr>
          <w:rFonts w:ascii="Times New Roman" w:hAnsi="Times New Roman" w:cs="Times New Roman"/>
          <w:sz w:val="28"/>
          <w:szCs w:val="28"/>
          <w:lang w:val="ru-RU"/>
        </w:rPr>
      </w:pPr>
      <w:r w:rsidRPr="009F251A">
        <w:rPr>
          <w:rFonts w:ascii="Times New Roman" w:hAnsi="Times New Roman" w:cs="Times New Roman"/>
          <w:b/>
          <w:sz w:val="28"/>
          <w:szCs w:val="28"/>
        </w:rPr>
        <w:t>3.</w:t>
      </w:r>
      <w:r w:rsidRPr="009F251A">
        <w:rPr>
          <w:rFonts w:ascii="Times New Roman" w:hAnsi="Times New Roman" w:cs="Times New Roman"/>
          <w:sz w:val="28"/>
          <w:szCs w:val="28"/>
        </w:rPr>
        <w:t xml:space="preserve"> Виділити з </w:t>
      </w:r>
      <w:r w:rsidR="00EF07E4">
        <w:rPr>
          <w:rFonts w:ascii="Times New Roman" w:hAnsi="Times New Roman" w:cs="Times New Roman"/>
          <w:sz w:val="28"/>
          <w:szCs w:val="28"/>
        </w:rPr>
        <w:t xml:space="preserve"> </w:t>
      </w:r>
      <w:r w:rsidRPr="009F251A">
        <w:rPr>
          <w:rFonts w:ascii="Times New Roman" w:hAnsi="Times New Roman" w:cs="Times New Roman"/>
          <w:sz w:val="28"/>
          <w:szCs w:val="28"/>
        </w:rPr>
        <w:t>бюджету</w:t>
      </w:r>
      <w:r w:rsidR="004311A2">
        <w:rPr>
          <w:rFonts w:ascii="Times New Roman" w:hAnsi="Times New Roman" w:cs="Times New Roman"/>
          <w:sz w:val="28"/>
          <w:szCs w:val="28"/>
        </w:rPr>
        <w:t xml:space="preserve"> Боярської міської територіальної громади </w:t>
      </w:r>
      <w:r w:rsidRPr="009F251A">
        <w:rPr>
          <w:rFonts w:ascii="Times New Roman" w:hAnsi="Times New Roman" w:cs="Times New Roman"/>
          <w:sz w:val="28"/>
          <w:szCs w:val="28"/>
        </w:rPr>
        <w:t xml:space="preserve">  кошти для сплати вступного внеску до Асоціації у сумі </w:t>
      </w:r>
      <w:r w:rsidRPr="009F251A">
        <w:rPr>
          <w:rFonts w:ascii="Times New Roman" w:hAnsi="Times New Roman" w:cs="Times New Roman"/>
          <w:sz w:val="28"/>
          <w:szCs w:val="28"/>
          <w:lang w:val="ru-RU"/>
        </w:rPr>
        <w:t>8</w:t>
      </w:r>
      <w:r w:rsidRPr="009F251A">
        <w:rPr>
          <w:rFonts w:ascii="Times New Roman" w:hAnsi="Times New Roman" w:cs="Times New Roman"/>
          <w:sz w:val="28"/>
          <w:szCs w:val="28"/>
        </w:rPr>
        <w:t>000     (вісім тисяч) гривень.</w:t>
      </w:r>
    </w:p>
    <w:p w14:paraId="4B490C71" w14:textId="77777777" w:rsidR="00FC2C01" w:rsidRPr="009F251A" w:rsidRDefault="00FC2C01" w:rsidP="00EF07E4">
      <w:pPr>
        <w:spacing w:after="0"/>
        <w:jc w:val="both"/>
        <w:rPr>
          <w:rFonts w:ascii="Times New Roman" w:hAnsi="Times New Roman" w:cs="Times New Roman"/>
          <w:sz w:val="28"/>
          <w:szCs w:val="28"/>
          <w:lang w:val="ru-RU"/>
        </w:rPr>
      </w:pPr>
      <w:r w:rsidRPr="009F251A">
        <w:rPr>
          <w:rFonts w:ascii="Times New Roman" w:hAnsi="Times New Roman" w:cs="Times New Roman"/>
          <w:b/>
          <w:sz w:val="28"/>
          <w:szCs w:val="28"/>
        </w:rPr>
        <w:t>4.</w:t>
      </w:r>
      <w:r w:rsidRPr="009F251A">
        <w:rPr>
          <w:rFonts w:ascii="Times New Roman" w:hAnsi="Times New Roman" w:cs="Times New Roman"/>
          <w:sz w:val="28"/>
          <w:szCs w:val="28"/>
        </w:rPr>
        <w:t xml:space="preserve"> Передбачити в </w:t>
      </w:r>
      <w:r w:rsidR="00EF07E4">
        <w:rPr>
          <w:rFonts w:ascii="Times New Roman" w:hAnsi="Times New Roman" w:cs="Times New Roman"/>
          <w:sz w:val="28"/>
          <w:szCs w:val="28"/>
        </w:rPr>
        <w:t xml:space="preserve"> </w:t>
      </w:r>
      <w:r w:rsidRPr="009F251A">
        <w:rPr>
          <w:rFonts w:ascii="Times New Roman" w:hAnsi="Times New Roman" w:cs="Times New Roman"/>
          <w:sz w:val="28"/>
          <w:szCs w:val="28"/>
        </w:rPr>
        <w:t xml:space="preserve">бюджеті </w:t>
      </w:r>
      <w:r w:rsidR="00EF07E4">
        <w:rPr>
          <w:rFonts w:ascii="Times New Roman" w:hAnsi="Times New Roman" w:cs="Times New Roman"/>
          <w:sz w:val="28"/>
          <w:szCs w:val="28"/>
        </w:rPr>
        <w:t xml:space="preserve">Боярської </w:t>
      </w:r>
      <w:r w:rsidR="004311A2">
        <w:rPr>
          <w:rFonts w:ascii="Times New Roman" w:hAnsi="Times New Roman" w:cs="Times New Roman"/>
          <w:sz w:val="28"/>
          <w:szCs w:val="28"/>
        </w:rPr>
        <w:t xml:space="preserve">міської </w:t>
      </w:r>
      <w:r w:rsidR="00EF07E4">
        <w:rPr>
          <w:rFonts w:ascii="Times New Roman" w:hAnsi="Times New Roman" w:cs="Times New Roman"/>
          <w:sz w:val="28"/>
          <w:szCs w:val="28"/>
        </w:rPr>
        <w:t xml:space="preserve">територіальної громади </w:t>
      </w:r>
      <w:r w:rsidRPr="009F251A">
        <w:rPr>
          <w:rFonts w:ascii="Times New Roman" w:hAnsi="Times New Roman" w:cs="Times New Roman"/>
          <w:sz w:val="28"/>
          <w:szCs w:val="28"/>
        </w:rPr>
        <w:t xml:space="preserve"> на 20</w:t>
      </w:r>
      <w:r w:rsidR="00EF07E4">
        <w:rPr>
          <w:rFonts w:ascii="Times New Roman" w:hAnsi="Times New Roman" w:cs="Times New Roman"/>
          <w:sz w:val="28"/>
          <w:szCs w:val="28"/>
        </w:rPr>
        <w:t>26</w:t>
      </w:r>
      <w:r w:rsidRPr="009F251A">
        <w:rPr>
          <w:rFonts w:ascii="Times New Roman" w:hAnsi="Times New Roman" w:cs="Times New Roman"/>
          <w:sz w:val="28"/>
          <w:szCs w:val="28"/>
        </w:rPr>
        <w:t xml:space="preserve"> рік витрати на сплату річного членського внеску до Асоціації у сумі </w:t>
      </w:r>
      <w:r w:rsidR="00EF07E4">
        <w:rPr>
          <w:rFonts w:ascii="Times New Roman" w:hAnsi="Times New Roman" w:cs="Times New Roman"/>
          <w:sz w:val="28"/>
          <w:szCs w:val="28"/>
        </w:rPr>
        <w:t>8000</w:t>
      </w:r>
      <w:r w:rsidRPr="009F251A">
        <w:rPr>
          <w:rFonts w:ascii="Times New Roman" w:hAnsi="Times New Roman" w:cs="Times New Roman"/>
          <w:sz w:val="28"/>
          <w:szCs w:val="28"/>
        </w:rPr>
        <w:t xml:space="preserve"> гривень. </w:t>
      </w:r>
    </w:p>
    <w:p w14:paraId="4C6F329A" w14:textId="77777777" w:rsidR="00FC2C01" w:rsidRPr="009F251A" w:rsidRDefault="00FC2C01" w:rsidP="00EF07E4">
      <w:pPr>
        <w:spacing w:after="0"/>
        <w:jc w:val="both"/>
        <w:rPr>
          <w:rFonts w:ascii="Times New Roman" w:hAnsi="Times New Roman" w:cs="Times New Roman"/>
          <w:sz w:val="28"/>
          <w:szCs w:val="28"/>
        </w:rPr>
      </w:pPr>
      <w:r w:rsidRPr="009F251A">
        <w:rPr>
          <w:rFonts w:ascii="Times New Roman" w:hAnsi="Times New Roman" w:cs="Times New Roman"/>
          <w:b/>
          <w:sz w:val="28"/>
          <w:szCs w:val="28"/>
        </w:rPr>
        <w:t>5.</w:t>
      </w:r>
      <w:r w:rsidRPr="009F251A">
        <w:rPr>
          <w:rFonts w:ascii="Times New Roman" w:hAnsi="Times New Roman" w:cs="Times New Roman"/>
          <w:sz w:val="28"/>
          <w:szCs w:val="28"/>
        </w:rPr>
        <w:t xml:space="preserve"> Укласти з Асоціацією Угоду про сплату вступного та щорічних членських внесків.</w:t>
      </w:r>
    </w:p>
    <w:p w14:paraId="60F518D5" w14:textId="77777777" w:rsidR="00FC2C01" w:rsidRPr="009F251A" w:rsidRDefault="00FC2C01" w:rsidP="00EF07E4">
      <w:pPr>
        <w:spacing w:after="0"/>
        <w:jc w:val="both"/>
        <w:rPr>
          <w:rFonts w:ascii="Times New Roman" w:hAnsi="Times New Roman" w:cs="Times New Roman"/>
          <w:sz w:val="28"/>
          <w:szCs w:val="28"/>
          <w:lang w:val="ru-RU"/>
        </w:rPr>
      </w:pPr>
    </w:p>
    <w:p w14:paraId="35C689E2" w14:textId="7C86F358" w:rsidR="00FC2C01" w:rsidRDefault="00EF07E4" w:rsidP="00EF07E4">
      <w:pPr>
        <w:spacing w:after="0"/>
        <w:jc w:val="both"/>
        <w:rPr>
          <w:rFonts w:ascii="Times New Roman" w:hAnsi="Times New Roman" w:cs="Times New Roman"/>
          <w:b/>
          <w:sz w:val="28"/>
          <w:szCs w:val="28"/>
          <w:lang w:val="ru-RU"/>
        </w:rPr>
      </w:pPr>
      <w:proofErr w:type="spellStart"/>
      <w:r w:rsidRPr="00EF07E4">
        <w:rPr>
          <w:rFonts w:ascii="Times New Roman" w:hAnsi="Times New Roman" w:cs="Times New Roman"/>
          <w:b/>
          <w:sz w:val="28"/>
          <w:szCs w:val="28"/>
          <w:lang w:val="ru-RU"/>
        </w:rPr>
        <w:t>Міський</w:t>
      </w:r>
      <w:proofErr w:type="spellEnd"/>
      <w:r w:rsidRPr="00EF07E4">
        <w:rPr>
          <w:rFonts w:ascii="Times New Roman" w:hAnsi="Times New Roman" w:cs="Times New Roman"/>
          <w:b/>
          <w:sz w:val="28"/>
          <w:szCs w:val="28"/>
          <w:lang w:val="ru-RU"/>
        </w:rPr>
        <w:t xml:space="preserve"> голова                                   </w:t>
      </w:r>
      <w:r>
        <w:rPr>
          <w:rFonts w:ascii="Times New Roman" w:hAnsi="Times New Roman" w:cs="Times New Roman"/>
          <w:b/>
          <w:sz w:val="28"/>
          <w:szCs w:val="28"/>
          <w:lang w:val="ru-RU"/>
        </w:rPr>
        <w:t xml:space="preserve">    </w:t>
      </w:r>
      <w:r w:rsidRPr="00EF07E4">
        <w:rPr>
          <w:rFonts w:ascii="Times New Roman" w:hAnsi="Times New Roman" w:cs="Times New Roman"/>
          <w:b/>
          <w:sz w:val="28"/>
          <w:szCs w:val="28"/>
          <w:lang w:val="ru-RU"/>
        </w:rPr>
        <w:t xml:space="preserve">                 </w:t>
      </w:r>
      <w:proofErr w:type="spellStart"/>
      <w:r w:rsidRPr="00EF07E4">
        <w:rPr>
          <w:rFonts w:ascii="Times New Roman" w:hAnsi="Times New Roman" w:cs="Times New Roman"/>
          <w:b/>
          <w:sz w:val="28"/>
          <w:szCs w:val="28"/>
          <w:lang w:val="ru-RU"/>
        </w:rPr>
        <w:t>Олександр</w:t>
      </w:r>
      <w:proofErr w:type="spellEnd"/>
      <w:r w:rsidRPr="00EF07E4">
        <w:rPr>
          <w:rFonts w:ascii="Times New Roman" w:hAnsi="Times New Roman" w:cs="Times New Roman"/>
          <w:b/>
          <w:sz w:val="28"/>
          <w:szCs w:val="28"/>
          <w:lang w:val="ru-RU"/>
        </w:rPr>
        <w:t xml:space="preserve"> ЗАРУБІН </w:t>
      </w:r>
    </w:p>
    <w:p w14:paraId="603276F2" w14:textId="0B0A050C" w:rsidR="00C93880" w:rsidRDefault="00C93880" w:rsidP="00EF07E4">
      <w:pPr>
        <w:spacing w:after="0"/>
        <w:jc w:val="both"/>
        <w:rPr>
          <w:rFonts w:ascii="Times New Roman" w:hAnsi="Times New Roman" w:cs="Times New Roman"/>
          <w:b/>
          <w:sz w:val="28"/>
          <w:szCs w:val="28"/>
          <w:lang w:val="ru-RU"/>
        </w:rPr>
      </w:pPr>
    </w:p>
    <w:p w14:paraId="63A2FED9" w14:textId="15DC9EBC" w:rsidR="00C93880" w:rsidRPr="00F9753F" w:rsidRDefault="00C93880" w:rsidP="00C93880">
      <w:pPr>
        <w:pStyle w:val="a4"/>
        <w:spacing w:after="0"/>
        <w:ind w:left="0"/>
        <w:rPr>
          <w:rFonts w:ascii="Times New Roman" w:hAnsi="Times New Roman" w:cs="Times New Roman"/>
          <w:b/>
          <w:sz w:val="28"/>
          <w:szCs w:val="28"/>
        </w:rPr>
      </w:pPr>
      <w:r w:rsidRPr="00F9753F">
        <w:rPr>
          <w:rFonts w:ascii="Times New Roman" w:hAnsi="Times New Roman" w:cs="Times New Roman"/>
          <w:b/>
          <w:sz w:val="28"/>
          <w:szCs w:val="28"/>
        </w:rPr>
        <w:t>Згідно з оригіналом:</w:t>
      </w:r>
    </w:p>
    <w:p w14:paraId="7F17C782" w14:textId="19455BB2" w:rsidR="00C93880" w:rsidRDefault="00C93880" w:rsidP="00C93880">
      <w:pPr>
        <w:spacing w:after="0"/>
        <w:rPr>
          <w:sz w:val="28"/>
          <w:szCs w:val="28"/>
        </w:rPr>
      </w:pPr>
      <w:r w:rsidRPr="00F9753F">
        <w:rPr>
          <w:rFonts w:ascii="Times New Roman" w:hAnsi="Times New Roman" w:cs="Times New Roman"/>
          <w:b/>
          <w:sz w:val="28"/>
          <w:szCs w:val="28"/>
        </w:rPr>
        <w:lastRenderedPageBreak/>
        <w:t xml:space="preserve">Секретар ради                                       </w:t>
      </w:r>
      <w:r>
        <w:rPr>
          <w:rFonts w:ascii="Times New Roman" w:hAnsi="Times New Roman" w:cs="Times New Roman"/>
          <w:b/>
          <w:sz w:val="28"/>
          <w:szCs w:val="28"/>
        </w:rPr>
        <w:t xml:space="preserve">                       </w:t>
      </w:r>
      <w:r w:rsidRPr="00F9753F">
        <w:rPr>
          <w:rFonts w:ascii="Times New Roman" w:hAnsi="Times New Roman" w:cs="Times New Roman"/>
          <w:b/>
          <w:sz w:val="28"/>
          <w:szCs w:val="28"/>
        </w:rPr>
        <w:t xml:space="preserve"> Олексій ПЕРФІЛОВ</w:t>
      </w:r>
      <w:r w:rsidRPr="00F9753F">
        <w:rPr>
          <w:sz w:val="28"/>
          <w:szCs w:val="28"/>
        </w:rPr>
        <w:t xml:space="preserve"> </w:t>
      </w:r>
    </w:p>
    <w:p w14:paraId="1A705CC0" w14:textId="77777777" w:rsidR="00C93880" w:rsidRPr="00C93880" w:rsidRDefault="00C93880" w:rsidP="00EF07E4">
      <w:pPr>
        <w:spacing w:after="0"/>
        <w:jc w:val="both"/>
        <w:rPr>
          <w:rFonts w:ascii="Times New Roman" w:hAnsi="Times New Roman" w:cs="Times New Roman"/>
          <w:b/>
          <w:sz w:val="28"/>
          <w:szCs w:val="28"/>
        </w:rPr>
      </w:pPr>
    </w:p>
    <w:p w14:paraId="1CA46929" w14:textId="77777777" w:rsidR="00FC2C01" w:rsidRDefault="00FC2C01" w:rsidP="00EF07E4">
      <w:pPr>
        <w:spacing w:after="0"/>
        <w:jc w:val="both"/>
        <w:rPr>
          <w:lang w:val="ru-RU"/>
        </w:rPr>
      </w:pPr>
    </w:p>
    <w:p w14:paraId="6A631D5D" w14:textId="77777777" w:rsidR="00943A1D" w:rsidRDefault="00943A1D" w:rsidP="00EF07E4">
      <w:pPr>
        <w:spacing w:after="0"/>
        <w:jc w:val="both"/>
        <w:rPr>
          <w:lang w:val="ru-RU"/>
        </w:rPr>
      </w:pPr>
    </w:p>
    <w:p w14:paraId="776A5FF5" w14:textId="77777777" w:rsidR="00943A1D" w:rsidRDefault="00943A1D" w:rsidP="00EF07E4">
      <w:pPr>
        <w:spacing w:after="0"/>
        <w:jc w:val="both"/>
        <w:rPr>
          <w:lang w:val="ru-RU"/>
        </w:rPr>
      </w:pPr>
    </w:p>
    <w:p w14:paraId="46F03EC7" w14:textId="77777777" w:rsidR="00943A1D" w:rsidRPr="00FC2C01" w:rsidRDefault="00943A1D" w:rsidP="00EF07E4">
      <w:pPr>
        <w:spacing w:after="0"/>
        <w:jc w:val="both"/>
        <w:rPr>
          <w:lang w:val="ru-RU"/>
        </w:rPr>
      </w:pPr>
    </w:p>
    <w:p w14:paraId="09A52D0A" w14:textId="77777777" w:rsidR="005A67E2" w:rsidRDefault="005A67E2" w:rsidP="00943A1D">
      <w:pPr>
        <w:spacing w:after="0"/>
        <w:jc w:val="both"/>
        <w:rPr>
          <w:rFonts w:ascii="Times New Roman" w:hAnsi="Times New Roman" w:cs="Times New Roman"/>
          <w:b/>
          <w:bCs/>
          <w:sz w:val="28"/>
          <w:szCs w:val="28"/>
          <w:lang w:val="ru-RU"/>
        </w:rPr>
      </w:pPr>
    </w:p>
    <w:p w14:paraId="20BD9CD2" w14:textId="77777777" w:rsidR="005A67E2" w:rsidRDefault="005A67E2" w:rsidP="00943A1D">
      <w:pPr>
        <w:spacing w:after="0"/>
        <w:jc w:val="both"/>
        <w:rPr>
          <w:rFonts w:ascii="Times New Roman" w:hAnsi="Times New Roman" w:cs="Times New Roman"/>
          <w:b/>
          <w:bCs/>
          <w:sz w:val="28"/>
          <w:szCs w:val="28"/>
          <w:lang w:val="ru-RU"/>
        </w:rPr>
      </w:pPr>
    </w:p>
    <w:p w14:paraId="2535E302" w14:textId="77777777" w:rsidR="00943A1D" w:rsidRPr="00943A1D" w:rsidRDefault="00943A1D" w:rsidP="00943A1D">
      <w:pPr>
        <w:spacing w:after="0"/>
        <w:jc w:val="both"/>
        <w:rPr>
          <w:rFonts w:ascii="Times New Roman" w:hAnsi="Times New Roman" w:cs="Times New Roman"/>
          <w:b/>
          <w:bCs/>
          <w:sz w:val="28"/>
          <w:szCs w:val="28"/>
          <w:lang w:val="ru-RU"/>
        </w:rPr>
      </w:pPr>
      <w:proofErr w:type="spellStart"/>
      <w:r w:rsidRPr="00943A1D">
        <w:rPr>
          <w:rFonts w:ascii="Times New Roman" w:hAnsi="Times New Roman" w:cs="Times New Roman"/>
          <w:b/>
          <w:bCs/>
          <w:sz w:val="28"/>
          <w:szCs w:val="28"/>
          <w:lang w:val="ru-RU"/>
        </w:rPr>
        <w:t>Підготува</w:t>
      </w:r>
      <w:r w:rsidR="00B25C60">
        <w:rPr>
          <w:rFonts w:ascii="Times New Roman" w:hAnsi="Times New Roman" w:cs="Times New Roman"/>
          <w:b/>
          <w:bCs/>
          <w:sz w:val="28"/>
          <w:szCs w:val="28"/>
          <w:lang w:val="ru-RU"/>
        </w:rPr>
        <w:t>в</w:t>
      </w:r>
      <w:proofErr w:type="spellEnd"/>
      <w:r w:rsidRPr="00943A1D">
        <w:rPr>
          <w:rFonts w:ascii="Times New Roman" w:hAnsi="Times New Roman" w:cs="Times New Roman"/>
          <w:b/>
          <w:bCs/>
          <w:sz w:val="28"/>
          <w:szCs w:val="28"/>
          <w:lang w:val="ru-RU"/>
        </w:rPr>
        <w:t>:</w:t>
      </w:r>
    </w:p>
    <w:p w14:paraId="1F52787A" w14:textId="77777777" w:rsidR="00943A1D" w:rsidRPr="00943A1D" w:rsidRDefault="00943A1D" w:rsidP="00943A1D">
      <w:pPr>
        <w:spacing w:after="0"/>
        <w:jc w:val="both"/>
        <w:rPr>
          <w:rFonts w:ascii="Times New Roman" w:hAnsi="Times New Roman" w:cs="Times New Roman"/>
          <w:bCs/>
          <w:sz w:val="28"/>
          <w:szCs w:val="28"/>
          <w:lang w:val="ru-RU"/>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815"/>
      </w:tblGrid>
      <w:tr w:rsidR="00943A1D" w:rsidRPr="00943A1D" w14:paraId="31CBD96D" w14:textId="77777777" w:rsidTr="00CC189B">
        <w:tc>
          <w:tcPr>
            <w:tcW w:w="4956" w:type="dxa"/>
            <w:hideMark/>
          </w:tcPr>
          <w:p w14:paraId="39E4B55D" w14:textId="77777777" w:rsidR="00943A1D" w:rsidRPr="004728F0" w:rsidRDefault="004728F0" w:rsidP="00943A1D">
            <w:pPr>
              <w:jc w:val="both"/>
              <w:rPr>
                <w:rFonts w:ascii="Times New Roman" w:hAnsi="Times New Roman" w:cs="Times New Roman"/>
                <w:bCs/>
                <w:sz w:val="28"/>
                <w:szCs w:val="28"/>
              </w:rPr>
            </w:pPr>
            <w:r>
              <w:rPr>
                <w:rFonts w:ascii="Times New Roman" w:hAnsi="Times New Roman" w:cs="Times New Roman"/>
                <w:bCs/>
                <w:sz w:val="28"/>
                <w:szCs w:val="28"/>
              </w:rPr>
              <w:t xml:space="preserve">Начальник Управління капітального будівництва Боярської міської ради </w:t>
            </w:r>
          </w:p>
        </w:tc>
        <w:tc>
          <w:tcPr>
            <w:tcW w:w="4815" w:type="dxa"/>
            <w:hideMark/>
          </w:tcPr>
          <w:p w14:paraId="160E90D9" w14:textId="77777777" w:rsidR="00943A1D" w:rsidRPr="00943A1D" w:rsidRDefault="00943A1D" w:rsidP="00943A1D">
            <w:pPr>
              <w:jc w:val="both"/>
              <w:rPr>
                <w:rFonts w:ascii="Times New Roman" w:hAnsi="Times New Roman" w:cs="Times New Roman"/>
                <w:bCs/>
                <w:sz w:val="28"/>
                <w:szCs w:val="28"/>
              </w:rPr>
            </w:pPr>
          </w:p>
          <w:p w14:paraId="47D78310" w14:textId="77777777" w:rsidR="00943A1D" w:rsidRPr="00943A1D" w:rsidRDefault="004728F0" w:rsidP="00943A1D">
            <w:pPr>
              <w:jc w:val="both"/>
              <w:rPr>
                <w:rFonts w:ascii="Times New Roman" w:hAnsi="Times New Roman" w:cs="Times New Roman"/>
                <w:bCs/>
                <w:sz w:val="28"/>
                <w:szCs w:val="28"/>
              </w:rPr>
            </w:pPr>
            <w:r>
              <w:rPr>
                <w:rFonts w:ascii="Times New Roman" w:hAnsi="Times New Roman" w:cs="Times New Roman"/>
                <w:bCs/>
                <w:sz w:val="28"/>
                <w:szCs w:val="28"/>
              </w:rPr>
              <w:t xml:space="preserve">                     Олександр ГОРБАЧОВ </w:t>
            </w:r>
          </w:p>
        </w:tc>
      </w:tr>
    </w:tbl>
    <w:p w14:paraId="7460F18D" w14:textId="77777777" w:rsidR="00943A1D" w:rsidRPr="00943A1D" w:rsidRDefault="00943A1D" w:rsidP="00943A1D">
      <w:pPr>
        <w:spacing w:after="0"/>
        <w:jc w:val="both"/>
        <w:rPr>
          <w:rFonts w:ascii="Times New Roman" w:hAnsi="Times New Roman" w:cs="Times New Roman"/>
          <w:bCs/>
          <w:sz w:val="28"/>
          <w:szCs w:val="28"/>
          <w:lang w:val="en-US"/>
        </w:rPr>
      </w:pPr>
    </w:p>
    <w:p w14:paraId="461FAEF3" w14:textId="77777777" w:rsidR="00943A1D" w:rsidRPr="00943A1D" w:rsidRDefault="00943A1D" w:rsidP="00943A1D">
      <w:pPr>
        <w:spacing w:after="0"/>
        <w:jc w:val="both"/>
        <w:rPr>
          <w:rFonts w:ascii="Times New Roman" w:hAnsi="Times New Roman" w:cs="Times New Roman"/>
          <w:b/>
          <w:bCs/>
          <w:sz w:val="28"/>
          <w:szCs w:val="28"/>
          <w:lang w:val="en-US"/>
        </w:rPr>
      </w:pPr>
      <w:proofErr w:type="spellStart"/>
      <w:r w:rsidRPr="00943A1D">
        <w:rPr>
          <w:rFonts w:ascii="Times New Roman" w:hAnsi="Times New Roman" w:cs="Times New Roman"/>
          <w:b/>
          <w:bCs/>
          <w:sz w:val="28"/>
          <w:szCs w:val="28"/>
          <w:lang w:val="en-US"/>
        </w:rPr>
        <w:t>Погоджено</w:t>
      </w:r>
      <w:proofErr w:type="spellEnd"/>
      <w:r w:rsidRPr="00943A1D">
        <w:rPr>
          <w:rFonts w:ascii="Times New Roman" w:hAnsi="Times New Roman" w:cs="Times New Roman"/>
          <w:b/>
          <w:bCs/>
          <w:sz w:val="28"/>
          <w:szCs w:val="28"/>
          <w:lang w:val="en-US"/>
        </w:rPr>
        <w:t>:</w:t>
      </w:r>
    </w:p>
    <w:p w14:paraId="48877C84" w14:textId="77777777" w:rsidR="00943A1D" w:rsidRPr="00943A1D" w:rsidRDefault="00943A1D" w:rsidP="00943A1D">
      <w:pPr>
        <w:spacing w:after="0"/>
        <w:jc w:val="both"/>
        <w:rPr>
          <w:rFonts w:ascii="Times New Roman" w:hAnsi="Times New Roman" w:cs="Times New Roman"/>
          <w:bCs/>
          <w:sz w:val="28"/>
          <w:szCs w:val="28"/>
          <w:lang w:val="en-US"/>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815"/>
      </w:tblGrid>
      <w:tr w:rsidR="00943A1D" w:rsidRPr="00943A1D" w14:paraId="7C529AD2" w14:textId="77777777" w:rsidTr="00CC189B">
        <w:trPr>
          <w:trHeight w:val="1390"/>
        </w:trPr>
        <w:tc>
          <w:tcPr>
            <w:tcW w:w="4956" w:type="dxa"/>
          </w:tcPr>
          <w:p w14:paraId="10C09E6F" w14:textId="77777777" w:rsidR="00943A1D" w:rsidRPr="00943A1D" w:rsidRDefault="00943A1D" w:rsidP="00943A1D">
            <w:pPr>
              <w:jc w:val="both"/>
              <w:rPr>
                <w:rFonts w:ascii="Times New Roman" w:hAnsi="Times New Roman" w:cs="Times New Roman"/>
                <w:bCs/>
                <w:sz w:val="28"/>
                <w:szCs w:val="28"/>
                <w:lang w:val="ru-RU"/>
              </w:rPr>
            </w:pPr>
            <w:r w:rsidRPr="00943A1D">
              <w:rPr>
                <w:rFonts w:ascii="Times New Roman" w:hAnsi="Times New Roman" w:cs="Times New Roman"/>
                <w:bCs/>
                <w:sz w:val="28"/>
                <w:szCs w:val="28"/>
                <w:lang w:val="ru-RU"/>
              </w:rPr>
              <w:t>П</w:t>
            </w:r>
            <w:proofErr w:type="spellStart"/>
            <w:r w:rsidRPr="00943A1D">
              <w:rPr>
                <w:rFonts w:ascii="Times New Roman" w:hAnsi="Times New Roman" w:cs="Times New Roman"/>
                <w:bCs/>
                <w:sz w:val="28"/>
                <w:szCs w:val="28"/>
              </w:rPr>
              <w:t>ерш</w:t>
            </w:r>
            <w:r w:rsidRPr="00943A1D">
              <w:rPr>
                <w:rFonts w:ascii="Times New Roman" w:hAnsi="Times New Roman" w:cs="Times New Roman"/>
                <w:bCs/>
                <w:sz w:val="28"/>
                <w:szCs w:val="28"/>
                <w:lang w:val="ru-RU"/>
              </w:rPr>
              <w:t>ий</w:t>
            </w:r>
            <w:proofErr w:type="spellEnd"/>
            <w:r w:rsidRPr="00943A1D">
              <w:rPr>
                <w:rFonts w:ascii="Times New Roman" w:hAnsi="Times New Roman" w:cs="Times New Roman"/>
                <w:bCs/>
                <w:sz w:val="28"/>
                <w:szCs w:val="28"/>
              </w:rPr>
              <w:t xml:space="preserve"> з</w:t>
            </w:r>
            <w:proofErr w:type="spellStart"/>
            <w:r w:rsidRPr="00943A1D">
              <w:rPr>
                <w:rFonts w:ascii="Times New Roman" w:hAnsi="Times New Roman" w:cs="Times New Roman"/>
                <w:bCs/>
                <w:sz w:val="28"/>
                <w:szCs w:val="28"/>
                <w:lang w:val="ru-RU"/>
              </w:rPr>
              <w:t>аступник</w:t>
            </w:r>
            <w:proofErr w:type="spellEnd"/>
          </w:p>
          <w:p w14:paraId="488AD0EE" w14:textId="77777777" w:rsidR="00943A1D" w:rsidRPr="00943A1D" w:rsidRDefault="00943A1D" w:rsidP="00943A1D">
            <w:pPr>
              <w:jc w:val="both"/>
              <w:rPr>
                <w:rFonts w:ascii="Times New Roman" w:hAnsi="Times New Roman" w:cs="Times New Roman"/>
                <w:bCs/>
                <w:sz w:val="28"/>
                <w:szCs w:val="28"/>
                <w:lang w:val="ru-RU"/>
              </w:rPr>
            </w:pPr>
            <w:proofErr w:type="spellStart"/>
            <w:r w:rsidRPr="00943A1D">
              <w:rPr>
                <w:rFonts w:ascii="Times New Roman" w:hAnsi="Times New Roman" w:cs="Times New Roman"/>
                <w:bCs/>
                <w:sz w:val="28"/>
                <w:szCs w:val="28"/>
                <w:lang w:val="ru-RU"/>
              </w:rPr>
              <w:t>міського</w:t>
            </w:r>
            <w:proofErr w:type="spellEnd"/>
            <w:r w:rsidRPr="00943A1D">
              <w:rPr>
                <w:rFonts w:ascii="Times New Roman" w:hAnsi="Times New Roman" w:cs="Times New Roman"/>
                <w:bCs/>
                <w:sz w:val="28"/>
                <w:szCs w:val="28"/>
                <w:lang w:val="ru-RU"/>
              </w:rPr>
              <w:t xml:space="preserve"> </w:t>
            </w:r>
            <w:proofErr w:type="spellStart"/>
            <w:r w:rsidRPr="00943A1D">
              <w:rPr>
                <w:rFonts w:ascii="Times New Roman" w:hAnsi="Times New Roman" w:cs="Times New Roman"/>
                <w:bCs/>
                <w:sz w:val="28"/>
                <w:szCs w:val="28"/>
                <w:lang w:val="ru-RU"/>
              </w:rPr>
              <w:t>голови</w:t>
            </w:r>
            <w:proofErr w:type="spellEnd"/>
          </w:p>
        </w:tc>
        <w:tc>
          <w:tcPr>
            <w:tcW w:w="4815" w:type="dxa"/>
          </w:tcPr>
          <w:p w14:paraId="107E14AE" w14:textId="77777777" w:rsidR="00943A1D" w:rsidRPr="00943A1D" w:rsidRDefault="00943A1D" w:rsidP="00943A1D">
            <w:pPr>
              <w:jc w:val="both"/>
              <w:rPr>
                <w:rFonts w:ascii="Times New Roman" w:hAnsi="Times New Roman" w:cs="Times New Roman"/>
                <w:bCs/>
                <w:sz w:val="28"/>
                <w:szCs w:val="28"/>
              </w:rPr>
            </w:pPr>
          </w:p>
          <w:p w14:paraId="4FEBFEFF" w14:textId="77777777" w:rsidR="00943A1D" w:rsidRDefault="00943A1D" w:rsidP="00943A1D">
            <w:pPr>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proofErr w:type="spellStart"/>
            <w:r w:rsidRPr="00943A1D">
              <w:rPr>
                <w:rFonts w:ascii="Times New Roman" w:hAnsi="Times New Roman" w:cs="Times New Roman"/>
                <w:bCs/>
                <w:sz w:val="28"/>
                <w:szCs w:val="28"/>
                <w:lang w:val="ru-RU"/>
              </w:rPr>
              <w:t>Тетяна</w:t>
            </w:r>
            <w:proofErr w:type="spellEnd"/>
            <w:r w:rsidRPr="00943A1D">
              <w:rPr>
                <w:rFonts w:ascii="Times New Roman" w:hAnsi="Times New Roman" w:cs="Times New Roman"/>
                <w:bCs/>
                <w:sz w:val="28"/>
                <w:szCs w:val="28"/>
              </w:rPr>
              <w:t xml:space="preserve"> </w:t>
            </w:r>
            <w:r w:rsidRPr="00943A1D">
              <w:rPr>
                <w:rFonts w:ascii="Times New Roman" w:hAnsi="Times New Roman" w:cs="Times New Roman"/>
                <w:bCs/>
                <w:sz w:val="28"/>
                <w:szCs w:val="28"/>
                <w:lang w:val="ru-RU"/>
              </w:rPr>
              <w:t>КОЧКОВА</w:t>
            </w:r>
          </w:p>
          <w:p w14:paraId="2BA267C9" w14:textId="77777777" w:rsidR="004728F0" w:rsidRDefault="004728F0" w:rsidP="00943A1D">
            <w:pPr>
              <w:jc w:val="both"/>
              <w:rPr>
                <w:rFonts w:ascii="Times New Roman" w:hAnsi="Times New Roman" w:cs="Times New Roman"/>
                <w:bCs/>
                <w:sz w:val="28"/>
                <w:szCs w:val="28"/>
                <w:lang w:val="ru-RU"/>
              </w:rPr>
            </w:pPr>
          </w:p>
          <w:p w14:paraId="10745A1F" w14:textId="77777777" w:rsidR="004728F0" w:rsidRPr="00943A1D" w:rsidRDefault="004728F0" w:rsidP="00943A1D">
            <w:pPr>
              <w:jc w:val="both"/>
              <w:rPr>
                <w:rFonts w:ascii="Times New Roman" w:hAnsi="Times New Roman" w:cs="Times New Roman"/>
                <w:bCs/>
                <w:sz w:val="28"/>
                <w:szCs w:val="28"/>
                <w:lang w:val="ru-RU"/>
              </w:rPr>
            </w:pPr>
          </w:p>
          <w:p w14:paraId="5AB21168" w14:textId="77777777" w:rsidR="00943A1D" w:rsidRPr="00943A1D" w:rsidRDefault="00943A1D" w:rsidP="00943A1D">
            <w:pPr>
              <w:jc w:val="both"/>
              <w:rPr>
                <w:rFonts w:ascii="Times New Roman" w:hAnsi="Times New Roman" w:cs="Times New Roman"/>
                <w:bCs/>
                <w:sz w:val="28"/>
                <w:szCs w:val="28"/>
              </w:rPr>
            </w:pPr>
          </w:p>
        </w:tc>
      </w:tr>
      <w:tr w:rsidR="00943A1D" w:rsidRPr="00943A1D" w14:paraId="7081E87F" w14:textId="77777777" w:rsidTr="00CC189B">
        <w:trPr>
          <w:trHeight w:val="1390"/>
        </w:trPr>
        <w:tc>
          <w:tcPr>
            <w:tcW w:w="4956" w:type="dxa"/>
            <w:hideMark/>
          </w:tcPr>
          <w:p w14:paraId="080A548B" w14:textId="77777777" w:rsidR="00943A1D" w:rsidRDefault="00943A1D" w:rsidP="00943A1D">
            <w:pPr>
              <w:jc w:val="both"/>
              <w:rPr>
                <w:rFonts w:ascii="Times New Roman" w:hAnsi="Times New Roman" w:cs="Times New Roman"/>
                <w:bCs/>
                <w:sz w:val="28"/>
                <w:szCs w:val="28"/>
                <w:lang w:val="ru-RU"/>
              </w:rPr>
            </w:pPr>
            <w:r w:rsidRPr="00943A1D">
              <w:rPr>
                <w:rFonts w:ascii="Times New Roman" w:hAnsi="Times New Roman" w:cs="Times New Roman"/>
                <w:bCs/>
                <w:sz w:val="28"/>
                <w:szCs w:val="28"/>
                <w:lang w:val="ru-RU"/>
              </w:rPr>
              <w:t xml:space="preserve">Начальник </w:t>
            </w:r>
            <w:proofErr w:type="spellStart"/>
            <w:r w:rsidRPr="00943A1D">
              <w:rPr>
                <w:rFonts w:ascii="Times New Roman" w:hAnsi="Times New Roman" w:cs="Times New Roman"/>
                <w:bCs/>
                <w:sz w:val="28"/>
                <w:szCs w:val="28"/>
                <w:lang w:val="ru-RU"/>
              </w:rPr>
              <w:t>юридичного</w:t>
            </w:r>
            <w:proofErr w:type="spellEnd"/>
            <w:r w:rsidRPr="00943A1D">
              <w:rPr>
                <w:rFonts w:ascii="Times New Roman" w:hAnsi="Times New Roman" w:cs="Times New Roman"/>
                <w:bCs/>
                <w:sz w:val="28"/>
                <w:szCs w:val="28"/>
                <w:lang w:val="ru-RU"/>
              </w:rPr>
              <w:t xml:space="preserve"> </w:t>
            </w:r>
            <w:proofErr w:type="spellStart"/>
            <w:r w:rsidRPr="00943A1D">
              <w:rPr>
                <w:rFonts w:ascii="Times New Roman" w:hAnsi="Times New Roman" w:cs="Times New Roman"/>
                <w:bCs/>
                <w:sz w:val="28"/>
                <w:szCs w:val="28"/>
                <w:lang w:val="ru-RU"/>
              </w:rPr>
              <w:t>відділу</w:t>
            </w:r>
            <w:proofErr w:type="spellEnd"/>
          </w:p>
          <w:p w14:paraId="0F59FB7E" w14:textId="77777777" w:rsidR="004728F0" w:rsidRDefault="004728F0" w:rsidP="00943A1D">
            <w:pPr>
              <w:jc w:val="both"/>
              <w:rPr>
                <w:rFonts w:ascii="Times New Roman" w:hAnsi="Times New Roman" w:cs="Times New Roman"/>
                <w:bCs/>
                <w:sz w:val="28"/>
                <w:szCs w:val="28"/>
                <w:lang w:val="ru-RU"/>
              </w:rPr>
            </w:pPr>
          </w:p>
          <w:p w14:paraId="0A11BD96" w14:textId="77777777" w:rsidR="004728F0" w:rsidRPr="004728F0" w:rsidRDefault="004728F0" w:rsidP="00943A1D">
            <w:pPr>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Начальник </w:t>
            </w:r>
            <w:proofErr w:type="spellStart"/>
            <w:r>
              <w:rPr>
                <w:rFonts w:ascii="Times New Roman" w:hAnsi="Times New Roman" w:cs="Times New Roman"/>
                <w:bCs/>
                <w:sz w:val="28"/>
                <w:szCs w:val="28"/>
                <w:lang w:val="ru-RU"/>
              </w:rPr>
              <w:t>Управління</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фінансів</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Боярської</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міськоїї</w:t>
            </w:r>
            <w:proofErr w:type="spellEnd"/>
            <w:r>
              <w:rPr>
                <w:rFonts w:ascii="Times New Roman" w:hAnsi="Times New Roman" w:cs="Times New Roman"/>
                <w:bCs/>
                <w:sz w:val="28"/>
                <w:szCs w:val="28"/>
                <w:lang w:val="ru-RU"/>
              </w:rPr>
              <w:t xml:space="preserve"> ради </w:t>
            </w:r>
          </w:p>
        </w:tc>
        <w:tc>
          <w:tcPr>
            <w:tcW w:w="4815" w:type="dxa"/>
          </w:tcPr>
          <w:p w14:paraId="65A2C86E" w14:textId="77777777" w:rsidR="00943A1D" w:rsidRDefault="00943A1D" w:rsidP="00943A1D">
            <w:pPr>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Pr="00943A1D">
              <w:rPr>
                <w:rFonts w:ascii="Times New Roman" w:hAnsi="Times New Roman" w:cs="Times New Roman"/>
                <w:bCs/>
                <w:sz w:val="28"/>
                <w:szCs w:val="28"/>
                <w:lang w:val="ru-RU"/>
              </w:rPr>
              <w:t>Леся МАРУЖЕНКО</w:t>
            </w:r>
          </w:p>
          <w:p w14:paraId="30F012DB" w14:textId="77777777" w:rsidR="004728F0" w:rsidRDefault="004728F0" w:rsidP="00943A1D">
            <w:pPr>
              <w:jc w:val="both"/>
              <w:rPr>
                <w:rFonts w:ascii="Times New Roman" w:hAnsi="Times New Roman" w:cs="Times New Roman"/>
                <w:bCs/>
                <w:sz w:val="28"/>
                <w:szCs w:val="28"/>
                <w:lang w:val="ru-RU"/>
              </w:rPr>
            </w:pPr>
          </w:p>
          <w:p w14:paraId="05102ECF" w14:textId="77777777" w:rsidR="004728F0" w:rsidRPr="00943A1D" w:rsidRDefault="004728F0" w:rsidP="00943A1D">
            <w:pPr>
              <w:jc w:val="both"/>
              <w:rPr>
                <w:rFonts w:ascii="Times New Roman" w:hAnsi="Times New Roman" w:cs="Times New Roman"/>
                <w:bCs/>
                <w:sz w:val="28"/>
                <w:szCs w:val="28"/>
                <w:lang w:val="ru-RU"/>
              </w:rPr>
            </w:pPr>
          </w:p>
          <w:p w14:paraId="58E0671B" w14:textId="77777777" w:rsidR="00943A1D" w:rsidRDefault="004728F0" w:rsidP="00943A1D">
            <w:pPr>
              <w:jc w:val="both"/>
              <w:rPr>
                <w:rFonts w:ascii="Times New Roman" w:hAnsi="Times New Roman" w:cs="Times New Roman"/>
                <w:bCs/>
                <w:sz w:val="28"/>
                <w:szCs w:val="28"/>
              </w:rPr>
            </w:pPr>
            <w:r>
              <w:rPr>
                <w:rFonts w:ascii="Times New Roman" w:hAnsi="Times New Roman" w:cs="Times New Roman"/>
                <w:bCs/>
                <w:sz w:val="28"/>
                <w:szCs w:val="28"/>
              </w:rPr>
              <w:t xml:space="preserve">                          Тетяна ПЕТРЕНКО </w:t>
            </w:r>
          </w:p>
          <w:p w14:paraId="33E06195" w14:textId="77777777" w:rsidR="004728F0" w:rsidRPr="00943A1D" w:rsidRDefault="004728F0" w:rsidP="00943A1D">
            <w:pPr>
              <w:jc w:val="both"/>
              <w:rPr>
                <w:rFonts w:ascii="Times New Roman" w:hAnsi="Times New Roman" w:cs="Times New Roman"/>
                <w:bCs/>
                <w:sz w:val="28"/>
                <w:szCs w:val="28"/>
              </w:rPr>
            </w:pPr>
          </w:p>
          <w:p w14:paraId="420C64C0" w14:textId="77777777" w:rsidR="00943A1D" w:rsidRPr="00943A1D" w:rsidRDefault="00943A1D" w:rsidP="00943A1D">
            <w:pPr>
              <w:jc w:val="both"/>
              <w:rPr>
                <w:rFonts w:ascii="Times New Roman" w:hAnsi="Times New Roman" w:cs="Times New Roman"/>
                <w:bCs/>
                <w:sz w:val="28"/>
                <w:szCs w:val="28"/>
              </w:rPr>
            </w:pPr>
          </w:p>
        </w:tc>
      </w:tr>
      <w:tr w:rsidR="00943A1D" w:rsidRPr="00943A1D" w14:paraId="315E3F25" w14:textId="77777777" w:rsidTr="00CC189B">
        <w:trPr>
          <w:trHeight w:val="1390"/>
        </w:trPr>
        <w:tc>
          <w:tcPr>
            <w:tcW w:w="4956" w:type="dxa"/>
          </w:tcPr>
          <w:p w14:paraId="42C14CAB" w14:textId="77777777" w:rsidR="00943A1D" w:rsidRPr="00943A1D" w:rsidRDefault="00943A1D" w:rsidP="00943A1D">
            <w:pPr>
              <w:jc w:val="both"/>
              <w:rPr>
                <w:rFonts w:ascii="Times New Roman" w:hAnsi="Times New Roman" w:cs="Times New Roman"/>
                <w:bCs/>
                <w:sz w:val="28"/>
                <w:szCs w:val="28"/>
              </w:rPr>
            </w:pPr>
            <w:r w:rsidRPr="00943A1D">
              <w:rPr>
                <w:rFonts w:ascii="Times New Roman" w:hAnsi="Times New Roman" w:cs="Times New Roman"/>
                <w:bCs/>
                <w:sz w:val="28"/>
                <w:szCs w:val="28"/>
              </w:rPr>
              <w:t>Головний спеціаліст з питань запобігання та виявлення корупції</w:t>
            </w:r>
          </w:p>
        </w:tc>
        <w:tc>
          <w:tcPr>
            <w:tcW w:w="4815" w:type="dxa"/>
          </w:tcPr>
          <w:p w14:paraId="0CA711C5" w14:textId="77777777" w:rsidR="00943A1D" w:rsidRPr="00943A1D" w:rsidRDefault="00943A1D" w:rsidP="00943A1D">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43A1D">
              <w:rPr>
                <w:rFonts w:ascii="Times New Roman" w:hAnsi="Times New Roman" w:cs="Times New Roman"/>
                <w:bCs/>
                <w:sz w:val="28"/>
                <w:szCs w:val="28"/>
              </w:rPr>
              <w:t>Олена НАРДЕКОВА</w:t>
            </w:r>
          </w:p>
          <w:p w14:paraId="00615749" w14:textId="77777777" w:rsidR="00943A1D" w:rsidRPr="00943A1D" w:rsidRDefault="00943A1D" w:rsidP="00943A1D">
            <w:pPr>
              <w:jc w:val="both"/>
              <w:rPr>
                <w:rFonts w:ascii="Times New Roman" w:hAnsi="Times New Roman" w:cs="Times New Roman"/>
                <w:bCs/>
                <w:sz w:val="28"/>
                <w:szCs w:val="28"/>
              </w:rPr>
            </w:pPr>
          </w:p>
        </w:tc>
      </w:tr>
    </w:tbl>
    <w:p w14:paraId="05242843" w14:textId="331F0D67" w:rsidR="00A81692" w:rsidRPr="00C93880" w:rsidRDefault="00A81692" w:rsidP="00EF07E4">
      <w:pPr>
        <w:spacing w:after="0"/>
        <w:jc w:val="both"/>
        <w:rPr>
          <w:rFonts w:ascii="Times New Roman" w:hAnsi="Times New Roman" w:cs="Times New Roman"/>
          <w:b/>
          <w:bCs/>
          <w:sz w:val="28"/>
          <w:szCs w:val="28"/>
        </w:rPr>
      </w:pPr>
    </w:p>
    <w:sectPr w:rsidR="00A81692" w:rsidRPr="00C93880" w:rsidSect="004311A2">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F8"/>
    <w:rsid w:val="0030271C"/>
    <w:rsid w:val="003A0E09"/>
    <w:rsid w:val="004311A2"/>
    <w:rsid w:val="004728F0"/>
    <w:rsid w:val="005A67E2"/>
    <w:rsid w:val="00943A1D"/>
    <w:rsid w:val="009F251A"/>
    <w:rsid w:val="009F2F2F"/>
    <w:rsid w:val="00A81692"/>
    <w:rsid w:val="00B25C60"/>
    <w:rsid w:val="00BC4AF8"/>
    <w:rsid w:val="00C93880"/>
    <w:rsid w:val="00EF07E4"/>
    <w:rsid w:val="00F55B32"/>
    <w:rsid w:val="00FC2C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664D"/>
  <w15:chartTrackingRefBased/>
  <w15:docId w15:val="{B2620E86-502B-489B-BDF5-349FB007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3880"/>
    <w:pPr>
      <w:spacing w:after="200" w:line="276" w:lineRule="auto"/>
      <w:ind w:left="720"/>
      <w:contextualSpacing/>
    </w:pPr>
    <w:rPr>
      <w:rFonts w:eastAsiaTheme="minorEastAsia"/>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1576</Words>
  <Characters>899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Маруженко</dc:creator>
  <cp:keywords/>
  <dc:description/>
  <cp:lastModifiedBy>Марина Кляпка</cp:lastModifiedBy>
  <cp:revision>4</cp:revision>
  <dcterms:created xsi:type="dcterms:W3CDTF">2025-05-28T06:53:00Z</dcterms:created>
  <dcterms:modified xsi:type="dcterms:W3CDTF">2025-05-28T07:21:00Z</dcterms:modified>
</cp:coreProperties>
</file>