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F4" w:rsidRPr="00485F77" w:rsidRDefault="00C301F4" w:rsidP="00C301F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ru-RU" w:eastAsia="ko-KR"/>
        </w:rPr>
      </w:pPr>
      <w:r w:rsidRPr="00C301F4">
        <w:rPr>
          <w:rFonts w:ascii="Times New Roman" w:eastAsia="Batang" w:hAnsi="Times New Roman" w:cs="Times New Roman"/>
          <w:sz w:val="24"/>
          <w:szCs w:val="24"/>
          <w:lang w:val="uk-UA" w:eastAsia="ko-KR"/>
        </w:rPr>
        <w:t>Додаток</w:t>
      </w: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</w:t>
      </w:r>
      <w:r w:rsidRPr="00485F77">
        <w:rPr>
          <w:rFonts w:ascii="Times New Roman" w:eastAsia="Batang" w:hAnsi="Times New Roman" w:cs="Times New Roman"/>
          <w:sz w:val="24"/>
          <w:szCs w:val="24"/>
          <w:lang w:val="ru-RU" w:eastAsia="ko-KR"/>
        </w:rPr>
        <w:t>2</w:t>
      </w:r>
    </w:p>
    <w:p w:rsidR="00C301F4" w:rsidRPr="00C301F4" w:rsidRDefault="00C301F4" w:rsidP="00C301F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 w:rsidRPr="00C301F4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до рішення чергової </w:t>
      </w:r>
      <w:r w:rsidR="003E2FFC">
        <w:rPr>
          <w:rFonts w:ascii="Times New Roman" w:eastAsia="Batang" w:hAnsi="Times New Roman" w:cs="Times New Roman"/>
          <w:sz w:val="24"/>
          <w:szCs w:val="24"/>
          <w:lang w:val="ru-RU" w:eastAsia="ko-KR"/>
        </w:rPr>
        <w:t>69</w:t>
      </w:r>
      <w:r w:rsidRPr="00C301F4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сесії БМР</w:t>
      </w:r>
    </w:p>
    <w:p w:rsidR="00C301F4" w:rsidRPr="007D5540" w:rsidRDefault="00C301F4" w:rsidP="00C301F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 w:rsidRPr="00C301F4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VІІІ скликання від </w:t>
      </w:r>
      <w:r w:rsidR="003E2FFC">
        <w:rPr>
          <w:rFonts w:ascii="Times New Roman" w:eastAsia="Batang" w:hAnsi="Times New Roman" w:cs="Times New Roman"/>
          <w:sz w:val="24"/>
          <w:szCs w:val="24"/>
          <w:lang w:val="uk-UA" w:eastAsia="ko-KR"/>
        </w:rPr>
        <w:t>05</w:t>
      </w:r>
      <w:r w:rsidR="007D5540">
        <w:rPr>
          <w:rFonts w:ascii="Times New Roman" w:eastAsia="Batang" w:hAnsi="Times New Roman" w:cs="Times New Roman"/>
          <w:sz w:val="24"/>
          <w:szCs w:val="24"/>
          <w:lang w:val="uk-UA" w:eastAsia="ko-KR"/>
        </w:rPr>
        <w:t>.</w:t>
      </w:r>
      <w:r w:rsidR="003E2FFC">
        <w:rPr>
          <w:rFonts w:ascii="Times New Roman" w:eastAsia="Batang" w:hAnsi="Times New Roman" w:cs="Times New Roman"/>
          <w:sz w:val="24"/>
          <w:szCs w:val="24"/>
          <w:lang w:val="ru-RU" w:eastAsia="ko-KR"/>
        </w:rPr>
        <w:t>06</w:t>
      </w:r>
      <w:r w:rsidRPr="00C301F4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.2024 року № </w:t>
      </w:r>
      <w:r w:rsidR="003E2FFC">
        <w:rPr>
          <w:rFonts w:ascii="Times New Roman" w:eastAsia="Batang" w:hAnsi="Times New Roman" w:cs="Times New Roman"/>
          <w:sz w:val="24"/>
          <w:szCs w:val="24"/>
          <w:lang w:val="ru-RU" w:eastAsia="ko-KR"/>
        </w:rPr>
        <w:t>69</w:t>
      </w:r>
      <w:r w:rsidR="00485F77" w:rsidRPr="007D5540">
        <w:rPr>
          <w:rFonts w:ascii="Times New Roman" w:eastAsia="Batang" w:hAnsi="Times New Roman" w:cs="Times New Roman"/>
          <w:sz w:val="24"/>
          <w:szCs w:val="24"/>
          <w:lang w:val="ru-RU" w:eastAsia="ko-KR"/>
        </w:rPr>
        <w:t>/</w:t>
      </w:r>
      <w:r w:rsidR="003E2FFC">
        <w:rPr>
          <w:rFonts w:ascii="Times New Roman" w:eastAsia="Batang" w:hAnsi="Times New Roman" w:cs="Times New Roman"/>
          <w:sz w:val="24"/>
          <w:szCs w:val="24"/>
          <w:lang w:val="uk-UA" w:eastAsia="ko-KR"/>
        </w:rPr>
        <w:t>______</w:t>
      </w:r>
    </w:p>
    <w:p w:rsidR="00C301F4" w:rsidRPr="00C301F4" w:rsidRDefault="00C301F4" w:rsidP="00C301F4">
      <w:pPr>
        <w:spacing w:after="0" w:line="240" w:lineRule="auto"/>
        <w:ind w:firstLine="540"/>
        <w:jc w:val="center"/>
        <w:rPr>
          <w:rFonts w:ascii="Times New Roman" w:eastAsia="Batang" w:hAnsi="Times New Roman" w:cs="Times New Roman"/>
          <w:b/>
          <w:sz w:val="24"/>
          <w:szCs w:val="24"/>
          <w:lang w:val="uk-UA" w:eastAsia="ko-KR"/>
        </w:rPr>
      </w:pPr>
    </w:p>
    <w:p w:rsidR="00C301F4" w:rsidRDefault="00C301F4"/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44"/>
        <w:gridCol w:w="131"/>
        <w:gridCol w:w="1157"/>
        <w:gridCol w:w="126"/>
        <w:gridCol w:w="123"/>
        <w:gridCol w:w="3307"/>
        <w:gridCol w:w="120"/>
        <w:gridCol w:w="7"/>
        <w:gridCol w:w="3179"/>
      </w:tblGrid>
      <w:tr w:rsidR="007E45B5" w:rsidRPr="00815501" w:rsidTr="00594BD1">
        <w:trPr>
          <w:trHeight w:val="145"/>
          <w:jc w:val="center"/>
        </w:trPr>
        <w:tc>
          <w:tcPr>
            <w:tcW w:w="638" w:type="dxa"/>
            <w:vAlign w:val="center"/>
          </w:tcPr>
          <w:p w:rsidR="007E45B5" w:rsidRPr="004669C8" w:rsidRDefault="007E45B5" w:rsidP="008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66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7E45B5" w:rsidRPr="004669C8" w:rsidRDefault="007E45B5" w:rsidP="008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66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1432" w:type="dxa"/>
            <w:gridSpan w:val="3"/>
            <w:vAlign w:val="center"/>
          </w:tcPr>
          <w:p w:rsidR="007E45B5" w:rsidRPr="004669C8" w:rsidRDefault="007E45B5" w:rsidP="008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66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рішення</w:t>
            </w:r>
          </w:p>
        </w:tc>
        <w:tc>
          <w:tcPr>
            <w:tcW w:w="3676" w:type="dxa"/>
            <w:gridSpan w:val="4"/>
            <w:vAlign w:val="center"/>
          </w:tcPr>
          <w:p w:rsidR="007E45B5" w:rsidRPr="004669C8" w:rsidRDefault="007E45B5" w:rsidP="008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66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документу</w:t>
            </w:r>
          </w:p>
        </w:tc>
        <w:tc>
          <w:tcPr>
            <w:tcW w:w="3186" w:type="dxa"/>
            <w:gridSpan w:val="2"/>
          </w:tcPr>
          <w:p w:rsidR="007E45B5" w:rsidRPr="004669C8" w:rsidRDefault="007E45B5" w:rsidP="008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66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Інформація про хід виконання рішення</w:t>
            </w:r>
          </w:p>
        </w:tc>
      </w:tr>
      <w:tr w:rsidR="00245E4C" w:rsidRPr="00815501" w:rsidTr="00594BD1">
        <w:trPr>
          <w:trHeight w:val="667"/>
          <w:jc w:val="center"/>
        </w:trPr>
        <w:tc>
          <w:tcPr>
            <w:tcW w:w="8932" w:type="dxa"/>
            <w:gridSpan w:val="10"/>
            <w:vAlign w:val="center"/>
          </w:tcPr>
          <w:p w:rsidR="006A0F6E" w:rsidRPr="006A0F6E" w:rsidRDefault="006A0F6E" w:rsidP="006A0F6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Lato" w:eastAsia="Times New Roman" w:hAnsi="Lato" w:cs="Times New Roman"/>
                <w:color w:val="212529"/>
                <w:sz w:val="24"/>
                <w:szCs w:val="24"/>
                <w:lang w:val="uk-UA" w:eastAsia="uk-UA"/>
              </w:rPr>
            </w:pPr>
            <w:r w:rsidRPr="006A0F6E">
              <w:rPr>
                <w:rFonts w:ascii="inherit" w:eastAsia="Times New Roman" w:hAnsi="inherit" w:cs="Times New Roman"/>
                <w:b/>
                <w:bCs/>
                <w:color w:val="212529"/>
                <w:sz w:val="24"/>
                <w:szCs w:val="24"/>
                <w:bdr w:val="none" w:sz="0" w:space="0" w:color="auto" w:frame="1"/>
                <w:lang w:val="uk-UA" w:eastAsia="uk-UA"/>
              </w:rPr>
              <w:t>Перелік рішень прийнятих на позачерговій 63 сесії</w:t>
            </w:r>
          </w:p>
          <w:p w:rsidR="006A0F6E" w:rsidRPr="006A0F6E" w:rsidRDefault="006A0F6E" w:rsidP="006A0F6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Lato" w:eastAsia="Times New Roman" w:hAnsi="Lato" w:cs="Times New Roman"/>
                <w:color w:val="212529"/>
                <w:sz w:val="24"/>
                <w:szCs w:val="24"/>
                <w:lang w:val="uk-UA" w:eastAsia="uk-UA"/>
              </w:rPr>
            </w:pPr>
            <w:r w:rsidRPr="006A0F6E">
              <w:rPr>
                <w:rFonts w:ascii="inherit" w:eastAsia="Times New Roman" w:hAnsi="inherit" w:cs="Times New Roman"/>
                <w:b/>
                <w:bCs/>
                <w:color w:val="212529"/>
                <w:sz w:val="24"/>
                <w:szCs w:val="24"/>
                <w:bdr w:val="none" w:sz="0" w:space="0" w:color="auto" w:frame="1"/>
                <w:lang w:val="uk-UA" w:eastAsia="uk-UA"/>
              </w:rPr>
              <w:t>Боярської міської ради 8 скликання</w:t>
            </w:r>
          </w:p>
          <w:p w:rsidR="00245E4C" w:rsidRPr="006A0F6E" w:rsidRDefault="006A0F6E" w:rsidP="006A0F6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Lato" w:eastAsia="Times New Roman" w:hAnsi="Lato" w:cs="Times New Roman"/>
                <w:color w:val="212529"/>
                <w:sz w:val="24"/>
                <w:szCs w:val="24"/>
                <w:lang w:val="uk-UA" w:eastAsia="uk-UA"/>
              </w:rPr>
            </w:pPr>
            <w:r w:rsidRPr="006A0F6E">
              <w:rPr>
                <w:rFonts w:ascii="inherit" w:eastAsia="Times New Roman" w:hAnsi="inherit" w:cs="Times New Roman"/>
                <w:b/>
                <w:bCs/>
                <w:color w:val="212529"/>
                <w:sz w:val="24"/>
                <w:szCs w:val="24"/>
                <w:bdr w:val="none" w:sz="0" w:space="0" w:color="auto" w:frame="1"/>
                <w:lang w:val="uk-UA" w:eastAsia="uk-UA"/>
              </w:rPr>
              <w:t>від 16 січня  2025</w:t>
            </w:r>
            <w:r>
              <w:rPr>
                <w:rFonts w:ascii="inherit" w:eastAsia="Times New Roman" w:hAnsi="inherit" w:cs="Times New Roman"/>
                <w:b/>
                <w:bCs/>
                <w:color w:val="212529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</w:t>
            </w:r>
            <w:r w:rsidRPr="006A0F6E">
              <w:rPr>
                <w:rFonts w:ascii="inherit" w:eastAsia="Times New Roman" w:hAnsi="inherit" w:cs="Times New Roman"/>
                <w:b/>
                <w:bCs/>
                <w:color w:val="212529"/>
                <w:sz w:val="24"/>
                <w:szCs w:val="24"/>
                <w:bdr w:val="none" w:sz="0" w:space="0" w:color="auto" w:frame="1"/>
                <w:lang w:val="uk-UA" w:eastAsia="uk-UA"/>
              </w:rPr>
              <w:t>року</w:t>
            </w:r>
          </w:p>
        </w:tc>
      </w:tr>
      <w:tr w:rsidR="006A0F6E" w:rsidRPr="006A0F6E" w:rsidTr="00594BD1">
        <w:trPr>
          <w:trHeight w:val="667"/>
          <w:jc w:val="center"/>
        </w:trPr>
        <w:tc>
          <w:tcPr>
            <w:tcW w:w="782" w:type="dxa"/>
            <w:gridSpan w:val="2"/>
            <w:vAlign w:val="center"/>
          </w:tcPr>
          <w:p w:rsidR="006A0F6E" w:rsidRPr="006A0F6E" w:rsidRDefault="006A0F6E" w:rsidP="006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414" w:type="dxa"/>
            <w:gridSpan w:val="3"/>
            <w:vAlign w:val="center"/>
          </w:tcPr>
          <w:p w:rsidR="006A0F6E" w:rsidRPr="006A0F6E" w:rsidRDefault="006A0F6E" w:rsidP="006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3506</w:t>
            </w:r>
          </w:p>
        </w:tc>
        <w:tc>
          <w:tcPr>
            <w:tcW w:w="3430" w:type="dxa"/>
            <w:gridSpan w:val="2"/>
            <w:vAlign w:val="center"/>
          </w:tcPr>
          <w:p w:rsidR="006A0F6E" w:rsidRPr="006A0F6E" w:rsidRDefault="006A0F6E" w:rsidP="006A0F6E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внесення змін до рішення сесії Боярської міської ради VIIІ скликання від 19.12.2024 року № 61/3462 «Про бюджет Боярської міської територіальної громади на 2025 рік».</w:t>
            </w:r>
          </w:p>
        </w:tc>
        <w:tc>
          <w:tcPr>
            <w:tcW w:w="3306" w:type="dxa"/>
            <w:gridSpan w:val="3"/>
          </w:tcPr>
          <w:p w:rsidR="006A0F6E" w:rsidRPr="006A0F6E" w:rsidRDefault="006A0F6E" w:rsidP="006A0F6E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6A0F6E" w:rsidRPr="006A0F6E" w:rsidTr="00594BD1">
        <w:trPr>
          <w:trHeight w:val="784"/>
          <w:jc w:val="center"/>
        </w:trPr>
        <w:tc>
          <w:tcPr>
            <w:tcW w:w="782" w:type="dxa"/>
            <w:gridSpan w:val="2"/>
            <w:vAlign w:val="center"/>
          </w:tcPr>
          <w:p w:rsidR="006A0F6E" w:rsidRPr="006A0F6E" w:rsidRDefault="006A0F6E" w:rsidP="006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414" w:type="dxa"/>
            <w:gridSpan w:val="3"/>
            <w:vAlign w:val="center"/>
          </w:tcPr>
          <w:p w:rsidR="006A0F6E" w:rsidRPr="006A0F6E" w:rsidRDefault="006A0F6E" w:rsidP="006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3507</w:t>
            </w:r>
          </w:p>
        </w:tc>
        <w:tc>
          <w:tcPr>
            <w:tcW w:w="3430" w:type="dxa"/>
            <w:gridSpan w:val="2"/>
            <w:vAlign w:val="center"/>
          </w:tcPr>
          <w:p w:rsidR="006A0F6E" w:rsidRPr="006A0F6E" w:rsidRDefault="006A0F6E" w:rsidP="006A0F6E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A0F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Про погодження передачі нежитлової частини приміщення комунальної власності Боярської міської територіальної громади в оренду без проведення аукціону та включення в Перелік другого типу, з метою розміщення КП «Муніципальна безпека» БМР.</w:t>
            </w:r>
          </w:p>
        </w:tc>
        <w:tc>
          <w:tcPr>
            <w:tcW w:w="3306" w:type="dxa"/>
            <w:gridSpan w:val="3"/>
          </w:tcPr>
          <w:p w:rsidR="006A0F6E" w:rsidRPr="006A0F6E" w:rsidRDefault="006A0F6E" w:rsidP="006A0F6E">
            <w:pPr>
              <w:tabs>
                <w:tab w:val="left" w:pos="299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0" w:name="_GoBack"/>
            <w:r w:rsidRPr="00815501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Виконано</w:t>
            </w:r>
            <w:bookmarkEnd w:id="0"/>
          </w:p>
        </w:tc>
      </w:tr>
      <w:tr w:rsidR="00594BD1" w:rsidRPr="00815501" w:rsidTr="00594BD1">
        <w:trPr>
          <w:trHeight w:val="780"/>
          <w:jc w:val="center"/>
        </w:trPr>
        <w:tc>
          <w:tcPr>
            <w:tcW w:w="8932" w:type="dxa"/>
            <w:gridSpan w:val="10"/>
            <w:vAlign w:val="center"/>
          </w:tcPr>
          <w:p w:rsidR="00594BD1" w:rsidRPr="006A0F6E" w:rsidRDefault="00594BD1" w:rsidP="006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Перелік рішень прийнятих на черговій 64 сесії</w:t>
            </w:r>
          </w:p>
          <w:p w:rsidR="00594BD1" w:rsidRPr="006A0F6E" w:rsidRDefault="00594BD1" w:rsidP="006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Боярської міської ради 8 скликання</w:t>
            </w:r>
          </w:p>
          <w:p w:rsidR="00594BD1" w:rsidRPr="006A0F6E" w:rsidRDefault="00594BD1" w:rsidP="006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 13 лютого 2025 року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406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64/3508</w:t>
            </w:r>
          </w:p>
        </w:tc>
        <w:tc>
          <w:tcPr>
            <w:tcW w:w="3307" w:type="dxa"/>
            <w:vAlign w:val="center"/>
          </w:tcPr>
          <w:p w:rsidR="00071E5B" w:rsidRPr="006A0F6E" w:rsidRDefault="00071E5B" w:rsidP="00071E5B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звернення Боярської міської ради  до Президента України, Верховної Ради України та Кабінету Міністрів України щодо захисту місцевого самоврядування та недопущення політичних переслідувань.</w:t>
            </w:r>
          </w:p>
        </w:tc>
        <w:tc>
          <w:tcPr>
            <w:tcW w:w="3306" w:type="dxa"/>
            <w:gridSpan w:val="3"/>
          </w:tcPr>
          <w:p w:rsidR="00071E5B" w:rsidRPr="00056E39" w:rsidRDefault="00071E5B" w:rsidP="00071E5B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56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Прийнято до відома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406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3509</w:t>
            </w:r>
          </w:p>
        </w:tc>
        <w:tc>
          <w:tcPr>
            <w:tcW w:w="3307" w:type="dxa"/>
            <w:vAlign w:val="center"/>
          </w:tcPr>
          <w:p w:rsidR="00071E5B" w:rsidRPr="006A0F6E" w:rsidRDefault="00071E5B" w:rsidP="00071E5B">
            <w:pPr>
              <w:shd w:val="clear" w:color="auto" w:fill="FFFFFF"/>
              <w:spacing w:after="0" w:line="240" w:lineRule="auto"/>
              <w:ind w:left="31" w:hanging="3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A0F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Про надання субвенції з бюджету Боярської міської територіальної громади для Першого відділу Фастівського районного територіального центру комплектування та соціальної підтримки.</w:t>
            </w:r>
          </w:p>
        </w:tc>
        <w:tc>
          <w:tcPr>
            <w:tcW w:w="3306" w:type="dxa"/>
            <w:gridSpan w:val="3"/>
          </w:tcPr>
          <w:p w:rsidR="00071E5B" w:rsidRPr="00056E39" w:rsidRDefault="00071E5B" w:rsidP="0007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406" w:type="dxa"/>
            <w:gridSpan w:val="3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/3510</w:t>
            </w:r>
          </w:p>
        </w:tc>
        <w:tc>
          <w:tcPr>
            <w:tcW w:w="3307" w:type="dxa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звіт міського голови щодо здійснення державної  регуляторної політики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Боярською міською радою та її виконавчими органами у 2024 році.</w:t>
            </w:r>
          </w:p>
        </w:tc>
        <w:tc>
          <w:tcPr>
            <w:tcW w:w="3306" w:type="dxa"/>
            <w:gridSpan w:val="3"/>
          </w:tcPr>
          <w:p w:rsidR="00071E5B" w:rsidRPr="00056E39" w:rsidRDefault="00071E5B" w:rsidP="00071E5B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Затверджено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4.</w:t>
            </w:r>
          </w:p>
        </w:tc>
        <w:tc>
          <w:tcPr>
            <w:tcW w:w="1406" w:type="dxa"/>
            <w:gridSpan w:val="3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/3511</w:t>
            </w:r>
          </w:p>
        </w:tc>
        <w:tc>
          <w:tcPr>
            <w:tcW w:w="3307" w:type="dxa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затвердження звіту про виконання бюджету Боярської міської територіальної громади за 2024 рік.</w:t>
            </w:r>
          </w:p>
        </w:tc>
        <w:tc>
          <w:tcPr>
            <w:tcW w:w="3306" w:type="dxa"/>
            <w:gridSpan w:val="3"/>
          </w:tcPr>
          <w:p w:rsidR="00071E5B" w:rsidRPr="00056E39" w:rsidRDefault="00615519" w:rsidP="0007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E39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1406" w:type="dxa"/>
            <w:gridSpan w:val="3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/3512</w:t>
            </w:r>
          </w:p>
        </w:tc>
        <w:tc>
          <w:tcPr>
            <w:tcW w:w="3307" w:type="dxa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Про затвердження звіту</w:t>
            </w:r>
            <w:r w:rsidRPr="006A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  <w:r w:rsidRPr="006A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про результати виконання за 2024 рік</w:t>
            </w:r>
            <w:r w:rsidRPr="006A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  </w:t>
            </w:r>
            <w:r w:rsidRPr="006A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«Програми соціального,</w:t>
            </w:r>
            <w:r w:rsidRPr="006A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  <w:r w:rsidRPr="006A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економічного та культурного розвитку</w:t>
            </w:r>
            <w:r w:rsidRPr="006A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  <w:r w:rsidRPr="006A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Боярської міської територіальної громади на 2024 рік».</w:t>
            </w:r>
          </w:p>
        </w:tc>
        <w:tc>
          <w:tcPr>
            <w:tcW w:w="3306" w:type="dxa"/>
            <w:gridSpan w:val="3"/>
          </w:tcPr>
          <w:p w:rsidR="00071E5B" w:rsidRPr="00815501" w:rsidRDefault="00615519" w:rsidP="00071E5B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815501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1406" w:type="dxa"/>
            <w:gridSpan w:val="3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/3513</w:t>
            </w:r>
          </w:p>
        </w:tc>
        <w:tc>
          <w:tcPr>
            <w:tcW w:w="3307" w:type="dxa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Про звільнення комунальних підприємств Боярської міської ради від сплати частини чистого прибутку (доходу) на 2025 рік.</w:t>
            </w:r>
          </w:p>
        </w:tc>
        <w:tc>
          <w:tcPr>
            <w:tcW w:w="3306" w:type="dxa"/>
            <w:gridSpan w:val="3"/>
          </w:tcPr>
          <w:p w:rsidR="00071E5B" w:rsidRPr="00815501" w:rsidRDefault="00615519" w:rsidP="00071E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155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Виконано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1406" w:type="dxa"/>
            <w:gridSpan w:val="3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/3514</w:t>
            </w:r>
          </w:p>
        </w:tc>
        <w:tc>
          <w:tcPr>
            <w:tcW w:w="3307" w:type="dxa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внесення змін до рішення Боярської міської ради від 11.07.2024  року  № 53/2976 «Про встановлення ставок та пільг із сплати земельного податку на території Боярської міської територіальної громади».</w:t>
            </w:r>
          </w:p>
        </w:tc>
        <w:tc>
          <w:tcPr>
            <w:tcW w:w="3306" w:type="dxa"/>
            <w:gridSpan w:val="3"/>
          </w:tcPr>
          <w:p w:rsidR="00071E5B" w:rsidRPr="00056E39" w:rsidRDefault="00615519" w:rsidP="00056E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6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1406" w:type="dxa"/>
            <w:gridSpan w:val="3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/3515</w:t>
            </w:r>
          </w:p>
        </w:tc>
        <w:tc>
          <w:tcPr>
            <w:tcW w:w="3307" w:type="dxa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формування концепції інтегрованого розвитку території Боярської міської територіальної громади Фастівського району Київської області.</w:t>
            </w:r>
          </w:p>
        </w:tc>
        <w:tc>
          <w:tcPr>
            <w:tcW w:w="3306" w:type="dxa"/>
            <w:gridSpan w:val="3"/>
          </w:tcPr>
          <w:p w:rsidR="00071E5B" w:rsidRPr="00815501" w:rsidRDefault="00071E5B" w:rsidP="00071E5B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1406" w:type="dxa"/>
            <w:gridSpan w:val="3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/3516</w:t>
            </w:r>
          </w:p>
        </w:tc>
        <w:tc>
          <w:tcPr>
            <w:tcW w:w="3307" w:type="dxa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 внесення змін до структури комунальної установи «Центр надання соціальних послуг» Боярської міської ради.</w:t>
            </w:r>
          </w:p>
        </w:tc>
        <w:tc>
          <w:tcPr>
            <w:tcW w:w="3306" w:type="dxa"/>
            <w:gridSpan w:val="3"/>
          </w:tcPr>
          <w:p w:rsidR="00071E5B" w:rsidRPr="00815501" w:rsidRDefault="00071E5B" w:rsidP="00071E5B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1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1406" w:type="dxa"/>
            <w:gridSpan w:val="3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/3517</w:t>
            </w:r>
          </w:p>
        </w:tc>
        <w:tc>
          <w:tcPr>
            <w:tcW w:w="3307" w:type="dxa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Про збільшення розміру статутного капіталу та внесення змін до Статуту КП «БГВУЖКГ».</w:t>
            </w:r>
          </w:p>
        </w:tc>
        <w:tc>
          <w:tcPr>
            <w:tcW w:w="3306" w:type="dxa"/>
            <w:gridSpan w:val="3"/>
          </w:tcPr>
          <w:p w:rsidR="00071E5B" w:rsidRPr="00815501" w:rsidRDefault="004F4727" w:rsidP="00071E5B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815501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1406" w:type="dxa"/>
            <w:gridSpan w:val="3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/3518</w:t>
            </w:r>
          </w:p>
        </w:tc>
        <w:tc>
          <w:tcPr>
            <w:tcW w:w="3307" w:type="dxa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затвердження Програми заходів Національного спротиву Боярської міської </w:t>
            </w:r>
            <w:r w:rsidRPr="006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територіальної громади на 2025 рік, у новій редакції.</w:t>
            </w:r>
          </w:p>
        </w:tc>
        <w:tc>
          <w:tcPr>
            <w:tcW w:w="3306" w:type="dxa"/>
            <w:gridSpan w:val="3"/>
          </w:tcPr>
          <w:p w:rsidR="00071E5B" w:rsidRPr="00815501" w:rsidRDefault="004F4727" w:rsidP="00071E5B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15501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lastRenderedPageBreak/>
              <w:t>Виконано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12.</w:t>
            </w:r>
          </w:p>
        </w:tc>
        <w:tc>
          <w:tcPr>
            <w:tcW w:w="1406" w:type="dxa"/>
            <w:gridSpan w:val="3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/3519</w:t>
            </w:r>
          </w:p>
        </w:tc>
        <w:tc>
          <w:tcPr>
            <w:tcW w:w="3307" w:type="dxa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роки, у новій редакції.</w:t>
            </w:r>
          </w:p>
        </w:tc>
        <w:tc>
          <w:tcPr>
            <w:tcW w:w="3306" w:type="dxa"/>
            <w:gridSpan w:val="3"/>
          </w:tcPr>
          <w:p w:rsidR="00071E5B" w:rsidRPr="00815501" w:rsidRDefault="004F4727" w:rsidP="00071E5B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501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1406" w:type="dxa"/>
            <w:gridSpan w:val="3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/3520</w:t>
            </w:r>
          </w:p>
        </w:tc>
        <w:tc>
          <w:tcPr>
            <w:tcW w:w="3307" w:type="dxa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внесення змін до Додатку 2 Комплексної Програми забезпечення ефективності безпеки учасників судового процесу, підтримання громадського порядку у судах, охорони приміщень суду на 2023-2028 роки.</w:t>
            </w:r>
          </w:p>
        </w:tc>
        <w:tc>
          <w:tcPr>
            <w:tcW w:w="3306" w:type="dxa"/>
            <w:gridSpan w:val="3"/>
          </w:tcPr>
          <w:p w:rsidR="00071E5B" w:rsidRPr="00815501" w:rsidRDefault="004F4727" w:rsidP="00071E5B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1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1406" w:type="dxa"/>
            <w:gridSpan w:val="3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/3521</w:t>
            </w:r>
          </w:p>
        </w:tc>
        <w:tc>
          <w:tcPr>
            <w:tcW w:w="3307" w:type="dxa"/>
            <w:vAlign w:val="center"/>
          </w:tcPr>
          <w:p w:rsidR="00071E5B" w:rsidRPr="006A0F6E" w:rsidRDefault="00071E5B" w:rsidP="00071E5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Про затвердження Програми розвитку пасажирського транспорту Боярської міської територіальної громади на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2025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рік,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у новій редакції.</w:t>
            </w:r>
          </w:p>
        </w:tc>
        <w:tc>
          <w:tcPr>
            <w:tcW w:w="3306" w:type="dxa"/>
            <w:gridSpan w:val="3"/>
          </w:tcPr>
          <w:p w:rsidR="00071E5B" w:rsidRPr="00815501" w:rsidRDefault="004F4727" w:rsidP="00071E5B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1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1406" w:type="dxa"/>
            <w:gridSpan w:val="3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/3522</w:t>
            </w:r>
          </w:p>
        </w:tc>
        <w:tc>
          <w:tcPr>
            <w:tcW w:w="3307" w:type="dxa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Про внесення змін до Програми розвитку, функціонування та підтримки (фінансової) Комунального некомерційного підприємства «Лікарня інтенсивного лікування Боярської міської ради» на 2021-2025 роки.</w:t>
            </w:r>
          </w:p>
        </w:tc>
        <w:tc>
          <w:tcPr>
            <w:tcW w:w="3306" w:type="dxa"/>
            <w:gridSpan w:val="3"/>
          </w:tcPr>
          <w:p w:rsidR="00071E5B" w:rsidRPr="00056E39" w:rsidRDefault="00615519" w:rsidP="00071E5B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uk-UA" w:eastAsia="ru-RU"/>
              </w:rPr>
            </w:pPr>
            <w:r w:rsidRPr="00056E39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1406" w:type="dxa"/>
            <w:gridSpan w:val="3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/3523</w:t>
            </w:r>
          </w:p>
        </w:tc>
        <w:tc>
          <w:tcPr>
            <w:tcW w:w="3307" w:type="dxa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Про внесення змін до Програми фінансової підтримки комунального некомерційного підприємства «Центр первинної медико-санітарної допомоги Боярської міської ради» на</w:t>
            </w:r>
            <w:r w:rsidRPr="006A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  <w:r w:rsidRPr="006A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2025</w:t>
            </w:r>
            <w:r w:rsidRPr="006A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  <w:r w:rsidRPr="006A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рік.</w:t>
            </w:r>
          </w:p>
        </w:tc>
        <w:tc>
          <w:tcPr>
            <w:tcW w:w="3306" w:type="dxa"/>
            <w:gridSpan w:val="3"/>
          </w:tcPr>
          <w:p w:rsidR="00071E5B" w:rsidRPr="00056E39" w:rsidRDefault="00615519" w:rsidP="00071E5B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  <w:r w:rsidRPr="00056E39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1406" w:type="dxa"/>
            <w:gridSpan w:val="3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/3524</w:t>
            </w:r>
          </w:p>
        </w:tc>
        <w:tc>
          <w:tcPr>
            <w:tcW w:w="3307" w:type="dxa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 затвердження Програми організації та проведення культурно-масових заходів у Боярській міській територіальній громаді на 2025 рік у новій редакції.</w:t>
            </w:r>
          </w:p>
        </w:tc>
        <w:tc>
          <w:tcPr>
            <w:tcW w:w="3306" w:type="dxa"/>
            <w:gridSpan w:val="3"/>
          </w:tcPr>
          <w:p w:rsidR="00071E5B" w:rsidRPr="00056E39" w:rsidRDefault="00071E5B" w:rsidP="00071E5B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  <w:r w:rsidRPr="00056E39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18.</w:t>
            </w:r>
          </w:p>
        </w:tc>
        <w:tc>
          <w:tcPr>
            <w:tcW w:w="1406" w:type="dxa"/>
            <w:gridSpan w:val="3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/3525</w:t>
            </w:r>
          </w:p>
        </w:tc>
        <w:tc>
          <w:tcPr>
            <w:tcW w:w="3307" w:type="dxa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 затвердження Програми регулювання містобудівної діяльності на 2025 рік в новій редакції.</w:t>
            </w:r>
          </w:p>
        </w:tc>
        <w:tc>
          <w:tcPr>
            <w:tcW w:w="3306" w:type="dxa"/>
            <w:gridSpan w:val="3"/>
          </w:tcPr>
          <w:p w:rsidR="00071E5B" w:rsidRPr="00056E39" w:rsidRDefault="00615519" w:rsidP="00071E5B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56E39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1406" w:type="dxa"/>
            <w:gridSpan w:val="3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/3526</w:t>
            </w:r>
          </w:p>
        </w:tc>
        <w:tc>
          <w:tcPr>
            <w:tcW w:w="3307" w:type="dxa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F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 надання субвенції з бюджету Боярської міської територіальної громади для військової частини 3101 Національної гвардії України.</w:t>
            </w:r>
          </w:p>
        </w:tc>
        <w:tc>
          <w:tcPr>
            <w:tcW w:w="3306" w:type="dxa"/>
            <w:gridSpan w:val="3"/>
          </w:tcPr>
          <w:p w:rsidR="00071E5B" w:rsidRPr="00056E39" w:rsidRDefault="00071E5B" w:rsidP="00071E5B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E39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1406" w:type="dxa"/>
            <w:gridSpan w:val="3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/3527</w:t>
            </w:r>
          </w:p>
        </w:tc>
        <w:tc>
          <w:tcPr>
            <w:tcW w:w="3307" w:type="dxa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 надання субвенції з бюджету Боярської міської територіальної громади для військової частини А 2167 Міністерства оборони України.</w:t>
            </w:r>
          </w:p>
        </w:tc>
        <w:tc>
          <w:tcPr>
            <w:tcW w:w="3306" w:type="dxa"/>
            <w:gridSpan w:val="3"/>
          </w:tcPr>
          <w:p w:rsidR="00071E5B" w:rsidRPr="00056E39" w:rsidRDefault="00071E5B" w:rsidP="00071E5B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056E39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1406" w:type="dxa"/>
            <w:gridSpan w:val="3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/3528</w:t>
            </w:r>
          </w:p>
        </w:tc>
        <w:tc>
          <w:tcPr>
            <w:tcW w:w="3307" w:type="dxa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 надання субвенції з бюджету Боярської міської територіальної громади для військової частини А 0222 Міністерства оборони України.</w:t>
            </w:r>
          </w:p>
        </w:tc>
        <w:tc>
          <w:tcPr>
            <w:tcW w:w="3306" w:type="dxa"/>
            <w:gridSpan w:val="3"/>
          </w:tcPr>
          <w:p w:rsidR="00071E5B" w:rsidRPr="00056E39" w:rsidRDefault="00071E5B" w:rsidP="00071E5B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E39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1406" w:type="dxa"/>
            <w:gridSpan w:val="3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/3529</w:t>
            </w:r>
          </w:p>
        </w:tc>
        <w:tc>
          <w:tcPr>
            <w:tcW w:w="3307" w:type="dxa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 надання субвенції з бюджету Боярської міської територіальної громади для військової частини А 1619 Міністерства оборони України.</w:t>
            </w:r>
          </w:p>
        </w:tc>
        <w:tc>
          <w:tcPr>
            <w:tcW w:w="3306" w:type="dxa"/>
            <w:gridSpan w:val="3"/>
          </w:tcPr>
          <w:p w:rsidR="00071E5B" w:rsidRPr="00056E39" w:rsidRDefault="00071E5B" w:rsidP="00071E5B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E39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06" w:type="dxa"/>
            <w:gridSpan w:val="3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/3530</w:t>
            </w:r>
          </w:p>
        </w:tc>
        <w:tc>
          <w:tcPr>
            <w:tcW w:w="3307" w:type="dxa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 надання субвенції з бюджету Боярської міської територіальної громади для військової частини А 3719 Міністерства оборони України.</w:t>
            </w:r>
          </w:p>
        </w:tc>
        <w:tc>
          <w:tcPr>
            <w:tcW w:w="3306" w:type="dxa"/>
            <w:gridSpan w:val="3"/>
          </w:tcPr>
          <w:p w:rsidR="00071E5B" w:rsidRPr="00056E39" w:rsidRDefault="00615519" w:rsidP="00071E5B">
            <w:pPr>
              <w:keepNext/>
              <w:spacing w:after="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E39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06" w:type="dxa"/>
            <w:gridSpan w:val="3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/3531</w:t>
            </w:r>
          </w:p>
        </w:tc>
        <w:tc>
          <w:tcPr>
            <w:tcW w:w="3307" w:type="dxa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 надання субвенції з бюджету Боярської міської територіальної громади для військової частини А 4638 Міністерства оборони України.</w:t>
            </w:r>
          </w:p>
        </w:tc>
        <w:tc>
          <w:tcPr>
            <w:tcW w:w="3306" w:type="dxa"/>
            <w:gridSpan w:val="3"/>
          </w:tcPr>
          <w:p w:rsidR="00071E5B" w:rsidRPr="00056E39" w:rsidRDefault="00071E5B" w:rsidP="00071E5B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E39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06" w:type="dxa"/>
            <w:gridSpan w:val="3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/3532</w:t>
            </w:r>
          </w:p>
        </w:tc>
        <w:tc>
          <w:tcPr>
            <w:tcW w:w="3307" w:type="dxa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6A0F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 надання субвенції з бюджету Боярської міської територіальної громади для військової частини А 4699 Міністерства оборони України.</w:t>
            </w:r>
          </w:p>
        </w:tc>
        <w:tc>
          <w:tcPr>
            <w:tcW w:w="3306" w:type="dxa"/>
            <w:gridSpan w:val="3"/>
          </w:tcPr>
          <w:p w:rsidR="00071E5B" w:rsidRPr="00056E39" w:rsidRDefault="00071E5B" w:rsidP="00071E5B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9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06" w:type="dxa"/>
            <w:gridSpan w:val="3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/3533</w:t>
            </w:r>
          </w:p>
        </w:tc>
        <w:tc>
          <w:tcPr>
            <w:tcW w:w="3307" w:type="dxa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Про надання субвенції з бюджету Боярської міської територіальної громади для </w:t>
            </w:r>
            <w:r w:rsidRPr="006A0F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військової частини А 7113 Міністерства оборони України.</w:t>
            </w:r>
          </w:p>
        </w:tc>
        <w:tc>
          <w:tcPr>
            <w:tcW w:w="3306" w:type="dxa"/>
            <w:gridSpan w:val="3"/>
          </w:tcPr>
          <w:p w:rsidR="00071E5B" w:rsidRPr="00056E39" w:rsidRDefault="00071E5B" w:rsidP="00071E5B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056E39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lastRenderedPageBreak/>
              <w:t>Виконано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27.</w:t>
            </w:r>
          </w:p>
        </w:tc>
        <w:tc>
          <w:tcPr>
            <w:tcW w:w="1406" w:type="dxa"/>
            <w:gridSpan w:val="3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/3534</w:t>
            </w:r>
          </w:p>
        </w:tc>
        <w:tc>
          <w:tcPr>
            <w:tcW w:w="3307" w:type="dxa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F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 надання субвенції з бюджету Боярської міської територіальної громади для Київського інституту Національної гвардії України.</w:t>
            </w:r>
          </w:p>
        </w:tc>
        <w:tc>
          <w:tcPr>
            <w:tcW w:w="3306" w:type="dxa"/>
            <w:gridSpan w:val="3"/>
          </w:tcPr>
          <w:p w:rsidR="00071E5B" w:rsidRPr="00056E39" w:rsidRDefault="00071E5B" w:rsidP="00071E5B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E39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28.</w:t>
            </w:r>
          </w:p>
        </w:tc>
        <w:tc>
          <w:tcPr>
            <w:tcW w:w="1406" w:type="dxa"/>
            <w:gridSpan w:val="3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/3535</w:t>
            </w:r>
          </w:p>
        </w:tc>
        <w:tc>
          <w:tcPr>
            <w:tcW w:w="3307" w:type="dxa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 надання субвенції з бюджету Боярської міської територіальної громади для військової частини А 4123 Міністерства оборони України.</w:t>
            </w:r>
          </w:p>
        </w:tc>
        <w:tc>
          <w:tcPr>
            <w:tcW w:w="3306" w:type="dxa"/>
            <w:gridSpan w:val="3"/>
          </w:tcPr>
          <w:p w:rsidR="00071E5B" w:rsidRPr="00056E39" w:rsidRDefault="00071E5B" w:rsidP="00071E5B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6E39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</w:t>
            </w:r>
          </w:p>
        </w:tc>
        <w:tc>
          <w:tcPr>
            <w:tcW w:w="1406" w:type="dxa"/>
            <w:gridSpan w:val="3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/3536</w:t>
            </w:r>
          </w:p>
        </w:tc>
        <w:tc>
          <w:tcPr>
            <w:tcW w:w="3307" w:type="dxa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F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 надання субвенції з бюджету Боярської міської територіальної громади для відділення поліції  № 1 Фастівського районного управління поліції Головного Управління Національної Поліції в Київській області Національної Поліції України.</w:t>
            </w:r>
          </w:p>
        </w:tc>
        <w:tc>
          <w:tcPr>
            <w:tcW w:w="3306" w:type="dxa"/>
            <w:gridSpan w:val="3"/>
          </w:tcPr>
          <w:p w:rsidR="00071E5B" w:rsidRPr="00056E39" w:rsidRDefault="00071E5B" w:rsidP="00071E5B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6E39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30.</w:t>
            </w:r>
          </w:p>
        </w:tc>
        <w:tc>
          <w:tcPr>
            <w:tcW w:w="1406" w:type="dxa"/>
            <w:gridSpan w:val="3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/3537</w:t>
            </w:r>
          </w:p>
        </w:tc>
        <w:tc>
          <w:tcPr>
            <w:tcW w:w="3307" w:type="dxa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F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 надання субвенції з бюджету Боярської міської територіальної громади для Полку поліції особливого призначення «Корпус оперативно- раптової дії» (стрілецький) Головного Управління Національної Поліції в Київській області Національної Поліції України.</w:t>
            </w:r>
          </w:p>
        </w:tc>
        <w:tc>
          <w:tcPr>
            <w:tcW w:w="3306" w:type="dxa"/>
            <w:gridSpan w:val="3"/>
          </w:tcPr>
          <w:p w:rsidR="00071E5B" w:rsidRPr="00056E39" w:rsidRDefault="00071E5B" w:rsidP="00071E5B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39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31.</w:t>
            </w:r>
          </w:p>
        </w:tc>
        <w:tc>
          <w:tcPr>
            <w:tcW w:w="1406" w:type="dxa"/>
            <w:gridSpan w:val="3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/3538</w:t>
            </w:r>
          </w:p>
        </w:tc>
        <w:tc>
          <w:tcPr>
            <w:tcW w:w="3307" w:type="dxa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F6E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рішення сесії Боярської міської ради VIIІ скликання від 19.12.2024 року № 61/3462 «Про бюджет Боярської міської територіальної громади на 2025 рік» (із наступними змінами).</w:t>
            </w:r>
          </w:p>
        </w:tc>
        <w:tc>
          <w:tcPr>
            <w:tcW w:w="3306" w:type="dxa"/>
            <w:gridSpan w:val="3"/>
          </w:tcPr>
          <w:p w:rsidR="00071E5B" w:rsidRPr="00056E39" w:rsidRDefault="00615519" w:rsidP="00071E5B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39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32.</w:t>
            </w:r>
          </w:p>
        </w:tc>
        <w:tc>
          <w:tcPr>
            <w:tcW w:w="1406" w:type="dxa"/>
            <w:gridSpan w:val="3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/3539</w:t>
            </w:r>
          </w:p>
        </w:tc>
        <w:tc>
          <w:tcPr>
            <w:tcW w:w="3307" w:type="dxa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КП «Боярка-Водоканал» Боярської міської ради на видачу технічних умов ФОП Приймачуку Роману </w:t>
            </w:r>
            <w:r w:rsidRPr="006A0F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Івановичу</w:t>
            </w:r>
            <w:r w:rsidRPr="006A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F6E">
              <w:rPr>
                <w:rFonts w:ascii="Times New Roman" w:hAnsi="Times New Roman" w:cs="Times New Roman"/>
                <w:bCs/>
                <w:sz w:val="24"/>
                <w:szCs w:val="24"/>
              </w:rPr>
              <w:t>на підключення до мереж централізованого водопостачання та централізованого водовідведення с. Тарасівка Фастівського району Київської області.</w:t>
            </w:r>
          </w:p>
        </w:tc>
        <w:tc>
          <w:tcPr>
            <w:tcW w:w="3306" w:type="dxa"/>
            <w:gridSpan w:val="3"/>
          </w:tcPr>
          <w:p w:rsidR="00071E5B" w:rsidRPr="00815501" w:rsidRDefault="00071E5B" w:rsidP="00071E5B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501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lastRenderedPageBreak/>
              <w:t>Виконано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33.</w:t>
            </w:r>
          </w:p>
        </w:tc>
        <w:tc>
          <w:tcPr>
            <w:tcW w:w="1406" w:type="dxa"/>
            <w:gridSpan w:val="3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/3540</w:t>
            </w:r>
          </w:p>
        </w:tc>
        <w:tc>
          <w:tcPr>
            <w:tcW w:w="3307" w:type="dxa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 безоплатну передачу транспортного засобу з балансу КП «Громада» Боярської міської ради на баланс КП «Муніципальна безпека» Боярської міської ради.</w:t>
            </w:r>
          </w:p>
        </w:tc>
        <w:tc>
          <w:tcPr>
            <w:tcW w:w="3306" w:type="dxa"/>
            <w:gridSpan w:val="3"/>
          </w:tcPr>
          <w:p w:rsidR="00071E5B" w:rsidRPr="00815501" w:rsidRDefault="00071E5B" w:rsidP="00071E5B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501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34.</w:t>
            </w:r>
          </w:p>
        </w:tc>
        <w:tc>
          <w:tcPr>
            <w:tcW w:w="1406" w:type="dxa"/>
            <w:gridSpan w:val="3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/3541</w:t>
            </w:r>
          </w:p>
        </w:tc>
        <w:tc>
          <w:tcPr>
            <w:tcW w:w="3307" w:type="dxa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Про погодження передачі майна з балансу КНП «</w:t>
            </w:r>
            <w:r w:rsidRPr="006A0F6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uk-UA"/>
              </w:rPr>
              <w:t>Лікарня інтенсивного лікування Боярської міської ради» на баланс КНП «Центр первинної медико-санітарної допомоги Боярської міської ради».</w:t>
            </w:r>
          </w:p>
        </w:tc>
        <w:tc>
          <w:tcPr>
            <w:tcW w:w="3306" w:type="dxa"/>
            <w:gridSpan w:val="3"/>
          </w:tcPr>
          <w:p w:rsidR="00071E5B" w:rsidRPr="00815501" w:rsidRDefault="00071E5B" w:rsidP="00071E5B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1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35.</w:t>
            </w:r>
          </w:p>
        </w:tc>
        <w:tc>
          <w:tcPr>
            <w:tcW w:w="1406" w:type="dxa"/>
            <w:gridSpan w:val="3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/3542</w:t>
            </w:r>
          </w:p>
        </w:tc>
        <w:tc>
          <w:tcPr>
            <w:tcW w:w="3307" w:type="dxa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 надання дозволу на передачу майна з балансу Закладу дошкільної освіти (ясла-садок) «Даринка» Боярської міської ради на баланс Опорного закладу освіти «Боярський академічний ліцей ім.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Євгена Коновальця» Боярської міської ради.</w:t>
            </w:r>
          </w:p>
        </w:tc>
        <w:tc>
          <w:tcPr>
            <w:tcW w:w="3306" w:type="dxa"/>
            <w:gridSpan w:val="3"/>
          </w:tcPr>
          <w:p w:rsidR="00071E5B" w:rsidRPr="00815501" w:rsidRDefault="00071E5B" w:rsidP="00071E5B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1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36.</w:t>
            </w:r>
          </w:p>
        </w:tc>
        <w:tc>
          <w:tcPr>
            <w:tcW w:w="1406" w:type="dxa"/>
            <w:gridSpan w:val="3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/3543</w:t>
            </w:r>
          </w:p>
        </w:tc>
        <w:tc>
          <w:tcPr>
            <w:tcW w:w="3307" w:type="dxa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 участь закладів загальної середньої освіти Боярської міської ради у реалізації експериментального проекту щодо посилення безпеки освітнього середовища в закладах загальної середньої освіти в умовах правового режиму воєнного стану.</w:t>
            </w:r>
          </w:p>
        </w:tc>
        <w:tc>
          <w:tcPr>
            <w:tcW w:w="3306" w:type="dxa"/>
            <w:gridSpan w:val="3"/>
          </w:tcPr>
          <w:p w:rsidR="00071E5B" w:rsidRPr="00815501" w:rsidRDefault="00071E5B" w:rsidP="00071E5B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1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37.</w:t>
            </w:r>
          </w:p>
        </w:tc>
        <w:tc>
          <w:tcPr>
            <w:tcW w:w="1406" w:type="dxa"/>
            <w:gridSpan w:val="3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/3544</w:t>
            </w:r>
          </w:p>
        </w:tc>
        <w:tc>
          <w:tcPr>
            <w:tcW w:w="3307" w:type="dxa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 встановлення щомісячної доплати працівникам закладів освіти Боярської міської ради та Комунальної установи «Інклюзивно-ресурсний центр Боярської міської ради» </w:t>
            </w:r>
            <w:r w:rsidRPr="006A0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за роботу в несприятливих умовах праці на 2025 рік.</w:t>
            </w:r>
          </w:p>
        </w:tc>
        <w:tc>
          <w:tcPr>
            <w:tcW w:w="3306" w:type="dxa"/>
            <w:gridSpan w:val="3"/>
          </w:tcPr>
          <w:p w:rsidR="00071E5B" w:rsidRPr="00056E39" w:rsidRDefault="00071E5B" w:rsidP="00071E5B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6E39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lastRenderedPageBreak/>
              <w:t>Затверджено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38.</w:t>
            </w:r>
          </w:p>
        </w:tc>
        <w:tc>
          <w:tcPr>
            <w:tcW w:w="1406" w:type="dxa"/>
            <w:gridSpan w:val="3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/3545</w:t>
            </w:r>
          </w:p>
        </w:tc>
        <w:tc>
          <w:tcPr>
            <w:tcW w:w="3307" w:type="dxa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F6E">
              <w:rPr>
                <w:rFonts w:ascii="Times New Roman" w:hAnsi="Times New Roman" w:cs="Times New Roman"/>
                <w:sz w:val="24"/>
                <w:szCs w:val="24"/>
              </w:rPr>
              <w:t>Про затвердження Операційного плану заходів з реалізації у закладах загальної середньої освіти Боярської міської територіальної громади Стратегії реформування системи шкільного харчування на період до 2027 року.</w:t>
            </w:r>
          </w:p>
        </w:tc>
        <w:tc>
          <w:tcPr>
            <w:tcW w:w="3306" w:type="dxa"/>
            <w:gridSpan w:val="3"/>
          </w:tcPr>
          <w:p w:rsidR="00071E5B" w:rsidRPr="00056E39" w:rsidRDefault="00071E5B" w:rsidP="00071E5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Затрверджено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39.</w:t>
            </w:r>
          </w:p>
        </w:tc>
        <w:tc>
          <w:tcPr>
            <w:tcW w:w="1406" w:type="dxa"/>
            <w:gridSpan w:val="3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/3546</w:t>
            </w:r>
          </w:p>
        </w:tc>
        <w:tc>
          <w:tcPr>
            <w:tcW w:w="3307" w:type="dxa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 надання згоди на прийняття у комунальну власність Боярської міської територіальної громади квартири № 54.</w:t>
            </w:r>
          </w:p>
        </w:tc>
        <w:tc>
          <w:tcPr>
            <w:tcW w:w="3306" w:type="dxa"/>
            <w:gridSpan w:val="3"/>
          </w:tcPr>
          <w:p w:rsidR="00071E5B" w:rsidRPr="00815501" w:rsidRDefault="00071E5B" w:rsidP="00071E5B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1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6A0F6E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6A0F6E" w:rsidRPr="006A0F6E" w:rsidRDefault="006A0F6E" w:rsidP="006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40.</w:t>
            </w:r>
          </w:p>
        </w:tc>
        <w:tc>
          <w:tcPr>
            <w:tcW w:w="1406" w:type="dxa"/>
            <w:gridSpan w:val="3"/>
            <w:vAlign w:val="center"/>
          </w:tcPr>
          <w:p w:rsidR="006A0F6E" w:rsidRPr="006A0F6E" w:rsidRDefault="006A0F6E" w:rsidP="006A0F6E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/3547</w:t>
            </w:r>
          </w:p>
        </w:tc>
        <w:tc>
          <w:tcPr>
            <w:tcW w:w="3307" w:type="dxa"/>
            <w:vAlign w:val="center"/>
          </w:tcPr>
          <w:p w:rsidR="006A0F6E" w:rsidRPr="006A0F6E" w:rsidRDefault="006A0F6E" w:rsidP="006A0F6E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F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 визначення належності та права комунальної власності на об’єкт нерухомого майна – виробнича будівля (котельня) за адресою: Київська область, Фастівський район, с. Княжичі, Боярська ТГ, вул. </w:t>
            </w:r>
            <w:r w:rsidRPr="006A0F6E">
              <w:rPr>
                <w:rFonts w:ascii="Times New Roman" w:eastAsia="Calibri" w:hAnsi="Times New Roman" w:cs="Times New Roman"/>
                <w:sz w:val="24"/>
                <w:szCs w:val="24"/>
              </w:rPr>
              <w:t>Воздвиженська, № 9-А.</w:t>
            </w:r>
          </w:p>
        </w:tc>
        <w:tc>
          <w:tcPr>
            <w:tcW w:w="3306" w:type="dxa"/>
            <w:gridSpan w:val="3"/>
          </w:tcPr>
          <w:p w:rsidR="006A0F6E" w:rsidRPr="00815501" w:rsidRDefault="00615519" w:rsidP="006A0F6E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815501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6A0F6E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6A0F6E" w:rsidRPr="006A0F6E" w:rsidRDefault="006A0F6E" w:rsidP="006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41.</w:t>
            </w:r>
          </w:p>
        </w:tc>
        <w:tc>
          <w:tcPr>
            <w:tcW w:w="1406" w:type="dxa"/>
            <w:gridSpan w:val="3"/>
            <w:vAlign w:val="center"/>
          </w:tcPr>
          <w:p w:rsidR="006A0F6E" w:rsidRPr="006A0F6E" w:rsidRDefault="006A0F6E" w:rsidP="006A0F6E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/3548</w:t>
            </w:r>
          </w:p>
        </w:tc>
        <w:tc>
          <w:tcPr>
            <w:tcW w:w="3307" w:type="dxa"/>
            <w:vAlign w:val="center"/>
          </w:tcPr>
          <w:p w:rsidR="006A0F6E" w:rsidRPr="006A0F6E" w:rsidRDefault="006A0F6E" w:rsidP="006A0F6E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F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 визначення належності та права комунальної власності на об’єкт нерухомого майна – Тарасівський заклад дошкільної освіти «Віночок» Боярської міської ради за адресою:  Київська область, Фастівський район, Боярська ТГ, с. </w:t>
            </w:r>
            <w:proofErr w:type="gramStart"/>
            <w:r w:rsidRPr="006A0F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Тарасівка,  пров</w:t>
            </w:r>
            <w:proofErr w:type="gramEnd"/>
            <w:r w:rsidRPr="006A0F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Василя Погребного, № 2-А.</w:t>
            </w:r>
          </w:p>
        </w:tc>
        <w:tc>
          <w:tcPr>
            <w:tcW w:w="3306" w:type="dxa"/>
            <w:gridSpan w:val="3"/>
          </w:tcPr>
          <w:p w:rsidR="006A0F6E" w:rsidRPr="00815501" w:rsidRDefault="00615519" w:rsidP="006A0F6E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815501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6A0F6E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6A0F6E" w:rsidRPr="006A0F6E" w:rsidRDefault="006A0F6E" w:rsidP="006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42.</w:t>
            </w:r>
          </w:p>
        </w:tc>
        <w:tc>
          <w:tcPr>
            <w:tcW w:w="1406" w:type="dxa"/>
            <w:gridSpan w:val="3"/>
            <w:vAlign w:val="center"/>
          </w:tcPr>
          <w:p w:rsidR="006A0F6E" w:rsidRPr="006A0F6E" w:rsidRDefault="006A0F6E" w:rsidP="006A0F6E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/3549</w:t>
            </w:r>
          </w:p>
        </w:tc>
        <w:tc>
          <w:tcPr>
            <w:tcW w:w="3307" w:type="dxa"/>
            <w:vAlign w:val="center"/>
          </w:tcPr>
          <w:p w:rsidR="006A0F6E" w:rsidRPr="006A0F6E" w:rsidRDefault="006A0F6E" w:rsidP="006A0F6E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F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 погодження КНП «Центр первинної медико-санітарної допомоги Боярської міської ради» наміру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типу.</w:t>
            </w:r>
          </w:p>
        </w:tc>
        <w:tc>
          <w:tcPr>
            <w:tcW w:w="3306" w:type="dxa"/>
            <w:gridSpan w:val="3"/>
          </w:tcPr>
          <w:p w:rsidR="006A0F6E" w:rsidRPr="00815501" w:rsidRDefault="00615519" w:rsidP="006A0F6E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815501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6A0F6E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6A0F6E" w:rsidRPr="006A0F6E" w:rsidRDefault="006A0F6E" w:rsidP="006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43.</w:t>
            </w:r>
          </w:p>
        </w:tc>
        <w:tc>
          <w:tcPr>
            <w:tcW w:w="1406" w:type="dxa"/>
            <w:gridSpan w:val="3"/>
            <w:vAlign w:val="center"/>
          </w:tcPr>
          <w:p w:rsidR="006A0F6E" w:rsidRPr="006A0F6E" w:rsidRDefault="006A0F6E" w:rsidP="006A0F6E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/3550</w:t>
            </w:r>
          </w:p>
        </w:tc>
        <w:tc>
          <w:tcPr>
            <w:tcW w:w="3307" w:type="dxa"/>
            <w:vAlign w:val="center"/>
          </w:tcPr>
          <w:p w:rsidR="006A0F6E" w:rsidRPr="006A0F6E" w:rsidRDefault="006A0F6E" w:rsidP="006A0F6E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F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 погодження Боярському академічному ліцею «Інтелект» Боярської міської </w:t>
            </w:r>
            <w:r w:rsidRPr="006A0F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ради наміру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типу.</w:t>
            </w:r>
          </w:p>
        </w:tc>
        <w:tc>
          <w:tcPr>
            <w:tcW w:w="3306" w:type="dxa"/>
            <w:gridSpan w:val="3"/>
          </w:tcPr>
          <w:p w:rsidR="006A0F6E" w:rsidRPr="00815501" w:rsidRDefault="00615519" w:rsidP="006A0F6E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815501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lastRenderedPageBreak/>
              <w:t>Виконано</w:t>
            </w:r>
          </w:p>
        </w:tc>
      </w:tr>
      <w:tr w:rsidR="006A0F6E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6A0F6E" w:rsidRPr="006A0F6E" w:rsidRDefault="006A0F6E" w:rsidP="006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44.</w:t>
            </w:r>
          </w:p>
        </w:tc>
        <w:tc>
          <w:tcPr>
            <w:tcW w:w="1406" w:type="dxa"/>
            <w:gridSpan w:val="3"/>
            <w:vAlign w:val="center"/>
          </w:tcPr>
          <w:p w:rsidR="006A0F6E" w:rsidRPr="006A0F6E" w:rsidRDefault="006A0F6E" w:rsidP="006A0F6E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/3551</w:t>
            </w:r>
          </w:p>
        </w:tc>
        <w:tc>
          <w:tcPr>
            <w:tcW w:w="3307" w:type="dxa"/>
            <w:vAlign w:val="center"/>
          </w:tcPr>
          <w:p w:rsidR="006A0F6E" w:rsidRPr="006A0F6E" w:rsidRDefault="006A0F6E" w:rsidP="006A0F6E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F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 погодження Боярському академічному ліцею «Інтелект» Боярської міської ради наміру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типу.</w:t>
            </w:r>
          </w:p>
        </w:tc>
        <w:tc>
          <w:tcPr>
            <w:tcW w:w="3306" w:type="dxa"/>
            <w:gridSpan w:val="3"/>
          </w:tcPr>
          <w:p w:rsidR="006A0F6E" w:rsidRPr="00815501" w:rsidRDefault="00615519" w:rsidP="006A0F6E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815501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6A0F6E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6A0F6E" w:rsidRPr="006A0F6E" w:rsidRDefault="006A0F6E" w:rsidP="006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45.</w:t>
            </w:r>
          </w:p>
        </w:tc>
        <w:tc>
          <w:tcPr>
            <w:tcW w:w="1406" w:type="dxa"/>
            <w:gridSpan w:val="3"/>
            <w:vAlign w:val="center"/>
          </w:tcPr>
          <w:p w:rsidR="006A0F6E" w:rsidRPr="006A0F6E" w:rsidRDefault="006A0F6E" w:rsidP="006A0F6E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/3552</w:t>
            </w:r>
          </w:p>
        </w:tc>
        <w:tc>
          <w:tcPr>
            <w:tcW w:w="3307" w:type="dxa"/>
            <w:vAlign w:val="center"/>
          </w:tcPr>
          <w:p w:rsidR="006A0F6E" w:rsidRPr="006A0F6E" w:rsidRDefault="006A0F6E" w:rsidP="006A0F6E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 погодження передачі частини нежитлового приміщення комунальної власності Боярської міської територіальної громади за адресою: Київська область, Фастівський район, м. Боярка, вул. М. Грушевського, буд. 39, в оренду без проведення аукціону та включення в Перелік другого типу.</w:t>
            </w:r>
          </w:p>
        </w:tc>
        <w:tc>
          <w:tcPr>
            <w:tcW w:w="3306" w:type="dxa"/>
            <w:gridSpan w:val="3"/>
          </w:tcPr>
          <w:p w:rsidR="006A0F6E" w:rsidRPr="00815501" w:rsidRDefault="00615519" w:rsidP="006A0F6E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815501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6A0F6E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6A0F6E" w:rsidRPr="006A0F6E" w:rsidRDefault="006A0F6E" w:rsidP="006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46.</w:t>
            </w:r>
          </w:p>
        </w:tc>
        <w:tc>
          <w:tcPr>
            <w:tcW w:w="1406" w:type="dxa"/>
            <w:gridSpan w:val="3"/>
            <w:vAlign w:val="center"/>
          </w:tcPr>
          <w:p w:rsidR="006A0F6E" w:rsidRPr="006A0F6E" w:rsidRDefault="006A0F6E" w:rsidP="006A0F6E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/3553</w:t>
            </w:r>
          </w:p>
        </w:tc>
        <w:tc>
          <w:tcPr>
            <w:tcW w:w="3307" w:type="dxa"/>
            <w:vAlign w:val="center"/>
          </w:tcPr>
          <w:p w:rsidR="006A0F6E" w:rsidRPr="006A0F6E" w:rsidRDefault="006A0F6E" w:rsidP="006A0F6E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F6E">
              <w:rPr>
                <w:rFonts w:ascii="Times New Roman" w:eastAsia="Calibri" w:hAnsi="Times New Roman" w:cs="Times New Roman"/>
                <w:sz w:val="24"/>
                <w:szCs w:val="24"/>
              </w:rPr>
              <w:t>Про закріплення за Центром позашкільної освіти «Оберіг»  Боярської міської ради майна комунальної власності Боярської міської територіальної громади на праві оперативного управління.</w:t>
            </w:r>
          </w:p>
        </w:tc>
        <w:tc>
          <w:tcPr>
            <w:tcW w:w="3306" w:type="dxa"/>
            <w:gridSpan w:val="3"/>
          </w:tcPr>
          <w:p w:rsidR="006A0F6E" w:rsidRPr="00815501" w:rsidRDefault="00615519" w:rsidP="006A0F6E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815501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6A0F6E" w:rsidRPr="006A0F6E" w:rsidTr="00594BD1">
        <w:trPr>
          <w:trHeight w:val="780"/>
          <w:jc w:val="center"/>
        </w:trPr>
        <w:tc>
          <w:tcPr>
            <w:tcW w:w="913" w:type="dxa"/>
            <w:gridSpan w:val="3"/>
            <w:vAlign w:val="center"/>
          </w:tcPr>
          <w:p w:rsidR="006A0F6E" w:rsidRPr="006A0F6E" w:rsidRDefault="006A0F6E" w:rsidP="006A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47.</w:t>
            </w:r>
          </w:p>
        </w:tc>
        <w:tc>
          <w:tcPr>
            <w:tcW w:w="1406" w:type="dxa"/>
            <w:gridSpan w:val="3"/>
            <w:vAlign w:val="center"/>
          </w:tcPr>
          <w:p w:rsidR="006A0F6E" w:rsidRPr="006A0F6E" w:rsidRDefault="006A0F6E" w:rsidP="006A0F6E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/3554</w:t>
            </w:r>
          </w:p>
        </w:tc>
        <w:tc>
          <w:tcPr>
            <w:tcW w:w="3307" w:type="dxa"/>
            <w:vAlign w:val="center"/>
          </w:tcPr>
          <w:p w:rsidR="006A0F6E" w:rsidRPr="006A0F6E" w:rsidRDefault="006A0F6E" w:rsidP="006A0F6E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0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внесення змін до рішення сесії Боярської міської ради від 16.01.2025 року № 63/3507 «Про погодження передачі нежитлової частини приміщення комунальної власності Боярської міської територіальної громади в оренду без проведення аукціону та включення в </w:t>
            </w:r>
            <w:r w:rsidRPr="006A0F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Перелік другого типу, з метою розміщення КП «Муніципальна безпека» БМР».</w:t>
            </w:r>
          </w:p>
        </w:tc>
        <w:tc>
          <w:tcPr>
            <w:tcW w:w="3306" w:type="dxa"/>
            <w:gridSpan w:val="3"/>
          </w:tcPr>
          <w:p w:rsidR="006A0F6E" w:rsidRPr="00815501" w:rsidRDefault="00615519" w:rsidP="006A0F6E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815501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lastRenderedPageBreak/>
              <w:t>Виконано</w:t>
            </w:r>
          </w:p>
        </w:tc>
      </w:tr>
      <w:tr w:rsidR="00937CE5" w:rsidRPr="00815501" w:rsidTr="00594BD1">
        <w:trPr>
          <w:trHeight w:val="780"/>
          <w:jc w:val="center"/>
        </w:trPr>
        <w:tc>
          <w:tcPr>
            <w:tcW w:w="8932" w:type="dxa"/>
            <w:gridSpan w:val="10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Перелік рішень прийнятих на позачерговій 65 сесії</w:t>
            </w:r>
          </w:p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Боярської міської ради 8 скликання</w:t>
            </w:r>
          </w:p>
          <w:p w:rsidR="00937CE5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 25 лютого  2025 року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414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3623</w:t>
            </w:r>
          </w:p>
        </w:tc>
        <w:tc>
          <w:tcPr>
            <w:tcW w:w="3430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звернення Боярської міської ради до Верховної Ради України, Офісу Президента України, Кабінету Міністрів України, Київської обласної державної адміністрації, Фастівської районної державної адміністрації щодо підтримки Президента України Володимира Зеленського.</w:t>
            </w:r>
          </w:p>
        </w:tc>
        <w:tc>
          <w:tcPr>
            <w:tcW w:w="3306" w:type="dxa"/>
            <w:gridSpan w:val="3"/>
          </w:tcPr>
          <w:p w:rsidR="00071E5B" w:rsidRPr="00056E39" w:rsidRDefault="00071E5B" w:rsidP="00071E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6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Інформацію прийнято до відома</w:t>
            </w:r>
          </w:p>
        </w:tc>
      </w:tr>
      <w:tr w:rsidR="00071E5B" w:rsidRPr="006A0F6E" w:rsidTr="00594BD1">
        <w:trPr>
          <w:trHeight w:val="780"/>
          <w:jc w:val="center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414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624</w:t>
            </w:r>
          </w:p>
        </w:tc>
        <w:tc>
          <w:tcPr>
            <w:tcW w:w="3430" w:type="dxa"/>
            <w:gridSpan w:val="2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A0F6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 внесення змін до рішення сесії Боярської міської ради </w:t>
            </w:r>
            <w:r w:rsidRPr="006A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6A0F6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 скликання від 19.12.2024 року № 61/3462 «Про бюджет Боярської міської територіальної громади на 2025 рік».</w:t>
            </w:r>
            <w:r w:rsidRPr="006A0F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306" w:type="dxa"/>
            <w:gridSpan w:val="3"/>
          </w:tcPr>
          <w:p w:rsidR="00071E5B" w:rsidRPr="00056E39" w:rsidRDefault="00056E39" w:rsidP="00071E5B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6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</w:tc>
      </w:tr>
      <w:tr w:rsidR="00FD32D2" w:rsidRPr="00815501" w:rsidTr="00594BD1">
        <w:trPr>
          <w:trHeight w:val="919"/>
          <w:jc w:val="center"/>
        </w:trPr>
        <w:tc>
          <w:tcPr>
            <w:tcW w:w="89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Перелік рішень прийнятих на позачерговій 66 сесії</w:t>
            </w:r>
          </w:p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Боярської міської ради 8 скликання</w:t>
            </w:r>
          </w:p>
          <w:p w:rsidR="00FD32D2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 13 березня 2025 року</w:t>
            </w:r>
          </w:p>
        </w:tc>
      </w:tr>
      <w:tr w:rsidR="00071E5B" w:rsidRPr="006A0F6E" w:rsidTr="00594BD1">
        <w:trPr>
          <w:trHeight w:val="919"/>
          <w:jc w:val="center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414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66/3625</w:t>
            </w:r>
          </w:p>
        </w:tc>
        <w:tc>
          <w:tcPr>
            <w:tcW w:w="3430" w:type="dxa"/>
            <w:gridSpan w:val="2"/>
            <w:vAlign w:val="center"/>
          </w:tcPr>
          <w:p w:rsidR="00071E5B" w:rsidRPr="006A0F6E" w:rsidRDefault="00071E5B" w:rsidP="00071E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 визнання автомобіля гуманітарною допомогою та передачу його набувачу.</w:t>
            </w: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B" w:rsidRPr="00815501" w:rsidRDefault="00056E39" w:rsidP="00071E5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815501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Виконано</w:t>
            </w:r>
          </w:p>
          <w:p w:rsidR="00071E5B" w:rsidRPr="00815501" w:rsidRDefault="00071E5B" w:rsidP="00071E5B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1E5B" w:rsidRPr="006A0F6E" w:rsidTr="00594BD1">
        <w:trPr>
          <w:trHeight w:val="919"/>
          <w:jc w:val="center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414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626</w:t>
            </w:r>
          </w:p>
        </w:tc>
        <w:tc>
          <w:tcPr>
            <w:tcW w:w="3430" w:type="dxa"/>
            <w:gridSpan w:val="2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A0F6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 внесення змін до рішення сесії Боярської міської ради </w:t>
            </w:r>
            <w:r w:rsidRPr="006A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6A0F6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 скликання від 19.12.2024 року № 61/3462 «Про бюджет Боярської міської територіальної громади на 2025 рік».</w:t>
            </w: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B" w:rsidRPr="00815501" w:rsidRDefault="00056E39" w:rsidP="00071E5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815501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</w:tc>
      </w:tr>
      <w:tr w:rsidR="00071E5B" w:rsidRPr="006A0F6E" w:rsidTr="00594BD1">
        <w:trPr>
          <w:trHeight w:val="919"/>
          <w:jc w:val="center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 </w:t>
            </w:r>
          </w:p>
        </w:tc>
        <w:tc>
          <w:tcPr>
            <w:tcW w:w="1414" w:type="dxa"/>
            <w:gridSpan w:val="3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/3627</w:t>
            </w:r>
          </w:p>
        </w:tc>
        <w:tc>
          <w:tcPr>
            <w:tcW w:w="3430" w:type="dxa"/>
            <w:gridSpan w:val="2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внесення змін до заходів Програми Національного спротиву Боярської міської територіальної громади на 2025 рік.</w:t>
            </w: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B" w:rsidRPr="00815501" w:rsidRDefault="004F4727" w:rsidP="00071E5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815501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070C26" w:rsidRPr="00815501" w:rsidTr="00594BD1">
        <w:tblPrEx>
          <w:jc w:val="left"/>
        </w:tblPrEx>
        <w:trPr>
          <w:trHeight w:val="313"/>
        </w:trPr>
        <w:tc>
          <w:tcPr>
            <w:tcW w:w="8932" w:type="dxa"/>
            <w:gridSpan w:val="10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Перелік рішень прийнятих на черговій 67 сесії</w:t>
            </w:r>
          </w:p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Боярської міської ради 8 скликання</w:t>
            </w:r>
          </w:p>
          <w:p w:rsidR="00070C26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 10 квітня  2025 року</w:t>
            </w:r>
          </w:p>
        </w:tc>
      </w:tr>
      <w:tr w:rsidR="00056E39" w:rsidRPr="00056E39" w:rsidTr="00594BD1">
        <w:tblPrEx>
          <w:jc w:val="left"/>
        </w:tblPrEx>
        <w:trPr>
          <w:gridAfter w:val="8"/>
          <w:wAfter w:w="8150" w:type="dxa"/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8E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67/3628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071E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хід виконання депутатських запитів, звернень та рішень сесій </w:t>
            </w:r>
            <w:r w:rsidRPr="006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Боярської міської ради </w:t>
            </w:r>
            <w:r w:rsidRPr="006A0F6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ІІІ скликання за 2024 рік.</w:t>
            </w:r>
          </w:p>
        </w:tc>
        <w:tc>
          <w:tcPr>
            <w:tcW w:w="3179" w:type="dxa"/>
          </w:tcPr>
          <w:p w:rsidR="00071E5B" w:rsidRPr="00056E39" w:rsidRDefault="00071E5B" w:rsidP="00071E5B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E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Прийнято до відома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67/3629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A0F6E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Про внесення змін до персонального складу постійної депутатської комісії Боярської міської ради </w:t>
            </w:r>
            <w:r w:rsidRPr="006A0F6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A0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ІІІ скликання </w:t>
            </w:r>
            <w:r w:rsidRPr="006A0F6E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з питань соціального захисту населення, охорони здоров’я, учасників бойових дій, наслідків аварії на ЧАЕС.</w:t>
            </w:r>
          </w:p>
        </w:tc>
        <w:tc>
          <w:tcPr>
            <w:tcW w:w="3179" w:type="dxa"/>
          </w:tcPr>
          <w:p w:rsidR="00071E5B" w:rsidRPr="00F272D7" w:rsidRDefault="00615519" w:rsidP="00071E5B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72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Виконано</w:t>
            </w:r>
          </w:p>
          <w:p w:rsidR="00071E5B" w:rsidRPr="00F272D7" w:rsidRDefault="00071E5B" w:rsidP="00071E5B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 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67/3630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A0F6E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Про внесення змін до рішення чергової 4 сесії Боярської міської ради </w:t>
            </w:r>
            <w:r w:rsidRPr="006A0F6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A0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ІІІ скликання від 22.12.2020 року № 4/2 «Про закріплення депутатів </w:t>
            </w:r>
            <w:r w:rsidRPr="006A0F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Боярської міської ради </w:t>
            </w:r>
            <w:r w:rsidRPr="006A0F6E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6A0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скликання  за депутатськими округами».</w:t>
            </w:r>
          </w:p>
        </w:tc>
        <w:tc>
          <w:tcPr>
            <w:tcW w:w="3179" w:type="dxa"/>
          </w:tcPr>
          <w:p w:rsidR="00071E5B" w:rsidRPr="00F272D7" w:rsidRDefault="00071E5B" w:rsidP="00071E5B">
            <w:p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72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67/3631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071E5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участь Боярської міської ради в експериментальному проєкті «Пліч-о-пліч: згуртовані громади».</w:t>
            </w:r>
          </w:p>
        </w:tc>
        <w:tc>
          <w:tcPr>
            <w:tcW w:w="3179" w:type="dxa"/>
          </w:tcPr>
          <w:p w:rsidR="00071E5B" w:rsidRPr="00815501" w:rsidRDefault="00615519" w:rsidP="00071E5B">
            <w:p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5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Затверджено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67/3632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F272D7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7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 xml:space="preserve">Про внесення змін до рішення чергової 57 сесії Боярської міської ради </w:t>
            </w:r>
            <w:r w:rsidRPr="00F272D7">
              <w:rPr>
                <w:rFonts w:ascii="Times New Roman" w:hAnsi="Times New Roman" w:cs="Times New Roman"/>
                <w:sz w:val="24"/>
                <w:szCs w:val="24"/>
              </w:rPr>
              <w:t>VІІІ скликання від</w:t>
            </w:r>
            <w:r w:rsidRPr="00F272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24.10.2024 року № 57/3240 «Про </w:t>
            </w:r>
            <w:r w:rsidRPr="00F272D7">
              <w:rPr>
                <w:rFonts w:ascii="Times New Roman" w:hAnsi="Times New Roman" w:cs="Times New Roman"/>
                <w:sz w:val="24"/>
                <w:szCs w:val="24"/>
              </w:rPr>
              <w:t>затвердження структури, загальної чисельності виконавчих органів Боярської міської ради на 2025 рік».</w:t>
            </w:r>
          </w:p>
        </w:tc>
        <w:tc>
          <w:tcPr>
            <w:tcW w:w="3179" w:type="dxa"/>
          </w:tcPr>
          <w:p w:rsidR="00071E5B" w:rsidRPr="00815501" w:rsidRDefault="00071E5B" w:rsidP="00071E5B">
            <w:p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5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67/3633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hAnsi="Times New Roman" w:cs="Times New Roman"/>
                <w:sz w:val="24"/>
                <w:szCs w:val="24"/>
                <w:lang w:val="ru-RU" w:eastAsia="uk-UA" w:bidi="uk-UA"/>
              </w:rPr>
              <w:t>Про доповнення Плану діяльності з підготовки проєктів регуляторних актів на 2025 рік.</w:t>
            </w:r>
          </w:p>
        </w:tc>
        <w:tc>
          <w:tcPr>
            <w:tcW w:w="3179" w:type="dxa"/>
          </w:tcPr>
          <w:p w:rsidR="00071E5B" w:rsidRPr="00815501" w:rsidRDefault="00071E5B" w:rsidP="00071E5B">
            <w:p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5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Затверджено  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67/3634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F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 створення Координаційної ради з питань утвердження української національної та громадянської ідентичності при Боярській міській раді та затвердження Положення про Координаційну раду з питань утвердження української національної та громадянської ідентичності при Боярській міській раді.</w:t>
            </w:r>
          </w:p>
        </w:tc>
        <w:tc>
          <w:tcPr>
            <w:tcW w:w="3179" w:type="dxa"/>
          </w:tcPr>
          <w:p w:rsidR="00071E5B" w:rsidRPr="00815501" w:rsidRDefault="00071E5B" w:rsidP="00071E5B">
            <w:p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5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67/3635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затвердження у новій редакції Переліку адміністративних послуг, які надаються через Управління «Центр надання адміністративних послуг»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виконавчого комітету Боярської міської ради.</w:t>
            </w:r>
          </w:p>
        </w:tc>
        <w:tc>
          <w:tcPr>
            <w:tcW w:w="3179" w:type="dxa"/>
          </w:tcPr>
          <w:p w:rsidR="00071E5B" w:rsidRPr="00F272D7" w:rsidRDefault="00615519" w:rsidP="00071E5B">
            <w:p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2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Затверджено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9.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67/3636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Про затвердження Положення про Управління капітального будівництва Боярської міської ради в новій редакції.</w:t>
            </w:r>
          </w:p>
        </w:tc>
        <w:tc>
          <w:tcPr>
            <w:tcW w:w="3179" w:type="dxa"/>
          </w:tcPr>
          <w:p w:rsidR="00071E5B" w:rsidRPr="00F272D7" w:rsidRDefault="00615519" w:rsidP="00071E5B">
            <w:p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2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Затверджено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67/3637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Про внесення змін до Статуту </w:t>
            </w:r>
            <w:r w:rsidRPr="006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 «Боярська муніципальна енергосервісна компанія» Боярської міської ради.</w:t>
            </w:r>
          </w:p>
        </w:tc>
        <w:tc>
          <w:tcPr>
            <w:tcW w:w="3179" w:type="dxa"/>
          </w:tcPr>
          <w:p w:rsidR="00071E5B" w:rsidRPr="00F272D7" w:rsidRDefault="00071E5B" w:rsidP="00071E5B">
            <w:p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2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67/3638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Про затвердження концепції Індустріального парку «Боярка» Боярської міської територіальної громади.</w:t>
            </w:r>
          </w:p>
        </w:tc>
        <w:tc>
          <w:tcPr>
            <w:tcW w:w="3179" w:type="dxa"/>
          </w:tcPr>
          <w:p w:rsidR="00071E5B" w:rsidRPr="00F272D7" w:rsidRDefault="00071E5B" w:rsidP="00071E5B">
            <w:pPr>
              <w:widowControl w:val="0"/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 w:rsidRPr="00F272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67/3639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Про затвердженння декларації енергетичної політики та Плану діяльності системи енергетичного менеджменту в Боярській міській територіальній громаді на 2025 рік.</w:t>
            </w:r>
          </w:p>
        </w:tc>
        <w:tc>
          <w:tcPr>
            <w:tcW w:w="3179" w:type="dxa"/>
          </w:tcPr>
          <w:p w:rsidR="00071E5B" w:rsidRPr="00F272D7" w:rsidRDefault="00071E5B" w:rsidP="00071E5B">
            <w:pPr>
              <w:widowControl w:val="0"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 w:rsidRPr="00F272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67/3640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Про затвердження Програми для постраждалих осіб від домашнього насильства та/або насильства за ознакою статі у Боярській міській територіальній громаді.</w:t>
            </w:r>
          </w:p>
        </w:tc>
        <w:tc>
          <w:tcPr>
            <w:tcW w:w="3179" w:type="dxa"/>
          </w:tcPr>
          <w:p w:rsidR="00071E5B" w:rsidRPr="00F272D7" w:rsidRDefault="00071E5B" w:rsidP="00071E5B">
            <w:pPr>
              <w:tabs>
                <w:tab w:val="left" w:pos="482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72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67/3641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Про внесення змін до Програми забезпечення діяльності спеціалізованих служб  підтримки осіб, які постраждали від домашнього насильства та/або насильства за ознакою статі комунальної установи «Центр надання соціальних послуг» Боярської міської ради на 2025 рік.</w:t>
            </w:r>
          </w:p>
        </w:tc>
        <w:tc>
          <w:tcPr>
            <w:tcW w:w="3179" w:type="dxa"/>
          </w:tcPr>
          <w:p w:rsidR="00071E5B" w:rsidRPr="00F272D7" w:rsidRDefault="00071E5B" w:rsidP="00071E5B">
            <w:p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272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67/3642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Про внесення змін до  </w:t>
            </w:r>
            <w:r w:rsidRPr="006A0F6E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Програми супроводу та взаємодії з ветеранами та членами їхніх родин на 2025-2027 роки, затвердженої</w:t>
            </w:r>
            <w:r w:rsidRPr="006A0F6E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рішенням Боярської міської ради від 19.12.2024 року № 61/3442.</w:t>
            </w:r>
          </w:p>
        </w:tc>
        <w:tc>
          <w:tcPr>
            <w:tcW w:w="3179" w:type="dxa"/>
          </w:tcPr>
          <w:p w:rsidR="00071E5B" w:rsidRPr="00F272D7" w:rsidRDefault="00071E5B" w:rsidP="00071E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</w:pPr>
            <w:r w:rsidRPr="00F272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67/3643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Про внесення змін до Програми фінансової підтримки комунального  некомерційного підприємства «Центр соціальних </w:t>
            </w:r>
            <w:r w:rsidRPr="006A0F6E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lastRenderedPageBreak/>
              <w:t>служб» Боярської міської ради на 2025 рік.</w:t>
            </w:r>
          </w:p>
        </w:tc>
        <w:tc>
          <w:tcPr>
            <w:tcW w:w="3179" w:type="dxa"/>
          </w:tcPr>
          <w:p w:rsidR="00071E5B" w:rsidRPr="00F272D7" w:rsidRDefault="00071E5B" w:rsidP="00071E5B">
            <w:p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272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Затверджено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17.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67/3644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F6E">
              <w:rPr>
                <w:rFonts w:ascii="Times New Roman" w:hAnsi="Times New Roman" w:cs="Times New Roman"/>
                <w:noProof/>
                <w:sz w:val="24"/>
                <w:szCs w:val="24"/>
              </w:rPr>
              <w:t>Про внесення змін до Програми р</w:t>
            </w:r>
            <w:r w:rsidRPr="006A0F6E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озвитку, функціонування та підтримки (фінансової) Комунального некомерційного підприємства  «Лікарня інтенсивного лікування Боярської міської ради» на 2021-2025 роки.</w:t>
            </w:r>
          </w:p>
        </w:tc>
        <w:tc>
          <w:tcPr>
            <w:tcW w:w="3179" w:type="dxa"/>
          </w:tcPr>
          <w:p w:rsidR="00071E5B" w:rsidRPr="00F272D7" w:rsidRDefault="00071E5B" w:rsidP="00071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F272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67/3645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Про внесення змін до Програми р</w:t>
            </w:r>
            <w:r w:rsidRPr="006A0F6E">
              <w:rPr>
                <w:rFonts w:ascii="Times New Roman" w:hAnsi="Times New Roman" w:cs="Times New Roman"/>
                <w:iCs/>
                <w:sz w:val="24"/>
                <w:szCs w:val="24"/>
                <w:lang w:val="ru-RU" w:eastAsia="uk-UA"/>
              </w:rPr>
              <w:t>озвитку, функціонування та підтримки (фінансової) Комунального некомерційного підприємства  «Стоматологічна поліклініка Боярської міської ради» на 2021-2025 роки.</w:t>
            </w:r>
          </w:p>
        </w:tc>
        <w:tc>
          <w:tcPr>
            <w:tcW w:w="3179" w:type="dxa"/>
          </w:tcPr>
          <w:p w:rsidR="00071E5B" w:rsidRPr="00F272D7" w:rsidRDefault="00071E5B" w:rsidP="00071E5B">
            <w:p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2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67/3646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 затвердження Додатку 1 та Додатку 2 до  «Програми боротьби з амброзією полинолистою у Боярській міській територіальній громаді на 2025-2026 роки» в новій редакції.</w:t>
            </w:r>
          </w:p>
        </w:tc>
        <w:tc>
          <w:tcPr>
            <w:tcW w:w="3179" w:type="dxa"/>
          </w:tcPr>
          <w:p w:rsidR="00071E5B" w:rsidRPr="00F272D7" w:rsidRDefault="00071E5B" w:rsidP="00071E5B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72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67/3647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затвердження Програми заходів Національного спротиву Боярської міської територіальної громади на 2025 рік, у новій редакції.</w:t>
            </w:r>
          </w:p>
        </w:tc>
        <w:tc>
          <w:tcPr>
            <w:tcW w:w="3179" w:type="dxa"/>
          </w:tcPr>
          <w:p w:rsidR="00071E5B" w:rsidRPr="00815501" w:rsidRDefault="004F4727" w:rsidP="00071E5B">
            <w:p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815501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67/3648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роки, у новій редакції.</w:t>
            </w:r>
          </w:p>
        </w:tc>
        <w:tc>
          <w:tcPr>
            <w:tcW w:w="3179" w:type="dxa"/>
          </w:tcPr>
          <w:p w:rsidR="00071E5B" w:rsidRPr="00815501" w:rsidRDefault="004F4727" w:rsidP="00071E5B">
            <w:p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815501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67/3649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затвердження заходів та їх фінансування на 2025 рік, відповідно до Комплексної програми профілактики правопорушень на території Боярської міської територіальної громади на 2022 - 2025 роки, у новій редакції.</w:t>
            </w:r>
          </w:p>
        </w:tc>
        <w:tc>
          <w:tcPr>
            <w:tcW w:w="3179" w:type="dxa"/>
          </w:tcPr>
          <w:p w:rsidR="00071E5B" w:rsidRPr="00815501" w:rsidRDefault="004F4727" w:rsidP="00071E5B">
            <w:p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815501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67/3650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A0F6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 затвердження </w:t>
            </w:r>
            <w:r w:rsidRPr="006A0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«Програми сприяння діяльності органу Служби безпеки України на території Боярської міської територіальної громади на 2025 </w:t>
            </w:r>
            <w:r w:rsidRPr="006A0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рік» (придбання транспортного засобу, ГУ СБУ).</w:t>
            </w:r>
          </w:p>
        </w:tc>
        <w:tc>
          <w:tcPr>
            <w:tcW w:w="3179" w:type="dxa"/>
          </w:tcPr>
          <w:p w:rsidR="00071E5B" w:rsidRPr="00815501" w:rsidRDefault="004F4727" w:rsidP="00071E5B">
            <w:p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815501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lastRenderedPageBreak/>
              <w:t>Виконано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24.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67/3651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391CAB">
            <w:pPr>
              <w:pStyle w:val="a6"/>
              <w:ind w:left="0" w:firstLine="0"/>
              <w:rPr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</w:pPr>
            <w:r w:rsidRPr="006A0F6E">
              <w:rPr>
                <w:rFonts w:eastAsia="Calibri"/>
                <w:color w:val="000000" w:themeColor="text1"/>
                <w:sz w:val="24"/>
                <w:szCs w:val="24"/>
              </w:rPr>
              <w:t>Про затвердження Програми</w:t>
            </w:r>
            <w:r w:rsidRPr="006A0F6E">
              <w:rPr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 xml:space="preserve"> утримання кладовищ та поховання окремих категорій громадян Боярської міської територіальної громади на 2025 рік, у новій редакції. </w:t>
            </w:r>
          </w:p>
        </w:tc>
        <w:tc>
          <w:tcPr>
            <w:tcW w:w="3179" w:type="dxa"/>
          </w:tcPr>
          <w:p w:rsidR="00071E5B" w:rsidRPr="00815501" w:rsidRDefault="004F4727" w:rsidP="00071E5B">
            <w:pPr>
              <w:spacing w:after="0" w:line="240" w:lineRule="auto"/>
              <w:ind w:left="34" w:right="-58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501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25.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67/3652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391CAB">
            <w:pPr>
              <w:pStyle w:val="a6"/>
              <w:ind w:left="0"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A0F6E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Про внесення змін та затвердження в новій редакції Програми підтримки та розвитку молоді і молодіжної політики та національно-патріотичного виховання на 2024-2025 роки.</w:t>
            </w:r>
          </w:p>
        </w:tc>
        <w:tc>
          <w:tcPr>
            <w:tcW w:w="3179" w:type="dxa"/>
          </w:tcPr>
          <w:p w:rsidR="00071E5B" w:rsidRPr="00F272D7" w:rsidRDefault="00071E5B" w:rsidP="00071E5B">
            <w:p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2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67/3653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391CAB">
            <w:pPr>
              <w:pStyle w:val="a6"/>
              <w:ind w:left="0"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A0F6E">
              <w:rPr>
                <w:rFonts w:eastAsia="Calibri"/>
                <w:color w:val="000000" w:themeColor="text1"/>
                <w:sz w:val="24"/>
                <w:szCs w:val="24"/>
              </w:rPr>
              <w:t xml:space="preserve">Про надання субвенції з бюджету Боярської міської територіальної громади для Головного управління Служби безпеки України у м. Києві та Київської області. </w:t>
            </w:r>
          </w:p>
        </w:tc>
        <w:tc>
          <w:tcPr>
            <w:tcW w:w="3179" w:type="dxa"/>
          </w:tcPr>
          <w:p w:rsidR="00071E5B" w:rsidRPr="00F272D7" w:rsidRDefault="00056E39" w:rsidP="00071E5B">
            <w:p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2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  <w:r w:rsidRPr="006A0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67/3654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391CAB">
            <w:pPr>
              <w:pStyle w:val="a6"/>
              <w:shd w:val="clear" w:color="auto" w:fill="FFFFFF"/>
              <w:ind w:left="0" w:firstLine="0"/>
              <w:rPr>
                <w:rFonts w:eastAsia="Calibri"/>
                <w:color w:val="000000"/>
                <w:sz w:val="24"/>
                <w:szCs w:val="24"/>
              </w:rPr>
            </w:pPr>
            <w:r w:rsidRPr="006A0F6E">
              <w:rPr>
                <w:rFonts w:eastAsia="Calibri"/>
                <w:color w:val="000000"/>
                <w:sz w:val="24"/>
                <w:szCs w:val="24"/>
              </w:rPr>
              <w:t xml:space="preserve">Про надання субвенції з бюджету Боярської міської територіальної громади для військової частини А 2399 Міністерства оборони України. </w:t>
            </w:r>
          </w:p>
        </w:tc>
        <w:tc>
          <w:tcPr>
            <w:tcW w:w="3179" w:type="dxa"/>
          </w:tcPr>
          <w:p w:rsidR="00071E5B" w:rsidRPr="00F272D7" w:rsidRDefault="00056E39" w:rsidP="00071E5B">
            <w:p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2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67/3655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 передачу міжбюджетного трансферту.</w:t>
            </w:r>
          </w:p>
        </w:tc>
        <w:tc>
          <w:tcPr>
            <w:tcW w:w="3179" w:type="dxa"/>
          </w:tcPr>
          <w:p w:rsidR="00071E5B" w:rsidRPr="00F272D7" w:rsidRDefault="00056E39" w:rsidP="00071E5B">
            <w:p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2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3656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056E39">
            <w:pPr>
              <w:pStyle w:val="a6"/>
              <w:shd w:val="clear" w:color="auto" w:fill="FFFFFF"/>
              <w:ind w:left="0" w:firstLine="0"/>
              <w:rPr>
                <w:rFonts w:eastAsia="Calibri"/>
                <w:color w:val="000000"/>
                <w:sz w:val="24"/>
                <w:szCs w:val="24"/>
              </w:rPr>
            </w:pPr>
            <w:r w:rsidRPr="006A0F6E">
              <w:rPr>
                <w:rFonts w:eastAsia="Calibri"/>
                <w:color w:val="000000"/>
                <w:sz w:val="24"/>
                <w:szCs w:val="24"/>
              </w:rPr>
              <w:t>Про передачу міжбюджетного трансферту.</w:t>
            </w:r>
          </w:p>
        </w:tc>
        <w:tc>
          <w:tcPr>
            <w:tcW w:w="3179" w:type="dxa"/>
          </w:tcPr>
          <w:p w:rsidR="00071E5B" w:rsidRPr="00F272D7" w:rsidRDefault="00056E39" w:rsidP="00071E5B">
            <w:p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2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67/3657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391CAB">
            <w:pPr>
              <w:pStyle w:val="a6"/>
              <w:shd w:val="clear" w:color="auto" w:fill="FFFFFF"/>
              <w:ind w:left="0" w:firstLine="0"/>
              <w:rPr>
                <w:rFonts w:eastAsia="Calibri"/>
                <w:color w:val="000000"/>
                <w:sz w:val="24"/>
                <w:szCs w:val="24"/>
              </w:rPr>
            </w:pPr>
            <w:r w:rsidRPr="006A0F6E">
              <w:rPr>
                <w:sz w:val="24"/>
                <w:szCs w:val="24"/>
              </w:rPr>
              <w:t>Про внесення змін до рішення сесії Боярської міської ради VIIІ скликання від 19.12.2024 року № 61/3462 «Про бюджет Боярської міської територіальної громади на 2025 рік» (із наступними змінами).</w:t>
            </w:r>
          </w:p>
        </w:tc>
        <w:tc>
          <w:tcPr>
            <w:tcW w:w="3179" w:type="dxa"/>
          </w:tcPr>
          <w:p w:rsidR="00071E5B" w:rsidRPr="00F272D7" w:rsidRDefault="00F272D7" w:rsidP="00071E5B">
            <w:p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2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67/3658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071E5B">
            <w:pPr>
              <w:spacing w:after="0"/>
              <w:ind w:left="-425" w:firstLine="4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Звіт про роботу Поліцейського офіцера громади за 2024 рік.</w:t>
            </w:r>
          </w:p>
        </w:tc>
        <w:tc>
          <w:tcPr>
            <w:tcW w:w="3179" w:type="dxa"/>
          </w:tcPr>
          <w:p w:rsidR="00071E5B" w:rsidRPr="00F272D7" w:rsidRDefault="00071E5B" w:rsidP="00071E5B">
            <w:p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2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67/3659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391CAB">
            <w:pPr>
              <w:pStyle w:val="a6"/>
              <w:shd w:val="clear" w:color="auto" w:fill="FFFFFF"/>
              <w:ind w:left="0" w:firstLine="0"/>
              <w:rPr>
                <w:rFonts w:eastAsia="Calibri"/>
                <w:color w:val="000000"/>
                <w:sz w:val="24"/>
                <w:szCs w:val="24"/>
              </w:rPr>
            </w:pPr>
            <w:r w:rsidRPr="006A0F6E">
              <w:rPr>
                <w:sz w:val="24"/>
                <w:szCs w:val="24"/>
              </w:rPr>
              <w:t>Звіт про діяльність КП «Боярське головне виробниче управління житлово-комунального господарства» Боярської міської ради за 2024 рік.</w:t>
            </w:r>
          </w:p>
        </w:tc>
        <w:tc>
          <w:tcPr>
            <w:tcW w:w="3179" w:type="dxa"/>
          </w:tcPr>
          <w:p w:rsidR="00071E5B" w:rsidRPr="00F272D7" w:rsidRDefault="00071E5B" w:rsidP="00071E5B">
            <w:p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2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67/3660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071E5B">
            <w:pPr>
              <w:spacing w:after="0"/>
              <w:ind w:left="41" w:hanging="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Звіт про діяльність КП «Боярка-Водоканал» Боярської міської ради за 2024 рік.</w:t>
            </w:r>
          </w:p>
        </w:tc>
        <w:tc>
          <w:tcPr>
            <w:tcW w:w="3179" w:type="dxa"/>
          </w:tcPr>
          <w:p w:rsidR="00071E5B" w:rsidRPr="00F272D7" w:rsidRDefault="00071E5B" w:rsidP="00071E5B">
            <w:p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</w:pPr>
            <w:r w:rsidRPr="00F272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67/3661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391CAB">
            <w:pPr>
              <w:pStyle w:val="a6"/>
              <w:shd w:val="clear" w:color="auto" w:fill="FFFFFF"/>
              <w:ind w:left="0" w:firstLine="0"/>
              <w:rPr>
                <w:rFonts w:eastAsia="Calibri"/>
                <w:color w:val="000000"/>
                <w:sz w:val="24"/>
                <w:szCs w:val="24"/>
              </w:rPr>
            </w:pPr>
            <w:r w:rsidRPr="006A0F6E">
              <w:rPr>
                <w:sz w:val="24"/>
                <w:szCs w:val="24"/>
              </w:rPr>
              <w:t>Звіт про діяльність КП «Громада» Боярської міської ради за 2024 рік.</w:t>
            </w:r>
          </w:p>
        </w:tc>
        <w:tc>
          <w:tcPr>
            <w:tcW w:w="3179" w:type="dxa"/>
          </w:tcPr>
          <w:p w:rsidR="00071E5B" w:rsidRPr="00F272D7" w:rsidRDefault="00071E5B" w:rsidP="00071E5B">
            <w:p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2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35.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67/3662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391CAB">
            <w:pPr>
              <w:pStyle w:val="a6"/>
              <w:shd w:val="clear" w:color="auto" w:fill="FFFFFF"/>
              <w:ind w:left="0" w:firstLine="0"/>
              <w:rPr>
                <w:rFonts w:eastAsia="Calibri"/>
                <w:color w:val="000000"/>
                <w:sz w:val="24"/>
                <w:szCs w:val="24"/>
              </w:rPr>
            </w:pPr>
            <w:r w:rsidRPr="006A0F6E">
              <w:rPr>
                <w:sz w:val="24"/>
                <w:szCs w:val="24"/>
              </w:rPr>
              <w:t>Звіт про діяльність КП «Міська ритуальна служба» Боярської міської ради за 2024 рік.</w:t>
            </w:r>
          </w:p>
        </w:tc>
        <w:tc>
          <w:tcPr>
            <w:tcW w:w="3179" w:type="dxa"/>
          </w:tcPr>
          <w:p w:rsidR="00071E5B" w:rsidRPr="00815501" w:rsidRDefault="00071E5B" w:rsidP="00071E5B">
            <w:p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5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67/3663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391CAB">
            <w:pPr>
              <w:pStyle w:val="a6"/>
              <w:shd w:val="clear" w:color="auto" w:fill="FFFFFF"/>
              <w:ind w:left="0" w:firstLine="0"/>
              <w:rPr>
                <w:rFonts w:eastAsia="Calibri"/>
                <w:color w:val="000000"/>
                <w:sz w:val="24"/>
                <w:szCs w:val="24"/>
              </w:rPr>
            </w:pPr>
            <w:r w:rsidRPr="006A0F6E">
              <w:rPr>
                <w:sz w:val="24"/>
                <w:szCs w:val="24"/>
              </w:rPr>
              <w:t>Звіт про діяльність КП «Транспортне підприємство» Боярської міської ради за 2024 рік.</w:t>
            </w:r>
          </w:p>
        </w:tc>
        <w:tc>
          <w:tcPr>
            <w:tcW w:w="3179" w:type="dxa"/>
          </w:tcPr>
          <w:p w:rsidR="00071E5B" w:rsidRPr="00815501" w:rsidRDefault="00071E5B" w:rsidP="00071E5B">
            <w:p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</w:pPr>
            <w:r w:rsidRPr="00815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67/3664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391CAB">
            <w:pPr>
              <w:pStyle w:val="a6"/>
              <w:shd w:val="clear" w:color="auto" w:fill="FFFFFF"/>
              <w:ind w:left="0" w:firstLine="0"/>
              <w:rPr>
                <w:rFonts w:eastAsia="Calibri"/>
                <w:color w:val="000000"/>
                <w:sz w:val="24"/>
                <w:szCs w:val="24"/>
              </w:rPr>
            </w:pPr>
            <w:r w:rsidRPr="006A0F6E">
              <w:rPr>
                <w:sz w:val="24"/>
                <w:szCs w:val="24"/>
              </w:rPr>
              <w:t>Про звіт про діяльність КП «Муніципальна безпека» Боярської міської ради за 2024 рік.</w:t>
            </w:r>
          </w:p>
        </w:tc>
        <w:tc>
          <w:tcPr>
            <w:tcW w:w="3179" w:type="dxa"/>
          </w:tcPr>
          <w:p w:rsidR="00071E5B" w:rsidRPr="00815501" w:rsidRDefault="00071E5B" w:rsidP="00071E5B">
            <w:p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815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67/3665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391CAB">
            <w:pPr>
              <w:pStyle w:val="a6"/>
              <w:shd w:val="clear" w:color="auto" w:fill="FFFFFF"/>
              <w:ind w:left="0" w:firstLine="0"/>
              <w:rPr>
                <w:rFonts w:eastAsia="Calibri"/>
                <w:color w:val="000000"/>
                <w:sz w:val="24"/>
                <w:szCs w:val="24"/>
              </w:rPr>
            </w:pPr>
            <w:r w:rsidRPr="006A0F6E">
              <w:rPr>
                <w:sz w:val="24"/>
                <w:szCs w:val="24"/>
              </w:rPr>
              <w:t xml:space="preserve">Звіт про діяльність КП </w:t>
            </w:r>
            <w:r w:rsidRPr="006A0F6E">
              <w:rPr>
                <w:rFonts w:eastAsia="Calibri"/>
                <w:sz w:val="24"/>
                <w:szCs w:val="24"/>
              </w:rPr>
              <w:t xml:space="preserve">«Є-Сервіс»  Боярської міської ради </w:t>
            </w:r>
            <w:r w:rsidRPr="006A0F6E">
              <w:rPr>
                <w:sz w:val="24"/>
                <w:szCs w:val="24"/>
              </w:rPr>
              <w:t>за 2024 рік.</w:t>
            </w:r>
          </w:p>
        </w:tc>
        <w:tc>
          <w:tcPr>
            <w:tcW w:w="3179" w:type="dxa"/>
          </w:tcPr>
          <w:p w:rsidR="00071E5B" w:rsidRPr="00815501" w:rsidRDefault="00071E5B" w:rsidP="00071E5B">
            <w:p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815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67/3666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391CAB">
            <w:pPr>
              <w:pStyle w:val="a6"/>
              <w:shd w:val="clear" w:color="auto" w:fill="FFFFFF"/>
              <w:ind w:left="0" w:firstLine="0"/>
              <w:rPr>
                <w:rFonts w:eastAsia="Calibri"/>
                <w:color w:val="000000"/>
                <w:sz w:val="24"/>
                <w:szCs w:val="24"/>
              </w:rPr>
            </w:pPr>
            <w:r w:rsidRPr="006A0F6E">
              <w:rPr>
                <w:sz w:val="24"/>
                <w:szCs w:val="24"/>
              </w:rPr>
              <w:t>Звіт про діяльність КП «Боярська муніципальна енергосервісна компанія» Боярської міської ради за 2024 рік.</w:t>
            </w:r>
          </w:p>
        </w:tc>
        <w:tc>
          <w:tcPr>
            <w:tcW w:w="3179" w:type="dxa"/>
          </w:tcPr>
          <w:p w:rsidR="00071E5B" w:rsidRPr="00815501" w:rsidRDefault="00071E5B" w:rsidP="00071E5B">
            <w:p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5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67/3667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391CAB">
            <w:pPr>
              <w:pStyle w:val="a6"/>
              <w:shd w:val="clear" w:color="auto" w:fill="FFFFFF"/>
              <w:ind w:left="0" w:firstLine="0"/>
              <w:rPr>
                <w:rFonts w:eastAsia="Calibri"/>
                <w:color w:val="000000"/>
                <w:sz w:val="24"/>
                <w:szCs w:val="24"/>
              </w:rPr>
            </w:pPr>
            <w:r w:rsidRPr="006A0F6E">
              <w:rPr>
                <w:sz w:val="24"/>
                <w:szCs w:val="24"/>
              </w:rPr>
              <w:t>Звіт про діяльність КП «Боярський інформаційний центр» Боярської міської ради за 2024 рік.</w:t>
            </w:r>
          </w:p>
        </w:tc>
        <w:tc>
          <w:tcPr>
            <w:tcW w:w="3179" w:type="dxa"/>
          </w:tcPr>
          <w:p w:rsidR="00071E5B" w:rsidRPr="00815501" w:rsidRDefault="00071E5B" w:rsidP="00071E5B">
            <w:p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5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67/3668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391CAB">
            <w:pPr>
              <w:pStyle w:val="a6"/>
              <w:shd w:val="clear" w:color="auto" w:fill="FFFFFF"/>
              <w:ind w:left="0" w:firstLine="0"/>
              <w:rPr>
                <w:rFonts w:eastAsia="Calibri"/>
                <w:color w:val="000000"/>
                <w:sz w:val="24"/>
                <w:szCs w:val="24"/>
              </w:rPr>
            </w:pPr>
            <w:r w:rsidRPr="006A0F6E">
              <w:rPr>
                <w:sz w:val="24"/>
                <w:szCs w:val="24"/>
                <w:lang w:eastAsia="ru-RU"/>
              </w:rPr>
              <w:t>Про надання дозволу на передачу майна балансу Тарасівського академічного ліцею Боярської міської ради на баланс Боярського академічного ліцею «Престиж» Боярської міської ради.</w:t>
            </w:r>
          </w:p>
        </w:tc>
        <w:tc>
          <w:tcPr>
            <w:tcW w:w="3179" w:type="dxa"/>
          </w:tcPr>
          <w:p w:rsidR="00071E5B" w:rsidRPr="00815501" w:rsidRDefault="00056E39" w:rsidP="00071E5B">
            <w:p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815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67/3669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391CAB">
            <w:pPr>
              <w:pStyle w:val="a6"/>
              <w:shd w:val="clear" w:color="auto" w:fill="FFFFFF"/>
              <w:ind w:left="0" w:firstLine="0"/>
              <w:rPr>
                <w:rFonts w:eastAsia="Calibri"/>
                <w:color w:val="000000"/>
                <w:sz w:val="24"/>
                <w:szCs w:val="24"/>
              </w:rPr>
            </w:pPr>
            <w:r w:rsidRPr="006A0F6E">
              <w:rPr>
                <w:sz w:val="24"/>
                <w:szCs w:val="24"/>
                <w:lang w:eastAsia="ru-RU"/>
              </w:rPr>
              <w:t>Про надання дозволу Боярській загальноосвітній школі І-ІІІ ступенів №1 Боярської міської ради на списання основних засобів.</w:t>
            </w:r>
          </w:p>
        </w:tc>
        <w:tc>
          <w:tcPr>
            <w:tcW w:w="3179" w:type="dxa"/>
          </w:tcPr>
          <w:p w:rsidR="00071E5B" w:rsidRPr="00815501" w:rsidRDefault="00056E39" w:rsidP="00071E5B">
            <w:p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815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67/3670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391CAB">
            <w:pPr>
              <w:pStyle w:val="a6"/>
              <w:shd w:val="clear" w:color="auto" w:fill="FFFFFF"/>
              <w:ind w:left="0" w:firstLine="0"/>
              <w:rPr>
                <w:rFonts w:eastAsia="Calibri"/>
                <w:color w:val="000000"/>
                <w:sz w:val="24"/>
                <w:szCs w:val="24"/>
              </w:rPr>
            </w:pPr>
            <w:r w:rsidRPr="006A0F6E">
              <w:rPr>
                <w:sz w:val="24"/>
                <w:szCs w:val="24"/>
              </w:rPr>
              <w:t>Про надання дозволу КП «Боярка-Водоканал» Боярської міської ради на здійснення заходів з енергосервісу на водопровідних насосних станціях Боярської міської територіальної громади.</w:t>
            </w:r>
          </w:p>
        </w:tc>
        <w:tc>
          <w:tcPr>
            <w:tcW w:w="3179" w:type="dxa"/>
          </w:tcPr>
          <w:p w:rsidR="00071E5B" w:rsidRPr="00815501" w:rsidRDefault="00056E39" w:rsidP="00071E5B">
            <w:pPr>
              <w:shd w:val="clear" w:color="auto" w:fill="FFFFFF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815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67/3671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391CAB">
            <w:pPr>
              <w:pStyle w:val="a6"/>
              <w:shd w:val="clear" w:color="auto" w:fill="FFFFFF"/>
              <w:ind w:left="0" w:firstLine="0"/>
              <w:rPr>
                <w:rFonts w:eastAsia="Calibri"/>
                <w:color w:val="000000"/>
                <w:sz w:val="24"/>
                <w:szCs w:val="24"/>
              </w:rPr>
            </w:pPr>
            <w:r w:rsidRPr="006A0F6E">
              <w:rPr>
                <w:sz w:val="24"/>
                <w:szCs w:val="24"/>
              </w:rPr>
              <w:t xml:space="preserve">Про безоплатну передачу комунального майна з балансу КП «БГВУЖКГ» Боярської міської ради на баланс Боярської загальноосвітньої школи </w:t>
            </w:r>
            <w:r w:rsidRPr="006A0F6E">
              <w:rPr>
                <w:sz w:val="24"/>
                <w:szCs w:val="24"/>
                <w:lang w:val="en-US"/>
              </w:rPr>
              <w:t>I</w:t>
            </w:r>
            <w:r w:rsidRPr="006A0F6E">
              <w:rPr>
                <w:sz w:val="24"/>
                <w:szCs w:val="24"/>
              </w:rPr>
              <w:t>-</w:t>
            </w:r>
            <w:r w:rsidRPr="006A0F6E">
              <w:rPr>
                <w:sz w:val="24"/>
                <w:szCs w:val="24"/>
                <w:lang w:val="en-US"/>
              </w:rPr>
              <w:t>III</w:t>
            </w:r>
            <w:r w:rsidRPr="006A0F6E">
              <w:rPr>
                <w:sz w:val="24"/>
                <w:szCs w:val="24"/>
              </w:rPr>
              <w:t xml:space="preserve"> ступенів № 1 Боярської міської ради.</w:t>
            </w:r>
          </w:p>
        </w:tc>
        <w:tc>
          <w:tcPr>
            <w:tcW w:w="3179" w:type="dxa"/>
          </w:tcPr>
          <w:p w:rsidR="00071E5B" w:rsidRPr="00815501" w:rsidRDefault="00056E39" w:rsidP="00071E5B">
            <w:pPr>
              <w:rPr>
                <w:sz w:val="24"/>
                <w:szCs w:val="24"/>
              </w:rPr>
            </w:pPr>
            <w:r w:rsidRPr="00815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67/3672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391CAB">
            <w:pPr>
              <w:pStyle w:val="a6"/>
              <w:shd w:val="clear" w:color="auto" w:fill="FFFFFF"/>
              <w:ind w:left="0" w:firstLine="0"/>
              <w:rPr>
                <w:rFonts w:eastAsia="Calibri"/>
                <w:color w:val="000000"/>
                <w:sz w:val="24"/>
                <w:szCs w:val="24"/>
              </w:rPr>
            </w:pPr>
            <w:r w:rsidRPr="006A0F6E">
              <w:rPr>
                <w:sz w:val="24"/>
                <w:szCs w:val="24"/>
              </w:rPr>
              <w:t>Про внесення змін до Додатку 1 Правил проведення земляних робіт на території Боярської міської територіальної громади.</w:t>
            </w:r>
          </w:p>
        </w:tc>
        <w:tc>
          <w:tcPr>
            <w:tcW w:w="3179" w:type="dxa"/>
          </w:tcPr>
          <w:p w:rsidR="00071E5B" w:rsidRPr="00815501" w:rsidRDefault="004F4727" w:rsidP="00071E5B">
            <w:pPr>
              <w:rPr>
                <w:sz w:val="24"/>
                <w:szCs w:val="24"/>
              </w:rPr>
            </w:pPr>
            <w:r w:rsidRPr="00815501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46.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rPr>
                <w:color w:val="000000" w:themeColor="text1"/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67/3673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071E5B">
            <w:pPr>
              <w:spacing w:after="0" w:line="240" w:lineRule="auto"/>
              <w:ind w:left="41" w:hanging="4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0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 безоплатну передачу матеріальних цінностей з балансу КП «БГВУЖКГ» Боярської міської ради на баланс КНП «ЛІЛ Боярської міської ради».</w:t>
            </w:r>
          </w:p>
        </w:tc>
        <w:tc>
          <w:tcPr>
            <w:tcW w:w="3179" w:type="dxa"/>
          </w:tcPr>
          <w:p w:rsidR="00071E5B" w:rsidRPr="00815501" w:rsidRDefault="00056E39" w:rsidP="00071E5B">
            <w:pPr>
              <w:rPr>
                <w:sz w:val="24"/>
                <w:szCs w:val="24"/>
              </w:rPr>
            </w:pPr>
            <w:r w:rsidRPr="00815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67/3674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391CAB">
            <w:pPr>
              <w:pStyle w:val="a6"/>
              <w:shd w:val="clear" w:color="auto" w:fill="FFFFFF"/>
              <w:ind w:left="0" w:firstLine="0"/>
              <w:rPr>
                <w:rFonts w:eastAsia="Calibri"/>
                <w:color w:val="000000"/>
                <w:sz w:val="24"/>
                <w:szCs w:val="24"/>
              </w:rPr>
            </w:pPr>
            <w:r w:rsidRPr="006A0F6E">
              <w:rPr>
                <w:rFonts w:eastAsia="Calibri"/>
                <w:sz w:val="24"/>
                <w:szCs w:val="24"/>
              </w:rPr>
              <w:t>Про надання згоди на прийняття у комунальну власність Боярської міської територіальної громади квартири № 59.</w:t>
            </w:r>
          </w:p>
        </w:tc>
        <w:tc>
          <w:tcPr>
            <w:tcW w:w="3179" w:type="dxa"/>
          </w:tcPr>
          <w:p w:rsidR="00071E5B" w:rsidRPr="00815501" w:rsidRDefault="00056E39" w:rsidP="00071E5B">
            <w:pPr>
              <w:rPr>
                <w:sz w:val="24"/>
                <w:szCs w:val="24"/>
              </w:rPr>
            </w:pPr>
            <w:r w:rsidRPr="00815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67/3675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391CAB">
            <w:pPr>
              <w:pStyle w:val="a6"/>
              <w:shd w:val="clear" w:color="auto" w:fill="FFFFFF"/>
              <w:ind w:left="0" w:firstLine="0"/>
              <w:rPr>
                <w:rFonts w:eastAsia="Calibri"/>
                <w:sz w:val="24"/>
                <w:szCs w:val="24"/>
              </w:rPr>
            </w:pPr>
            <w:r w:rsidRPr="006A0F6E">
              <w:rPr>
                <w:rFonts w:eastAsia="Calibri"/>
                <w:sz w:val="24"/>
                <w:szCs w:val="24"/>
              </w:rPr>
              <w:t>Про закріплення на праві господарського відання майна комунальної власності Боярської міської ради за КП " Боярське головне виробниче управління житлово-комунального господарства" Боярської міської ради.</w:t>
            </w:r>
          </w:p>
        </w:tc>
        <w:tc>
          <w:tcPr>
            <w:tcW w:w="3179" w:type="dxa"/>
          </w:tcPr>
          <w:p w:rsidR="00071E5B" w:rsidRPr="00815501" w:rsidRDefault="00056E39" w:rsidP="00071E5B">
            <w:pPr>
              <w:rPr>
                <w:sz w:val="24"/>
                <w:szCs w:val="24"/>
              </w:rPr>
            </w:pPr>
            <w:r w:rsidRPr="00815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67/3676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6A0F6E">
            <w:pPr>
              <w:pStyle w:val="a6"/>
              <w:shd w:val="clear" w:color="auto" w:fill="FFFFFF"/>
              <w:ind w:left="0" w:firstLine="0"/>
              <w:rPr>
                <w:rFonts w:eastAsia="Calibri"/>
                <w:sz w:val="24"/>
                <w:szCs w:val="24"/>
              </w:rPr>
            </w:pPr>
            <w:r w:rsidRPr="006A0F6E">
              <w:rPr>
                <w:rFonts w:eastAsia="Calibri"/>
                <w:sz w:val="24"/>
                <w:szCs w:val="24"/>
              </w:rPr>
              <w:t>Про погодження Боярському академічному ліцею «Гармонія» Боярської міської ради наміру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типу.</w:t>
            </w:r>
          </w:p>
        </w:tc>
        <w:tc>
          <w:tcPr>
            <w:tcW w:w="3179" w:type="dxa"/>
          </w:tcPr>
          <w:p w:rsidR="00071E5B" w:rsidRPr="00815501" w:rsidRDefault="00071E5B" w:rsidP="00071E5B">
            <w:pPr>
              <w:rPr>
                <w:sz w:val="24"/>
                <w:szCs w:val="24"/>
              </w:rPr>
            </w:pPr>
            <w:r w:rsidRPr="00815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67/3677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6A0F6E">
            <w:pPr>
              <w:pStyle w:val="a6"/>
              <w:shd w:val="clear" w:color="auto" w:fill="FFFFFF"/>
              <w:ind w:left="0" w:firstLine="0"/>
              <w:rPr>
                <w:rFonts w:eastAsia="Calibri"/>
                <w:sz w:val="24"/>
                <w:szCs w:val="24"/>
              </w:rPr>
            </w:pPr>
            <w:r w:rsidRPr="006A0F6E">
              <w:rPr>
                <w:rFonts w:eastAsia="Calibri"/>
                <w:sz w:val="24"/>
                <w:szCs w:val="24"/>
              </w:rPr>
              <w:t>Про погодження передачі нежитлової частини приміщення комунальної власності Боярської міської територіальної громади в оренду з проведенням аукціону та включення в Перелік першого типу.</w:t>
            </w:r>
          </w:p>
        </w:tc>
        <w:tc>
          <w:tcPr>
            <w:tcW w:w="3179" w:type="dxa"/>
          </w:tcPr>
          <w:p w:rsidR="00071E5B" w:rsidRPr="00815501" w:rsidRDefault="00071E5B" w:rsidP="00071E5B">
            <w:pPr>
              <w:rPr>
                <w:sz w:val="24"/>
                <w:szCs w:val="24"/>
              </w:rPr>
            </w:pPr>
            <w:r w:rsidRPr="00815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67/3678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6A0F6E">
            <w:pPr>
              <w:pStyle w:val="a6"/>
              <w:shd w:val="clear" w:color="auto" w:fill="FFFFFF"/>
              <w:ind w:left="0" w:firstLine="0"/>
              <w:rPr>
                <w:rFonts w:eastAsia="Calibri"/>
                <w:sz w:val="24"/>
                <w:szCs w:val="24"/>
              </w:rPr>
            </w:pPr>
            <w:r w:rsidRPr="006A0F6E">
              <w:rPr>
                <w:rFonts w:eastAsia="Calibri"/>
                <w:sz w:val="24"/>
                <w:szCs w:val="24"/>
              </w:rPr>
              <w:t>Про внесення змін до Методики розрахунку орендної плати за майно комунальної власності Боярської міської територіальної громади.</w:t>
            </w:r>
          </w:p>
        </w:tc>
        <w:tc>
          <w:tcPr>
            <w:tcW w:w="3179" w:type="dxa"/>
          </w:tcPr>
          <w:p w:rsidR="00071E5B" w:rsidRPr="00815501" w:rsidRDefault="00071E5B" w:rsidP="00071E5B">
            <w:pPr>
              <w:rPr>
                <w:sz w:val="24"/>
                <w:szCs w:val="24"/>
              </w:rPr>
            </w:pPr>
            <w:r w:rsidRPr="00815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jc w:val="center"/>
              <w:rPr>
                <w:sz w:val="24"/>
                <w:szCs w:val="24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67/3679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391CAB">
            <w:pPr>
              <w:pStyle w:val="a6"/>
              <w:shd w:val="clear" w:color="auto" w:fill="FFFFFF"/>
              <w:ind w:left="0" w:firstLine="0"/>
              <w:rPr>
                <w:rFonts w:eastAsia="Calibri"/>
                <w:sz w:val="24"/>
                <w:szCs w:val="24"/>
              </w:rPr>
            </w:pPr>
            <w:r w:rsidRPr="006A0F6E">
              <w:rPr>
                <w:rFonts w:eastAsia="Calibri"/>
                <w:sz w:val="24"/>
                <w:szCs w:val="24"/>
              </w:rPr>
              <w:t>Про внесення змін до Положення про порядок передачі у власність громадян квартир (будинків), жилих приміщень (кімнат) у гуртожитках, що перебувають у комунальній власності Боярської міської територіальної громади, затвердженого рішенням сесії Боярської міської ради від 13.04.2023 року № 34/2062.</w:t>
            </w:r>
          </w:p>
        </w:tc>
        <w:tc>
          <w:tcPr>
            <w:tcW w:w="3179" w:type="dxa"/>
          </w:tcPr>
          <w:p w:rsidR="00071E5B" w:rsidRPr="00815501" w:rsidRDefault="00071E5B" w:rsidP="00071E5B">
            <w:pPr>
              <w:rPr>
                <w:sz w:val="24"/>
                <w:szCs w:val="24"/>
              </w:rPr>
            </w:pPr>
            <w:r w:rsidRPr="00815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</w:tc>
      </w:tr>
      <w:tr w:rsidR="00071E5B" w:rsidRPr="00815501" w:rsidTr="00594BD1">
        <w:tblPrEx>
          <w:jc w:val="left"/>
        </w:tblPrEx>
        <w:trPr>
          <w:trHeight w:val="313"/>
        </w:trPr>
        <w:tc>
          <w:tcPr>
            <w:tcW w:w="8932" w:type="dxa"/>
            <w:gridSpan w:val="10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Перелік рішень прийнятих на позачерговій 68 сесії</w:t>
            </w:r>
          </w:p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Боярської міської ради 8 скликання</w:t>
            </w:r>
          </w:p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від 15 травня 2025 року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68/3749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071E5B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 припинення повноважень заступника міського голови з питань діяльності виконавчих органів ради Зав’ялової М.Ю.</w:t>
            </w:r>
          </w:p>
        </w:tc>
        <w:tc>
          <w:tcPr>
            <w:tcW w:w="3179" w:type="dxa"/>
          </w:tcPr>
          <w:p w:rsidR="00071E5B" w:rsidRPr="00F272D7" w:rsidRDefault="00071E5B" w:rsidP="00071E5B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Виконано</w:t>
            </w:r>
          </w:p>
        </w:tc>
      </w:tr>
      <w:tr w:rsidR="00071E5B" w:rsidRPr="00815501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68/3750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A0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організацію партнерства та співробітництва між Боярською міською радою, Міністерством охорони здоров’я та КНП «Центр первинної медико-санітарної допомоги Боярської міської ради».</w:t>
            </w:r>
          </w:p>
        </w:tc>
        <w:tc>
          <w:tcPr>
            <w:tcW w:w="3179" w:type="dxa"/>
          </w:tcPr>
          <w:p w:rsidR="00071E5B" w:rsidRPr="00815501" w:rsidRDefault="00815501" w:rsidP="00071E5B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8155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стадії виконання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 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68/3751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 затвердження Програми розвитку туризму в Боярській міській територіальній громаді на 2025 рік в новій редакції.</w:t>
            </w:r>
          </w:p>
        </w:tc>
        <w:tc>
          <w:tcPr>
            <w:tcW w:w="3179" w:type="dxa"/>
          </w:tcPr>
          <w:p w:rsidR="00071E5B" w:rsidRPr="00F272D7" w:rsidRDefault="00056E39" w:rsidP="00071E5B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Затверджено</w:t>
            </w:r>
          </w:p>
        </w:tc>
      </w:tr>
      <w:tr w:rsidR="00071E5B" w:rsidRPr="006A0F6E" w:rsidTr="00594BD1">
        <w:tblPrEx>
          <w:jc w:val="left"/>
        </w:tblPrEx>
        <w:trPr>
          <w:trHeight w:val="313"/>
        </w:trPr>
        <w:tc>
          <w:tcPr>
            <w:tcW w:w="782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1288" w:type="dxa"/>
            <w:gridSpan w:val="2"/>
            <w:vAlign w:val="center"/>
          </w:tcPr>
          <w:p w:rsidR="00071E5B" w:rsidRPr="006A0F6E" w:rsidRDefault="00071E5B" w:rsidP="000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68/3752</w:t>
            </w:r>
          </w:p>
        </w:tc>
        <w:tc>
          <w:tcPr>
            <w:tcW w:w="3683" w:type="dxa"/>
            <w:gridSpan w:val="5"/>
            <w:vAlign w:val="center"/>
          </w:tcPr>
          <w:p w:rsidR="00071E5B" w:rsidRPr="006A0F6E" w:rsidRDefault="00071E5B" w:rsidP="00071E5B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внесення змін до рішення сесії Боярської міської ради </w:t>
            </w:r>
            <w:r w:rsidRPr="006A0F6E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Pr="006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 скликання від 19.12.2024 року № 61/3462 «Про бюджет Боярської міської територіальної громади на 2025 рік» (із наступними змінами).</w:t>
            </w:r>
          </w:p>
        </w:tc>
        <w:tc>
          <w:tcPr>
            <w:tcW w:w="3179" w:type="dxa"/>
          </w:tcPr>
          <w:p w:rsidR="00071E5B" w:rsidRPr="00F272D7" w:rsidRDefault="00F272D7" w:rsidP="00071E5B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Затверджено</w:t>
            </w:r>
          </w:p>
        </w:tc>
      </w:tr>
    </w:tbl>
    <w:p w:rsidR="00AD4794" w:rsidRPr="006A0F6E" w:rsidRDefault="00AD4794" w:rsidP="008E6DD7">
      <w:pPr>
        <w:tabs>
          <w:tab w:val="left" w:pos="1065"/>
        </w:tabs>
        <w:rPr>
          <w:sz w:val="24"/>
          <w:szCs w:val="24"/>
          <w:lang w:val="ru-RU"/>
        </w:rPr>
      </w:pPr>
    </w:p>
    <w:p w:rsidR="0083734F" w:rsidRPr="0083734F" w:rsidRDefault="0083734F" w:rsidP="008E6DD7">
      <w:pPr>
        <w:tabs>
          <w:tab w:val="left" w:pos="106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73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</w:t>
      </w:r>
      <w:r w:rsidRPr="0083734F">
        <w:rPr>
          <w:rFonts w:ascii="Times New Roman" w:hAnsi="Times New Roman" w:cs="Times New Roman"/>
          <w:b/>
          <w:sz w:val="28"/>
          <w:szCs w:val="28"/>
          <w:lang w:val="uk-UA"/>
        </w:rPr>
        <w:t>Олексій ПЕРФІЛОВ</w:t>
      </w:r>
    </w:p>
    <w:sectPr w:rsidR="0083734F" w:rsidRPr="0083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0163"/>
    <w:multiLevelType w:val="multilevel"/>
    <w:tmpl w:val="A0BE278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95A0F7D"/>
    <w:multiLevelType w:val="hybridMultilevel"/>
    <w:tmpl w:val="83745788"/>
    <w:lvl w:ilvl="0" w:tplc="1EF03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B5"/>
    <w:rsid w:val="000024EE"/>
    <w:rsid w:val="00043E07"/>
    <w:rsid w:val="00056E39"/>
    <w:rsid w:val="000576D5"/>
    <w:rsid w:val="00070C26"/>
    <w:rsid w:val="00071E5B"/>
    <w:rsid w:val="000C3F82"/>
    <w:rsid w:val="000C52A9"/>
    <w:rsid w:val="00117796"/>
    <w:rsid w:val="00164E9B"/>
    <w:rsid w:val="00191FC4"/>
    <w:rsid w:val="002161AB"/>
    <w:rsid w:val="00217F44"/>
    <w:rsid w:val="002335DC"/>
    <w:rsid w:val="00245E4C"/>
    <w:rsid w:val="00266991"/>
    <w:rsid w:val="00280746"/>
    <w:rsid w:val="00287D0C"/>
    <w:rsid w:val="002A7922"/>
    <w:rsid w:val="003037A3"/>
    <w:rsid w:val="0031008E"/>
    <w:rsid w:val="00315D21"/>
    <w:rsid w:val="0033531A"/>
    <w:rsid w:val="0035779B"/>
    <w:rsid w:val="003727C3"/>
    <w:rsid w:val="00374B8D"/>
    <w:rsid w:val="00381D76"/>
    <w:rsid w:val="00387735"/>
    <w:rsid w:val="00391CAB"/>
    <w:rsid w:val="003B06A4"/>
    <w:rsid w:val="003C1F50"/>
    <w:rsid w:val="003C6B57"/>
    <w:rsid w:val="003E2FFC"/>
    <w:rsid w:val="00411F14"/>
    <w:rsid w:val="0044094E"/>
    <w:rsid w:val="004669C8"/>
    <w:rsid w:val="00485F77"/>
    <w:rsid w:val="004F21ED"/>
    <w:rsid w:val="004F4727"/>
    <w:rsid w:val="005058F5"/>
    <w:rsid w:val="00563F3F"/>
    <w:rsid w:val="00594BD1"/>
    <w:rsid w:val="005B5789"/>
    <w:rsid w:val="005E0E99"/>
    <w:rsid w:val="006021CA"/>
    <w:rsid w:val="00615519"/>
    <w:rsid w:val="006471D1"/>
    <w:rsid w:val="00691635"/>
    <w:rsid w:val="006A0F6E"/>
    <w:rsid w:val="006A4114"/>
    <w:rsid w:val="006B04F6"/>
    <w:rsid w:val="006C0B04"/>
    <w:rsid w:val="006D0AD1"/>
    <w:rsid w:val="00780BC5"/>
    <w:rsid w:val="00781E65"/>
    <w:rsid w:val="007976FA"/>
    <w:rsid w:val="007A7551"/>
    <w:rsid w:val="007D5540"/>
    <w:rsid w:val="007E45B5"/>
    <w:rsid w:val="00815501"/>
    <w:rsid w:val="008270E7"/>
    <w:rsid w:val="0083734F"/>
    <w:rsid w:val="00867C4A"/>
    <w:rsid w:val="00870ABD"/>
    <w:rsid w:val="008D172B"/>
    <w:rsid w:val="008D702D"/>
    <w:rsid w:val="008E2343"/>
    <w:rsid w:val="008E6C2E"/>
    <w:rsid w:val="008E6DD7"/>
    <w:rsid w:val="00901EEE"/>
    <w:rsid w:val="00913B5F"/>
    <w:rsid w:val="00937CE5"/>
    <w:rsid w:val="0094290A"/>
    <w:rsid w:val="00971E63"/>
    <w:rsid w:val="009745A5"/>
    <w:rsid w:val="00974690"/>
    <w:rsid w:val="009B3818"/>
    <w:rsid w:val="009C1963"/>
    <w:rsid w:val="009F3A8E"/>
    <w:rsid w:val="009F4956"/>
    <w:rsid w:val="00A0367E"/>
    <w:rsid w:val="00A21A20"/>
    <w:rsid w:val="00A52043"/>
    <w:rsid w:val="00AC347D"/>
    <w:rsid w:val="00AD4794"/>
    <w:rsid w:val="00AF1B6A"/>
    <w:rsid w:val="00B1787D"/>
    <w:rsid w:val="00B30AD4"/>
    <w:rsid w:val="00B30DA6"/>
    <w:rsid w:val="00B55735"/>
    <w:rsid w:val="00B646E6"/>
    <w:rsid w:val="00BB70A5"/>
    <w:rsid w:val="00BF1BC1"/>
    <w:rsid w:val="00C17569"/>
    <w:rsid w:val="00C301F4"/>
    <w:rsid w:val="00CA1C80"/>
    <w:rsid w:val="00CA5E40"/>
    <w:rsid w:val="00CE675E"/>
    <w:rsid w:val="00CF3853"/>
    <w:rsid w:val="00D00DE5"/>
    <w:rsid w:val="00D82651"/>
    <w:rsid w:val="00DA38FD"/>
    <w:rsid w:val="00DD0953"/>
    <w:rsid w:val="00DD10E5"/>
    <w:rsid w:val="00E100C0"/>
    <w:rsid w:val="00E32B18"/>
    <w:rsid w:val="00E6181A"/>
    <w:rsid w:val="00E703FE"/>
    <w:rsid w:val="00E75BFD"/>
    <w:rsid w:val="00E93D45"/>
    <w:rsid w:val="00EC0BB6"/>
    <w:rsid w:val="00EC0C45"/>
    <w:rsid w:val="00EC38C9"/>
    <w:rsid w:val="00ED3918"/>
    <w:rsid w:val="00EF2A60"/>
    <w:rsid w:val="00F272D7"/>
    <w:rsid w:val="00F53EE9"/>
    <w:rsid w:val="00FD32D2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5067"/>
  <w15:chartTrackingRefBased/>
  <w15:docId w15:val="{F1CD34CF-81A2-4720-820A-BCEF87B9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5B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5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uiPriority w:val="22"/>
    <w:qFormat/>
    <w:rsid w:val="007E45B5"/>
    <w:rPr>
      <w:b/>
      <w:bCs/>
    </w:rPr>
  </w:style>
  <w:style w:type="paragraph" w:styleId="a5">
    <w:name w:val="No Spacing"/>
    <w:uiPriority w:val="1"/>
    <w:qFormat/>
    <w:rsid w:val="007E4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6471D1"/>
    <w:pPr>
      <w:widowControl w:val="0"/>
      <w:autoSpaceDE w:val="0"/>
      <w:autoSpaceDN w:val="0"/>
      <w:spacing w:after="0" w:line="240" w:lineRule="auto"/>
      <w:ind w:left="102" w:firstLine="899"/>
      <w:jc w:val="both"/>
    </w:pPr>
    <w:rPr>
      <w:rFonts w:ascii="Times New Roman" w:eastAsia="Times New Roman" w:hAnsi="Times New Roman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9F4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4956"/>
    <w:rPr>
      <w:rFonts w:ascii="Segoe UI" w:hAnsi="Segoe UI" w:cs="Segoe UI"/>
      <w:sz w:val="18"/>
      <w:szCs w:val="18"/>
      <w:lang w:val="en-US"/>
    </w:rPr>
  </w:style>
  <w:style w:type="paragraph" w:customStyle="1" w:styleId="1">
    <w:name w:val="Абзац списка1"/>
    <w:basedOn w:val="a"/>
    <w:rsid w:val="00D00DE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13846</Words>
  <Characters>7893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Альона Козяровська</cp:lastModifiedBy>
  <cp:revision>2</cp:revision>
  <cp:lastPrinted>2024-05-08T07:59:00Z</cp:lastPrinted>
  <dcterms:created xsi:type="dcterms:W3CDTF">2025-06-03T11:15:00Z</dcterms:created>
  <dcterms:modified xsi:type="dcterms:W3CDTF">2025-06-03T11:15:00Z</dcterms:modified>
</cp:coreProperties>
</file>