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7C2461">
      <w:pPr>
        <w:pStyle w:val="a4"/>
        <w:rPr>
          <w:sz w:val="20"/>
        </w:rPr>
      </w:pPr>
      <w:bookmarkStart w:id="0" w:name="_GoBack"/>
      <w:bookmarkEnd w:id="0"/>
    </w:p>
    <w:p w:rsidR="003208F6" w:rsidRDefault="003208F6" w:rsidP="003208F6">
      <w:pPr>
        <w:pStyle w:val="a4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D428A5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02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70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F000EC" w:rsidRDefault="000513FE" w:rsidP="00B93DFC">
      <w:pPr>
        <w:pStyle w:val="1"/>
        <w:ind w:right="2313"/>
        <w:jc w:val="center"/>
      </w:pPr>
      <w:r>
        <w:t xml:space="preserve">РІШЕННЯ № </w:t>
      </w:r>
      <w:r w:rsidR="003024A5">
        <w:rPr>
          <w:lang w:val="ru-RU"/>
        </w:rPr>
        <w:t>70/3877</w:t>
      </w:r>
    </w:p>
    <w:p w:rsidR="00B93DFC" w:rsidRDefault="00B93DFC" w:rsidP="00B93DFC">
      <w:pPr>
        <w:pStyle w:val="1"/>
        <w:ind w:right="2313"/>
        <w:jc w:val="center"/>
        <w:rPr>
          <w:b w:val="0"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F000EC">
        <w:rPr>
          <w:b/>
        </w:rPr>
        <w:t>10.07</w:t>
      </w:r>
      <w:r w:rsidR="00E268DA">
        <w:rPr>
          <w:b/>
        </w:rPr>
        <w:t>.</w:t>
      </w:r>
      <w:r w:rsidR="005278C7">
        <w:rPr>
          <w:b/>
        </w:rPr>
        <w:t xml:space="preserve">2025 </w:t>
      </w:r>
      <w:r>
        <w:rPr>
          <w:b/>
        </w:rPr>
        <w:t xml:space="preserve">року     </w:t>
      </w:r>
      <w:r w:rsidRPr="00576E4C">
        <w:rPr>
          <w:b/>
        </w:rPr>
        <w:t xml:space="preserve">                                                              </w:t>
      </w:r>
      <w:r w:rsidR="002169BE">
        <w:rPr>
          <w:b/>
        </w:rPr>
        <w:t xml:space="preserve"> </w:t>
      </w:r>
      <w:r w:rsidR="00576E4C">
        <w:rPr>
          <w:b/>
        </w:rPr>
        <w:t xml:space="preserve">      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320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5278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</w:p>
    <w:p w:rsidR="00576E4C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AF682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</w:t>
      </w:r>
      <w:r w:rsidR="00576E4C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278C7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243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462695" w:rsidRDefault="00462695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024A5" w:rsidRDefault="003024A5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024A5" w:rsidRDefault="003024A5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024A5" w:rsidRDefault="003024A5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024A5" w:rsidRDefault="003024A5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024A5" w:rsidRDefault="003024A5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024A5" w:rsidRDefault="003024A5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68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68D9" w:rsidRPr="00C968D9" w:rsidRDefault="003024A5" w:rsidP="00C96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</w:t>
      </w:r>
      <w:r w:rsidR="00C968D9" w:rsidRPr="00C96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968D9" w:rsidRPr="00C96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РІ та ЖКГ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Ольга МИХЕЄНКО</w:t>
      </w: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68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C968D9" w:rsidRPr="00C968D9" w:rsidRDefault="00C968D9" w:rsidP="00C9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8D9" w:rsidRPr="00C968D9" w:rsidRDefault="00C968D9" w:rsidP="00C9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6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8D9" w:rsidRPr="00C968D9" w:rsidRDefault="003024A5" w:rsidP="00C96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</w:t>
      </w:r>
      <w:r w:rsidR="00C968D9" w:rsidRPr="00C96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968D9" w:rsidRPr="00C96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юридичного відділу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Ірина ГОРБАТЮК</w:t>
      </w:r>
    </w:p>
    <w:p w:rsidR="00C968D9" w:rsidRPr="00C968D9" w:rsidRDefault="00C968D9" w:rsidP="00C968D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C968D9" w:rsidRPr="00C968D9" w:rsidRDefault="00C968D9" w:rsidP="00C968D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C968D9" w:rsidRPr="00532A97" w:rsidRDefault="00C968D9" w:rsidP="00532A9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C968D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В.о. начальника Управління фінансів                 </w:t>
      </w:r>
      <w:r w:rsidR="00532A97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               Тетяна КОЛУНАЄВ</w:t>
      </w:r>
    </w:p>
    <w:p w:rsidR="00C968D9" w:rsidRDefault="00C968D9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F45490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2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70 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</w:p>
    <w:p w:rsidR="003208F6" w:rsidRDefault="003208F6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5278C7" w:rsidRDefault="004A3D1A" w:rsidP="00B93DF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F000EC">
        <w:rPr>
          <w:rFonts w:ascii="Times New Roman" w:eastAsia="Times New Roman" w:hAnsi="Times New Roman" w:cs="Times New Roman"/>
          <w:sz w:val="28"/>
          <w:szCs w:val="28"/>
          <w:lang w:val="uk-UA"/>
        </w:rPr>
        <w:t>10.07</w:t>
      </w:r>
      <w:r w:rsidR="00E268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278C7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 w:rsidR="004626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32A97">
        <w:rPr>
          <w:rFonts w:ascii="Times New Roman" w:eastAsia="Times New Roman" w:hAnsi="Times New Roman" w:cs="Times New Roman"/>
          <w:sz w:val="28"/>
          <w:szCs w:val="28"/>
          <w:lang w:val="ru-RU"/>
        </w:rPr>
        <w:t>70/3877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532A97" w:rsidRDefault="00532A97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532A97" w:rsidRDefault="00532A97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рік</w:t>
      </w:r>
    </w:p>
    <w:p w:rsidR="003208F6" w:rsidRPr="00F216D0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(нова редакція)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2A97" w:rsidRDefault="00532A9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Боярка - 2025</w:t>
      </w:r>
    </w:p>
    <w:p w:rsidR="00B77972" w:rsidRDefault="00B77972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3024A5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3024A5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RPr="004E33C8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 w:rsidP="004E33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нансів Боярської міської ради,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обровольче формування Боярської територіальної пр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ограми №1 ім. Євгена Коновальця</w:t>
            </w:r>
          </w:p>
        </w:tc>
      </w:tr>
      <w:tr w:rsidR="003208F6" w:rsidRPr="003024A5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3024A5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D4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КП БГВУЖКГ» Боярської міської ради, КП «Боярка-Водоканал» Боярської міської ради,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576E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2025</w:t>
            </w:r>
            <w:r w:rsidR="003208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3208F6" w:rsidRPr="003024A5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7D7159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</w:t>
            </w:r>
            <w:r w:rsidR="00576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лізації Програми, всього у 2025 </w:t>
            </w: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Pr="007D7159" w:rsidRDefault="00BD3BC2" w:rsidP="006C19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24</w:t>
            </w:r>
            <w:r w:rsidR="00EF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  <w:r w:rsidR="006C198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39</w:t>
            </w:r>
            <w:r w:rsidR="007368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218,00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6E4C" w:rsidRDefault="00576E4C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169BE" w:rsidRDefault="002169BE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r w:rsidR="00750035" w:rsidRPr="00750035">
        <w:rPr>
          <w:sz w:val="28"/>
          <w:szCs w:val="28"/>
          <w:lang w:val="uk-UA"/>
        </w:rPr>
        <w:t xml:space="preserve">Законом </w:t>
      </w:r>
      <w:r>
        <w:rPr>
          <w:color w:val="000000" w:themeColor="text1"/>
          <w:sz w:val="28"/>
          <w:szCs w:val="28"/>
          <w:lang w:val="uk-UA"/>
        </w:rPr>
        <w:t>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lastRenderedPageBreak/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750035" w:rsidRPr="0066373C" w:rsidRDefault="003208F6" w:rsidP="006637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</w:t>
      </w:r>
      <w:r w:rsidR="00576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постанови Кабінету Міністрів України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576E4C" w:rsidRDefault="00576E4C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Реалізація заходів Програми здійснюється шляхом пріоритетного їх  фінансування з бюджету Боярської міської територіальної громади, в тому числі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6A1616" w:rsidRDefault="006A161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Напрями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реалізації заходів </w:t>
      </w: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національного спротиву Боярської міської </w:t>
      </w:r>
    </w:p>
    <w:p w:rsidR="00E268DA" w:rsidRPr="000336C8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територіальної громади на 2025 рік</w:t>
      </w: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 на відповідні цілі за кодом програмної класифікації видатків 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№1 ім. Євгена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Інші видатки для забезпечення матеріально-технічними засобами та фінансування діяльності </w:t>
            </w:r>
            <w:r w:rsidRPr="00AA1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Добровольчого формування Боярської міської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1 720 000,00</w:t>
            </w: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територіальної громади ім. Є. Коновальця, та бригад Національної поліції.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заклади визначені рішенням виконавчого комітету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280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00,00 грн.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1619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B56DB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0222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B56DB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Київський інститут НГУ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міської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424 218,00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2167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 w:rsidR="00BD3B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3101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3719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4 400 000,00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4123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1 600 000,00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Полк поліції з особливого призначення «Корпус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-раптової дії» (стрілецький) ГУНП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1 020 000,00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Перший відділ Фастівського районного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територіаль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-ного центру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комплектува-ння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соціальної підтримки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300 000,00 грн.</w:t>
            </w:r>
          </w:p>
        </w:tc>
      </w:tr>
      <w:tr w:rsidR="00E268DA" w:rsidRPr="003024A5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Одноразова матеріальна допомога працівникам КП «БГВУЖКГ» Боярської міської ради, за рахунок субвенції з обласного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КП «БГВУЖКГ»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Субвенція з обласного бюджету – 195 000,00 грн.</w:t>
            </w:r>
          </w:p>
        </w:tc>
      </w:tr>
      <w:tr w:rsidR="00E268DA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2399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2 000 000,00 грн.</w:t>
            </w:r>
          </w:p>
        </w:tc>
      </w:tr>
      <w:tr w:rsidR="00BD3BC2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30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BD3BC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D3BC2" w:rsidRDefault="00BD3BC2" w:rsidP="00BD3BC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7377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Pr="008D51AB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BD3BC2" w:rsidRPr="008D51AB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200 000,00 грн.</w:t>
            </w:r>
          </w:p>
        </w:tc>
      </w:tr>
    </w:tbl>
    <w:p w:rsidR="00E268DA" w:rsidRDefault="00E268DA" w:rsidP="00E268D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BD3BC2" w:rsidRDefault="00BD3BC2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E268DA" w:rsidRPr="00A55B0F" w:rsidRDefault="00532A97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В.о. н</w:t>
      </w:r>
      <w:r w:rsidR="00E268DA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а</w:t>
      </w:r>
      <w:r w:rsidR="00E268DA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У</w:t>
      </w:r>
      <w:r w:rsidR="00E268DA"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E268DA" w:rsidRPr="00A55B0F" w:rsidRDefault="00E268DA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6A1616" w:rsidRPr="006C1985" w:rsidRDefault="00E268DA" w:rsidP="006C198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532A97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Ольга МИХЕЄНКО</w:t>
      </w: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Пояснювальна записка до </w:t>
      </w:r>
      <w:proofErr w:type="spellStart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AF6823" w:rsidRPr="0073683D" w:rsidRDefault="00DE727F" w:rsidP="0048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F6823" w:rsidRPr="0073683D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спротиву Б</w:t>
      </w:r>
      <w:r w:rsidR="00AF6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оярської</w:t>
      </w:r>
      <w:r w:rsidR="00AF6823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територіальної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727F" w:rsidRPr="00DE727F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7A3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DE727F" w:rsidRPr="00DE727F" w:rsidRDefault="00DE727F" w:rsidP="00DE7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Pr="00D14610" w:rsidRDefault="0073683D" w:rsidP="007368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</w:t>
      </w:r>
      <w:r w:rsidR="00BD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чергової </w:t>
      </w:r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</w:t>
      </w:r>
      <w:r w:rsidR="00BD3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територіальної громади на 2025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у новій редакції»,</w:t>
      </w:r>
      <w:r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73683D" w:rsidRPr="00E104BD" w:rsidRDefault="0073683D" w:rsidP="0073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пропонується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додаткові видатки</w:t>
      </w:r>
      <w:r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6C1985" w:rsidRDefault="0073683D" w:rsidP="006C1985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 w:rsidR="006C1985">
        <w:rPr>
          <w:sz w:val="28"/>
          <w:szCs w:val="28"/>
        </w:rPr>
        <w:t>2</w:t>
      </w:r>
      <w:r>
        <w:rPr>
          <w:sz w:val="28"/>
          <w:szCs w:val="28"/>
        </w:rPr>
        <w:t xml:space="preserve"> 000 000,00 грн. для </w:t>
      </w:r>
      <w:r w:rsidRPr="00A40A6E">
        <w:rPr>
          <w:sz w:val="28"/>
          <w:szCs w:val="28"/>
        </w:rPr>
        <w:t xml:space="preserve">Військової частини А </w:t>
      </w:r>
      <w:r w:rsidR="00BD3BC2">
        <w:rPr>
          <w:sz w:val="28"/>
          <w:szCs w:val="28"/>
        </w:rPr>
        <w:t>2167</w:t>
      </w:r>
      <w:r>
        <w:rPr>
          <w:sz w:val="28"/>
          <w:szCs w:val="28"/>
        </w:rPr>
        <w:t>.</w:t>
      </w:r>
    </w:p>
    <w:p w:rsidR="002372CB" w:rsidRPr="00BD3BC2" w:rsidRDefault="00BD3BC2" w:rsidP="00BD3BC2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200 000,00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7377.</w:t>
      </w:r>
    </w:p>
    <w:sectPr w:rsidR="002372CB" w:rsidRPr="00BD3BC2" w:rsidSect="006A1616">
      <w:pgSz w:w="11906" w:h="16838"/>
      <w:pgMar w:top="709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513FE"/>
    <w:rsid w:val="00092C8C"/>
    <w:rsid w:val="000E386F"/>
    <w:rsid w:val="001064B2"/>
    <w:rsid w:val="00126FB4"/>
    <w:rsid w:val="00154CFF"/>
    <w:rsid w:val="00162355"/>
    <w:rsid w:val="00194C8E"/>
    <w:rsid w:val="0019603B"/>
    <w:rsid w:val="001C6D45"/>
    <w:rsid w:val="001E0186"/>
    <w:rsid w:val="002169BE"/>
    <w:rsid w:val="002372CB"/>
    <w:rsid w:val="00243A43"/>
    <w:rsid w:val="0027575B"/>
    <w:rsid w:val="00286162"/>
    <w:rsid w:val="002A423B"/>
    <w:rsid w:val="002B2B93"/>
    <w:rsid w:val="002B7635"/>
    <w:rsid w:val="002F1610"/>
    <w:rsid w:val="0030090D"/>
    <w:rsid w:val="003024A5"/>
    <w:rsid w:val="00304E6D"/>
    <w:rsid w:val="00310F37"/>
    <w:rsid w:val="003208F6"/>
    <w:rsid w:val="0035473E"/>
    <w:rsid w:val="00372B35"/>
    <w:rsid w:val="00374CCD"/>
    <w:rsid w:val="003A6FE2"/>
    <w:rsid w:val="003C5617"/>
    <w:rsid w:val="003E1B28"/>
    <w:rsid w:val="0041100B"/>
    <w:rsid w:val="00462695"/>
    <w:rsid w:val="004743CF"/>
    <w:rsid w:val="00484DF8"/>
    <w:rsid w:val="004A3D1A"/>
    <w:rsid w:val="004E2495"/>
    <w:rsid w:val="004E33C8"/>
    <w:rsid w:val="004F4E49"/>
    <w:rsid w:val="005278C7"/>
    <w:rsid w:val="00532A97"/>
    <w:rsid w:val="00540266"/>
    <w:rsid w:val="005675AE"/>
    <w:rsid w:val="00576E4C"/>
    <w:rsid w:val="005C41E4"/>
    <w:rsid w:val="005D2826"/>
    <w:rsid w:val="005E0FAD"/>
    <w:rsid w:val="0066373C"/>
    <w:rsid w:val="0069371D"/>
    <w:rsid w:val="006A1616"/>
    <w:rsid w:val="006C1985"/>
    <w:rsid w:val="006D3C64"/>
    <w:rsid w:val="006D5250"/>
    <w:rsid w:val="0070599F"/>
    <w:rsid w:val="0073683D"/>
    <w:rsid w:val="00750035"/>
    <w:rsid w:val="007A38BD"/>
    <w:rsid w:val="007C2461"/>
    <w:rsid w:val="007C3E35"/>
    <w:rsid w:val="007D7159"/>
    <w:rsid w:val="007E37F9"/>
    <w:rsid w:val="00833992"/>
    <w:rsid w:val="008362F5"/>
    <w:rsid w:val="008759C9"/>
    <w:rsid w:val="008C00D6"/>
    <w:rsid w:val="008D0CE5"/>
    <w:rsid w:val="008D5115"/>
    <w:rsid w:val="008D51AB"/>
    <w:rsid w:val="008E2D37"/>
    <w:rsid w:val="008E5466"/>
    <w:rsid w:val="008F2BFF"/>
    <w:rsid w:val="00990EF9"/>
    <w:rsid w:val="009A1EB9"/>
    <w:rsid w:val="009B14D5"/>
    <w:rsid w:val="009D7D72"/>
    <w:rsid w:val="009E6484"/>
    <w:rsid w:val="009F3C72"/>
    <w:rsid w:val="009F7905"/>
    <w:rsid w:val="00A40A6E"/>
    <w:rsid w:val="00A417C4"/>
    <w:rsid w:val="00A54259"/>
    <w:rsid w:val="00A55B0F"/>
    <w:rsid w:val="00A673A0"/>
    <w:rsid w:val="00AA187D"/>
    <w:rsid w:val="00AB7FE3"/>
    <w:rsid w:val="00AC26A2"/>
    <w:rsid w:val="00AC7D62"/>
    <w:rsid w:val="00AF6823"/>
    <w:rsid w:val="00B10E56"/>
    <w:rsid w:val="00B31F30"/>
    <w:rsid w:val="00B56DB6"/>
    <w:rsid w:val="00B728D1"/>
    <w:rsid w:val="00B77972"/>
    <w:rsid w:val="00B93DFC"/>
    <w:rsid w:val="00BC4670"/>
    <w:rsid w:val="00BD3BC2"/>
    <w:rsid w:val="00BF2F5B"/>
    <w:rsid w:val="00C17163"/>
    <w:rsid w:val="00C25B25"/>
    <w:rsid w:val="00C4632A"/>
    <w:rsid w:val="00C968D9"/>
    <w:rsid w:val="00CC64A3"/>
    <w:rsid w:val="00D428A5"/>
    <w:rsid w:val="00D4296D"/>
    <w:rsid w:val="00D77321"/>
    <w:rsid w:val="00DB315E"/>
    <w:rsid w:val="00DE727F"/>
    <w:rsid w:val="00E104BD"/>
    <w:rsid w:val="00E268DA"/>
    <w:rsid w:val="00E46996"/>
    <w:rsid w:val="00E57DA3"/>
    <w:rsid w:val="00EA6C22"/>
    <w:rsid w:val="00EB6AEE"/>
    <w:rsid w:val="00EC7DA5"/>
    <w:rsid w:val="00ED0759"/>
    <w:rsid w:val="00EF4B60"/>
    <w:rsid w:val="00F000EC"/>
    <w:rsid w:val="00F216D0"/>
    <w:rsid w:val="00F45490"/>
    <w:rsid w:val="00FA2517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F08B-1EFC-4B00-BBA5-3A14E548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17055</Words>
  <Characters>9722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2025-07-02T10:39:00Z</cp:lastPrinted>
  <dcterms:created xsi:type="dcterms:W3CDTF">2025-07-15T11:22:00Z</dcterms:created>
  <dcterms:modified xsi:type="dcterms:W3CDTF">2025-07-15T11:22:00Z</dcterms:modified>
</cp:coreProperties>
</file>