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0F" w:rsidRPr="004F08D3" w:rsidRDefault="003E310F" w:rsidP="003E310F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4F08D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4A307151" wp14:editId="3F7817C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3E310F" w:rsidRPr="004F08D3" w:rsidRDefault="008E3037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0752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70</w:t>
      </w:r>
      <w:r w:rsidR="00D378B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E310F"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E310F" w:rsidRPr="00D378B8" w:rsidRDefault="008E3037" w:rsidP="003E3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0752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70/3880</w:t>
      </w:r>
    </w:p>
    <w:p w:rsidR="003E310F" w:rsidRPr="004F08D3" w:rsidRDefault="003E310F" w:rsidP="003E310F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3E310F" w:rsidRPr="004F08D3" w:rsidRDefault="00512095" w:rsidP="003E31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D378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10.07</w:t>
      </w:r>
      <w:r w:rsidR="008E30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.2025 </w:t>
      </w:r>
      <w:r w:rsidR="003E310F"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    </w:t>
      </w:r>
      <w:r w:rsidR="003E310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774A5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6040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25E8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="003E310F" w:rsidRPr="004F0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3E310F" w:rsidRPr="004F08D3" w:rsidRDefault="003E310F" w:rsidP="003E310F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E53324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14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Додатку 1 </w:t>
      </w: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Правил </w:t>
      </w:r>
    </w:p>
    <w:p w:rsidR="00E53324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земляних робіт на території </w:t>
      </w:r>
    </w:p>
    <w:p w:rsidR="003E310F" w:rsidRPr="00425048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50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територіальної громади</w:t>
      </w:r>
    </w:p>
    <w:p w:rsidR="003E310F" w:rsidRPr="004F08D3" w:rsidRDefault="003E310F" w:rsidP="003E31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310F" w:rsidRPr="004F08D3" w:rsidRDefault="003E310F" w:rsidP="005D04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08D3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Конституцією України, Законами України «Про місцеве самоврядування в Україні», «Про благоустрій населених пунктів», на підставі Постанови Кабінету Міністрів України від 30 жовтня 2013 № 870 «Про затвердження Типового порядку видачі дозволів на порушення об'єктів благоустрою або відмови в їх видачі, переоформлення, видачі дублікатів, анулювання дозволів»,</w:t>
      </w:r>
      <w:r w:rsidRPr="003E310F">
        <w:rPr>
          <w:lang w:val="uk-UA"/>
        </w:rPr>
        <w:t xml:space="preserve"> 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218D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E3037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</w:t>
      </w:r>
      <w:r w:rsidR="00D378B8">
        <w:rPr>
          <w:rFonts w:ascii="Times New Roman" w:hAnsi="Times New Roman" w:cs="Times New Roman"/>
          <w:sz w:val="28"/>
          <w:szCs w:val="28"/>
          <w:lang w:val="uk-UA"/>
        </w:rPr>
        <w:t>директора КП «Громада» Бояр</w:t>
      </w:r>
      <w:r w:rsidR="000946B0">
        <w:rPr>
          <w:rFonts w:ascii="Times New Roman" w:hAnsi="Times New Roman" w:cs="Times New Roman"/>
          <w:sz w:val="28"/>
          <w:szCs w:val="28"/>
          <w:lang w:val="uk-UA"/>
        </w:rPr>
        <w:t>ської міської ради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E303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21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6B0">
        <w:rPr>
          <w:rFonts w:ascii="Times New Roman" w:hAnsi="Times New Roman" w:cs="Times New Roman"/>
          <w:sz w:val="28"/>
          <w:szCs w:val="28"/>
          <w:lang w:val="uk-UA"/>
        </w:rPr>
        <w:t>25.06.2025 року №</w:t>
      </w:r>
      <w:r w:rsidR="00A218D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0946B0">
        <w:rPr>
          <w:rFonts w:ascii="Times New Roman" w:hAnsi="Times New Roman" w:cs="Times New Roman"/>
          <w:sz w:val="28"/>
          <w:szCs w:val="28"/>
          <w:lang w:val="uk-UA"/>
        </w:rPr>
        <w:t>02-09/4785/0-25</w:t>
      </w:r>
      <w:r w:rsidR="00A218D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F08D3">
        <w:rPr>
          <w:rFonts w:ascii="Times New Roman" w:eastAsia="Calibri" w:hAnsi="Times New Roman" w:cs="Times New Roman"/>
          <w:sz w:val="28"/>
          <w:szCs w:val="28"/>
          <w:lang w:val="uk-UA"/>
        </w:rPr>
        <w:t>з метою уникнення пошкоджень інженерних мереж та забезпечення сприятливого для життєдіяльності людини довкілля, –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E310F" w:rsidRPr="004F08D3" w:rsidRDefault="003E310F" w:rsidP="003E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310F" w:rsidRPr="00C71AE7" w:rsidRDefault="003E310F" w:rsidP="003E3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Д</w:t>
      </w:r>
      <w:r w:rsidR="005D0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одатку 1 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</w:t>
      </w:r>
      <w:r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земляних робіт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територіальної громади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</w:t>
      </w:r>
      <w:r w:rsidR="008E30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чергової 43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</w:t>
      </w:r>
      <w:r w:rsidR="008E30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 від 12.10.2023 року № 43/2407</w:t>
      </w:r>
      <w:r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7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викласти його у новій редакції (додається</w:t>
      </w:r>
      <w:r w:rsidR="00C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E310F" w:rsidRDefault="003E310F" w:rsidP="003E3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D04B1" w:rsidRPr="00074763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Координацію роботи з виконання даного рішення покласти на заступника міського голови, відповідного напрямку</w:t>
      </w:r>
      <w:r w:rsidR="005D04B1" w:rsidRPr="00A24F2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3E310F" w:rsidRPr="00A24F21" w:rsidRDefault="003E310F" w:rsidP="003E31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ind w:firstLine="85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074763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3. </w:t>
      </w:r>
      <w:r w:rsidR="005D04B1" w:rsidRPr="004F08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</w:t>
      </w:r>
      <w:r w:rsidR="005D0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окласти на </w:t>
      </w:r>
      <w:r w:rsidR="005D04B1" w:rsidRPr="000747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</w:t>
      </w:r>
      <w:r w:rsidR="005D0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E310F" w:rsidRPr="004F08D3" w:rsidRDefault="003E310F" w:rsidP="003E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7EB0" w:rsidRDefault="00B27EB0" w:rsidP="0031552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315529" w:rsidRPr="00A32328" w:rsidRDefault="00315529" w:rsidP="0031552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Міський голова</w:t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ab/>
        <w:t xml:space="preserve">    </w:t>
      </w:r>
      <w:r w:rsidR="005E0C2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     </w:t>
      </w:r>
      <w:r w:rsidRPr="00A3232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Олександр ЗАРУБІН</w:t>
      </w:r>
    </w:p>
    <w:p w:rsidR="00B27EB0" w:rsidRDefault="00B27EB0" w:rsidP="00B27EB0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7EB0" w:rsidRDefault="00B27EB0" w:rsidP="00B27EB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D378B8" w:rsidRPr="00B27EB0" w:rsidRDefault="00D378B8" w:rsidP="00B27EB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D378B8" w:rsidRPr="00CB2CB1" w:rsidRDefault="00D378B8" w:rsidP="00D378B8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D378B8" w:rsidRPr="00CB2CB1" w:rsidRDefault="00D378B8" w:rsidP="00D378B8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Правил проведення земляних робіт на </w:t>
      </w:r>
    </w:p>
    <w:p w:rsidR="00D378B8" w:rsidRPr="00CB2CB1" w:rsidRDefault="00D378B8" w:rsidP="00D378B8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Боярської міської територіальної громади</w:t>
      </w:r>
    </w:p>
    <w:p w:rsidR="00D378B8" w:rsidRPr="00CB2CB1" w:rsidRDefault="00D378B8" w:rsidP="00D378B8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затверджених рішенням чергової </w:t>
      </w:r>
      <w:r w:rsidR="000C1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</w:t>
      </w: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 </w:t>
      </w:r>
    </w:p>
    <w:p w:rsidR="00D378B8" w:rsidRPr="00D378B8" w:rsidRDefault="00D378B8" w:rsidP="00D37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="000C1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Боярської міської ради від 10.07</w:t>
      </w:r>
      <w:r w:rsidRPr="00CB2C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.2025 № </w:t>
      </w:r>
      <w:r w:rsidR="000C1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70/3880</w:t>
      </w:r>
    </w:p>
    <w:p w:rsidR="00A32328" w:rsidRDefault="00A32328" w:rsidP="00D378B8">
      <w:pPr>
        <w:spacing w:after="0" w:line="240" w:lineRule="auto"/>
        <w:ind w:firstLine="283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D2D2E" w:rsidRDefault="00ED2D2E" w:rsidP="005D04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Default="00D378B8" w:rsidP="005D04B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0" wp14:anchorId="5620F074" wp14:editId="48B570C6">
            <wp:simplePos x="0" y="0"/>
            <wp:positionH relativeFrom="margin">
              <wp:align>center</wp:align>
            </wp:positionH>
            <wp:positionV relativeFrom="page">
              <wp:posOffset>1664391</wp:posOffset>
            </wp:positionV>
            <wp:extent cx="438785" cy="611505"/>
            <wp:effectExtent l="0" t="0" r="0" b="0"/>
            <wp:wrapTopAndBottom/>
            <wp:docPr id="2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"/>
        <w:tblpPr w:leftFromText="180" w:rightFromText="180" w:vertAnchor="text" w:horzAnchor="margin" w:tblpY="-2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78B8" w:rsidRPr="000C158F" w:rsidTr="00566A67">
        <w:tc>
          <w:tcPr>
            <w:tcW w:w="9628" w:type="dxa"/>
          </w:tcPr>
          <w:p w:rsidR="00D378B8" w:rsidRPr="00D378B8" w:rsidRDefault="00D378B8" w:rsidP="00D378B8">
            <w:pPr>
              <w:keepNext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8"/>
                <w:lang w:val="uk-UA" w:eastAsia="uk-UA" w:bidi="uk-UA"/>
              </w:rPr>
            </w:pPr>
            <w:r w:rsidRPr="00D378B8">
              <w:rPr>
                <w:rFonts w:eastAsia="Times New Roman"/>
                <w:b/>
                <w:bCs/>
                <w:color w:val="000000"/>
                <w:sz w:val="26"/>
                <w:szCs w:val="28"/>
                <w:lang w:val="uk-UA" w:eastAsia="uk-UA" w:bidi="uk-UA"/>
              </w:rPr>
              <w:t>БОЯРСЬКА МІСЬКА РАДА</w:t>
            </w:r>
            <w:r w:rsidRPr="00D378B8">
              <w:rPr>
                <w:rFonts w:eastAsia="Times New Roman"/>
                <w:b/>
                <w:bCs/>
                <w:color w:val="000000"/>
                <w:sz w:val="26"/>
                <w:lang w:val="uk-UA" w:eastAsia="uk-UA" w:bidi="uk-UA"/>
              </w:rPr>
              <w:t xml:space="preserve"> </w:t>
            </w:r>
            <w:r w:rsidRPr="00D378B8">
              <w:rPr>
                <w:rFonts w:eastAsia="Times New Roman"/>
                <w:b/>
                <w:bCs/>
                <w:color w:val="000000"/>
                <w:sz w:val="26"/>
                <w:szCs w:val="28"/>
                <w:lang w:val="uk-UA" w:eastAsia="uk-UA" w:bidi="uk-UA"/>
              </w:rPr>
              <w:t>КИЇВСЬКОЇ ОБЛАСТІ</w:t>
            </w:r>
          </w:p>
          <w:p w:rsidR="00D378B8" w:rsidRPr="00D378B8" w:rsidRDefault="00D378B8" w:rsidP="00D378B8">
            <w:pPr>
              <w:keepNext/>
              <w:spacing w:line="276" w:lineRule="auto"/>
              <w:ind w:firstLine="699"/>
              <w:contextualSpacing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D378B8">
              <w:rPr>
                <w:rFonts w:eastAsia="Times New Roman"/>
                <w:b/>
                <w:bCs/>
                <w:color w:val="000000"/>
                <w:sz w:val="26"/>
                <w:szCs w:val="26"/>
                <w:lang w:val="uk-UA" w:eastAsia="uk-UA" w:bidi="uk-UA"/>
              </w:rPr>
              <w:t>ВИКОНАВЧИЙ КОМІТЕТ</w:t>
            </w:r>
          </w:p>
        </w:tc>
      </w:tr>
      <w:tr w:rsidR="00D378B8" w:rsidRPr="00D378B8" w:rsidTr="00566A67">
        <w:tc>
          <w:tcPr>
            <w:tcW w:w="9628" w:type="dxa"/>
          </w:tcPr>
          <w:p w:rsidR="00D378B8" w:rsidRPr="00D378B8" w:rsidRDefault="00D378B8" w:rsidP="00D378B8">
            <w:pPr>
              <w:keepNext/>
              <w:tabs>
                <w:tab w:val="left" w:pos="0"/>
              </w:tabs>
              <w:spacing w:line="276" w:lineRule="auto"/>
              <w:ind w:firstLine="699"/>
              <w:contextualSpacing/>
              <w:jc w:val="center"/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</w:pPr>
            <w:r w:rsidRPr="00D378B8"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  <w:t xml:space="preserve">вул. М. Грушевського, 39, м. Боярка, Київська обл., 08150, </w:t>
            </w:r>
            <w:proofErr w:type="spellStart"/>
            <w:r w:rsidRPr="00D378B8"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  <w:t>тел</w:t>
            </w:r>
            <w:proofErr w:type="spellEnd"/>
            <w:r w:rsidRPr="00D378B8"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  <w:t xml:space="preserve">.: (067)204-09-95 </w:t>
            </w:r>
          </w:p>
          <w:p w:rsidR="00D378B8" w:rsidRPr="00D378B8" w:rsidRDefault="00D378B8" w:rsidP="00D378B8">
            <w:pPr>
              <w:keepNext/>
              <w:tabs>
                <w:tab w:val="left" w:pos="0"/>
              </w:tabs>
              <w:spacing w:line="276" w:lineRule="auto"/>
              <w:contextualSpacing/>
              <w:jc w:val="center"/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</w:pPr>
            <w:proofErr w:type="spellStart"/>
            <w:r w:rsidRPr="00D378B8"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  <w:t>E-mail:mailer</w:t>
            </w:r>
            <w:proofErr w:type="spellEnd"/>
            <w:r w:rsidRPr="00D378B8"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  <w:t>@</w:t>
            </w:r>
            <w:proofErr w:type="spellStart"/>
            <w:r w:rsidRPr="00D378B8">
              <w:rPr>
                <w:rFonts w:eastAsia="Times New Roman"/>
                <w:color w:val="000000"/>
                <w:sz w:val="24"/>
                <w:szCs w:val="22"/>
                <w:lang w:val="en-US" w:eastAsia="uk-UA" w:bidi="uk-UA"/>
              </w:rPr>
              <w:t>mistoboyarka</w:t>
            </w:r>
            <w:proofErr w:type="spellEnd"/>
            <w:r w:rsidRPr="00D378B8">
              <w:rPr>
                <w:rFonts w:eastAsia="Times New Roman"/>
                <w:color w:val="000000"/>
                <w:sz w:val="24"/>
                <w:szCs w:val="22"/>
                <w:lang w:eastAsia="uk-UA" w:bidi="uk-UA"/>
              </w:rPr>
              <w:t>.</w:t>
            </w:r>
            <w:proofErr w:type="spellStart"/>
            <w:r w:rsidRPr="00D378B8">
              <w:rPr>
                <w:rFonts w:eastAsia="Times New Roman"/>
                <w:color w:val="000000"/>
                <w:sz w:val="24"/>
                <w:szCs w:val="22"/>
                <w:lang w:val="en-US" w:eastAsia="uk-UA" w:bidi="uk-UA"/>
              </w:rPr>
              <w:t>gov</w:t>
            </w:r>
            <w:proofErr w:type="spellEnd"/>
            <w:r w:rsidRPr="00D378B8">
              <w:rPr>
                <w:rFonts w:eastAsia="Times New Roman"/>
                <w:color w:val="000000"/>
                <w:sz w:val="24"/>
                <w:szCs w:val="22"/>
                <w:lang w:eastAsia="uk-UA" w:bidi="uk-UA"/>
              </w:rPr>
              <w:t>.</w:t>
            </w:r>
            <w:proofErr w:type="spellStart"/>
            <w:r w:rsidRPr="00D378B8">
              <w:rPr>
                <w:rFonts w:eastAsia="Times New Roman"/>
                <w:color w:val="000000"/>
                <w:sz w:val="24"/>
                <w:szCs w:val="22"/>
                <w:lang w:val="en-US" w:eastAsia="uk-UA" w:bidi="uk-UA"/>
              </w:rPr>
              <w:t>ua</w:t>
            </w:r>
            <w:proofErr w:type="spellEnd"/>
            <w:r w:rsidRPr="00D378B8">
              <w:rPr>
                <w:rFonts w:eastAsia="Times New Roman"/>
                <w:color w:val="000000"/>
                <w:sz w:val="24"/>
                <w:szCs w:val="22"/>
                <w:lang w:eastAsia="uk-UA" w:bidi="uk-UA"/>
              </w:rPr>
              <w:t xml:space="preserve"> </w:t>
            </w:r>
            <w:r w:rsidRPr="00D378B8">
              <w:rPr>
                <w:rFonts w:eastAsia="Times New Roman"/>
                <w:color w:val="000000"/>
                <w:sz w:val="24"/>
                <w:szCs w:val="22"/>
                <w:lang w:val="uk-UA" w:eastAsia="uk-UA" w:bidi="uk-UA"/>
              </w:rPr>
              <w:t>, код ЄДРПОУ 36263776</w:t>
            </w:r>
          </w:p>
        </w:tc>
      </w:tr>
    </w:tbl>
    <w:p w:rsidR="00D378B8" w:rsidRPr="00D378B8" w:rsidRDefault="00D378B8" w:rsidP="00D378B8">
      <w:pPr>
        <w:spacing w:before="120" w:after="0" w:line="274" w:lineRule="auto"/>
        <w:ind w:left="-142" w:right="-142" w:firstLine="699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</w:pPr>
      <w:r w:rsidRPr="00D378B8"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  <w:t>від ___________ 20__ р. № _______</w:t>
      </w:r>
      <w:r w:rsidRPr="00D378B8"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  <w:tab/>
      </w:r>
      <w:r w:rsidRPr="00D378B8">
        <w:rPr>
          <w:rFonts w:ascii="Times New Roman" w:eastAsia="Times New Roman" w:hAnsi="Times New Roman" w:cs="Times New Roman"/>
          <w:noProof/>
          <w:color w:val="000000"/>
          <w:sz w:val="21"/>
          <w:szCs w:val="28"/>
          <w:lang w:val="uk-UA" w:eastAsia="uk-UA" w:bidi="uk-UA"/>
        </w:rPr>
        <w:tab/>
        <w:t>На № __________ від ___________ 20__ р.</w:t>
      </w: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ED2D2E" w:rsidRPr="00ED2D2E" w:rsidRDefault="00ED2D2E" w:rsidP="00ED2D2E">
      <w:pPr>
        <w:tabs>
          <w:tab w:val="left" w:pos="8931"/>
        </w:tabs>
        <w:autoSpaceDE w:val="0"/>
        <w:autoSpaceDN w:val="0"/>
        <w:spacing w:after="0" w:line="240" w:lineRule="auto"/>
        <w:ind w:left="4111" w:right="42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D2D2E" w:rsidRPr="00ED2D2E" w:rsidRDefault="00ED2D2E" w:rsidP="00ED2D2E">
      <w:pP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ДОЗВІЛ </w:t>
      </w:r>
      <w:bookmarkStart w:id="1" w:name="o68"/>
      <w:bookmarkEnd w:id="1"/>
      <w:r w:rsidRPr="00ED2D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_______________</w:t>
      </w:r>
    </w:p>
    <w:p w:rsidR="00ED2D2E" w:rsidRPr="00ED2D2E" w:rsidRDefault="00ED2D2E" w:rsidP="00ED2D2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Дозволяється _______________________________________________________________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(найменування юридичної особи, </w:t>
      </w:r>
      <w:bookmarkStart w:id="2" w:name="o70"/>
      <w:bookmarkEnd w:id="2"/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прізвище,</w:t>
      </w:r>
    </w:p>
    <w:p w:rsidR="00ED2D2E" w:rsidRPr="00ED2D2E" w:rsidRDefault="00ED2D2E" w:rsidP="00ED2D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</w:t>
      </w:r>
      <w:bookmarkStart w:id="3" w:name="o71"/>
      <w:bookmarkEnd w:id="3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ім’я та по батькові фізичної особи — підприємця, їх місцезнаходження)</w:t>
      </w:r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o74"/>
      <w:bookmarkEnd w:id="4"/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</w:t>
      </w:r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o80"/>
      <w:bookmarkStart w:id="6" w:name="o83"/>
      <w:bookmarkEnd w:id="5"/>
      <w:bookmarkEnd w:id="6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(вид земляних та/або ремонтних робіт та місце їх проведення)</w:t>
      </w:r>
      <w:bookmarkStart w:id="7" w:name="o84"/>
      <w:bookmarkEnd w:id="7"/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</w:t>
      </w:r>
      <w:bookmarkStart w:id="8" w:name="o85"/>
      <w:bookmarkEnd w:id="8"/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об’єкті благоустрою_______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</w:t>
      </w:r>
    </w:p>
    <w:p w:rsidR="00ED2D2E" w:rsidRPr="00ED2D2E" w:rsidRDefault="00ED2D2E" w:rsidP="00ED2D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____________________________________________.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D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 об’єкта благоустрою та його місцезнаходження)</w:t>
      </w:r>
    </w:p>
    <w:p w:rsidR="00ED2D2E" w:rsidRPr="00ED2D2E" w:rsidRDefault="00ED2D2E" w:rsidP="00ED2D2E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Дозвіл діє з ____ _________ 20__ р. до ____ _________ 20__ р.</w:t>
      </w:r>
    </w:p>
    <w:p w:rsidR="00ED2D2E" w:rsidRPr="00ED2D2E" w:rsidRDefault="00ED2D2E" w:rsidP="00ED2D2E">
      <w:pPr>
        <w:spacing w:before="120" w:after="4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Особа, якій видано дозвіл, зобов’язана власними силами привести об’єкт благоустрою у належний стан після закінчення проведення земляних та/або ремонтних робіт або може у випадках, передбачених пунктом 2 частини другої статті 19 Закону України “Про благоустрій населених пунктів”, сплатити його відновну вартість.</w:t>
      </w: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4219"/>
        <w:gridCol w:w="3089"/>
        <w:gridCol w:w="2520"/>
      </w:tblGrid>
      <w:tr w:rsidR="00ED2D2E" w:rsidRPr="00ED2D2E" w:rsidTr="000C24DF">
        <w:tc>
          <w:tcPr>
            <w:tcW w:w="4219" w:type="dxa"/>
          </w:tcPr>
          <w:p w:rsidR="00ED2D2E" w:rsidRPr="00ED2D2E" w:rsidRDefault="00ED2D2E" w:rsidP="00ED2D2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</w:p>
        </w:tc>
        <w:tc>
          <w:tcPr>
            <w:tcW w:w="3089" w:type="dxa"/>
          </w:tcPr>
          <w:p w:rsidR="00ED2D2E" w:rsidRPr="00ED2D2E" w:rsidRDefault="00ED2D2E" w:rsidP="00ED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D2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(ініціали та прізвище)</w:t>
            </w:r>
          </w:p>
        </w:tc>
        <w:tc>
          <w:tcPr>
            <w:tcW w:w="2520" w:type="dxa"/>
          </w:tcPr>
          <w:p w:rsidR="00ED2D2E" w:rsidRPr="00ED2D2E" w:rsidRDefault="00ED2D2E" w:rsidP="00ED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</w:t>
            </w:r>
            <w:r w:rsidRPr="00ED2D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D2D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</w:tr>
    </w:tbl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bookmarkStart w:id="9" w:name="o96"/>
      <w:bookmarkEnd w:id="9"/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__________ 20__ 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2CB1" w:rsidRDefault="00CB2CB1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земляних робіт, вказаних в дозволі, УЗГОДЖЕНО: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Архітектор____________________________________________”_____”____________202 _ 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«БГВУЖКГ»________________________________________”_____”____________202_р. </w:t>
      </w:r>
    </w:p>
    <w:p w:rsid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78B8" w:rsidRDefault="00D378B8" w:rsidP="00D3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46B0" w:rsidRDefault="00D378B8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Громада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 умови проведення робіт на дорогах у с. Тарасівка та с. Нове 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378B8" w:rsidRPr="00ED2D2E" w:rsidRDefault="00D378B8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__________________________________________________________”_____”_______202__р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78B8" w:rsidRDefault="00D378B8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патрульної поліці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ї, </w:t>
      </w:r>
    </w:p>
    <w:p w:rsidR="000946B0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умови проведення робіт на дорогах обласного та державного значення</w:t>
      </w:r>
    </w:p>
    <w:p w:rsidR="00ED2D2E" w:rsidRPr="00ED2D2E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</w:t>
      </w:r>
      <w:r w:rsidR="00094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”_____”_______202__р.</w:t>
      </w:r>
    </w:p>
    <w:p w:rsidR="00ED2D2E" w:rsidRPr="00ED2D2E" w:rsidRDefault="00ED2D2E" w:rsidP="00ED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Відділення поліції №1 Фастівське районе управління поліції</w:t>
      </w:r>
      <w:r w:rsidRPr="00ED2D2E">
        <w:rPr>
          <w:rFonts w:ascii="Calibri" w:eastAsia="Calibri" w:hAnsi="Calibri" w:cs="Times New Roman"/>
          <w:lang w:val="uk-UA"/>
        </w:rPr>
        <w:t xml:space="preserve">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Головне управління національної поліції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Київській області________________________________________”_____”__________202__р.</w:t>
      </w:r>
    </w:p>
    <w:p w:rsid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12EB" w:rsidRPr="00ED2D2E" w:rsidRDefault="004912EB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ДТЕК «Київські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регіональні електромережі» ________________________________”_____”__________202__р.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«Боярка-Водоканал»___________________________________”_____”__________202__р.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«Газорозподільні мережі України»</w:t>
      </w:r>
    </w:p>
    <w:p w:rsidR="000946B0" w:rsidRPr="00ED2D2E" w:rsidRDefault="000946B0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_______________________________________________________”_____”___________202__р.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 «Укртелеком»</w:t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 _______________________________________”_____”__________202__р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Центральне ЛВУМГ ТОВ «Оператор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газотранспортної системи України»__________________________”_____”__________202__р.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АТ «Українська Залізниця» Філія «Центральна станція зв</w:t>
      </w:r>
      <w:r w:rsidRPr="00ED2D2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язку</w:t>
      </w:r>
      <w:proofErr w:type="spellEnd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:rsidR="00ED2D2E" w:rsidRPr="00ED2D2E" w:rsidRDefault="00ED2D2E" w:rsidP="00ED2D2E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умови проведення робіт по вул. Хрещатик та </w:t>
      </w:r>
      <w:proofErr w:type="spellStart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</w:t>
      </w:r>
      <w:proofErr w:type="spellEnd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Михайлівська </w:t>
      </w:r>
    </w:p>
    <w:p w:rsidR="00ED2D2E" w:rsidRPr="00ED2D2E" w:rsidRDefault="00ED2D2E" w:rsidP="00ED2D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_________________________________________________________”_____”_________202__р.  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«Є-Сервіс» Боярської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умови проведення робіт в с. </w:t>
      </w:r>
      <w:proofErr w:type="spellStart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Малютянка</w:t>
      </w:r>
      <w:proofErr w:type="spellEnd"/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с. Іванків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_________________________________________________________”_____”_________202__р.   </w:t>
      </w:r>
    </w:p>
    <w:p w:rsidR="00ED2D2E" w:rsidRPr="00ED2D2E" w:rsidRDefault="00ED2D2E" w:rsidP="00E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2E" w:rsidRPr="00ED2D2E" w:rsidRDefault="00ED2D2E" w:rsidP="00E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(всі підписи посадових осіб, що дають узгодження, </w:t>
      </w:r>
    </w:p>
    <w:p w:rsidR="00ED2D2E" w:rsidRPr="00ED2D2E" w:rsidRDefault="00ED2D2E" w:rsidP="00ED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2D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затверджуються печатками)</w:t>
      </w:r>
    </w:p>
    <w:p w:rsidR="00ED2D2E" w:rsidRPr="00ED2D2E" w:rsidRDefault="00ED2D2E" w:rsidP="00ED2D2E">
      <w:pPr>
        <w:spacing w:after="0" w:line="240" w:lineRule="auto"/>
        <w:ind w:left="5760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Default="009554D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Підготувала: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0C158F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В.о. н</w:t>
      </w:r>
      <w:r w:rsidR="009554D6"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</w:t>
      </w:r>
      <w:r w:rsidR="009554D6"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Управління з розвитку 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інфраструктури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та житлово-комунального господарства                             </w:t>
      </w:r>
      <w:r w:rsidR="000C158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Ольга МИХЕЄНКО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ab/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DE5347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В.о. н</w:t>
      </w:r>
      <w:r w:rsidR="009554D6"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а</w:t>
      </w:r>
      <w:r w:rsidR="009554D6"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юридичного відділу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                 Ірина ГОРБАТЮК</w:t>
      </w: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554D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Головний спеціаліст з питань </w:t>
      </w:r>
    </w:p>
    <w:p w:rsidR="00925E86" w:rsidRPr="009554D6" w:rsidRDefault="009554D6" w:rsidP="009554D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9554D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925E86" w:rsidRPr="00925E86" w:rsidRDefault="00925E86" w:rsidP="00925E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25E86" w:rsidRPr="00925E86" w:rsidRDefault="00925E86" w:rsidP="00925E8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25E86" w:rsidRPr="00925E86" w:rsidRDefault="00925E86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25E86" w:rsidRPr="00925E86" w:rsidRDefault="00925E86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25E86" w:rsidRDefault="00925E86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4912EB" w:rsidRDefault="004912EB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4912EB" w:rsidRDefault="004912EB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4912EB" w:rsidRPr="00925E86" w:rsidRDefault="004912EB" w:rsidP="00925E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45C8E" w:rsidRPr="00100158" w:rsidRDefault="00E45C8E" w:rsidP="00E45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E45C8E" w:rsidRPr="00100158" w:rsidRDefault="00E45C8E" w:rsidP="00E45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1001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сесії Боярської міської ради</w:t>
      </w:r>
    </w:p>
    <w:p w:rsidR="00E45C8E" w:rsidRPr="00100158" w:rsidRDefault="00E45C8E" w:rsidP="00E45C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Додатку 1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земляних робіт на території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E45C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E45C8E" w:rsidRDefault="00E45C8E" w:rsidP="00E45C8E">
      <w:pPr>
        <w:tabs>
          <w:tab w:val="left" w:pos="840"/>
        </w:tabs>
        <w:suppressAutoHyphens/>
        <w:spacing w:after="0"/>
        <w:ind w:right="85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6056D" w:rsidRPr="00A32328" w:rsidRDefault="00B6056D" w:rsidP="00A3232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232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A323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сесії Боярської міської ради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A3232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>Додатку 1 Правил проведення земляних робіт на території Боярської міської територіальної громади».</w:t>
      </w:r>
    </w:p>
    <w:p w:rsidR="00B6056D" w:rsidRPr="00A32328" w:rsidRDefault="00B6056D" w:rsidP="000946B0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надійшов лист-звернення від </w:t>
      </w:r>
      <w:r w:rsidR="000946B0">
        <w:rPr>
          <w:rFonts w:ascii="Times New Roman" w:hAnsi="Times New Roman" w:cs="Times New Roman"/>
          <w:sz w:val="28"/>
          <w:szCs w:val="28"/>
          <w:lang w:val="uk-UA"/>
        </w:rPr>
        <w:t>директора КП «Громада» Боярської міської ради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 щодо внесення цієї організації до переліку підприємств, яким необхідно погоджувати </w:t>
      </w:r>
      <w:r w:rsidR="000946B0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Pr="00A32328"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земляних робіт</w:t>
      </w:r>
      <w:r w:rsidR="000946B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с. Тарасівка та с. Нового.</w:t>
      </w:r>
    </w:p>
    <w:p w:rsidR="00925E86" w:rsidRPr="00A32328" w:rsidRDefault="00925E86" w:rsidP="00A32328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25E86" w:rsidRPr="00A32328" w:rsidSect="00A32328">
      <w:pgSz w:w="12240" w:h="15840"/>
      <w:pgMar w:top="360" w:right="616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57F8E"/>
    <w:rsid w:val="00075214"/>
    <w:rsid w:val="000946B0"/>
    <w:rsid w:val="000C158F"/>
    <w:rsid w:val="000D1AC4"/>
    <w:rsid w:val="00120BC7"/>
    <w:rsid w:val="001949BC"/>
    <w:rsid w:val="002147FB"/>
    <w:rsid w:val="00315529"/>
    <w:rsid w:val="003350E6"/>
    <w:rsid w:val="00365A8D"/>
    <w:rsid w:val="003E310F"/>
    <w:rsid w:val="00420814"/>
    <w:rsid w:val="004912EB"/>
    <w:rsid w:val="004964BC"/>
    <w:rsid w:val="00512095"/>
    <w:rsid w:val="0058797D"/>
    <w:rsid w:val="005964EA"/>
    <w:rsid w:val="005B5DA1"/>
    <w:rsid w:val="005D04B1"/>
    <w:rsid w:val="005E0C26"/>
    <w:rsid w:val="006040C2"/>
    <w:rsid w:val="00622D4C"/>
    <w:rsid w:val="00697820"/>
    <w:rsid w:val="006B689D"/>
    <w:rsid w:val="00774A5B"/>
    <w:rsid w:val="0085083C"/>
    <w:rsid w:val="00871467"/>
    <w:rsid w:val="00890341"/>
    <w:rsid w:val="008E3037"/>
    <w:rsid w:val="008E7A7C"/>
    <w:rsid w:val="00925E86"/>
    <w:rsid w:val="009554D6"/>
    <w:rsid w:val="009D20D0"/>
    <w:rsid w:val="00A218DA"/>
    <w:rsid w:val="00A32328"/>
    <w:rsid w:val="00B27EB0"/>
    <w:rsid w:val="00B42466"/>
    <w:rsid w:val="00B6056D"/>
    <w:rsid w:val="00C71AE7"/>
    <w:rsid w:val="00CB2CB1"/>
    <w:rsid w:val="00CF6864"/>
    <w:rsid w:val="00D348AB"/>
    <w:rsid w:val="00D378B8"/>
    <w:rsid w:val="00DE5347"/>
    <w:rsid w:val="00E45C8E"/>
    <w:rsid w:val="00E53324"/>
    <w:rsid w:val="00ED2D2E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CEFF-A35A-46CD-9204-DA407593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0F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5D04B1"/>
    <w:pPr>
      <w:spacing w:after="0" w:line="240" w:lineRule="auto"/>
    </w:pPr>
    <w:rPr>
      <w:lang w:val="ru-RU"/>
    </w:rPr>
  </w:style>
  <w:style w:type="table" w:customStyle="1" w:styleId="1">
    <w:name w:val="Сетка таблицы1"/>
    <w:basedOn w:val="a1"/>
    <w:next w:val="a6"/>
    <w:uiPriority w:val="39"/>
    <w:rsid w:val="00D378B8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3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4105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Кляпка</cp:lastModifiedBy>
  <cp:revision>2</cp:revision>
  <cp:lastPrinted>2025-07-02T07:34:00Z</cp:lastPrinted>
  <dcterms:created xsi:type="dcterms:W3CDTF">2025-07-15T11:22:00Z</dcterms:created>
  <dcterms:modified xsi:type="dcterms:W3CDTF">2025-07-15T11:22:00Z</dcterms:modified>
</cp:coreProperties>
</file>