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27C6" w:rsidRPr="005612B5" w:rsidRDefault="009A6F57" w:rsidP="00C027C6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307340</wp:posOffset>
                </wp:positionV>
                <wp:extent cx="11620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F57" w:rsidRPr="009A6F57" w:rsidRDefault="009A6F57" w:rsidP="009A6F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A6F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9A6F57" w:rsidRPr="009A6F57" w:rsidRDefault="009A6F57" w:rsidP="009A6F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A6F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01-03/185</w:t>
                            </w:r>
                          </w:p>
                          <w:p w:rsidR="009A6F57" w:rsidRPr="009A6F57" w:rsidRDefault="009A6F57" w:rsidP="009A6F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A6F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02.07.2025р.</w:t>
                            </w:r>
                          </w:p>
                          <w:p w:rsidR="009A6F57" w:rsidRDefault="009A6F57" w:rsidP="009A6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1.95pt;margin-top:24.2pt;width:9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" fillcolor="white [3201]" strokecolor="black [3200]" strokeweight="2pt">
                <v:textbox>
                  <w:txbxContent>
                    <w:p w:rsidR="009A6F57" w:rsidRPr="009A6F57" w:rsidRDefault="009A6F57" w:rsidP="009A6F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bookmarkStart w:id="1" w:name="_GoBack"/>
                      <w:r w:rsidRPr="009A6F57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9A6F57" w:rsidRPr="009A6F57" w:rsidRDefault="009A6F57" w:rsidP="009A6F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9A6F57">
                        <w:rPr>
                          <w:rFonts w:ascii="Times New Roman" w:hAnsi="Times New Roman" w:cs="Times New Roman"/>
                          <w:lang w:val="uk-UA"/>
                        </w:rPr>
                        <w:t>01-03/185</w:t>
                      </w:r>
                    </w:p>
                    <w:p w:rsidR="009A6F57" w:rsidRPr="009A6F57" w:rsidRDefault="009A6F57" w:rsidP="009A6F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9A6F57">
                        <w:rPr>
                          <w:rFonts w:ascii="Times New Roman" w:hAnsi="Times New Roman" w:cs="Times New Roman"/>
                          <w:lang w:val="uk-UA"/>
                        </w:rPr>
                        <w:t>02.07.2025р.</w:t>
                      </w:r>
                    </w:p>
                    <w:bookmarkEnd w:id="1"/>
                    <w:p w:rsidR="009A6F57" w:rsidRDefault="009A6F57" w:rsidP="009A6F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27C6"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</w:t>
      </w:r>
    </w:p>
    <w:p w:rsidR="00C027C6" w:rsidRPr="005612B5" w:rsidRDefault="00C027C6" w:rsidP="00C027C6">
      <w:pPr>
        <w:pStyle w:val="a3"/>
        <w:tabs>
          <w:tab w:val="center" w:pos="4819"/>
          <w:tab w:val="left" w:pos="76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C027C6" w:rsidRPr="00824EE3" w:rsidRDefault="00C027C6" w:rsidP="00C027C6">
      <w:pPr>
        <w:pStyle w:val="a3"/>
        <w:tabs>
          <w:tab w:val="center" w:pos="4677"/>
          <w:tab w:val="left" w:pos="778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4C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24EE3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502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A76F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AD6C23" w:rsidP="00AD6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C7E14"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1045">
        <w:rPr>
          <w:rFonts w:ascii="Times New Roman" w:hAnsi="Times New Roman" w:cs="Times New Roman"/>
          <w:b/>
          <w:sz w:val="28"/>
          <w:szCs w:val="28"/>
          <w:lang w:val="uk-UA"/>
        </w:rPr>
        <w:t>_____/_____</w:t>
      </w: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A1A4B">
        <w:rPr>
          <w:rFonts w:ascii="Times New Roman" w:hAnsi="Times New Roman" w:cs="Times New Roman"/>
          <w:b/>
          <w:sz w:val="28"/>
          <w:szCs w:val="28"/>
          <w:lang w:val="uk-UA"/>
        </w:rPr>
        <w:t>10.07.2025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9A1A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безоплатну передачу генераторів 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A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балансу КП «Боярка-Водоканал» 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A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на баланс </w:t>
      </w:r>
    </w:p>
    <w:p w:rsidR="00D25128" w:rsidRDefault="009A1A4B" w:rsidP="009A1A4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A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освіти Боярської міської ради</w:t>
      </w:r>
    </w:p>
    <w:p w:rsidR="009A1A4B" w:rsidRDefault="009A1A4B" w:rsidP="009A1A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643956" w:rsidRDefault="00E25ADE" w:rsidP="0064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стану»,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AD6C2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</w:t>
      </w:r>
      <w:r w:rsidR="004E6DED">
        <w:rPr>
          <w:rFonts w:ascii="Times New Roman" w:eastAsia="Times New Roman" w:hAnsi="Times New Roman" w:cs="Times New Roman"/>
          <w:sz w:val="28"/>
          <w:szCs w:val="28"/>
          <w:lang w:val="uk-UA"/>
        </w:rPr>
        <w:t>Боярка-Водоканал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(</w:t>
      </w:r>
      <w:r w:rsidR="006439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>27.06.2025 року № 02-09/4855/0-25</w:t>
      </w:r>
      <w:r w:rsidR="00D0040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24E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лист </w:t>
      </w:r>
      <w:r w:rsidR="009A1A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начальника Управління освіти Боярської міської ради 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>(від 30.06.2025 року № 02-09/4911/0-25)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враховуючи Протокол Постійної депутатської комісії Боярської міської ради з питань житлово-комунального господарства, енергозбереження, благоустрою міста, комунальної вла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сності (від </w:t>
      </w:r>
      <w:r w:rsidR="009A1A4B">
        <w:rPr>
          <w:rFonts w:ascii="Times New Roman" w:hAnsi="Times New Roman" w:cs="Times New Roman"/>
          <w:bCs/>
          <w:sz w:val="28"/>
          <w:szCs w:val="28"/>
          <w:lang w:val="uk-UA"/>
        </w:rPr>
        <w:t>07.07.2025</w:t>
      </w:r>
      <w:r w:rsidR="007C12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</w:t>
      </w:r>
      <w:r w:rsidR="007C1263" w:rsidRPr="007C1263">
        <w:rPr>
          <w:rFonts w:ascii="Times New Roman" w:eastAsia="Times New Roman" w:hAnsi="Times New Roman" w:cs="Times New Roman"/>
          <w:sz w:val="28"/>
          <w:szCs w:val="28"/>
          <w:lang w:val="uk-UA"/>
        </w:rPr>
        <w:t>№ 01-02/</w:t>
      </w:r>
      <w:r w:rsidR="009A1A4B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0469CD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DED" w:rsidRDefault="004E6DED" w:rsidP="00FB2A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Доручити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CD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«Боярка-Водоканал»</w:t>
      </w:r>
      <w:r w:rsidR="000469CD" w:rsidRPr="00BA1F2B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 передати Виконавчому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Боярської міської ради 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>основні засоби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>дизельний генератор</w:t>
      </w:r>
      <w:r w:rsid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CD">
        <w:rPr>
          <w:rFonts w:ascii="Times New Roman" w:hAnsi="Times New Roman" w:cs="Times New Roman"/>
          <w:sz w:val="28"/>
          <w:szCs w:val="28"/>
          <w:lang w:val="en-US"/>
        </w:rPr>
        <w:t>MALCOMSON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9CD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>5-</w:t>
      </w:r>
      <w:r w:rsidR="000469C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469CD" w:rsidRPr="000469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45 кВт та дизельний генератор </w:t>
      </w:r>
      <w:r w:rsidR="009A1A4B">
        <w:rPr>
          <w:rFonts w:ascii="Times New Roman" w:hAnsi="Times New Roman" w:cs="Times New Roman"/>
          <w:sz w:val="28"/>
          <w:szCs w:val="28"/>
          <w:lang w:val="en-US"/>
        </w:rPr>
        <w:t>MALCOMSON</w:t>
      </w:r>
      <w:r w:rsidR="009A1A4B"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A4B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 xml:space="preserve"> 125</w:t>
      </w:r>
      <w:r w:rsidR="009A1A4B" w:rsidRPr="000469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A1A4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A1A4B" w:rsidRPr="000469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1A4B">
        <w:rPr>
          <w:rFonts w:ascii="Times New Roman" w:hAnsi="Times New Roman" w:cs="Times New Roman"/>
          <w:sz w:val="28"/>
          <w:szCs w:val="28"/>
          <w:lang w:val="uk-UA"/>
        </w:rPr>
        <w:t>,  потужністю 125 кВт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6DED">
        <w:rPr>
          <w:rFonts w:ascii="Times New Roman" w:hAnsi="Times New Roman" w:cs="Times New Roman"/>
          <w:sz w:val="28"/>
          <w:szCs w:val="28"/>
          <w:lang w:val="uk-UA"/>
        </w:rPr>
        <w:t xml:space="preserve">передачі, згідно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України.</w:t>
      </w:r>
    </w:p>
    <w:p w:rsidR="00701045" w:rsidRDefault="00BA1F2B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E6DED" w:rsidRPr="00BA1F2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Боярської міської ради безоплатно передат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>, а  закладам освіти прийняти основні засоби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 зазначені у пункті 1 цього рішення </w:t>
      </w:r>
      <w:r w:rsidR="00701045" w:rsidRPr="00701045">
        <w:rPr>
          <w:rFonts w:ascii="Times New Roman" w:hAnsi="Times New Roman" w:cs="Times New Roman"/>
          <w:sz w:val="28"/>
          <w:szCs w:val="28"/>
          <w:lang w:val="uk-UA"/>
        </w:rPr>
        <w:t>з підписанням відповідного акту прийому-передачі, згідно вимо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>г чинного законодавства України,</w:t>
      </w:r>
      <w:r w:rsidR="00FB2A3C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701045">
        <w:rPr>
          <w:rFonts w:ascii="Times New Roman" w:hAnsi="Times New Roman" w:cs="Times New Roman"/>
          <w:sz w:val="28"/>
          <w:szCs w:val="28"/>
          <w:lang w:val="uk-UA"/>
        </w:rPr>
        <w:t xml:space="preserve"> саме:</w:t>
      </w:r>
    </w:p>
    <w:p w:rsidR="004E6DED" w:rsidRDefault="00701045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01045">
        <w:rPr>
          <w:rFonts w:ascii="Times New Roman" w:hAnsi="Times New Roman" w:cs="Times New Roman"/>
          <w:sz w:val="28"/>
          <w:szCs w:val="28"/>
          <w:lang w:val="uk-UA"/>
        </w:rPr>
        <w:t>Тарасівський</w:t>
      </w:r>
      <w:proofErr w:type="spellEnd"/>
      <w:r w:rsidRPr="00701045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«Віночок» </w:t>
      </w:r>
      <w:r w:rsidRPr="00701045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701045">
        <w:rPr>
          <w:rFonts w:ascii="Times New Roman" w:hAnsi="Times New Roman" w:cs="Times New Roman"/>
          <w:sz w:val="28"/>
          <w:szCs w:val="28"/>
          <w:lang w:val="uk-UA"/>
        </w:rPr>
        <w:t>дизельний генератор MALCOMSON ML 45-B3,  потужністю 45 кВт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1045" w:rsidRPr="00701045" w:rsidRDefault="00701045" w:rsidP="004E6DE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04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010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Тарасівський</w:t>
      </w:r>
      <w:proofErr w:type="spellEnd"/>
      <w:r w:rsidRPr="007010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академічний ліцей Боярської міської ради</w:t>
      </w:r>
      <w:r w:rsidRPr="00701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дизельний генератор </w:t>
      </w:r>
      <w:r>
        <w:rPr>
          <w:rFonts w:ascii="Times New Roman" w:hAnsi="Times New Roman" w:cs="Times New Roman"/>
          <w:sz w:val="28"/>
          <w:szCs w:val="28"/>
          <w:lang w:val="en-US"/>
        </w:rPr>
        <w:t>MALCOMSON</w:t>
      </w:r>
      <w:r w:rsidRPr="00046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125</w:t>
      </w:r>
      <w:r w:rsidRPr="000469C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469C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 потужністю 125 кВт.</w:t>
      </w:r>
    </w:p>
    <w:p w:rsidR="00FB2A3C" w:rsidRPr="007C1263" w:rsidRDefault="00FB2A3C" w:rsidP="007C126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7C1263" w:rsidRDefault="007C126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FCA" w:rsidRPr="00F17FCA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Начальниця У</w:t>
      </w:r>
      <w:r w:rsidR="00F17FCA"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правління розвитку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інфраструктури та житлово-комунального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господарства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бухгалтерського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Обліку та звітності -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КОМАШИНСЬКИЙ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Начальниця юридичного відділу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Леся МАРУЖЕНКО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DA6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Ознайомлені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B2A3C" w:rsidRPr="00FB2A3C" w:rsidRDefault="00FB2A3C" w:rsidP="00FB2A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BA2DD6" w:rsidRDefault="00701045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BA2DD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Начальник Управління освіти </w:t>
      </w:r>
      <w:r w:rsidR="00BA2DD6" w:rsidRPr="00BA2DD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    </w:t>
      </w:r>
      <w:r w:rsidR="00BA2DD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="00BA2DD6" w:rsidRPr="00BA2DD6">
        <w:rPr>
          <w:rFonts w:ascii="Times New Roman" w:hAnsi="Times New Roman" w:cs="Times New Roman"/>
          <w:sz w:val="28"/>
          <w:szCs w:val="28"/>
          <w:lang w:val="uk-UA" w:eastAsia="ar-SA"/>
        </w:rPr>
        <w:t>Валерій ШУЛЬГА</w:t>
      </w:r>
    </w:p>
    <w:p w:rsidR="00BA2DD6" w:rsidRDefault="00BA2DD6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A4DAF" w:rsidRPr="00DA6997" w:rsidRDefault="00DA6997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699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КП «Боярка-Водоканал»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</w:t>
      </w:r>
      <w:r w:rsidRPr="00DA6997">
        <w:rPr>
          <w:rFonts w:ascii="Times New Roman" w:hAnsi="Times New Roman" w:cs="Times New Roman"/>
          <w:sz w:val="28"/>
          <w:szCs w:val="28"/>
          <w:lang w:val="uk-UA" w:eastAsia="ar-SA"/>
        </w:rPr>
        <w:t>Андрій МИХЕЄНКО</w:t>
      </w: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643956" w:rsidRDefault="00643956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643956" w:rsidRDefault="00643956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9E787E">
      <w:pPr>
        <w:shd w:val="clear" w:color="auto" w:fill="FFFFFF"/>
        <w:spacing w:after="0" w:line="240" w:lineRule="auto"/>
        <w:ind w:left="-108"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0469C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469CD"/>
    <w:rsid w:val="0008243B"/>
    <w:rsid w:val="00096F4E"/>
    <w:rsid w:val="00106386"/>
    <w:rsid w:val="0011681F"/>
    <w:rsid w:val="00156436"/>
    <w:rsid w:val="001F4CA8"/>
    <w:rsid w:val="00215566"/>
    <w:rsid w:val="00237D86"/>
    <w:rsid w:val="00270A5C"/>
    <w:rsid w:val="003219A8"/>
    <w:rsid w:val="004B477F"/>
    <w:rsid w:val="004D01B7"/>
    <w:rsid w:val="004E6DED"/>
    <w:rsid w:val="0050297B"/>
    <w:rsid w:val="005D40FA"/>
    <w:rsid w:val="00643956"/>
    <w:rsid w:val="006F5036"/>
    <w:rsid w:val="00701045"/>
    <w:rsid w:val="00747A77"/>
    <w:rsid w:val="007C1263"/>
    <w:rsid w:val="007C1A22"/>
    <w:rsid w:val="007C70B1"/>
    <w:rsid w:val="007D5444"/>
    <w:rsid w:val="00810800"/>
    <w:rsid w:val="00824EE3"/>
    <w:rsid w:val="008361BF"/>
    <w:rsid w:val="00865521"/>
    <w:rsid w:val="00875F91"/>
    <w:rsid w:val="0089294A"/>
    <w:rsid w:val="008B5B5D"/>
    <w:rsid w:val="0093598B"/>
    <w:rsid w:val="009A1A4B"/>
    <w:rsid w:val="009A4DAF"/>
    <w:rsid w:val="009A6F57"/>
    <w:rsid w:val="009C1BB2"/>
    <w:rsid w:val="009D40A9"/>
    <w:rsid w:val="009E787E"/>
    <w:rsid w:val="00A47063"/>
    <w:rsid w:val="00A7169D"/>
    <w:rsid w:val="00A76FB6"/>
    <w:rsid w:val="00AB046E"/>
    <w:rsid w:val="00AD6C23"/>
    <w:rsid w:val="00AF2C2E"/>
    <w:rsid w:val="00B316A6"/>
    <w:rsid w:val="00B405BA"/>
    <w:rsid w:val="00B6441D"/>
    <w:rsid w:val="00B83CD7"/>
    <w:rsid w:val="00BA1F2B"/>
    <w:rsid w:val="00BA2DD6"/>
    <w:rsid w:val="00BD4B10"/>
    <w:rsid w:val="00C027C6"/>
    <w:rsid w:val="00C43BD9"/>
    <w:rsid w:val="00CA7D17"/>
    <w:rsid w:val="00CC7E14"/>
    <w:rsid w:val="00D00408"/>
    <w:rsid w:val="00D25128"/>
    <w:rsid w:val="00DA6997"/>
    <w:rsid w:val="00DB6A9F"/>
    <w:rsid w:val="00DC4C33"/>
    <w:rsid w:val="00E25ADE"/>
    <w:rsid w:val="00E534E5"/>
    <w:rsid w:val="00F17FCA"/>
    <w:rsid w:val="00F36B3E"/>
    <w:rsid w:val="00F77123"/>
    <w:rsid w:val="00FB2A3C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751C-FFDD-4DD3-A24B-FFB0B124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Марина Кляпка</cp:lastModifiedBy>
  <cp:revision>2</cp:revision>
  <cp:lastPrinted>2025-07-02T08:21:00Z</cp:lastPrinted>
  <dcterms:created xsi:type="dcterms:W3CDTF">2025-07-02T11:58:00Z</dcterms:created>
  <dcterms:modified xsi:type="dcterms:W3CDTF">2025-07-02T11:58:00Z</dcterms:modified>
</cp:coreProperties>
</file>