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7C2461">
      <w:pPr>
        <w:pStyle w:val="a4"/>
        <w:rPr>
          <w:sz w:val="20"/>
        </w:rPr>
      </w:pPr>
      <w:bookmarkStart w:id="0" w:name="_GoBack"/>
      <w:bookmarkEnd w:id="0"/>
    </w:p>
    <w:p w:rsidR="003208F6" w:rsidRDefault="003427DA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99060</wp:posOffset>
                </wp:positionV>
                <wp:extent cx="10668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7DA" w:rsidRPr="003427DA" w:rsidRDefault="003427DA" w:rsidP="003427DA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427D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3427DA" w:rsidRPr="003427DA" w:rsidRDefault="003427DA" w:rsidP="003427DA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427D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01-03/184</w:t>
                            </w:r>
                          </w:p>
                          <w:p w:rsidR="003427DA" w:rsidRPr="003427DA" w:rsidRDefault="003427DA" w:rsidP="003427DA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3427DA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02.07.2025р.</w:t>
                            </w:r>
                          </w:p>
                          <w:p w:rsidR="003427DA" w:rsidRDefault="003427DA" w:rsidP="00342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82.9pt;margin-top:7.8pt;width:8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" fillcolor="white [3201]" strokecolor="black [3200]" strokeweight="1pt">
                <v:textbox>
                  <w:txbxContent>
                    <w:p w:rsidR="003427DA" w:rsidRPr="003427DA" w:rsidRDefault="003427DA" w:rsidP="003427DA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bookmarkStart w:id="1" w:name="_GoBack"/>
                      <w:r w:rsidRPr="003427DA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3427DA" w:rsidRPr="003427DA" w:rsidRDefault="003427DA" w:rsidP="003427DA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3427DA">
                        <w:rPr>
                          <w:rFonts w:ascii="Times New Roman" w:hAnsi="Times New Roman" w:cs="Times New Roman"/>
                          <w:lang w:val="uk-UA"/>
                        </w:rPr>
                        <w:t>01-03/184</w:t>
                      </w:r>
                    </w:p>
                    <w:p w:rsidR="003427DA" w:rsidRPr="003427DA" w:rsidRDefault="003427DA" w:rsidP="003427DA">
                      <w:pPr>
                        <w:spacing w:after="0" w:line="257" w:lineRule="auto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3427DA">
                        <w:rPr>
                          <w:rFonts w:ascii="Times New Roman" w:hAnsi="Times New Roman" w:cs="Times New Roman"/>
                          <w:lang w:val="uk-UA"/>
                        </w:rPr>
                        <w:t>02.07.2025р.</w:t>
                      </w:r>
                    </w:p>
                    <w:bookmarkEnd w:id="1"/>
                    <w:p w:rsidR="003427DA" w:rsidRDefault="003427DA" w:rsidP="003427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08F6"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F000EC" w:rsidRPr="00F00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F000EC" w:rsidRDefault="000513FE" w:rsidP="00B93DFC">
      <w:pPr>
        <w:pStyle w:val="1"/>
        <w:ind w:right="2313"/>
        <w:jc w:val="center"/>
      </w:pPr>
      <w:r>
        <w:t xml:space="preserve">РІШЕННЯ № </w:t>
      </w:r>
      <w:r w:rsidR="00F000EC" w:rsidRPr="00F000EC">
        <w:rPr>
          <w:lang w:val="ru-RU"/>
        </w:rPr>
        <w:t>_____</w:t>
      </w:r>
      <w:r w:rsidR="00F000EC">
        <w:t>/____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F000EC">
        <w:rPr>
          <w:b/>
        </w:rPr>
        <w:t>10.07</w:t>
      </w:r>
      <w:r w:rsidR="00E268DA">
        <w:rPr>
          <w:b/>
        </w:rPr>
        <w:t>.</w:t>
      </w:r>
      <w:r w:rsidR="005278C7">
        <w:rPr>
          <w:b/>
        </w:rPr>
        <w:t xml:space="preserve">2025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5278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278C7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462695" w:rsidRDefault="00462695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C968D9" w:rsidRPr="00C968D9" w:rsidRDefault="00C968D9" w:rsidP="00C9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68D9" w:rsidRPr="00C968D9" w:rsidRDefault="00C968D9" w:rsidP="00C96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C968D9" w:rsidRPr="00C968D9" w:rsidRDefault="00C968D9" w:rsidP="00C968D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C968D9" w:rsidRPr="00C968D9" w:rsidRDefault="00C968D9" w:rsidP="00C968D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C968D9" w:rsidRPr="00C968D9" w:rsidRDefault="00C968D9" w:rsidP="00C968D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 w:rsidRPr="00C968D9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В.о. начальника Управління фінансів                                 Тетяна КОЛУНАЄВА</w:t>
      </w:r>
    </w:p>
    <w:p w:rsidR="00C968D9" w:rsidRPr="00C968D9" w:rsidRDefault="00C968D9" w:rsidP="00C968D9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</w:p>
    <w:p w:rsidR="00C968D9" w:rsidRPr="00C968D9" w:rsidRDefault="00C968D9" w:rsidP="00C968D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68D9" w:rsidRDefault="00C968D9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00EC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="004626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278C7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000EC">
        <w:rPr>
          <w:rFonts w:ascii="Times New Roman" w:eastAsia="Times New Roman" w:hAnsi="Times New Roman" w:cs="Times New Roman"/>
          <w:sz w:val="28"/>
          <w:szCs w:val="28"/>
          <w:lang w:val="uk-UA"/>
        </w:rPr>
        <w:t>10.07</w:t>
      </w:r>
      <w:r w:rsidR="00E268D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4626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00EC">
        <w:rPr>
          <w:rFonts w:ascii="Times New Roman" w:eastAsia="Times New Roman" w:hAnsi="Times New Roman" w:cs="Times New Roman"/>
          <w:sz w:val="28"/>
          <w:szCs w:val="28"/>
          <w:lang w:val="ru-RU"/>
        </w:rPr>
        <w:t>_____/_____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- 2025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3427D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3427D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3427D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3427D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3427DA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BD3BC2" w:rsidP="006C19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  <w:r w:rsidR="00EF4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  <w:r w:rsidR="006C198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39</w:t>
            </w:r>
            <w:r w:rsidR="007368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218,00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15"/>
      <w:bookmarkEnd w:id="1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6"/>
      <w:bookmarkEnd w:id="2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3" w:name="n17"/>
      <w:bookmarkEnd w:id="3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4" w:name="n18"/>
      <w:bookmarkEnd w:id="4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9"/>
      <w:bookmarkEnd w:id="5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20"/>
      <w:bookmarkEnd w:id="6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1"/>
      <w:bookmarkEnd w:id="7"/>
      <w:r>
        <w:rPr>
          <w:color w:val="000000" w:themeColor="text1"/>
          <w:sz w:val="28"/>
          <w:szCs w:val="28"/>
          <w:lang w:val="uk-UA"/>
        </w:rPr>
        <w:t>7)</w:t>
      </w:r>
      <w:bookmarkStart w:id="8" w:name="n22"/>
      <w:bookmarkEnd w:id="8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9" w:name="n23"/>
      <w:bookmarkEnd w:id="9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4"/>
      <w:bookmarkEnd w:id="10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5"/>
      <w:bookmarkEnd w:id="11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6"/>
      <w:bookmarkEnd w:id="12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7"/>
      <w:bookmarkEnd w:id="13"/>
      <w:r>
        <w:rPr>
          <w:color w:val="000000" w:themeColor="text1"/>
          <w:sz w:val="28"/>
          <w:szCs w:val="28"/>
          <w:lang w:val="uk-UA"/>
        </w:rPr>
        <w:lastRenderedPageBreak/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8"/>
      <w:bookmarkEnd w:id="14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9"/>
      <w:bookmarkEnd w:id="15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30"/>
      <w:bookmarkEnd w:id="16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1"/>
      <w:bookmarkEnd w:id="17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576E4C" w:rsidRDefault="00576E4C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8"/>
      <w:bookmarkEnd w:id="18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9"/>
      <w:bookmarkEnd w:id="19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10"/>
      <w:bookmarkEnd w:id="20"/>
      <w:r>
        <w:rPr>
          <w:color w:val="000000" w:themeColor="text1"/>
          <w:sz w:val="28"/>
          <w:szCs w:val="28"/>
          <w:lang w:val="uk-UA"/>
        </w:rPr>
        <w:lastRenderedPageBreak/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1" w:name="n11"/>
      <w:bookmarkEnd w:id="2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</w:t>
      </w:r>
      <w:r>
        <w:rPr>
          <w:color w:val="000000" w:themeColor="text1"/>
          <w:sz w:val="28"/>
          <w:szCs w:val="28"/>
          <w:lang w:val="uk-UA"/>
        </w:rPr>
        <w:lastRenderedPageBreak/>
        <w:t>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Напрями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реалізації заходів 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національного спротиву Боярської міської </w:t>
      </w:r>
    </w:p>
    <w:p w:rsidR="00E268DA" w:rsidRPr="000336C8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територіальної громади на 2025 рік</w:t>
      </w:r>
    </w:p>
    <w:p w:rsidR="00E268DA" w:rsidRDefault="00E268DA" w:rsidP="00E2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 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діяльності </w:t>
            </w:r>
            <w:r w:rsidRP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Добровольчого формування Боярської міської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4E33C8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1 720 000,00</w:t>
            </w: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E268DA" w:rsidRDefault="00E268DA" w:rsidP="002D517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громади ім. Є. Коновальця, та бригад Національної 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заклади визначені рішенням виконавчого комітету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280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 грн.</w:t>
            </w:r>
          </w:p>
        </w:tc>
      </w:tr>
      <w:tr w:rsidR="00E268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1619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0222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B56DB6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Київський інститут НГУ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424 218,00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 w:rsidR="00BD3BC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3719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4 400 000,00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4123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1 600 000,00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Полк поліції з особливого призначення «Корпус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-раптової дії» (стрілецький) ГУНП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1 020 000,00 грн.</w:t>
            </w:r>
          </w:p>
        </w:tc>
      </w:tr>
      <w:tr w:rsidR="00E268DA" w:rsidRPr="008D51AB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Перший відділ Фастівського районного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територіаль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-ного центру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комплектува-ння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соціальної підтримки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  <w:tr w:rsidR="00E268DA" w:rsidRPr="003427DA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Одноразова матеріальна допомога працівникам КП «БГВУЖКГ» Боярської міської ради, за рахунок субвенції з обласного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Субвенція з обласного бюджету – 195 000,00 грн.</w:t>
            </w:r>
          </w:p>
        </w:tc>
      </w:tr>
      <w:tr w:rsidR="00E268DA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268DA" w:rsidRDefault="00E268DA" w:rsidP="002D5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2399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8D51AB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268DA" w:rsidRDefault="00E268DA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2 000 000,00 грн.</w:t>
            </w:r>
          </w:p>
        </w:tc>
      </w:tr>
      <w:tr w:rsidR="00BD3BC2" w:rsidRPr="00CB572C" w:rsidTr="002D517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2D517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BD3B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D3BC2" w:rsidRDefault="00BD3BC2" w:rsidP="00BD3BC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А 7377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2" w:rsidRPr="008D51AB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міської територіальної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громади на відповідні цілі за кодом програмної класифікації </w:t>
            </w:r>
          </w:p>
          <w:p w:rsidR="00BD3BC2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BD3BC2" w:rsidRPr="008D51AB" w:rsidRDefault="00BD3BC2" w:rsidP="00BD3B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200 000,00 грн.</w:t>
            </w:r>
          </w:p>
        </w:tc>
      </w:tr>
    </w:tbl>
    <w:p w:rsidR="00E268DA" w:rsidRDefault="00E268DA" w:rsidP="00E268D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D3BC2" w:rsidRDefault="00BD3BC2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BD3BC2" w:rsidRDefault="00BD3BC2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</w:p>
    <w:p w:rsidR="00E268DA" w:rsidRPr="00A55B0F" w:rsidRDefault="00E268DA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Начальник У</w:t>
      </w: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E268DA" w:rsidRPr="00A55B0F" w:rsidRDefault="00E268DA" w:rsidP="00E268DA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6A1616" w:rsidRPr="006C1985" w:rsidRDefault="00E268DA" w:rsidP="006C198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6C198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D3BC2" w:rsidRDefault="00BD3BC2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AF6823" w:rsidRPr="0073683D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F6823" w:rsidRPr="0073683D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7A3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Pr="00D14610" w:rsidRDefault="0073683D" w:rsidP="007368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</w:t>
      </w:r>
      <w:r w:rsidR="00BD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чергової </w:t>
      </w:r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</w:t>
      </w:r>
      <w:r w:rsidR="00BD3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територіальної громади на 2025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у новій редакції»,</w:t>
      </w:r>
      <w:r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73683D" w:rsidRPr="00E104BD" w:rsidRDefault="0073683D" w:rsidP="0073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пропонується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додаткові видатки</w:t>
      </w:r>
      <w:r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6C1985" w:rsidRDefault="0073683D" w:rsidP="006C1985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 w:rsidR="006C1985">
        <w:rPr>
          <w:sz w:val="28"/>
          <w:szCs w:val="28"/>
        </w:rPr>
        <w:t>2</w:t>
      </w:r>
      <w:r>
        <w:rPr>
          <w:sz w:val="28"/>
          <w:szCs w:val="28"/>
        </w:rPr>
        <w:t xml:space="preserve"> 000 000,00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BD3BC2">
        <w:rPr>
          <w:sz w:val="28"/>
          <w:szCs w:val="28"/>
        </w:rPr>
        <w:t>2167</w:t>
      </w:r>
      <w:r>
        <w:rPr>
          <w:sz w:val="28"/>
          <w:szCs w:val="28"/>
        </w:rPr>
        <w:t>.</w:t>
      </w:r>
    </w:p>
    <w:p w:rsidR="002372CB" w:rsidRPr="00BD3BC2" w:rsidRDefault="00BD3BC2" w:rsidP="00BD3BC2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200 000,00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7377.</w:t>
      </w:r>
    </w:p>
    <w:sectPr w:rsidR="002372CB" w:rsidRPr="00BD3BC2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26FB4"/>
    <w:rsid w:val="00154CFF"/>
    <w:rsid w:val="00162355"/>
    <w:rsid w:val="00194C8E"/>
    <w:rsid w:val="0019603B"/>
    <w:rsid w:val="001C6D45"/>
    <w:rsid w:val="001E0186"/>
    <w:rsid w:val="002169BE"/>
    <w:rsid w:val="002372CB"/>
    <w:rsid w:val="00243A43"/>
    <w:rsid w:val="0027575B"/>
    <w:rsid w:val="00286162"/>
    <w:rsid w:val="002A423B"/>
    <w:rsid w:val="002B2B93"/>
    <w:rsid w:val="002B7635"/>
    <w:rsid w:val="002F1610"/>
    <w:rsid w:val="0030090D"/>
    <w:rsid w:val="00304E6D"/>
    <w:rsid w:val="00310F37"/>
    <w:rsid w:val="003208F6"/>
    <w:rsid w:val="003427DA"/>
    <w:rsid w:val="0035473E"/>
    <w:rsid w:val="00372B35"/>
    <w:rsid w:val="00374CCD"/>
    <w:rsid w:val="003A6FE2"/>
    <w:rsid w:val="003C5617"/>
    <w:rsid w:val="003E1B28"/>
    <w:rsid w:val="0041100B"/>
    <w:rsid w:val="00462695"/>
    <w:rsid w:val="004743CF"/>
    <w:rsid w:val="00484DF8"/>
    <w:rsid w:val="004A3D1A"/>
    <w:rsid w:val="004E2495"/>
    <w:rsid w:val="004E33C8"/>
    <w:rsid w:val="004F4E49"/>
    <w:rsid w:val="005278C7"/>
    <w:rsid w:val="00540266"/>
    <w:rsid w:val="005675AE"/>
    <w:rsid w:val="00576E4C"/>
    <w:rsid w:val="005C41E4"/>
    <w:rsid w:val="005D2826"/>
    <w:rsid w:val="005E0FAD"/>
    <w:rsid w:val="006552FF"/>
    <w:rsid w:val="0066373C"/>
    <w:rsid w:val="0069371D"/>
    <w:rsid w:val="006A1616"/>
    <w:rsid w:val="006C1985"/>
    <w:rsid w:val="006D3C64"/>
    <w:rsid w:val="006D5250"/>
    <w:rsid w:val="0070599F"/>
    <w:rsid w:val="0073683D"/>
    <w:rsid w:val="00750035"/>
    <w:rsid w:val="007A38BD"/>
    <w:rsid w:val="007C2461"/>
    <w:rsid w:val="007C3E35"/>
    <w:rsid w:val="007D7159"/>
    <w:rsid w:val="007E37F9"/>
    <w:rsid w:val="00833992"/>
    <w:rsid w:val="008362F5"/>
    <w:rsid w:val="008759C9"/>
    <w:rsid w:val="008C00D6"/>
    <w:rsid w:val="008D0CE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A187D"/>
    <w:rsid w:val="00AB7FE3"/>
    <w:rsid w:val="00AC26A2"/>
    <w:rsid w:val="00AC7D62"/>
    <w:rsid w:val="00AF6823"/>
    <w:rsid w:val="00B10E56"/>
    <w:rsid w:val="00B31F30"/>
    <w:rsid w:val="00B56DB6"/>
    <w:rsid w:val="00B728D1"/>
    <w:rsid w:val="00B77972"/>
    <w:rsid w:val="00B93DFC"/>
    <w:rsid w:val="00BC4670"/>
    <w:rsid w:val="00BD3BC2"/>
    <w:rsid w:val="00BF2F5B"/>
    <w:rsid w:val="00C17163"/>
    <w:rsid w:val="00C25B25"/>
    <w:rsid w:val="00C4632A"/>
    <w:rsid w:val="00C968D9"/>
    <w:rsid w:val="00CC64A3"/>
    <w:rsid w:val="00D428A5"/>
    <w:rsid w:val="00D4296D"/>
    <w:rsid w:val="00D77321"/>
    <w:rsid w:val="00DB315E"/>
    <w:rsid w:val="00DE727F"/>
    <w:rsid w:val="00E104BD"/>
    <w:rsid w:val="00E268DA"/>
    <w:rsid w:val="00E46996"/>
    <w:rsid w:val="00E57DA3"/>
    <w:rsid w:val="00EA6C22"/>
    <w:rsid w:val="00EB6AEE"/>
    <w:rsid w:val="00EC7DA5"/>
    <w:rsid w:val="00ED0759"/>
    <w:rsid w:val="00EF4B60"/>
    <w:rsid w:val="00F000EC"/>
    <w:rsid w:val="00F216D0"/>
    <w:rsid w:val="00F45490"/>
    <w:rsid w:val="00FA2517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736C-9694-452B-9173-67C31AAD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17062</Words>
  <Characters>9726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2025-07-02T10:39:00Z</cp:lastPrinted>
  <dcterms:created xsi:type="dcterms:W3CDTF">2025-07-02T11:59:00Z</dcterms:created>
  <dcterms:modified xsi:type="dcterms:W3CDTF">2025-07-02T11:59:00Z</dcterms:modified>
</cp:coreProperties>
</file>