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355DE9" w:rsidP="00265D2C">
      <w:pPr>
        <w:pStyle w:val="docdata"/>
        <w:spacing w:before="0" w:beforeAutospacing="0" w:after="200" w:afterAutospacing="0" w:line="273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346075</wp:posOffset>
                </wp:positionV>
                <wp:extent cx="13620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DE9" w:rsidRPr="00355DE9" w:rsidRDefault="00355DE9" w:rsidP="00355D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5DE9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355DE9" w:rsidRPr="00355DE9" w:rsidRDefault="00355DE9" w:rsidP="00355D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5DE9">
                              <w:rPr>
                                <w:rFonts w:ascii="Times New Roman" w:hAnsi="Times New Roman" w:cs="Times New Roman"/>
                              </w:rPr>
                              <w:t>01-03/193</w:t>
                            </w:r>
                          </w:p>
                          <w:p w:rsidR="00355DE9" w:rsidRPr="00355DE9" w:rsidRDefault="00355DE9" w:rsidP="00355D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5DE9">
                              <w:rPr>
                                <w:rFonts w:ascii="Times New Roman" w:hAnsi="Times New Roman" w:cs="Times New Roman"/>
                              </w:rPr>
                              <w:t>08.07.2</w:t>
                            </w:r>
                            <w:bookmarkStart w:id="0" w:name="_GoBack"/>
                            <w:bookmarkEnd w:id="0"/>
                            <w:r w:rsidRPr="00355DE9">
                              <w:rPr>
                                <w:rFonts w:ascii="Times New Roman" w:hAnsi="Times New Roman" w:cs="Times New Roman"/>
                              </w:rPr>
                              <w:t xml:space="preserve">025р.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7.45pt;margin-top:27.25pt;width:107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" fillcolor="white [3201]" strokecolor="black [3200]" strokeweight="2pt">
                <v:textbox>
                  <w:txbxContent>
                    <w:p w:rsidR="00355DE9" w:rsidRPr="00355DE9" w:rsidRDefault="00355DE9" w:rsidP="00355D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55DE9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355DE9" w:rsidRPr="00355DE9" w:rsidRDefault="00355DE9" w:rsidP="00355D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55DE9">
                        <w:rPr>
                          <w:rFonts w:ascii="Times New Roman" w:hAnsi="Times New Roman" w:cs="Times New Roman"/>
                        </w:rPr>
                        <w:t>01-03/193</w:t>
                      </w:r>
                    </w:p>
                    <w:p w:rsidR="00355DE9" w:rsidRPr="00355DE9" w:rsidRDefault="00355DE9" w:rsidP="00355D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55DE9">
                        <w:rPr>
                          <w:rFonts w:ascii="Times New Roman" w:hAnsi="Times New Roman" w:cs="Times New Roman"/>
                        </w:rPr>
                        <w:t>08.07.2</w:t>
                      </w:r>
                      <w:bookmarkStart w:id="1" w:name="_GoBack"/>
                      <w:bookmarkEnd w:id="1"/>
                      <w:r w:rsidRPr="00355DE9">
                        <w:rPr>
                          <w:rFonts w:ascii="Times New Roman" w:hAnsi="Times New Roman" w:cs="Times New Roman"/>
                        </w:rPr>
                        <w:t xml:space="preserve">025р. </w:t>
                      </w:r>
                    </w:p>
                  </w:txbxContent>
                </v:textbox>
              </v:rect>
            </w:pict>
          </mc:Fallback>
        </mc:AlternateContent>
      </w:r>
      <w:r w:rsidR="00265D2C">
        <w:t> </w:t>
      </w:r>
      <w:r w:rsidR="00265D2C"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5840B5" w:rsidRPr="005840B5">
        <w:rPr>
          <w:b/>
          <w:bCs/>
          <w:color w:val="000000"/>
          <w:sz w:val="28"/>
          <w:szCs w:val="28"/>
          <w:lang w:val="ru-RU"/>
        </w:rPr>
        <w:t>____</w:t>
      </w:r>
      <w:r w:rsidR="00EE21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5840B5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5840B5" w:rsidRPr="00355DE9">
        <w:rPr>
          <w:b/>
          <w:bCs/>
          <w:color w:val="000000"/>
          <w:sz w:val="28"/>
          <w:szCs w:val="28"/>
        </w:rPr>
        <w:t>___</w:t>
      </w:r>
      <w:r w:rsidR="005840B5">
        <w:rPr>
          <w:b/>
          <w:bCs/>
          <w:color w:val="000000"/>
          <w:sz w:val="28"/>
          <w:szCs w:val="28"/>
        </w:rPr>
        <w:t>/____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5840B5" w:rsidRPr="00355DE9">
        <w:rPr>
          <w:b/>
          <w:bCs/>
          <w:color w:val="000000"/>
          <w:sz w:val="28"/>
          <w:szCs w:val="28"/>
        </w:rPr>
        <w:t>10.07.2025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</w:t>
      </w:r>
      <w:r w:rsidR="007540B3">
        <w:rPr>
          <w:b/>
          <w:bCs/>
          <w:color w:val="000000"/>
          <w:sz w:val="28"/>
          <w:szCs w:val="28"/>
        </w:rPr>
        <w:t xml:space="preserve"> 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571F32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  <w:r w:rsidR="00584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 новій редакції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9C4D8E">
        <w:rPr>
          <w:rFonts w:ascii="Times New Roman" w:hAnsi="Times New Roman" w:cs="Times New Roman"/>
          <w:sz w:val="28"/>
          <w:szCs w:val="28"/>
        </w:rPr>
        <w:t>аходи та їх фінансування на 2025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відповідно до Комплексної програми профілактики правопорушень на території Боярської міської територіальної громади на 2022-2025 роки, </w:t>
      </w:r>
      <w:r w:rsidR="005840B5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>рішенням чергової 20 сесії Боярської</w:t>
      </w:r>
      <w:r w:rsidR="00684E26">
        <w:rPr>
          <w:rFonts w:ascii="Times New Roman" w:hAnsi="Times New Roman" w:cs="Times New Roman"/>
          <w:bCs/>
          <w:sz w:val="28"/>
          <w:szCs w:val="28"/>
        </w:rPr>
        <w:t xml:space="preserve"> міської ради від 23 грудня 2022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20/1259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564F40" w:rsidRPr="00564F40" w:rsidRDefault="00DD1021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правління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РІ та ЖКГ                                     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Марина САВЧУК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840B5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В.о.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а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юридичного відділу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           Ірина ГОРБАТЮК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840B5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В.о.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а У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правління фінансів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                         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Тетяна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КОЛУНАЄВА</w:t>
      </w:r>
    </w:p>
    <w:p w:rsidR="00564F40" w:rsidRPr="00564F40" w:rsidRDefault="00564F40" w:rsidP="00564F40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58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7B5B1B" w:rsidRDefault="007540B3" w:rsidP="007B5B1B">
      <w:pPr>
        <w:spacing w:after="0" w:line="240" w:lineRule="auto"/>
        <w:ind w:left="85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58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</w:t>
      </w:r>
      <w:r w:rsidR="00EE2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58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липня 2025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58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_____/_____</w:t>
      </w:r>
    </w:p>
    <w:p w:rsidR="00B76209" w:rsidRDefault="00B76209" w:rsidP="00B76209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2BE1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5C02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2025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профілактики правопорушень на території Боярської міської територіальної громади на 2022-2025 роки</w:t>
      </w:r>
    </w:p>
    <w:p w:rsidR="00A8013D" w:rsidRPr="00C7240D" w:rsidRDefault="00EA5C0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A8013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76209" w:rsidRPr="00C7240D" w:rsidRDefault="00B76209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Висвітлення 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КП «Муніципальна безпека» Боярської міської ради </w:t>
            </w: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продажу алкогольних напоїв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Провадження діяльності </w:t>
            </w:r>
          </w:p>
          <w:p w:rsidR="00564F40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564F40" w:rsidRPr="00564F40" w:rsidRDefault="00A4018D" w:rsidP="00A4018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праці – 8 991 537,00 грн.; нарахування на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лату праці – 1 978 138,00 грн.;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20 000,00 грн. – канцелярські вироби; 10 000,00 грн. – миючі засоби; 180 000,00 грн. – </w:t>
            </w:r>
            <w:proofErr w:type="spellStart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спец.одяг</w:t>
            </w:r>
            <w:proofErr w:type="spellEnd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55 000,00грн. – оргтехніка; 30 000,00 грн. – спецзасоби; 700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грн. – дизпаливо, бензин;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грн.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придбання, обслуговування та підтримка бухгалтерських програм; 144 000,00 грн. – юридичні послуги; 180 000,00 – обслуговування машин;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50 0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00,00 – обслуговування серверів</w:t>
            </w:r>
            <w:r w:rsidR="005840B5">
              <w:rPr>
                <w:rFonts w:ascii="Times New Roman" w:eastAsia="Times New Roman" w:hAnsi="Times New Roman" w:cs="Times New Roman"/>
                <w:sz w:val="24"/>
                <w:szCs w:val="24"/>
              </w:rPr>
              <w:t>; 100 000,00 – ремонт  та обслуговування системи оповіщення громади.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5840B5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12 4</w:t>
            </w:r>
            <w:r w:rsidR="00AA2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64 675,00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Проведення капітального ремонту адміністративного приміщення ВП № 1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Придбання комп’ютерної та спеціальної техніки для особового складу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 № 1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Фастівського РУП ГУНП у Київській області,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2.10. Придбання офісних меблів 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аксесуарів для облаштування </w:t>
            </w:r>
            <w:r w:rsidR="00892BE1"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2.11. Придбання та встановлення відеоспостереження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 Отримання медичних послуг від КНП «ЛІЛ Боярської міської ради» (щоденне обстеження водіїв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метою допуску водіїв до водіння транспортних засобів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Придбання пально-мастильних матеріалів для транспортних засобів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 № 1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Фастівського РУП ГУНП у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094FB2" w:rsidRPr="00EC2B55" w:rsidRDefault="00892BE1" w:rsidP="00EC2B55">
      <w:pPr>
        <w:pStyle w:val="a3"/>
        <w:spacing w:before="0" w:beforeAutospacing="0" w:after="0" w:afterAutospacing="0"/>
        <w:ind w:firstLine="1701"/>
        <w:jc w:val="both"/>
        <w:sectPr w:rsidR="00094FB2" w:rsidRPr="00EC2B55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 xml:space="preserve">Начальник  Управління РІ та ЖКГ                                                      </w:t>
      </w:r>
      <w:r w:rsidR="005840B5">
        <w:rPr>
          <w:b/>
          <w:bCs/>
          <w:color w:val="000000"/>
          <w:sz w:val="28"/>
          <w:szCs w:val="28"/>
        </w:rPr>
        <w:t xml:space="preserve">                   Марина САВЧУК</w:t>
      </w:r>
    </w:p>
    <w:p w:rsidR="00020217" w:rsidRDefault="00020217" w:rsidP="005840B5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C260A"/>
    <w:rsid w:val="00214796"/>
    <w:rsid w:val="00231ACE"/>
    <w:rsid w:val="00232EA4"/>
    <w:rsid w:val="00265D2C"/>
    <w:rsid w:val="00345BC0"/>
    <w:rsid w:val="00355DE9"/>
    <w:rsid w:val="003B4890"/>
    <w:rsid w:val="003C69A4"/>
    <w:rsid w:val="004132C6"/>
    <w:rsid w:val="00414BE4"/>
    <w:rsid w:val="004157D4"/>
    <w:rsid w:val="0042085B"/>
    <w:rsid w:val="0045025B"/>
    <w:rsid w:val="00464E7D"/>
    <w:rsid w:val="0046574A"/>
    <w:rsid w:val="00483AC2"/>
    <w:rsid w:val="004F0592"/>
    <w:rsid w:val="004F20DC"/>
    <w:rsid w:val="0051286C"/>
    <w:rsid w:val="005601A9"/>
    <w:rsid w:val="00564F40"/>
    <w:rsid w:val="00571F32"/>
    <w:rsid w:val="00575EA1"/>
    <w:rsid w:val="005840B5"/>
    <w:rsid w:val="005C02F6"/>
    <w:rsid w:val="00640A15"/>
    <w:rsid w:val="00684E26"/>
    <w:rsid w:val="00692FA1"/>
    <w:rsid w:val="0069510F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92BE1"/>
    <w:rsid w:val="008C388A"/>
    <w:rsid w:val="008D1612"/>
    <w:rsid w:val="008F2C16"/>
    <w:rsid w:val="008F435A"/>
    <w:rsid w:val="00931DE8"/>
    <w:rsid w:val="0093302A"/>
    <w:rsid w:val="009879CC"/>
    <w:rsid w:val="009C4D8E"/>
    <w:rsid w:val="009E2681"/>
    <w:rsid w:val="009F2F2C"/>
    <w:rsid w:val="00A4018D"/>
    <w:rsid w:val="00A673F2"/>
    <w:rsid w:val="00A8013D"/>
    <w:rsid w:val="00AA2BB3"/>
    <w:rsid w:val="00AC76C7"/>
    <w:rsid w:val="00B45AC9"/>
    <w:rsid w:val="00B67FBA"/>
    <w:rsid w:val="00B7121C"/>
    <w:rsid w:val="00B76209"/>
    <w:rsid w:val="00C7240D"/>
    <w:rsid w:val="00C746E6"/>
    <w:rsid w:val="00C93E2E"/>
    <w:rsid w:val="00CB77FA"/>
    <w:rsid w:val="00CF416E"/>
    <w:rsid w:val="00D509DF"/>
    <w:rsid w:val="00DD1021"/>
    <w:rsid w:val="00DD4512"/>
    <w:rsid w:val="00DF06B3"/>
    <w:rsid w:val="00DF23E0"/>
    <w:rsid w:val="00E07AFD"/>
    <w:rsid w:val="00E475A3"/>
    <w:rsid w:val="00E80691"/>
    <w:rsid w:val="00EA367C"/>
    <w:rsid w:val="00EA5C03"/>
    <w:rsid w:val="00EC2B55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7A18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0C0A-FD26-485A-B9F4-492F77F9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6851</Words>
  <Characters>3906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3</cp:revision>
  <cp:lastPrinted>2025-07-07T07:45:00Z</cp:lastPrinted>
  <dcterms:created xsi:type="dcterms:W3CDTF">2025-07-08T10:02:00Z</dcterms:created>
  <dcterms:modified xsi:type="dcterms:W3CDTF">2025-07-08T10:10:00Z</dcterms:modified>
</cp:coreProperties>
</file>