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6AA7" w:rsidRPr="00F36AA7" w:rsidRDefault="00F36AA7" w:rsidP="00F36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  <w:r w:rsidRPr="00F36AA7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705D4E70" wp14:editId="469706FD">
            <wp:extent cx="447675" cy="600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AA7" w:rsidRPr="00F36AA7" w:rsidRDefault="00F36AA7" w:rsidP="00F36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F36AA7" w:rsidRPr="00F36AA7" w:rsidRDefault="00F36AA7" w:rsidP="00F36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6AA7" w:rsidRPr="00F36AA7" w:rsidRDefault="00F36AA7" w:rsidP="00F36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БОЯРСЬКА МІСЬКА РАДА </w:t>
      </w:r>
    </w:p>
    <w:p w:rsidR="00F36AA7" w:rsidRPr="00F36AA7" w:rsidRDefault="00F36AA7" w:rsidP="00F36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КИЇВСЬКОЇ ОБЛАСТІ</w:t>
      </w:r>
    </w:p>
    <w:p w:rsidR="00F36AA7" w:rsidRPr="00F36AA7" w:rsidRDefault="00F36AA7" w:rsidP="00F36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AA7" w:rsidRPr="00F36AA7" w:rsidRDefault="00F36AA7" w:rsidP="00F36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F36AA7" w:rsidRPr="00F36AA7" w:rsidRDefault="00F36AA7" w:rsidP="00F36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AA7" w:rsidRPr="00F36AA7" w:rsidRDefault="00F36AA7" w:rsidP="00F36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F36AA7" w:rsidRPr="00F36AA7" w:rsidRDefault="00F36AA7" w:rsidP="00F36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3021"/>
        <w:gridCol w:w="3607"/>
      </w:tblGrid>
      <w:tr w:rsidR="00F36AA7" w:rsidRPr="00F36AA7" w:rsidTr="0053701C">
        <w:tc>
          <w:tcPr>
            <w:tcW w:w="3209" w:type="dxa"/>
            <w:hideMark/>
          </w:tcPr>
          <w:p w:rsidR="00F36AA7" w:rsidRPr="00F36AA7" w:rsidRDefault="00F36AA7" w:rsidP="00F36AA7">
            <w:pPr>
              <w:ind w:hanging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 </w:t>
            </w:r>
            <w:r w:rsidR="00217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0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ня </w:t>
            </w:r>
            <w:r w:rsidRPr="00F3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3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209" w:type="dxa"/>
            <w:hideMark/>
          </w:tcPr>
          <w:p w:rsidR="00F36AA7" w:rsidRPr="00F36AA7" w:rsidRDefault="00F36AA7" w:rsidP="00F36A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Боярка</w:t>
            </w:r>
          </w:p>
        </w:tc>
        <w:tc>
          <w:tcPr>
            <w:tcW w:w="3896" w:type="dxa"/>
            <w:hideMark/>
          </w:tcPr>
          <w:p w:rsidR="00F36AA7" w:rsidRPr="00F36AA7" w:rsidRDefault="00F36AA7" w:rsidP="00F36AA7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17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</w:t>
            </w:r>
            <w:bookmarkStart w:id="1" w:name="_GoBack"/>
            <w:bookmarkEnd w:id="1"/>
          </w:p>
        </w:tc>
      </w:tr>
      <w:tr w:rsidR="00F36AA7" w:rsidRPr="00F36AA7" w:rsidTr="0053701C">
        <w:tc>
          <w:tcPr>
            <w:tcW w:w="3209" w:type="dxa"/>
          </w:tcPr>
          <w:p w:rsidR="00F36AA7" w:rsidRPr="00F36AA7" w:rsidRDefault="00F36AA7" w:rsidP="00F36AA7">
            <w:pPr>
              <w:ind w:hanging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</w:tcPr>
          <w:p w:rsidR="00F36AA7" w:rsidRPr="00F36AA7" w:rsidRDefault="00F36AA7" w:rsidP="00F36A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6" w:type="dxa"/>
          </w:tcPr>
          <w:p w:rsidR="00F36AA7" w:rsidRPr="00F36AA7" w:rsidRDefault="00F36AA7" w:rsidP="00F36AA7">
            <w:pPr>
              <w:ind w:right="-25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6AA7" w:rsidRPr="00F36AA7" w:rsidRDefault="00F36AA7" w:rsidP="00F36A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F36AA7" w:rsidRPr="00F36AA7" w:rsidRDefault="00F36AA7" w:rsidP="00F36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затвердження протоколу про результати електронного аукціону</w:t>
      </w:r>
    </w:p>
    <w:p w:rsidR="00F36AA7" w:rsidRPr="00F36AA7" w:rsidRDefault="00F36AA7" w:rsidP="00F36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LLE001-UA-202</w:t>
      </w:r>
      <w:r w:rsidR="00EB0A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</w:t>
      </w:r>
      <w:r w:rsidRPr="00F36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="00EB0A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15</w:t>
      </w:r>
      <w:r w:rsidRPr="00F36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B0A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</w:t>
      </w:r>
      <w:r w:rsidRPr="00F36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r w:rsidR="00EB0A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52</w:t>
      </w:r>
      <w:r w:rsidRPr="00F36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 оренди нерухомого майна</w:t>
      </w:r>
    </w:p>
    <w:p w:rsidR="00F36AA7" w:rsidRPr="00F36AA7" w:rsidRDefault="00F36AA7" w:rsidP="00F36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6AA7" w:rsidRPr="00F36AA7" w:rsidRDefault="00F36AA7" w:rsidP="00F36A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A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законами України «Про місцеве самоврядування в Україні», «Про оренду державного та комунального майна», Порядком передачі в оренду державного та комунального майна, затвердженого КМУ від 03.06.2020 року №</w:t>
      </w:r>
      <w:r w:rsidR="00EB0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483, рішенням сесії Боярської міської ради від </w:t>
      </w:r>
      <w:r w:rsidR="00EB0A96"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10.04.2025</w:t>
      </w:r>
      <w:r w:rsidRPr="00F3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 </w:t>
      </w:r>
      <w:r w:rsidR="00EB0A96">
        <w:rPr>
          <w:rFonts w:ascii="Times New Roman" w:eastAsia="Times New Roman" w:hAnsi="Times New Roman" w:cs="Times New Roman"/>
          <w:sz w:val="28"/>
          <w:szCs w:val="28"/>
          <w:lang w:eastAsia="ru-RU"/>
        </w:rPr>
        <w:t>67/3677</w:t>
      </w:r>
      <w:r w:rsidRPr="00F3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погодження передачі частини нежитлового приміщення комунальної власності Боярської міської територіальної громади в оренду та включення в Перелік першого типу», розглянувши протокол про результати електронного аукціону №</w:t>
      </w:r>
      <w:r w:rsidR="00EB0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B0A96" w:rsidRPr="00EB0A96">
        <w:rPr>
          <w:rFonts w:ascii="Times New Roman" w:eastAsia="Times New Roman" w:hAnsi="Times New Roman" w:cs="Times New Roman"/>
          <w:sz w:val="28"/>
          <w:szCs w:val="28"/>
          <w:lang w:eastAsia="ru-RU"/>
        </w:rPr>
        <w:t>LLE001-UA-20250715-33852</w:t>
      </w:r>
      <w:r w:rsidRPr="00F3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сформований товариством з обмеженою відповідальністю «Е-Тендер» </w:t>
      </w:r>
      <w:r w:rsidR="00EB0A96">
        <w:rPr>
          <w:rFonts w:ascii="Times New Roman" w:eastAsia="Times New Roman" w:hAnsi="Times New Roman" w:cs="Times New Roman"/>
          <w:sz w:val="28"/>
          <w:szCs w:val="28"/>
          <w:lang w:eastAsia="ru-RU"/>
        </w:rPr>
        <w:t>21.07.2025</w:t>
      </w:r>
      <w:r w:rsidRPr="00F3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року, -</w:t>
      </w:r>
    </w:p>
    <w:p w:rsidR="00F36AA7" w:rsidRPr="00F36AA7" w:rsidRDefault="00F36AA7" w:rsidP="00F36AA7">
      <w:pPr>
        <w:shd w:val="clear" w:color="auto" w:fill="FFFFFF"/>
        <w:spacing w:after="15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6AA7" w:rsidRPr="00F36AA7" w:rsidRDefault="00F36AA7" w:rsidP="00F36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ВИКОНКОМ МІСЬКОЇ РАДИ</w:t>
      </w:r>
    </w:p>
    <w:p w:rsidR="00F36AA7" w:rsidRPr="00F36AA7" w:rsidRDefault="00F36AA7" w:rsidP="00F36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:rsidR="00F36AA7" w:rsidRPr="00F36AA7" w:rsidRDefault="00F36AA7" w:rsidP="00F36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6AA7" w:rsidRPr="00F36AA7" w:rsidRDefault="00F36AA7" w:rsidP="0083451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 протокол про результати електронного аукціону №</w:t>
      </w:r>
      <w:r w:rsidR="0083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B0A96" w:rsidRPr="0083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LLE001-</w:t>
      </w:r>
      <w:r w:rsidR="0083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B0A96" w:rsidRPr="0083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UA-20250715-33852</w:t>
      </w:r>
      <w:r w:rsidRPr="00F3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сформований оператором електронного майданчика - товариством з обмеженою відповідальністю «Е-Тендер» </w:t>
      </w:r>
      <w:r w:rsidR="00EB0A96" w:rsidRPr="0083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21.07.2025</w:t>
      </w:r>
      <w:r w:rsidR="0083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року з оренди нерухомого комунального майна Боярської міської територіальної громади – частини нежитлового приміщення, яке знаходиться за адресою: </w:t>
      </w:r>
      <w:r w:rsidR="00EB0A96" w:rsidRPr="0083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Україна, Київська область, Фастівський район, Боярська ТГ, село</w:t>
      </w:r>
      <w:r w:rsidR="0083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B0A96" w:rsidRPr="0083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Тарасівка, провулок Патріотів, 4</w:t>
      </w:r>
      <w:r w:rsidRPr="00F3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загальною площею </w:t>
      </w:r>
      <w:r w:rsidR="00EB0A96" w:rsidRPr="0083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загальною площею об'єкта оренди - 60,6 кв.м. на першому поверсі</w:t>
      </w:r>
      <w:r w:rsidRPr="00F3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B0A96" w:rsidRPr="0083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фінальна</w:t>
      </w:r>
      <w:r w:rsidRPr="00F3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орендна плата за місяць </w:t>
      </w:r>
      <w:r w:rsidR="00EB0A96" w:rsidRPr="0083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5 691,12</w:t>
      </w:r>
      <w:r w:rsidRPr="00F3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грн. (</w:t>
      </w:r>
      <w:r w:rsidR="00EB0A96" w:rsidRPr="0083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п’ять тисяч шістсот дев’яносто одна</w:t>
      </w:r>
      <w:r w:rsidRPr="00F3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гривн</w:t>
      </w:r>
      <w:r w:rsidR="00EB0A96" w:rsidRPr="0083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3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0A96" w:rsidRPr="0083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F3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копійок).</w:t>
      </w:r>
    </w:p>
    <w:p w:rsidR="00F36AA7" w:rsidRPr="00F36AA7" w:rsidRDefault="00F36AA7" w:rsidP="00EB0A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Укласти з </w:t>
      </w:r>
      <w:r w:rsidR="00EB0A96" w:rsidRPr="00EB0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</w:t>
      </w:r>
      <w:r w:rsidR="00EB0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EB0A96" w:rsidRPr="00EB0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ПІДПРИЄМСТВО "ГРОМАДА" БОЯРСЬКОЇ МІСЬКОЇ РАДИ </w:t>
      </w:r>
      <w:r w:rsidRPr="00F3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(ЄДРПОУ:</w:t>
      </w:r>
      <w:r w:rsidR="00EB0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36577564</w:t>
      </w:r>
      <w:r w:rsidRPr="00F3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договір оренди нерухомого майна, строком - 5 років.</w:t>
      </w:r>
    </w:p>
    <w:p w:rsidR="00F36AA7" w:rsidRPr="00F36AA7" w:rsidRDefault="00F36AA7" w:rsidP="00F36AA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Опублікувати в електронній торговій системі протокол про результати електронного аукціону № </w:t>
      </w:r>
      <w:r w:rsidR="00EB0A96" w:rsidRPr="00EB0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LLE001-UA-20250715-33852</w:t>
      </w:r>
      <w:r w:rsidRPr="00F3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відповідно до вимог чинного законодавства України.</w:t>
      </w:r>
    </w:p>
    <w:p w:rsidR="00F36AA7" w:rsidRPr="00F36AA7" w:rsidRDefault="00F36AA7" w:rsidP="00F36AA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Pr="00F36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виконанням цього рішення покласти на заступника міського голови згідно розподілу функціональних обов'язків.</w:t>
      </w:r>
    </w:p>
    <w:p w:rsidR="00F36AA7" w:rsidRPr="00F36AA7" w:rsidRDefault="00F36AA7" w:rsidP="00F3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36AA7" w:rsidRPr="00F36AA7" w:rsidRDefault="00F36AA7" w:rsidP="00F3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36AA7" w:rsidRPr="00F36AA7" w:rsidRDefault="00F36AA7" w:rsidP="00F36A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A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Міський голова</w:t>
      </w:r>
      <w:r w:rsidRPr="00F36A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  <w:r w:rsidRPr="00F36A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  <w:r w:rsidRPr="00F36A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  <w:r w:rsidRPr="00F36A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  <w:t xml:space="preserve">          </w:t>
      </w:r>
      <w:r w:rsidRPr="00F36A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  <w:t xml:space="preserve">           </w:t>
      </w:r>
      <w:r w:rsidRPr="00F36A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  <w:t>Олександр ЗАРУБІН</w:t>
      </w:r>
    </w:p>
    <w:p w:rsidR="00F36AA7" w:rsidRPr="00F36AA7" w:rsidRDefault="00F36AA7" w:rsidP="00F36A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36AA7" w:rsidRPr="00F36AA7" w:rsidRDefault="00F36AA7" w:rsidP="00F36A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B0A96" w:rsidRPr="00EB0A96" w:rsidRDefault="00EB0A96" w:rsidP="00EB0A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r w:rsidRPr="00EB0A96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Згідно з оригіналом:</w:t>
      </w:r>
    </w:p>
    <w:p w:rsidR="00EB0A96" w:rsidRPr="00EB0A96" w:rsidRDefault="00EB0A96" w:rsidP="00EB0A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r w:rsidRPr="00EB0A96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Керуюча справами</w:t>
      </w:r>
    </w:p>
    <w:p w:rsidR="00F36AA7" w:rsidRPr="00F36AA7" w:rsidRDefault="00EB0A96" w:rsidP="00EB0A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r w:rsidRPr="00EB0A96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виконавчого комітету</w:t>
      </w:r>
      <w:r w:rsidRPr="00EB0A96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ab/>
      </w:r>
      <w:r w:rsidRPr="00EB0A96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ab/>
      </w:r>
      <w:r w:rsidRPr="00EB0A96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ab/>
      </w:r>
      <w:r w:rsidRPr="00EB0A96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ab/>
      </w:r>
      <w:r w:rsidRPr="00EB0A96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ab/>
      </w:r>
      <w:r w:rsidRPr="00EB0A96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ab/>
        <w:t>Ганна САЛАМАТІНА</w:t>
      </w:r>
    </w:p>
    <w:p w:rsidR="00F36AA7" w:rsidRPr="00F36AA7" w:rsidRDefault="00F36AA7" w:rsidP="00F36AA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BAB" w:rsidRDefault="00583BAB"/>
    <w:sectPr w:rsidR="00583BAB" w:rsidSect="00B47677">
      <w:pgSz w:w="11906" w:h="16838"/>
      <w:pgMar w:top="851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265F2"/>
    <w:multiLevelType w:val="hybridMultilevel"/>
    <w:tmpl w:val="28000E00"/>
    <w:lvl w:ilvl="0" w:tplc="B7A81A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294AAB"/>
    <w:multiLevelType w:val="multilevel"/>
    <w:tmpl w:val="85465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A7"/>
    <w:rsid w:val="00217CDA"/>
    <w:rsid w:val="00583BAB"/>
    <w:rsid w:val="0083451F"/>
    <w:rsid w:val="00EB0A96"/>
    <w:rsid w:val="00F3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D015"/>
  <w15:chartTrackingRefBased/>
  <w15:docId w15:val="{6B847491-9C51-4109-8BA5-D5B32A86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AA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Олександра Бондаренко</cp:lastModifiedBy>
  <cp:revision>3</cp:revision>
  <cp:lastPrinted>2025-07-21T07:38:00Z</cp:lastPrinted>
  <dcterms:created xsi:type="dcterms:W3CDTF">2025-07-21T06:38:00Z</dcterms:created>
  <dcterms:modified xsi:type="dcterms:W3CDTF">2025-07-28T13:28:00Z</dcterms:modified>
</cp:coreProperties>
</file>