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0A11F8DD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14:paraId="01911FF3" w14:textId="6E84E736" w:rsidR="00465CA3" w:rsidRDefault="00ED2985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4D5B3" wp14:editId="12DB417E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140335</wp:posOffset>
                      </wp:positionV>
                      <wp:extent cx="1333500" cy="828675"/>
                      <wp:effectExtent l="0" t="0" r="19050" b="28575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2D6BC6" w14:textId="77777777" w:rsidR="00ED2985" w:rsidRPr="009D326D" w:rsidRDefault="00ED2985" w:rsidP="00ED2985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D326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ПРОЄКТ</w:t>
                                  </w:r>
                                </w:p>
                                <w:p w14:paraId="198C8F8E" w14:textId="29BDA2D2" w:rsidR="00ED2985" w:rsidRPr="009D326D" w:rsidRDefault="00ED2985" w:rsidP="00ED2985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№ 01-03/196</w:t>
                                  </w:r>
                                  <w:bookmarkStart w:id="0" w:name="_GoBack"/>
                                  <w:bookmarkEnd w:id="0"/>
                                </w:p>
                                <w:p w14:paraId="406C018B" w14:textId="77777777" w:rsidR="00ED2985" w:rsidRPr="00976616" w:rsidRDefault="00ED2985" w:rsidP="00ED2985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06.08</w:t>
                                  </w:r>
                                  <w:r w:rsidRPr="00976616">
                                    <w:rPr>
                                      <w:b/>
                                    </w:rPr>
                                    <w:t>.2025 р.</w:t>
                                  </w:r>
                                </w:p>
                                <w:p w14:paraId="0A840BDD" w14:textId="77777777" w:rsidR="00ED2985" w:rsidRDefault="00ED2985" w:rsidP="00ED298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D5B3" id="Прямоугольник 3" o:spid="_x0000_s1026" style="position:absolute;left:0;text-align:left;margin-left:366.25pt;margin-top:11.05pt;width:1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vprAIAAEoFAAAOAAAAZHJzL2Uyb0RvYy54bWysVMlu2zAQvRfoPxC8N/KSrULkwEjgooCR&#10;GEiKnGmKsohyK0lbck8Fei3QT+hH9FJ0yTfIf9QhJSfOcirKAzHD2d/M8OS0lgKtmHVcqwz393oY&#10;MUV1ztUiw++uJ6+OMXKeqJwIrViG18zh09HLFyeVSdlAl1rkzCJwolxamQyX3ps0SRwtmSRuTxum&#10;QFhoK4kH1i6S3JIKvEuRDHq9w6TSNjdWU+YcvJ63QjyK/ouCUX9ZFI55JDIMufl423jPw52MTki6&#10;sMSUnHZpkH/IQhKuIOidq3PiCVpa/sSV5NRqpwu/R7VMdFFwymINUE2/96iaq5IYFmsBcJy5g8n9&#10;P7f0YjWziOcZHmCkiIQWNd82nzZfm9/N7eZz8725bX5tvjR/mh/NTzQMeFXGpWB2ZWY2VOzMVNP3&#10;DgTJA0lgXKdTF1YGXagX1RH89R34rPaIwmN/OBwe9KBHFGTHg+PDo4MQLSHp1tpY598wLVEgMmyh&#10;uRFzspo636puVWJiWvB8woWIzNqdCYtWBOYAxifXFUaCOA+PGZ7E00Vzu2ZCoQpSGxzFxAgMaCGI&#10;hxylAcicWmBExAImn3obc3lg7Z4EvYZqdwL34nkucCjknLiyzTh6DWokldzDwgguAaRda6GClMWR&#10;7+C470CgfD2vwUMg5zpfQ9etbtfBGTrhEG8KeMyIhfmHLsBO+0u4CqEBAd1RGJXafnzuPejDWIIU&#10;owr2CdD5sCSWQbVvFQzs6/7+fljAyOwfHA2AsbuS+a5ELeWZhlb14fcwNJJB34stWVgtb2D1xyEq&#10;iIiiELvtQ8ec+XbP4fOgbDyOarB0hvipujI0OA+QBaSv6xtiTTdXHnp0obe7R9JH49XqBkulx0uv&#10;Cx5n7x7XbhFgYeP0dp9L+BF2+ah1/wWO/gIAAP//AwBQSwMEFAAGAAgAAAAhALrTdUHgAAAACgEA&#10;AA8AAABkcnMvZG93bnJldi54bWxMj8FOwkAQhu8mvsNmTLzJlmoBa7eEEE1IxANIOC/doa12Z5vu&#10;ttS3dzjpcWa+/PP92XK0jRiw87UjBdNJBAKpcKamUsHh8+1hAcIHTUY3jlDBD3pY5rc3mU6Nu9AO&#10;h30oBYeQT7WCKoQ2ldIXFVrtJ65F4tvZdVYHHrtSmk5fONw2Mo6imbS6Jv5Q6RbXFRbf+94qWO3K&#10;ZHt8x/nX4Dfm3G/q18PHWqn7u3H1AiLgGP5guOqzOuTsdHI9GS8aBfPHOGFUQRxPQTDw/HRdnJhM&#10;4hnIPJP/K+S/AAAA//8DAFBLAQItABQABgAIAAAAIQC2gziS/gAAAOEBAAATAAAAAAAAAAAAAAAA&#10;AAAAAABbQ29udGVudF9UeXBlc10ueG1sUEsBAi0AFAAGAAgAAAAhADj9If/WAAAAlAEAAAsAAAAA&#10;AAAAAAAAAAAALwEAAF9yZWxzLy5yZWxzUEsBAi0AFAAGAAgAAAAhAKzYS+msAgAASgUAAA4AAAAA&#10;AAAAAAAAAAAALgIAAGRycy9lMm9Eb2MueG1sUEsBAi0AFAAGAAgAAAAhALrTdUHgAAAACgEAAA8A&#10;AAAAAAAAAAAAAAAABgUAAGRycy9kb3ducmV2LnhtbFBLBQYAAAAABAAEAPMAAAATBgAAAAA=&#10;" fillcolor="window" strokecolor="windowText" strokeweight="1pt">
                      <v:path arrowok="t"/>
                      <v:textbox>
                        <w:txbxContent>
                          <w:p w14:paraId="702D6BC6" w14:textId="77777777" w:rsidR="00ED2985" w:rsidRPr="009D326D" w:rsidRDefault="00ED2985" w:rsidP="00ED298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26D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14:paraId="198C8F8E" w14:textId="29BDA2D2" w:rsidR="00ED2985" w:rsidRPr="009D326D" w:rsidRDefault="00ED2985" w:rsidP="00ED298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01-03/196</w:t>
                            </w:r>
                            <w:bookmarkStart w:id="1" w:name="_GoBack"/>
                            <w:bookmarkEnd w:id="1"/>
                          </w:p>
                          <w:p w14:paraId="406C018B" w14:textId="77777777" w:rsidR="00ED2985" w:rsidRPr="00976616" w:rsidRDefault="00ED2985" w:rsidP="00ED2985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06.08</w:t>
                            </w:r>
                            <w:r w:rsidRPr="00976616">
                              <w:rPr>
                                <w:b/>
                              </w:rPr>
                              <w:t>.2025 р.</w:t>
                            </w:r>
                          </w:p>
                          <w:p w14:paraId="0A840BDD" w14:textId="77777777" w:rsidR="00ED2985" w:rsidRDefault="00ED2985" w:rsidP="00ED298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C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55878525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78CFB97F" w:rsidR="00E10AA5" w:rsidRPr="00E10AA5" w:rsidRDefault="006C6EF2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Позач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>
        <w:rPr>
          <w:rStyle w:val="a6"/>
          <w:rFonts w:eastAsiaTheme="minorEastAsia"/>
          <w:b/>
          <w:bCs/>
          <w:sz w:val="28"/>
          <w:szCs w:val="28"/>
        </w:rPr>
        <w:t>71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>
        <w:rPr>
          <w:rStyle w:val="a6"/>
          <w:rFonts w:eastAsiaTheme="minorEastAsia"/>
          <w:b/>
          <w:bCs/>
          <w:sz w:val="28"/>
          <w:szCs w:val="28"/>
        </w:rPr>
        <w:t>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31806C8" w14:textId="03A04E6F" w:rsidR="00E10AA5" w:rsidRPr="00E10AA5" w:rsidRDefault="006C6EF2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 xml:space="preserve">ПРОЄКТ 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>
        <w:rPr>
          <w:rStyle w:val="a6"/>
          <w:rFonts w:eastAsiaTheme="minorEastAsia"/>
          <w:b/>
          <w:bCs/>
          <w:sz w:val="28"/>
          <w:szCs w:val="28"/>
        </w:rPr>
        <w:t xml:space="preserve"> 71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/</w:t>
      </w:r>
      <w:r>
        <w:rPr>
          <w:rStyle w:val="a6"/>
          <w:rFonts w:eastAsiaTheme="minorEastAsia"/>
          <w:b/>
          <w:bCs/>
          <w:sz w:val="28"/>
          <w:szCs w:val="28"/>
        </w:rPr>
        <w:t xml:space="preserve"> </w:t>
      </w:r>
    </w:p>
    <w:p w14:paraId="7BC913F9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290904AF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07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серпня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18BA6144" w14:textId="77777777" w:rsidR="006C6EF2" w:rsidRDefault="003B05E1" w:rsidP="006C6EF2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FC4C03">
        <w:rPr>
          <w:rStyle w:val="a6"/>
          <w:b/>
          <w:bCs/>
          <w:sz w:val="28"/>
          <w:szCs w:val="28"/>
        </w:rPr>
        <w:t xml:space="preserve">Про </w:t>
      </w:r>
      <w:r w:rsidR="006C6EF2">
        <w:rPr>
          <w:rStyle w:val="a6"/>
          <w:b/>
          <w:bCs/>
          <w:sz w:val="28"/>
          <w:szCs w:val="28"/>
        </w:rPr>
        <w:t xml:space="preserve">затвердження Програми </w:t>
      </w:r>
    </w:p>
    <w:p w14:paraId="615A3FDD" w14:textId="77777777" w:rsidR="00C60264" w:rsidRDefault="006C6EF2" w:rsidP="006C6EF2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6C6EF2">
        <w:rPr>
          <w:rStyle w:val="a6"/>
          <w:b/>
          <w:bCs/>
          <w:sz w:val="28"/>
          <w:szCs w:val="28"/>
        </w:rPr>
        <w:t xml:space="preserve">капітального будівництва в межах </w:t>
      </w:r>
    </w:p>
    <w:p w14:paraId="62F55E20" w14:textId="77777777" w:rsidR="00C60264" w:rsidRDefault="006C6EF2" w:rsidP="006C6EF2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C60264">
        <w:rPr>
          <w:rStyle w:val="a6"/>
          <w:b/>
          <w:bCs/>
          <w:sz w:val="28"/>
          <w:szCs w:val="28"/>
        </w:rPr>
        <w:t xml:space="preserve">Боярської міської територіальної </w:t>
      </w:r>
    </w:p>
    <w:p w14:paraId="6B9212F1" w14:textId="49093E17" w:rsidR="00FC7028" w:rsidRPr="00C60264" w:rsidRDefault="00C60264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г</w:t>
      </w:r>
      <w:r w:rsidR="006C6EF2" w:rsidRPr="00C60264">
        <w:rPr>
          <w:rStyle w:val="a6"/>
          <w:b/>
          <w:bCs/>
          <w:sz w:val="28"/>
          <w:szCs w:val="28"/>
        </w:rPr>
        <w:t>ромади</w:t>
      </w:r>
      <w:r>
        <w:rPr>
          <w:rStyle w:val="a6"/>
          <w:b/>
          <w:bCs/>
          <w:sz w:val="28"/>
          <w:szCs w:val="28"/>
        </w:rPr>
        <w:t xml:space="preserve"> на </w:t>
      </w:r>
      <w:r w:rsidRPr="00C60264">
        <w:rPr>
          <w:b/>
          <w:bCs/>
          <w:color w:val="000000"/>
          <w:sz w:val="28"/>
          <w:szCs w:val="28"/>
        </w:rPr>
        <w:t>2025-2028 роки</w:t>
      </w:r>
    </w:p>
    <w:p w14:paraId="7FBF9AA6" w14:textId="77777777" w:rsidR="00FC7028" w:rsidRPr="00FC7028" w:rsidRDefault="00FC7028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4"/>
          <w:szCs w:val="24"/>
        </w:rPr>
      </w:pPr>
    </w:p>
    <w:p w14:paraId="75705156" w14:textId="7E6BE940" w:rsidR="003B05E1" w:rsidRPr="00ED2985" w:rsidRDefault="003B05E1" w:rsidP="00C60264">
      <w:pPr>
        <w:pStyle w:val="a7"/>
        <w:spacing w:after="0"/>
        <w:ind w:firstLine="567"/>
        <w:jc w:val="both"/>
        <w:rPr>
          <w:sz w:val="28"/>
          <w:szCs w:val="28"/>
          <w:lang w:val="uk-UA"/>
        </w:rPr>
      </w:pPr>
      <w:r w:rsidRPr="00ED2985">
        <w:rPr>
          <w:rStyle w:val="a6"/>
          <w:sz w:val="28"/>
          <w:szCs w:val="28"/>
          <w:lang w:val="uk-UA"/>
        </w:rPr>
        <w:t xml:space="preserve">Відповідно до ст. </w:t>
      </w:r>
      <w:r w:rsidR="00D65331">
        <w:rPr>
          <w:rStyle w:val="a6"/>
          <w:sz w:val="28"/>
          <w:szCs w:val="28"/>
          <w:lang w:val="uk-UA"/>
        </w:rPr>
        <w:t>26</w:t>
      </w:r>
      <w:r w:rsidRPr="00ED2985">
        <w:rPr>
          <w:rStyle w:val="a6"/>
          <w:sz w:val="28"/>
          <w:szCs w:val="28"/>
          <w:lang w:val="uk-UA"/>
        </w:rPr>
        <w:t xml:space="preserve"> Закону України </w:t>
      </w:r>
      <w:r w:rsidR="001440D8" w:rsidRPr="00ED2985">
        <w:rPr>
          <w:rStyle w:val="a6"/>
          <w:sz w:val="28"/>
          <w:szCs w:val="28"/>
          <w:lang w:val="uk-UA"/>
        </w:rPr>
        <w:t>"</w:t>
      </w:r>
      <w:r w:rsidRPr="00ED2985">
        <w:rPr>
          <w:rStyle w:val="a6"/>
          <w:sz w:val="28"/>
          <w:szCs w:val="28"/>
          <w:lang w:val="uk-UA"/>
        </w:rPr>
        <w:t>Про місцеве самоврядування в Україні</w:t>
      </w:r>
      <w:r w:rsidR="001440D8" w:rsidRPr="00ED2985">
        <w:rPr>
          <w:rStyle w:val="a6"/>
          <w:sz w:val="28"/>
          <w:szCs w:val="28"/>
          <w:lang w:val="uk-UA"/>
        </w:rPr>
        <w:t>"</w:t>
      </w:r>
      <w:r w:rsidRPr="00ED2985">
        <w:rPr>
          <w:rStyle w:val="a6"/>
          <w:sz w:val="28"/>
          <w:szCs w:val="28"/>
          <w:lang w:val="uk-UA"/>
        </w:rPr>
        <w:t xml:space="preserve">, </w:t>
      </w:r>
      <w:r w:rsidR="00C60264" w:rsidRPr="00C60264">
        <w:rPr>
          <w:sz w:val="28"/>
          <w:szCs w:val="28"/>
          <w:lang w:val="uk-UA"/>
        </w:rPr>
        <w:t xml:space="preserve">з метою створення умов для покращення життєдіяльності населення та враховуючи нагальну необхідність врегулювання капітального будівництва </w:t>
      </w:r>
      <w:r w:rsidR="00C60264">
        <w:rPr>
          <w:sz w:val="28"/>
          <w:szCs w:val="28"/>
          <w:lang w:val="uk-UA"/>
        </w:rPr>
        <w:t>Боярської</w:t>
      </w:r>
      <w:r w:rsidR="00C60264" w:rsidRPr="00C60264">
        <w:rPr>
          <w:sz w:val="28"/>
          <w:szCs w:val="28"/>
          <w:lang w:val="uk-UA"/>
        </w:rPr>
        <w:t xml:space="preserve"> міської територіальної громади, </w:t>
      </w:r>
      <w:r w:rsidR="00913684" w:rsidRPr="00ED2985">
        <w:rPr>
          <w:color w:val="000000"/>
          <w:sz w:val="28"/>
          <w:szCs w:val="28"/>
          <w:lang w:val="uk-UA"/>
        </w:rPr>
        <w:t xml:space="preserve">- </w:t>
      </w:r>
    </w:p>
    <w:p w14:paraId="5B33F729" w14:textId="77777777" w:rsidR="003B05E1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DC053" w14:textId="77777777"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14:paraId="05E82798" w14:textId="77777777" w:rsidR="00465CA3" w:rsidRPr="00594B3C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14:paraId="0BE40ED0" w14:textId="0CE03E7B" w:rsidR="00DD009B" w:rsidRPr="00DD009B" w:rsidRDefault="00DD009B" w:rsidP="00DD009B">
      <w:pPr>
        <w:pStyle w:val="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color w:val="000000"/>
          <w:sz w:val="28"/>
          <w:szCs w:val="28"/>
        </w:rPr>
      </w:pPr>
      <w:r w:rsidRPr="00DD009B">
        <w:rPr>
          <w:rStyle w:val="a6"/>
          <w:rFonts w:eastAsiaTheme="minorHAnsi"/>
          <w:sz w:val="28"/>
          <w:szCs w:val="28"/>
        </w:rPr>
        <w:t xml:space="preserve">1. Затвердити Програму </w:t>
      </w:r>
      <w:r w:rsidRPr="00DD009B">
        <w:rPr>
          <w:rStyle w:val="a6"/>
          <w:sz w:val="28"/>
          <w:szCs w:val="28"/>
        </w:rPr>
        <w:t xml:space="preserve">капітального будівництва в межах Боярської міської територіальної громади на </w:t>
      </w:r>
      <w:r w:rsidRPr="00DD009B">
        <w:rPr>
          <w:color w:val="000000"/>
          <w:sz w:val="28"/>
          <w:szCs w:val="28"/>
        </w:rPr>
        <w:t>2025-2028 роки (додається).</w:t>
      </w:r>
    </w:p>
    <w:p w14:paraId="2117D012" w14:textId="2FA6735F" w:rsidR="00B704EF" w:rsidRPr="00BA2586" w:rsidRDefault="00B704EF" w:rsidP="00B704EF">
      <w:pPr>
        <w:pStyle w:val="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2. Координацію </w:t>
      </w:r>
      <w:r w:rsidRPr="00B704EF">
        <w:rPr>
          <w:rStyle w:val="a6"/>
          <w:rFonts w:eastAsiaTheme="minorHAnsi"/>
          <w:sz w:val="28"/>
          <w:szCs w:val="28"/>
        </w:rPr>
        <w:t xml:space="preserve">роботи </w:t>
      </w:r>
      <w:r w:rsidRPr="00B704EF">
        <w:rPr>
          <w:sz w:val="28"/>
          <w:szCs w:val="28"/>
        </w:rPr>
        <w:t xml:space="preserve">щодо виконання даного рішення покласти на </w:t>
      </w:r>
      <w:r w:rsidRPr="00BA2586">
        <w:rPr>
          <w:rStyle w:val="a6"/>
          <w:rFonts w:eastAsiaTheme="minorHAnsi"/>
          <w:sz w:val="28"/>
          <w:szCs w:val="28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BA2586" w:rsidRDefault="00B704EF" w:rsidP="00BA2586">
      <w:pPr>
        <w:pStyle w:val="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8"/>
          <w:szCs w:val="28"/>
        </w:rPr>
      </w:pPr>
      <w:r w:rsidRPr="00BA2586">
        <w:rPr>
          <w:rStyle w:val="a6"/>
          <w:rFonts w:eastAsiaTheme="minorHAnsi"/>
          <w:sz w:val="28"/>
          <w:szCs w:val="28"/>
        </w:rPr>
        <w:t xml:space="preserve">3. Контроль </w:t>
      </w:r>
      <w:r w:rsidRPr="00BA2586">
        <w:rPr>
          <w:sz w:val="28"/>
          <w:szCs w:val="28"/>
        </w:rPr>
        <w:t xml:space="preserve">щодо виконання даного рішення покласти на </w:t>
      </w:r>
      <w:r w:rsidR="00BA2586" w:rsidRPr="00BA2586">
        <w:rPr>
          <w:sz w:val="28"/>
          <w:szCs w:val="28"/>
        </w:rPr>
        <w:t>постійну депутатську комісію</w:t>
      </w:r>
      <w:r w:rsidR="00BA2586">
        <w:rPr>
          <w:sz w:val="28"/>
          <w:szCs w:val="28"/>
        </w:rPr>
        <w:t xml:space="preserve"> з питань житлово-комунального господарства, енергозбереження, благоустрою міста, комунальної власності.</w:t>
      </w:r>
      <w:r w:rsidR="00BA2586" w:rsidRPr="00BA2586">
        <w:rPr>
          <w:sz w:val="28"/>
          <w:szCs w:val="28"/>
        </w:rPr>
        <w:t xml:space="preserve"> </w:t>
      </w:r>
    </w:p>
    <w:p w14:paraId="3D6B3557" w14:textId="2995FD0F" w:rsidR="00DD009B" w:rsidRPr="00BA2586" w:rsidRDefault="00DD009B" w:rsidP="00B704EF">
      <w:pPr>
        <w:pStyle w:val="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8"/>
          <w:szCs w:val="28"/>
        </w:rPr>
      </w:pPr>
    </w:p>
    <w:p w14:paraId="32B48D60" w14:textId="77777777" w:rsidR="00D87C8C" w:rsidRDefault="00D87C8C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62B4927" w14:textId="77777777" w:rsidR="00C64EEB" w:rsidRDefault="00C64EEB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5A25115" w14:textId="19100570" w:rsidR="003B05E1" w:rsidRDefault="000376A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B05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53D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</w:p>
    <w:p w14:paraId="64C507E3" w14:textId="2F7074CD" w:rsidR="00E10AA5" w:rsidRDefault="00E10AA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3DA5C2" w14:textId="77777777" w:rsidR="00E611F6" w:rsidRDefault="00E611F6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F0D6C64" w14:textId="7324C5CC" w:rsidR="003B05E1" w:rsidRPr="00041220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122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Згідно  з оригіналом:</w:t>
      </w:r>
    </w:p>
    <w:p w14:paraId="6F60027A" w14:textId="4DB35084" w:rsidR="00E10AA5" w:rsidRPr="00041220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122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 Олексій ПЕРФІЛОВ</w:t>
      </w:r>
    </w:p>
    <w:p w14:paraId="51042965" w14:textId="77777777" w:rsidR="009A53D5" w:rsidRPr="00004B3F" w:rsidRDefault="009A53D5" w:rsidP="009A53D5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04B3F">
        <w:rPr>
          <w:rFonts w:ascii="Times New Roman" w:hAnsi="Times New Roman"/>
          <w:b/>
          <w:color w:val="FFFFFF" w:themeColor="background1"/>
          <w:sz w:val="28"/>
          <w:szCs w:val="28"/>
        </w:rPr>
        <w:t>Згідно з оригіналом:</w:t>
      </w:r>
    </w:p>
    <w:p w14:paraId="27B4E534" w14:textId="56C382A4" w:rsidR="00F9753F" w:rsidRPr="00004B3F" w:rsidRDefault="009A53D5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04B3F">
        <w:rPr>
          <w:rFonts w:ascii="Times New Roman" w:hAnsi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Олексій ПЕРФІЛОВ</w:t>
      </w:r>
    </w:p>
    <w:p w14:paraId="2577C34B" w14:textId="7E8BD56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0A72BB2" w14:textId="77777777" w:rsidR="00E10AA5" w:rsidRDefault="00E10AA5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F5898" w14:textId="2F6DC18E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Підготував:     </w:t>
      </w:r>
      <w:r w:rsidRPr="001448B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4B6A2F2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6150D" w14:textId="1A7B1B11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проектно-договірного</w:t>
      </w:r>
    </w:p>
    <w:p w14:paraId="512CB541" w14:textId="77777777" w:rsidR="00BA2586" w:rsidRPr="001448B3" w:rsidRDefault="00BA2586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управління </w:t>
      </w:r>
    </w:p>
    <w:p w14:paraId="730F7661" w14:textId="77777777" w:rsidR="001F04C1" w:rsidRPr="001448B3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капітального будівництва</w:t>
      </w:r>
    </w:p>
    <w:p w14:paraId="11B26639" w14:textId="425CBC06" w:rsidR="00004B3F" w:rsidRPr="001448B3" w:rsidRDefault="001F04C1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Боярської міської ради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Валентина ІВАШКО</w:t>
      </w:r>
    </w:p>
    <w:p w14:paraId="04084BAA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B59A7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EBB2B8A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23F19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Погоджено:</w:t>
      </w:r>
    </w:p>
    <w:p w14:paraId="18BB867D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32C2B" w14:textId="65680FB2" w:rsidR="00004B3F" w:rsidRPr="001448B3" w:rsidRDefault="00BA2586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Наталія УЛЬЯНОВА</w:t>
      </w:r>
    </w:p>
    <w:p w14:paraId="796267C0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33F3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CCD36" w14:textId="77777777" w:rsidR="00004B3F" w:rsidRPr="001448B3" w:rsidRDefault="00004B3F" w:rsidP="001F04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</w:t>
      </w:r>
    </w:p>
    <w:p w14:paraId="237F6B38" w14:textId="77777777" w:rsidR="001F04C1" w:rsidRPr="001448B3" w:rsidRDefault="00004B3F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</w:t>
      </w:r>
      <w:r w:rsidR="001F04C1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</w:p>
    <w:p w14:paraId="55398BF3" w14:textId="265CF101" w:rsidR="00004B3F" w:rsidRPr="001448B3" w:rsidRDefault="001F04C1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Боярської міської ради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Леся МАРУЖЕНКО</w:t>
      </w:r>
    </w:p>
    <w:p w14:paraId="2FD44021" w14:textId="77777777" w:rsidR="00765FD9" w:rsidRPr="001448B3" w:rsidRDefault="00765FD9" w:rsidP="00004B3F">
      <w:pPr>
        <w:widowControl w:val="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14:paraId="77B3649E" w14:textId="5FFBB78B" w:rsidR="00765FD9" w:rsidRPr="001448B3" w:rsidRDefault="00765FD9" w:rsidP="00765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Головний спеціаліст з питань                                   </w:t>
      </w:r>
    </w:p>
    <w:p w14:paraId="3CDE1883" w14:textId="77777777" w:rsidR="001F04C1" w:rsidRPr="001448B3" w:rsidRDefault="00765FD9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>запобігання та виявлення корупції</w:t>
      </w:r>
    </w:p>
    <w:p w14:paraId="126E265C" w14:textId="77777777" w:rsidR="001F04C1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</w:p>
    <w:p w14:paraId="3827EDE5" w14:textId="63B4AF1C" w:rsidR="00765FD9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48B3">
        <w:rPr>
          <w:rFonts w:ascii="Times New Roman" w:hAnsi="Times New Roman" w:cs="Times New Roman"/>
          <w:sz w:val="26"/>
          <w:szCs w:val="26"/>
        </w:rPr>
        <w:t>Боярської міької ради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48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 Олена НАРДЕКОВА</w:t>
      </w:r>
    </w:p>
    <w:p w14:paraId="1BBAC285" w14:textId="0CE7B418" w:rsidR="00004B3F" w:rsidRPr="001B40CD" w:rsidRDefault="00004B3F" w:rsidP="00004B3F">
      <w:pPr>
        <w:spacing w:after="0"/>
        <w:rPr>
          <w:sz w:val="26"/>
          <w:szCs w:val="26"/>
        </w:rPr>
      </w:pPr>
    </w:p>
    <w:p w14:paraId="2FF4C6C0" w14:textId="5C7978E8" w:rsidR="0084165B" w:rsidRPr="001B40CD" w:rsidRDefault="0084165B" w:rsidP="00004B3F">
      <w:pPr>
        <w:spacing w:after="0"/>
        <w:rPr>
          <w:sz w:val="26"/>
          <w:szCs w:val="26"/>
        </w:rPr>
      </w:pPr>
    </w:p>
    <w:p w14:paraId="37532F06" w14:textId="77777777" w:rsidR="001F04C1" w:rsidRPr="001B40CD" w:rsidRDefault="0084165B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>Начальник управління фінансів</w:t>
      </w:r>
    </w:p>
    <w:p w14:paraId="38AB678E" w14:textId="5DA017C2" w:rsidR="0084165B" w:rsidRPr="001B40CD" w:rsidRDefault="001F04C1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 xml:space="preserve">Боярської міської ради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Тетяна ПЕТРЕНКО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4291"/>
    <w:rsid w:val="001440D8"/>
    <w:rsid w:val="001448B3"/>
    <w:rsid w:val="00154512"/>
    <w:rsid w:val="00166C00"/>
    <w:rsid w:val="001707D1"/>
    <w:rsid w:val="00197BCC"/>
    <w:rsid w:val="001B40CD"/>
    <w:rsid w:val="001F04C1"/>
    <w:rsid w:val="00216426"/>
    <w:rsid w:val="00246CEB"/>
    <w:rsid w:val="00257D27"/>
    <w:rsid w:val="0026134D"/>
    <w:rsid w:val="00264774"/>
    <w:rsid w:val="002A3A97"/>
    <w:rsid w:val="002C4A92"/>
    <w:rsid w:val="002D1FC1"/>
    <w:rsid w:val="002E3417"/>
    <w:rsid w:val="002E7F26"/>
    <w:rsid w:val="00305839"/>
    <w:rsid w:val="00310A2D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35731"/>
    <w:rsid w:val="0054084C"/>
    <w:rsid w:val="0054638D"/>
    <w:rsid w:val="00594B3C"/>
    <w:rsid w:val="005B476E"/>
    <w:rsid w:val="005D2F6C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C6EF2"/>
    <w:rsid w:val="006E04FC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F6269"/>
    <w:rsid w:val="007F71DD"/>
    <w:rsid w:val="00830905"/>
    <w:rsid w:val="00833344"/>
    <w:rsid w:val="0084165B"/>
    <w:rsid w:val="008416DA"/>
    <w:rsid w:val="008618EB"/>
    <w:rsid w:val="00887416"/>
    <w:rsid w:val="008A2B3F"/>
    <w:rsid w:val="008D1B32"/>
    <w:rsid w:val="00913684"/>
    <w:rsid w:val="00920C2C"/>
    <w:rsid w:val="00971769"/>
    <w:rsid w:val="0098428A"/>
    <w:rsid w:val="009A53D5"/>
    <w:rsid w:val="009D055A"/>
    <w:rsid w:val="009D55EE"/>
    <w:rsid w:val="009D614E"/>
    <w:rsid w:val="009E6AF9"/>
    <w:rsid w:val="00A03986"/>
    <w:rsid w:val="00A15DAC"/>
    <w:rsid w:val="00A17564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5D92"/>
    <w:rsid w:val="00B41540"/>
    <w:rsid w:val="00B55BBD"/>
    <w:rsid w:val="00B704EF"/>
    <w:rsid w:val="00B82650"/>
    <w:rsid w:val="00BA2586"/>
    <w:rsid w:val="00BA6FAB"/>
    <w:rsid w:val="00BA73C6"/>
    <w:rsid w:val="00BC3719"/>
    <w:rsid w:val="00BE01A3"/>
    <w:rsid w:val="00C0219D"/>
    <w:rsid w:val="00C40438"/>
    <w:rsid w:val="00C455A1"/>
    <w:rsid w:val="00C60264"/>
    <w:rsid w:val="00C64EEB"/>
    <w:rsid w:val="00C77E00"/>
    <w:rsid w:val="00D06C66"/>
    <w:rsid w:val="00D06CD4"/>
    <w:rsid w:val="00D30C13"/>
    <w:rsid w:val="00D330F1"/>
    <w:rsid w:val="00D44BC9"/>
    <w:rsid w:val="00D65331"/>
    <w:rsid w:val="00D65F02"/>
    <w:rsid w:val="00D87C8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2985"/>
    <w:rsid w:val="00ED6642"/>
    <w:rsid w:val="00F24EEC"/>
    <w:rsid w:val="00F267BA"/>
    <w:rsid w:val="00F435BC"/>
    <w:rsid w:val="00F51B90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C2EF-F025-4114-9987-2C190E81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2025-08-06T12:02:00Z</cp:lastPrinted>
  <dcterms:created xsi:type="dcterms:W3CDTF">2025-08-06T13:42:00Z</dcterms:created>
  <dcterms:modified xsi:type="dcterms:W3CDTF">2025-08-06T13:42:00Z</dcterms:modified>
</cp:coreProperties>
</file>