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EF823">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35F22B29">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266E929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7AF9BA3C">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596A8FC6">
      <w:pPr>
        <w:spacing w:after="0" w:line="240" w:lineRule="auto"/>
        <w:jc w:val="center"/>
        <w:rPr>
          <w:rFonts w:ascii="Times New Roman" w:hAnsi="Times New Roman" w:eastAsia="Times New Roman" w:cs="Times New Roman"/>
          <w:sz w:val="24"/>
          <w:szCs w:val="24"/>
          <w:lang w:eastAsia="ru-RU"/>
        </w:rPr>
      </w:pPr>
    </w:p>
    <w:p w14:paraId="681A820F">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5BFC5F33">
      <w:pPr>
        <w:spacing w:after="0" w:line="240" w:lineRule="auto"/>
        <w:jc w:val="center"/>
        <w:rPr>
          <w:rFonts w:ascii="Times New Roman" w:hAnsi="Times New Roman" w:eastAsia="Times New Roman" w:cs="Times New Roman"/>
          <w:sz w:val="24"/>
          <w:szCs w:val="24"/>
          <w:lang w:eastAsia="ru-RU"/>
        </w:rPr>
      </w:pPr>
    </w:p>
    <w:p w14:paraId="7BDD1AFD">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6C615897">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48C1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6D907C48">
            <w:pPr>
              <w:spacing w:after="0" w:line="240" w:lineRule="auto"/>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16 січня 2025 р</w:t>
            </w:r>
          </w:p>
        </w:tc>
        <w:tc>
          <w:tcPr>
            <w:tcW w:w="3209" w:type="dxa"/>
          </w:tcPr>
          <w:p w14:paraId="5AFCD7DB">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30F1D695">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 xml:space="preserve"> 4/39</w:t>
            </w:r>
            <w:bookmarkStart w:id="1" w:name="_GoBack"/>
            <w:bookmarkEnd w:id="1"/>
          </w:p>
        </w:tc>
      </w:tr>
    </w:tbl>
    <w:p w14:paraId="52A5F958">
      <w:pPr>
        <w:contextualSpacing/>
        <w:rPr>
          <w:rFonts w:ascii="Times New Roman" w:hAnsi="Times New Roman" w:cs="Times New Roman"/>
          <w:b/>
          <w:sz w:val="28"/>
          <w:szCs w:val="28"/>
          <w:lang w:val="uk-UA"/>
        </w:rPr>
      </w:pPr>
    </w:p>
    <w:p w14:paraId="445B7764">
      <w:pPr>
        <w:spacing w:line="240" w:lineRule="auto"/>
        <w:contextualSpacing/>
        <w:rPr>
          <w:rFonts w:ascii="Times New Roman" w:hAnsi="Times New Roman" w:cs="Times New Roman"/>
          <w:b/>
          <w:sz w:val="28"/>
          <w:szCs w:val="28"/>
          <w:lang w:val="uk-UA"/>
        </w:rPr>
      </w:pPr>
    </w:p>
    <w:p w14:paraId="040009AE">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№16/3, </w:t>
      </w:r>
    </w:p>
    <w:p w14:paraId="107FFD3B">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 3 протоколу від 30.12.2024 № 16</w:t>
      </w:r>
      <w:r>
        <w:rPr>
          <w:rFonts w:ascii="Times New Roman" w:hAnsi="Times New Roman"/>
          <w:b/>
          <w:sz w:val="28"/>
          <w:szCs w:val="28"/>
          <w:lang w:val="uk-UA"/>
        </w:rPr>
        <w:t xml:space="preserve"> </w:t>
      </w:r>
    </w:p>
    <w:p w14:paraId="19226992">
      <w:pPr>
        <w:spacing w:line="240" w:lineRule="auto"/>
        <w:contextualSpacing/>
        <w:rPr>
          <w:rFonts w:ascii="Times New Roman" w:hAnsi="Times New Roman"/>
          <w:b/>
          <w:sz w:val="28"/>
          <w:szCs w:val="28"/>
          <w:lang w:val="uk-UA"/>
        </w:rPr>
      </w:pPr>
    </w:p>
    <w:p w14:paraId="17567EE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18 грудня 2024 року №76</w:t>
      </w:r>
    </w:p>
    <w:p w14:paraId="6C4F4B2B">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39039600">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CE79EAD">
      <w:pPr>
        <w:pStyle w:val="17"/>
        <w:numPr>
          <w:ilvl w:val="0"/>
          <w:numId w:val="1"/>
        </w:num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Затвердити рішення №16/3,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 xml:space="preserve">про надання гр. </w:t>
      </w:r>
      <w:r>
        <w:rPr>
          <w:sz w:val="28"/>
        </w:rPr>
        <mc:AlternateContent>
          <mc:Choice Requires="wps">
            <w:drawing>
              <wp:inline distT="0" distB="0" distL="114300" distR="114300">
                <wp:extent cx="2350135" cy="95250"/>
                <wp:effectExtent l="0" t="0" r="0" b="0"/>
                <wp:docPr id="5" name="Rectangles 5"/>
                <wp:cNvGraphicFramePr/>
                <a:graphic xmlns:a="http://schemas.openxmlformats.org/drawingml/2006/main">
                  <a:graphicData uri="http://schemas.microsoft.com/office/word/2010/wordprocessingShape">
                    <wps:wsp>
                      <wps:cNvSpPr/>
                      <wps:spPr>
                        <a:xfrm>
                          <a:off x="4850130" y="7468870"/>
                          <a:ext cx="2350135" cy="952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7.5pt;width:185.05pt;v-text-anchor:middle;" filled="f" stroked="f" coordsize="21600,21600" o:gfxdata="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ghGMjTAAAABAEAAA8AAAAAAAAAAQAg&#10;AAAAIgAAAGRycy9kb3ducmV2LnhtbFBLAQIUABQAAAAIAIdO4kDgjTxvTAIAAJoEAAAOAAAAAAAA&#10;AAEAIAAAACIBAABkcnMvZTJvRG9jLnhtbFBLBQYAAAAABgAGAFkBAADgBQ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 компенсації на відновлення пошкодженого об’єкту у сумі </w:t>
      </w:r>
      <w:r>
        <w:rPr>
          <w:sz w:val="28"/>
        </w:rPr>
        <mc:AlternateContent>
          <mc:Choice Requires="wps">
            <w:drawing>
              <wp:inline distT="0" distB="0" distL="114300" distR="114300">
                <wp:extent cx="1559560" cy="85725"/>
                <wp:effectExtent l="0" t="0" r="0" b="0"/>
                <wp:docPr id="1" name="Rectangles 1"/>
                <wp:cNvGraphicFramePr/>
                <a:graphic xmlns:a="http://schemas.openxmlformats.org/drawingml/2006/main">
                  <a:graphicData uri="http://schemas.microsoft.com/office/word/2010/wordprocessingShape">
                    <wps:wsp>
                      <wps:cNvSpPr/>
                      <wps:spPr>
                        <a:xfrm>
                          <a:off x="4850130" y="7468870"/>
                          <a:ext cx="1559560" cy="8572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6.75pt;width:122.8pt;v-text-anchor:middle;" filled="f" stroked="f" coordsize="21600,21600" o:gfxdata="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z2bj7TAAAABAEAAA8AAAAAAAAAAQAg&#10;AAAAIgAAAGRycy9kb3ducmV2LnhtbFBLAQIUABQAAAAIAIdO4kAo1X0UTAIAAJoEAAAOAAAAAAAA&#10;AAEAIAAAACIBAABkcnMvZTJvRG9jLnhtbFBLBQYAAAAABgAGAFkBAADgBQAAAAA=&#10;">
                <v:fill on="f" focussize="0,0"/>
                <v:stroke on="f" weight="2pt"/>
                <v:imagedata o:title=""/>
                <o:lock v:ext="edit" aspectratio="f"/>
                <w10:wrap type="none"/>
                <w10:anchorlock/>
              </v:rect>
            </w:pict>
          </mc:Fallback>
        </mc:AlternateConten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lang w:val="uk-UA"/>
        </w:rPr>
        <w:t xml:space="preserve">за заявою № </w:t>
      </w:r>
      <w:r>
        <w:rPr>
          <w:rFonts w:ascii="Times New Roman" w:hAnsi="Times New Roman" w:cs="Times New Roman"/>
          <w:bCs/>
          <w:color w:val="000000" w:themeColor="text1"/>
          <w:sz w:val="28"/>
          <w:szCs w:val="28"/>
          <w:lang w:val="uk-UA"/>
          <w14:textFill>
            <w14:solidFill>
              <w14:schemeClr w14:val="tx1"/>
            </w14:solidFill>
          </w14:textFill>
        </w:rPr>
        <w:t>ЗВ-04.12.2024-157314</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викладене у п. 3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30.12.2024 № 16.</w:t>
      </w:r>
    </w:p>
    <w:p w14:paraId="6EBF0A84">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32BBB210">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6085BDE5">
      <w:pPr>
        <w:widowControl w:val="0"/>
        <w:spacing w:after="0" w:line="240" w:lineRule="auto"/>
        <w:jc w:val="both"/>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Міський голова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Олександр ЗАРУБІН</w:t>
      </w:r>
    </w:p>
    <w:p w14:paraId="718BD7E2">
      <w:pPr>
        <w:pStyle w:val="7"/>
        <w:jc w:val="left"/>
        <w:rPr>
          <w:rFonts w:ascii="Times New Roman" w:hAnsi="Times New Roman"/>
          <w:bCs/>
          <w:caps/>
          <w:szCs w:val="28"/>
        </w:rPr>
      </w:pPr>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54EE7"/>
    <w:rsid w:val="00063039"/>
    <w:rsid w:val="00063433"/>
    <w:rsid w:val="00064A5C"/>
    <w:rsid w:val="00070E18"/>
    <w:rsid w:val="00077B68"/>
    <w:rsid w:val="0008173E"/>
    <w:rsid w:val="000D613F"/>
    <w:rsid w:val="000E0BB7"/>
    <w:rsid w:val="000E42B6"/>
    <w:rsid w:val="000E49B4"/>
    <w:rsid w:val="000F244B"/>
    <w:rsid w:val="00102E2C"/>
    <w:rsid w:val="001203FC"/>
    <w:rsid w:val="00126104"/>
    <w:rsid w:val="001303D4"/>
    <w:rsid w:val="00154DB2"/>
    <w:rsid w:val="00167E7E"/>
    <w:rsid w:val="00184E14"/>
    <w:rsid w:val="001857DE"/>
    <w:rsid w:val="001C4ED6"/>
    <w:rsid w:val="001C50A4"/>
    <w:rsid w:val="001D0919"/>
    <w:rsid w:val="001D3CE1"/>
    <w:rsid w:val="001F2552"/>
    <w:rsid w:val="00210DC6"/>
    <w:rsid w:val="00223770"/>
    <w:rsid w:val="00243807"/>
    <w:rsid w:val="002527BA"/>
    <w:rsid w:val="002678D6"/>
    <w:rsid w:val="00277585"/>
    <w:rsid w:val="00283CE1"/>
    <w:rsid w:val="002C2D5B"/>
    <w:rsid w:val="002C46A7"/>
    <w:rsid w:val="002C600D"/>
    <w:rsid w:val="002D502A"/>
    <w:rsid w:val="002E32EA"/>
    <w:rsid w:val="002E7E8A"/>
    <w:rsid w:val="003126C1"/>
    <w:rsid w:val="00314C93"/>
    <w:rsid w:val="00315A78"/>
    <w:rsid w:val="00322A57"/>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81999"/>
    <w:rsid w:val="0048246F"/>
    <w:rsid w:val="004934B0"/>
    <w:rsid w:val="004973AB"/>
    <w:rsid w:val="004A18C8"/>
    <w:rsid w:val="004A2F68"/>
    <w:rsid w:val="004B23E0"/>
    <w:rsid w:val="004B6A09"/>
    <w:rsid w:val="004C4F3D"/>
    <w:rsid w:val="004D463D"/>
    <w:rsid w:val="004D53CC"/>
    <w:rsid w:val="004E59B3"/>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5D3D"/>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6318D"/>
    <w:rsid w:val="00977AA6"/>
    <w:rsid w:val="00981D49"/>
    <w:rsid w:val="009874A5"/>
    <w:rsid w:val="00995440"/>
    <w:rsid w:val="009C6FEE"/>
    <w:rsid w:val="009C70FC"/>
    <w:rsid w:val="009D65AC"/>
    <w:rsid w:val="009E348D"/>
    <w:rsid w:val="009F01E9"/>
    <w:rsid w:val="009F03C9"/>
    <w:rsid w:val="00A07612"/>
    <w:rsid w:val="00A67A9E"/>
    <w:rsid w:val="00A7001A"/>
    <w:rsid w:val="00A85962"/>
    <w:rsid w:val="00A868D6"/>
    <w:rsid w:val="00A95892"/>
    <w:rsid w:val="00AC4838"/>
    <w:rsid w:val="00AD1F08"/>
    <w:rsid w:val="00AE26D5"/>
    <w:rsid w:val="00AE42E4"/>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71F8"/>
    <w:rsid w:val="00D80EFF"/>
    <w:rsid w:val="00D920B3"/>
    <w:rsid w:val="00DA3789"/>
    <w:rsid w:val="00DC1A20"/>
    <w:rsid w:val="00DE2A34"/>
    <w:rsid w:val="00DF2E58"/>
    <w:rsid w:val="00DF36EA"/>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E2E"/>
    <w:rsid w:val="00FB37A7"/>
    <w:rsid w:val="00FB45FE"/>
    <w:rsid w:val="00FD188E"/>
    <w:rsid w:val="00FD20A3"/>
    <w:rsid w:val="00FD25B4"/>
    <w:rsid w:val="00FD704E"/>
    <w:rsid w:val="00FD775D"/>
    <w:rsid w:val="5F4E51E0"/>
    <w:rsid w:val="7AF627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о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о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90F97E-6023-44E5-B276-33A9CEAD7A4E}">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1178</Words>
  <Characters>673</Characters>
  <Lines>5</Lines>
  <Paragraphs>3</Paragraphs>
  <TotalTime>0</TotalTime>
  <ScaleCrop>false</ScaleCrop>
  <LinksUpToDate>false</LinksUpToDate>
  <CharactersWithSpaces>1848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2025-01-02T09:40:00Z</dcterms:created>
  <dc:creator>ZagViddil</dc:creator>
  <cp:lastModifiedBy>Іванна</cp:lastModifiedBy>
  <cp:lastPrinted>2024-08-14T06:53:00Z</cp:lastPrinted>
  <dcterms:modified xsi:type="dcterms:W3CDTF">2025-03-19T13:06:10Z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E1D29B798657440881BA18C4DA143EF3_12</vt:lpwstr>
  </property>
</Properties>
</file>