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024F" w14:textId="77777777" w:rsidR="008739E0" w:rsidRDefault="008739E0" w:rsidP="008739E0">
      <w:pPr>
        <w:jc w:val="right"/>
        <w:rPr>
          <w:rFonts w:eastAsia="Calibri"/>
        </w:rPr>
      </w:pPr>
      <w:r>
        <w:rPr>
          <w:rFonts w:eastAsia="Calibri"/>
        </w:rPr>
        <w:t>Додаток 1</w:t>
      </w:r>
    </w:p>
    <w:p w14:paraId="0A1C8A01" w14:textId="77777777" w:rsidR="008739E0" w:rsidRPr="002550AB" w:rsidRDefault="008739E0" w:rsidP="008739E0">
      <w:pPr>
        <w:jc w:val="right"/>
        <w:rPr>
          <w:rFonts w:eastAsia="Calibri"/>
        </w:rPr>
      </w:pPr>
      <w:r w:rsidRPr="002550AB">
        <w:rPr>
          <w:rFonts w:eastAsia="Calibri"/>
        </w:rPr>
        <w:t>ЗАТВЕРДЖЕНО</w:t>
      </w:r>
    </w:p>
    <w:p w14:paraId="599F6459" w14:textId="77777777" w:rsidR="001F53AC" w:rsidRDefault="008739E0" w:rsidP="008739E0">
      <w:pPr>
        <w:jc w:val="right"/>
        <w:rPr>
          <w:rFonts w:eastAsia="Calibri"/>
        </w:rPr>
      </w:pPr>
      <w:r w:rsidRPr="002550AB">
        <w:rPr>
          <w:rFonts w:eastAsia="Calibri"/>
        </w:rPr>
        <w:t>Рішення виконавчого комітету</w:t>
      </w:r>
    </w:p>
    <w:p w14:paraId="52D98CDD" w14:textId="77777777" w:rsidR="001F53AC" w:rsidRPr="002550AB" w:rsidRDefault="001F53AC" w:rsidP="001F53AC">
      <w:pPr>
        <w:jc w:val="right"/>
        <w:rPr>
          <w:rFonts w:eastAsia="Calibri"/>
        </w:rPr>
      </w:pPr>
      <w:r>
        <w:rPr>
          <w:rFonts w:eastAsia="Calibri"/>
        </w:rPr>
        <w:t>Боярської міської ради</w:t>
      </w:r>
    </w:p>
    <w:p w14:paraId="4D80CDFC" w14:textId="3F0A5CA5" w:rsidR="008739E0" w:rsidRPr="002550AB" w:rsidRDefault="008739E0" w:rsidP="008739E0">
      <w:pPr>
        <w:jc w:val="right"/>
        <w:rPr>
          <w:rFonts w:eastAsia="Calibri"/>
        </w:rPr>
      </w:pPr>
      <w:r>
        <w:t>в</w:t>
      </w:r>
      <w:r w:rsidRPr="002550AB">
        <w:rPr>
          <w:rFonts w:eastAsia="Calibri"/>
        </w:rPr>
        <w:t xml:space="preserve">ід </w:t>
      </w:r>
      <w:r w:rsidR="001D3E97">
        <w:rPr>
          <w:rFonts w:eastAsia="Calibri"/>
        </w:rPr>
        <w:t>28 серпня 2025 року</w:t>
      </w:r>
      <w:r w:rsidRPr="002550AB">
        <w:rPr>
          <w:rFonts w:eastAsia="Calibri"/>
        </w:rPr>
        <w:t xml:space="preserve"> № </w:t>
      </w:r>
      <w:r w:rsidR="00B200FD">
        <w:rPr>
          <w:rFonts w:eastAsia="Calibri"/>
          <w:lang w:val="en-US"/>
        </w:rPr>
        <w:t>4/22</w:t>
      </w:r>
    </w:p>
    <w:p w14:paraId="616B2D9D" w14:textId="77777777" w:rsidR="008739E0" w:rsidRDefault="008739E0" w:rsidP="008739E0">
      <w:pPr>
        <w:spacing w:line="276" w:lineRule="auto"/>
        <w:jc w:val="right"/>
      </w:pPr>
      <w:r>
        <w:t xml:space="preserve">                                                                                                        </w:t>
      </w:r>
    </w:p>
    <w:p w14:paraId="7CC42263" w14:textId="77777777" w:rsidR="008739E0" w:rsidRDefault="008739E0" w:rsidP="008739E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6836EA" w14:textId="77777777" w:rsidR="008739E0" w:rsidRPr="00D3509A" w:rsidRDefault="008739E0" w:rsidP="008739E0">
      <w:pPr>
        <w:jc w:val="center"/>
        <w:rPr>
          <w:rFonts w:eastAsiaTheme="majorEastAsia"/>
          <w:b/>
          <w:bCs/>
          <w:caps/>
          <w:sz w:val="28"/>
          <w:szCs w:val="28"/>
          <w:lang w:eastAsia="ru-RU"/>
        </w:rPr>
      </w:pPr>
      <w:r w:rsidRPr="00D3509A">
        <w:rPr>
          <w:rFonts w:eastAsiaTheme="majorEastAsia"/>
          <w:b/>
          <w:bCs/>
          <w:caps/>
          <w:sz w:val="28"/>
          <w:szCs w:val="28"/>
          <w:lang w:eastAsia="ru-RU"/>
        </w:rPr>
        <w:t>Положення</w:t>
      </w:r>
    </w:p>
    <w:p w14:paraId="420B37AB" w14:textId="77777777" w:rsidR="008739E0" w:rsidRPr="00D3509A" w:rsidRDefault="008739E0" w:rsidP="008739E0">
      <w:pPr>
        <w:jc w:val="center"/>
        <w:rPr>
          <w:rFonts w:eastAsiaTheme="majorEastAsia"/>
          <w:b/>
          <w:sz w:val="28"/>
          <w:szCs w:val="28"/>
          <w:lang w:eastAsia="ru-RU"/>
        </w:rPr>
      </w:pPr>
      <w:r w:rsidRPr="00D3509A">
        <w:rPr>
          <w:rFonts w:eastAsiaTheme="majorEastAsia"/>
          <w:b/>
          <w:sz w:val="28"/>
          <w:szCs w:val="28"/>
          <w:lang w:eastAsia="ru-RU"/>
        </w:rPr>
        <w:t xml:space="preserve">про надання платних послуг Комунальним закладом </w:t>
      </w:r>
      <w:r w:rsidRPr="00EE3B3D">
        <w:rPr>
          <w:rFonts w:eastAsiaTheme="majorEastAsia"/>
          <w:b/>
          <w:sz w:val="28"/>
          <w:szCs w:val="28"/>
          <w:lang w:eastAsia="ru-RU"/>
        </w:rPr>
        <w:t>«Культурно-мистецький центр»</w:t>
      </w:r>
      <w:r>
        <w:rPr>
          <w:rFonts w:eastAsiaTheme="majorEastAsia"/>
          <w:b/>
          <w:sz w:val="28"/>
          <w:szCs w:val="28"/>
          <w:lang w:eastAsia="ru-RU"/>
        </w:rPr>
        <w:t xml:space="preserve"> </w:t>
      </w:r>
      <w:r w:rsidRPr="00D3509A">
        <w:rPr>
          <w:rFonts w:eastAsiaTheme="majorEastAsia"/>
          <w:b/>
          <w:sz w:val="28"/>
          <w:szCs w:val="28"/>
          <w:lang w:eastAsia="ru-RU"/>
        </w:rPr>
        <w:t>Боярської міської ради</w:t>
      </w:r>
    </w:p>
    <w:p w14:paraId="43636094" w14:textId="77777777" w:rsidR="008739E0" w:rsidRPr="00D3509A" w:rsidRDefault="008739E0" w:rsidP="008739E0">
      <w:pPr>
        <w:rPr>
          <w:b/>
          <w:sz w:val="28"/>
          <w:szCs w:val="28"/>
        </w:rPr>
      </w:pPr>
    </w:p>
    <w:p w14:paraId="567CF637" w14:textId="77777777" w:rsidR="008739E0" w:rsidRPr="00D3509A" w:rsidRDefault="008739E0" w:rsidP="008739E0">
      <w:pPr>
        <w:jc w:val="center"/>
        <w:rPr>
          <w:rFonts w:eastAsiaTheme="majorEastAsia"/>
          <w:sz w:val="28"/>
          <w:szCs w:val="28"/>
          <w:lang w:eastAsia="ru-RU"/>
        </w:rPr>
      </w:pPr>
      <w:r w:rsidRPr="00D3509A">
        <w:rPr>
          <w:b/>
          <w:sz w:val="28"/>
          <w:szCs w:val="28"/>
        </w:rPr>
        <w:t>1. Загальні положення</w:t>
      </w:r>
    </w:p>
    <w:p w14:paraId="12FE7DC4" w14:textId="77777777" w:rsidR="008739E0" w:rsidRPr="007A4197" w:rsidRDefault="008739E0" w:rsidP="008739E0">
      <w:pPr>
        <w:jc w:val="both"/>
        <w:rPr>
          <w:sz w:val="28"/>
          <w:szCs w:val="28"/>
          <w:shd w:val="clear" w:color="auto" w:fill="FFFFFF"/>
        </w:rPr>
      </w:pPr>
      <w:r w:rsidRPr="00D3509A">
        <w:rPr>
          <w:sz w:val="28"/>
          <w:szCs w:val="28"/>
        </w:rPr>
        <w:t xml:space="preserve">1.1 </w:t>
      </w:r>
      <w:r>
        <w:rPr>
          <w:sz w:val="28"/>
          <w:szCs w:val="28"/>
        </w:rPr>
        <w:t>П</w:t>
      </w:r>
      <w:r w:rsidRPr="00D3509A">
        <w:rPr>
          <w:sz w:val="28"/>
          <w:szCs w:val="28"/>
        </w:rPr>
        <w:t xml:space="preserve">оложення </w:t>
      </w:r>
      <w:r w:rsidRPr="00134D52">
        <w:rPr>
          <w:sz w:val="28"/>
          <w:szCs w:val="28"/>
        </w:rPr>
        <w:t>про надання платних послуг Комунальним закладом «Культурно-мистецький центр» Боярської міської ради</w:t>
      </w:r>
      <w:r>
        <w:rPr>
          <w:sz w:val="28"/>
          <w:szCs w:val="28"/>
        </w:rPr>
        <w:t xml:space="preserve"> (далі-Положення) </w:t>
      </w:r>
      <w:r w:rsidR="00483036">
        <w:rPr>
          <w:sz w:val="28"/>
          <w:szCs w:val="28"/>
        </w:rPr>
        <w:t xml:space="preserve">розроблено </w:t>
      </w:r>
      <w:r w:rsidRPr="00D3509A">
        <w:rPr>
          <w:sz w:val="28"/>
          <w:szCs w:val="28"/>
          <w:lang w:eastAsia="ru-RU"/>
        </w:rPr>
        <w:t xml:space="preserve">відповідно </w:t>
      </w:r>
      <w:r w:rsidR="00EB1954" w:rsidRPr="00D3509A">
        <w:rPr>
          <w:sz w:val="28"/>
          <w:szCs w:val="28"/>
          <w:lang w:eastAsia="ru-RU"/>
        </w:rPr>
        <w:t>до</w:t>
      </w:r>
      <w:r w:rsidR="00EB1954">
        <w:rPr>
          <w:sz w:val="28"/>
          <w:szCs w:val="28"/>
        </w:rPr>
        <w:t xml:space="preserve"> Бюджетного Кодексу України, </w:t>
      </w:r>
      <w:r w:rsidRPr="00D3509A">
        <w:rPr>
          <w:sz w:val="28"/>
          <w:szCs w:val="28"/>
          <w:lang w:eastAsia="ru-RU"/>
        </w:rPr>
        <w:t>Закону України «Про культуру»,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Постанови Кабінету Міністрів України «</w:t>
      </w:r>
      <w:r w:rsidRPr="00167A84">
        <w:rPr>
          <w:bCs/>
          <w:sz w:val="28"/>
          <w:szCs w:val="28"/>
          <w:shd w:val="clear" w:color="auto" w:fill="FFFFFF"/>
        </w:rPr>
        <w:t>Про затвердження переліку платних послуг, які можуть надаватися державними і комунальними закладами культури, що не є орендою</w:t>
      </w:r>
      <w:r>
        <w:rPr>
          <w:bCs/>
          <w:sz w:val="28"/>
          <w:szCs w:val="28"/>
          <w:shd w:val="clear" w:color="auto" w:fill="FFFFFF"/>
        </w:rPr>
        <w:t xml:space="preserve">» </w:t>
      </w:r>
      <w:r w:rsidRPr="00167A84">
        <w:rPr>
          <w:sz w:val="28"/>
          <w:szCs w:val="28"/>
          <w:shd w:val="clear" w:color="auto" w:fill="FFFFFF"/>
        </w:rPr>
        <w:t>від 2 грудня 2020 р. № 1183</w:t>
      </w:r>
      <w:r>
        <w:rPr>
          <w:sz w:val="28"/>
          <w:szCs w:val="28"/>
          <w:shd w:val="clear" w:color="auto" w:fill="FFFFFF"/>
        </w:rPr>
        <w:t xml:space="preserve">, </w:t>
      </w:r>
      <w:r w:rsidRPr="00CE30C1">
        <w:rPr>
          <w:sz w:val="28"/>
          <w:szCs w:val="28"/>
        </w:rPr>
        <w:t xml:space="preserve">Постанови Кабінету </w:t>
      </w:r>
      <w:r>
        <w:rPr>
          <w:sz w:val="28"/>
          <w:szCs w:val="28"/>
        </w:rPr>
        <w:t>М</w:t>
      </w:r>
      <w:r w:rsidRPr="00CE30C1">
        <w:rPr>
          <w:sz w:val="28"/>
          <w:szCs w:val="28"/>
        </w:rPr>
        <w:t>іністрів України «Про затвердження переліку платних послуг, які можуть надаватися державними і комунальними закладами культури»</w:t>
      </w:r>
      <w:r>
        <w:rPr>
          <w:sz w:val="28"/>
          <w:szCs w:val="28"/>
        </w:rPr>
        <w:t xml:space="preserve"> </w:t>
      </w:r>
      <w:r w:rsidR="00685CD5">
        <w:rPr>
          <w:sz w:val="28"/>
          <w:szCs w:val="28"/>
        </w:rPr>
        <w:br/>
      </w:r>
      <w:r w:rsidRPr="00CE30C1">
        <w:rPr>
          <w:sz w:val="28"/>
          <w:szCs w:val="28"/>
        </w:rPr>
        <w:t>від 12.12.2011 № 1271</w:t>
      </w:r>
      <w:r>
        <w:rPr>
          <w:sz w:val="28"/>
          <w:szCs w:val="28"/>
        </w:rPr>
        <w:t>,</w:t>
      </w:r>
      <w:r w:rsidRPr="007D3C85">
        <w:rPr>
          <w:sz w:val="28"/>
          <w:szCs w:val="28"/>
        </w:rPr>
        <w:t xml:space="preserve"> </w:t>
      </w:r>
      <w:r w:rsidRPr="00CE30C1">
        <w:rPr>
          <w:sz w:val="28"/>
          <w:szCs w:val="28"/>
        </w:rPr>
        <w:t>згідно з Порядком визначення вартості та надання платних послуг закладами культури, заснованими на державній та комунальній формі власності, затвердженого</w:t>
      </w:r>
      <w:r>
        <w:rPr>
          <w:sz w:val="28"/>
          <w:szCs w:val="28"/>
        </w:rPr>
        <w:t xml:space="preserve"> Наказом Міністерства </w:t>
      </w:r>
      <w:r w:rsidRPr="00CE30C1">
        <w:rPr>
          <w:sz w:val="28"/>
          <w:szCs w:val="28"/>
        </w:rPr>
        <w:t>культури України, Міністе</w:t>
      </w:r>
      <w:r>
        <w:rPr>
          <w:sz w:val="28"/>
          <w:szCs w:val="28"/>
        </w:rPr>
        <w:t xml:space="preserve">рства фінансів України, </w:t>
      </w:r>
      <w:r w:rsidRPr="00CE30C1">
        <w:rPr>
          <w:sz w:val="28"/>
          <w:szCs w:val="28"/>
        </w:rPr>
        <w:t>Міністерства економічного розвитку і торгівлі України від 01.12.2015</w:t>
      </w:r>
      <w:r>
        <w:rPr>
          <w:sz w:val="28"/>
          <w:szCs w:val="28"/>
        </w:rPr>
        <w:t xml:space="preserve"> </w:t>
      </w:r>
      <w:r w:rsidRPr="00CE30C1">
        <w:rPr>
          <w:sz w:val="28"/>
          <w:szCs w:val="28"/>
        </w:rPr>
        <w:t>№ 1004/1113/1556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та власного С</w:t>
      </w:r>
      <w:r w:rsidRPr="00D3509A">
        <w:rPr>
          <w:sz w:val="28"/>
          <w:szCs w:val="28"/>
          <w:lang w:eastAsia="ru-RU"/>
        </w:rPr>
        <w:t>татуту.</w:t>
      </w:r>
    </w:p>
    <w:p w14:paraId="482B7D41" w14:textId="77777777" w:rsidR="008739E0" w:rsidRPr="00D3509A" w:rsidRDefault="007A4197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739E0" w:rsidRPr="00D3509A">
        <w:rPr>
          <w:sz w:val="28"/>
          <w:szCs w:val="28"/>
        </w:rPr>
        <w:t xml:space="preserve">. Для </w:t>
      </w:r>
      <w:r w:rsidR="008739E0">
        <w:rPr>
          <w:sz w:val="28"/>
          <w:szCs w:val="28"/>
        </w:rPr>
        <w:t>надання</w:t>
      </w:r>
      <w:r w:rsidR="008739E0" w:rsidRPr="00D3509A">
        <w:rPr>
          <w:sz w:val="28"/>
          <w:szCs w:val="28"/>
        </w:rPr>
        <w:t xml:space="preserve"> платних послуг заклади культури використовують свої основні засоби, матеріальні та нематеріальні активи.</w:t>
      </w:r>
    </w:p>
    <w:p w14:paraId="4770F12B" w14:textId="77777777" w:rsidR="008739E0" w:rsidRPr="00D3509A" w:rsidRDefault="007A4197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739E0" w:rsidRPr="00D3509A">
        <w:rPr>
          <w:sz w:val="28"/>
          <w:szCs w:val="28"/>
        </w:rPr>
        <w:t>.</w:t>
      </w:r>
      <w:r w:rsidR="008739E0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 xml:space="preserve">До платних послуг </w:t>
      </w:r>
      <w:r w:rsidR="008739E0">
        <w:rPr>
          <w:sz w:val="28"/>
          <w:szCs w:val="28"/>
        </w:rPr>
        <w:t>З</w:t>
      </w:r>
      <w:r w:rsidR="008739E0" w:rsidRPr="00D3509A">
        <w:rPr>
          <w:sz w:val="28"/>
          <w:szCs w:val="28"/>
        </w:rPr>
        <w:t>акладу</w:t>
      </w:r>
      <w:r w:rsidR="008739E0">
        <w:rPr>
          <w:sz w:val="28"/>
          <w:szCs w:val="28"/>
        </w:rPr>
        <w:t xml:space="preserve"> культури можуть н</w:t>
      </w:r>
      <w:r w:rsidR="008739E0" w:rsidRPr="00D3509A">
        <w:rPr>
          <w:sz w:val="28"/>
          <w:szCs w:val="28"/>
        </w:rPr>
        <w:t>алежат</w:t>
      </w:r>
      <w:r w:rsidR="008739E0">
        <w:rPr>
          <w:sz w:val="28"/>
          <w:szCs w:val="28"/>
        </w:rPr>
        <w:t>и</w:t>
      </w:r>
      <w:r w:rsidR="008739E0" w:rsidRPr="00D3509A">
        <w:rPr>
          <w:sz w:val="28"/>
          <w:szCs w:val="28"/>
        </w:rPr>
        <w:t>:</w:t>
      </w:r>
    </w:p>
    <w:p w14:paraId="52E0CE32" w14:textId="77777777" w:rsidR="008739E0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музичних гуртках, студіях гри на музичних інструментах та співу;                                               </w:t>
      </w:r>
    </w:p>
    <w:p w14:paraId="15532A42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гуртках класичного, народного, бального, сучасного естрадного танцю;   </w:t>
      </w:r>
    </w:p>
    <w:p w14:paraId="3288F481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гуртках образотворчого та </w:t>
      </w:r>
      <w:r>
        <w:rPr>
          <w:sz w:val="28"/>
          <w:szCs w:val="28"/>
        </w:rPr>
        <w:t>декоративно-</w:t>
      </w:r>
      <w:r w:rsidR="008739E0" w:rsidRPr="00D3509A">
        <w:rPr>
          <w:sz w:val="28"/>
          <w:szCs w:val="28"/>
        </w:rPr>
        <w:t>прикладного мистецтва;</w:t>
      </w:r>
    </w:p>
    <w:p w14:paraId="4B18BA20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Pr="00D3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гуртку </w:t>
      </w:r>
      <w:r w:rsidR="008739E0" w:rsidRPr="00D3509A">
        <w:rPr>
          <w:sz w:val="28"/>
          <w:szCs w:val="28"/>
        </w:rPr>
        <w:t>театрального мистецтва;</w:t>
      </w:r>
    </w:p>
    <w:p w14:paraId="0EA93F7C" w14:textId="77777777" w:rsidR="008739E0" w:rsidRPr="00D3509A" w:rsidRDefault="00143C0C" w:rsidP="008739E0">
      <w:pPr>
        <w:pStyle w:val="a3"/>
        <w:spacing w:before="0" w:beforeAutospacing="0" w:after="0" w:afterAutospacing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Pr="00D3509A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>в гуртку шейпінгу та фітнесу (йога, пілатес та інші);</w:t>
      </w:r>
    </w:p>
    <w:p w14:paraId="0DF53411" w14:textId="77777777" w:rsidR="008739E0" w:rsidRPr="00D3509A" w:rsidRDefault="00143C0C" w:rsidP="008739E0">
      <w:pPr>
        <w:pStyle w:val="a3"/>
        <w:spacing w:before="0" w:beforeAutospacing="0" w:after="0" w:afterAutospacing="0"/>
        <w:ind w:right="-283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гуртку дошкільного розвитку дитини; </w:t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  <w:r w:rsidR="008739E0" w:rsidRPr="00D3509A">
        <w:rPr>
          <w:b/>
          <w:bCs/>
          <w:i/>
          <w:iCs/>
          <w:sz w:val="28"/>
          <w:szCs w:val="28"/>
        </w:rPr>
        <w:tab/>
      </w:r>
    </w:p>
    <w:p w14:paraId="12DB369D" w14:textId="77777777" w:rsidR="008739E0" w:rsidRPr="00D3509A" w:rsidRDefault="00143C0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заняття</w:t>
      </w:r>
      <w:r w:rsidR="008739E0" w:rsidRPr="00D3509A">
        <w:rPr>
          <w:sz w:val="28"/>
          <w:szCs w:val="28"/>
        </w:rPr>
        <w:t xml:space="preserve"> у спорти</w:t>
      </w:r>
      <w:r w:rsidR="008739E0">
        <w:rPr>
          <w:sz w:val="28"/>
          <w:szCs w:val="28"/>
        </w:rPr>
        <w:t>вних гуртках (дзюдо, гімнастика</w:t>
      </w:r>
      <w:r w:rsidR="008739E0" w:rsidRPr="00D3509A">
        <w:rPr>
          <w:sz w:val="28"/>
          <w:szCs w:val="28"/>
        </w:rPr>
        <w:t xml:space="preserve"> та інших);  </w:t>
      </w:r>
    </w:p>
    <w:p w14:paraId="7ECACE9E" w14:textId="77777777" w:rsidR="008739E0" w:rsidRPr="00D3509A" w:rsidRDefault="008739E0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509A">
        <w:rPr>
          <w:sz w:val="28"/>
          <w:szCs w:val="28"/>
        </w:rPr>
        <w:t>- оренда приміщень;</w:t>
      </w:r>
    </w:p>
    <w:p w14:paraId="45657C55" w14:textId="1F5A16A8" w:rsidR="00EB1C5C" w:rsidRPr="00D3509A" w:rsidRDefault="00EB1C5C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C0C">
        <w:rPr>
          <w:sz w:val="28"/>
          <w:szCs w:val="28"/>
        </w:rPr>
        <w:t xml:space="preserve"> </w:t>
      </w:r>
      <w:r w:rsidR="007E5AA9">
        <w:rPr>
          <w:sz w:val="28"/>
          <w:szCs w:val="28"/>
        </w:rPr>
        <w:t>користування глядацькими залами, тенісними столами, тренажерами</w:t>
      </w:r>
      <w:r w:rsidR="00710680">
        <w:rPr>
          <w:sz w:val="28"/>
          <w:szCs w:val="28"/>
        </w:rPr>
        <w:t>.</w:t>
      </w:r>
    </w:p>
    <w:p w14:paraId="615FA94F" w14:textId="37AE440D" w:rsidR="008739E0" w:rsidRPr="00D3509A" w:rsidRDefault="007A4197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739E0" w:rsidRPr="00D3509A">
        <w:rPr>
          <w:sz w:val="28"/>
          <w:szCs w:val="28"/>
        </w:rPr>
        <w:t xml:space="preserve">. </w:t>
      </w:r>
      <w:r w:rsidR="006A2A93" w:rsidRPr="007A4197">
        <w:rPr>
          <w:color w:val="000000" w:themeColor="text1"/>
          <w:sz w:val="28"/>
          <w:szCs w:val="28"/>
        </w:rPr>
        <w:t xml:space="preserve">Право безкоштовного обслуговування мають: </w:t>
      </w:r>
      <w:r w:rsidRPr="007A4197">
        <w:rPr>
          <w:color w:val="000000" w:themeColor="text1"/>
          <w:sz w:val="28"/>
          <w:szCs w:val="28"/>
        </w:rPr>
        <w:t>діти військовослужбовців Збройних сил України на період воєнного стану</w:t>
      </w:r>
      <w:r w:rsidR="004A5C11">
        <w:rPr>
          <w:color w:val="000000" w:themeColor="text1"/>
          <w:sz w:val="28"/>
          <w:szCs w:val="28"/>
        </w:rPr>
        <w:t>;</w:t>
      </w:r>
      <w:r w:rsidRPr="007A4197">
        <w:rPr>
          <w:color w:val="000000" w:themeColor="text1"/>
          <w:sz w:val="28"/>
          <w:szCs w:val="28"/>
        </w:rPr>
        <w:t xml:space="preserve"> </w:t>
      </w:r>
      <w:r w:rsidR="006A2A93" w:rsidRPr="007A4197">
        <w:rPr>
          <w:color w:val="000000" w:themeColor="text1"/>
          <w:sz w:val="28"/>
          <w:szCs w:val="28"/>
        </w:rPr>
        <w:t>учасники та інваліди війни</w:t>
      </w:r>
      <w:r w:rsidR="004A5C11">
        <w:rPr>
          <w:color w:val="000000" w:themeColor="text1"/>
          <w:sz w:val="28"/>
          <w:szCs w:val="28"/>
        </w:rPr>
        <w:t>;</w:t>
      </w:r>
      <w:r w:rsidR="006A2A93" w:rsidRPr="007A4197">
        <w:rPr>
          <w:color w:val="000000" w:themeColor="text1"/>
          <w:sz w:val="28"/>
          <w:szCs w:val="28"/>
        </w:rPr>
        <w:t xml:space="preserve"> учасники бойових дій</w:t>
      </w:r>
      <w:r w:rsidR="004A5C11">
        <w:rPr>
          <w:color w:val="000000" w:themeColor="text1"/>
          <w:sz w:val="28"/>
          <w:szCs w:val="28"/>
        </w:rPr>
        <w:t>;</w:t>
      </w:r>
      <w:r w:rsidRPr="007A419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діти батьки яких є учасниками бойових дій</w:t>
      </w:r>
      <w:r w:rsidR="004A5C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A5C11">
        <w:rPr>
          <w:color w:val="000000" w:themeColor="text1"/>
          <w:sz w:val="28"/>
          <w:szCs w:val="28"/>
        </w:rPr>
        <w:t>дітям військовослужбовців, які внаслідок бойових дій отримали інвалідність, або загинули під час виконання службових обов’язків;</w:t>
      </w:r>
      <w:r w:rsidR="004A5C11" w:rsidRPr="007A4197">
        <w:rPr>
          <w:color w:val="000000" w:themeColor="text1"/>
          <w:sz w:val="28"/>
          <w:szCs w:val="28"/>
        </w:rPr>
        <w:t xml:space="preserve"> учасники АТО/ООС та члени їх сімей</w:t>
      </w:r>
      <w:r w:rsidR="004A5C11">
        <w:rPr>
          <w:color w:val="000000" w:themeColor="text1"/>
          <w:sz w:val="28"/>
          <w:szCs w:val="28"/>
        </w:rPr>
        <w:t xml:space="preserve">; </w:t>
      </w:r>
      <w:r w:rsidR="006A2A93" w:rsidRPr="007A4197">
        <w:rPr>
          <w:color w:val="000000" w:themeColor="text1"/>
          <w:sz w:val="28"/>
          <w:szCs w:val="28"/>
        </w:rPr>
        <w:t>учасники ліквідації аварії на ЧАЕС</w:t>
      </w:r>
      <w:r w:rsidR="004A5C11">
        <w:rPr>
          <w:color w:val="000000" w:themeColor="text1"/>
          <w:sz w:val="28"/>
          <w:szCs w:val="28"/>
        </w:rPr>
        <w:t>;</w:t>
      </w:r>
      <w:r w:rsidR="006A2A93" w:rsidRPr="007A4197">
        <w:rPr>
          <w:color w:val="000000" w:themeColor="text1"/>
          <w:sz w:val="28"/>
          <w:szCs w:val="28"/>
        </w:rPr>
        <w:t xml:space="preserve"> діти з інвалідністю</w:t>
      </w:r>
      <w:r w:rsidR="004A5C11">
        <w:rPr>
          <w:color w:val="000000" w:themeColor="text1"/>
          <w:sz w:val="28"/>
          <w:szCs w:val="28"/>
        </w:rPr>
        <w:t>;</w:t>
      </w:r>
      <w:r w:rsidR="006A2A93" w:rsidRPr="007A4197">
        <w:rPr>
          <w:color w:val="000000" w:themeColor="text1"/>
          <w:sz w:val="28"/>
          <w:szCs w:val="28"/>
        </w:rPr>
        <w:t xml:space="preserve"> особи з інвалідністю 1-2 груп</w:t>
      </w:r>
      <w:r w:rsidR="004A5C11">
        <w:rPr>
          <w:color w:val="000000" w:themeColor="text1"/>
          <w:sz w:val="28"/>
          <w:szCs w:val="28"/>
        </w:rPr>
        <w:t>;</w:t>
      </w:r>
      <w:r w:rsidR="006A2A93" w:rsidRPr="007A4197">
        <w:rPr>
          <w:color w:val="000000" w:themeColor="text1"/>
          <w:sz w:val="28"/>
          <w:szCs w:val="28"/>
        </w:rPr>
        <w:t xml:space="preserve"> діти-сироти та діти позб</w:t>
      </w:r>
      <w:r w:rsidRPr="007A4197">
        <w:rPr>
          <w:color w:val="000000" w:themeColor="text1"/>
          <w:sz w:val="28"/>
          <w:szCs w:val="28"/>
        </w:rPr>
        <w:t>авлені батьківського піклування</w:t>
      </w:r>
      <w:r w:rsidR="004A5C11">
        <w:rPr>
          <w:color w:val="000000" w:themeColor="text1"/>
          <w:sz w:val="28"/>
          <w:szCs w:val="28"/>
        </w:rPr>
        <w:t xml:space="preserve"> (при пред’явленні відповідних підтверджуючих документів).</w:t>
      </w:r>
    </w:p>
    <w:p w14:paraId="2DEF3323" w14:textId="77777777" w:rsidR="008739E0" w:rsidRDefault="007A4197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739E0" w:rsidRPr="00D3509A">
        <w:rPr>
          <w:sz w:val="28"/>
          <w:szCs w:val="28"/>
        </w:rPr>
        <w:t>.</w:t>
      </w:r>
      <w:r w:rsidR="008739E0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 xml:space="preserve">Право </w:t>
      </w:r>
      <w:r w:rsidR="008739E0">
        <w:rPr>
          <w:sz w:val="28"/>
          <w:szCs w:val="28"/>
        </w:rPr>
        <w:t xml:space="preserve">пільги у розмірі </w:t>
      </w:r>
      <w:r w:rsidR="008739E0" w:rsidRPr="00D3509A">
        <w:rPr>
          <w:sz w:val="28"/>
          <w:szCs w:val="28"/>
        </w:rPr>
        <w:t>50</w:t>
      </w:r>
      <w:r w:rsidR="008739E0">
        <w:rPr>
          <w:sz w:val="28"/>
          <w:szCs w:val="28"/>
        </w:rPr>
        <w:t xml:space="preserve"> </w:t>
      </w:r>
      <w:r w:rsidR="008739E0" w:rsidRPr="00D3509A">
        <w:rPr>
          <w:sz w:val="28"/>
          <w:szCs w:val="28"/>
        </w:rPr>
        <w:t>%</w:t>
      </w:r>
      <w:r w:rsidR="008739E0">
        <w:rPr>
          <w:sz w:val="28"/>
          <w:szCs w:val="28"/>
        </w:rPr>
        <w:t xml:space="preserve"> від вартості послуг</w:t>
      </w:r>
      <w:r w:rsidR="008739E0" w:rsidRPr="00D3509A">
        <w:rPr>
          <w:sz w:val="28"/>
          <w:szCs w:val="28"/>
        </w:rPr>
        <w:t xml:space="preserve"> мають діти з багатодітних родин.</w:t>
      </w:r>
    </w:p>
    <w:p w14:paraId="4C898DB8" w14:textId="77777777" w:rsidR="008739E0" w:rsidRPr="00D3509A" w:rsidRDefault="007A4197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8739E0" w:rsidRPr="00D3509A">
        <w:rPr>
          <w:sz w:val="28"/>
          <w:szCs w:val="28"/>
        </w:rPr>
        <w:t>. Працівники, відповідальні за платні послуги у закладі культури, надають користувачам консультації щодо порядку надання платних послуг.</w:t>
      </w:r>
    </w:p>
    <w:p w14:paraId="540EBB09" w14:textId="77777777" w:rsidR="008739E0" w:rsidRPr="00455756" w:rsidRDefault="007A4197" w:rsidP="008739E0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="008739E0" w:rsidRPr="00D3509A">
        <w:rPr>
          <w:sz w:val="28"/>
          <w:szCs w:val="28"/>
          <w:lang w:eastAsia="ru-RU"/>
        </w:rPr>
        <w:t xml:space="preserve">. Положення та зміни до нього, перелік та вартість платних послуг затверджується рішенням </w:t>
      </w:r>
      <w:r w:rsidR="008739E0" w:rsidRPr="00455756">
        <w:rPr>
          <w:color w:val="000000" w:themeColor="text1"/>
          <w:sz w:val="28"/>
          <w:szCs w:val="28"/>
          <w:lang w:eastAsia="ru-RU"/>
        </w:rPr>
        <w:t>виконавчого комітету Боярської міської ради.</w:t>
      </w:r>
    </w:p>
    <w:p w14:paraId="542A3763" w14:textId="77777777" w:rsidR="008739E0" w:rsidRPr="00D3509A" w:rsidRDefault="008739E0" w:rsidP="008739E0">
      <w:pPr>
        <w:jc w:val="both"/>
        <w:rPr>
          <w:sz w:val="28"/>
          <w:szCs w:val="28"/>
          <w:lang w:eastAsia="ru-RU"/>
        </w:rPr>
      </w:pPr>
    </w:p>
    <w:p w14:paraId="729BB91D" w14:textId="45B18D0D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2. Основні завдання</w:t>
      </w:r>
    </w:p>
    <w:p w14:paraId="5B1979CE" w14:textId="77777777" w:rsidR="008739E0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2.1.</w:t>
      </w:r>
      <w:r>
        <w:rPr>
          <w:sz w:val="28"/>
          <w:szCs w:val="28"/>
        </w:rPr>
        <w:t xml:space="preserve"> Створення</w:t>
      </w:r>
      <w:r w:rsidRPr="00455756">
        <w:rPr>
          <w:sz w:val="28"/>
          <w:szCs w:val="28"/>
        </w:rPr>
        <w:t xml:space="preserve"> найбільш сприятливих умов для задоволення духовних, моральних та і</w:t>
      </w:r>
      <w:r>
        <w:rPr>
          <w:sz w:val="28"/>
          <w:szCs w:val="28"/>
        </w:rPr>
        <w:t>нтелектуальних потреб населення та</w:t>
      </w:r>
      <w:r w:rsidRPr="00455756">
        <w:rPr>
          <w:sz w:val="28"/>
          <w:szCs w:val="28"/>
        </w:rPr>
        <w:t xml:space="preserve"> організації змістов</w:t>
      </w:r>
      <w:r>
        <w:rPr>
          <w:sz w:val="28"/>
          <w:szCs w:val="28"/>
        </w:rPr>
        <w:t>н</w:t>
      </w:r>
      <w:r w:rsidRPr="00455756">
        <w:rPr>
          <w:sz w:val="28"/>
          <w:szCs w:val="28"/>
        </w:rPr>
        <w:t xml:space="preserve">ого дозвілля жителів </w:t>
      </w:r>
      <w:r>
        <w:rPr>
          <w:sz w:val="28"/>
          <w:szCs w:val="28"/>
        </w:rPr>
        <w:t>Боярської міської територіальної</w:t>
      </w:r>
      <w:r w:rsidRPr="00455756">
        <w:rPr>
          <w:sz w:val="28"/>
          <w:szCs w:val="28"/>
        </w:rPr>
        <w:t xml:space="preserve"> громади</w:t>
      </w:r>
      <w:r>
        <w:rPr>
          <w:sz w:val="28"/>
          <w:szCs w:val="28"/>
        </w:rPr>
        <w:t>.</w:t>
      </w:r>
    </w:p>
    <w:p w14:paraId="7B62BFCE" w14:textId="77777777" w:rsidR="008739E0" w:rsidRPr="00455756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Підвище</w:t>
      </w:r>
      <w:r w:rsidRPr="00D3509A">
        <w:rPr>
          <w:sz w:val="28"/>
          <w:szCs w:val="28"/>
        </w:rPr>
        <w:t xml:space="preserve">ння та удосконалення </w:t>
      </w:r>
      <w:r>
        <w:rPr>
          <w:sz w:val="28"/>
          <w:szCs w:val="28"/>
        </w:rPr>
        <w:t xml:space="preserve">рівня </w:t>
      </w:r>
      <w:r w:rsidRPr="00D3509A">
        <w:rPr>
          <w:sz w:val="28"/>
          <w:szCs w:val="28"/>
        </w:rPr>
        <w:t xml:space="preserve">культурної роботи на території </w:t>
      </w:r>
      <w:r>
        <w:rPr>
          <w:sz w:val="28"/>
          <w:szCs w:val="28"/>
        </w:rPr>
        <w:t>громади</w:t>
      </w:r>
      <w:r w:rsidRPr="00D3509A">
        <w:rPr>
          <w:sz w:val="28"/>
          <w:szCs w:val="28"/>
        </w:rPr>
        <w:t>.</w:t>
      </w:r>
    </w:p>
    <w:p w14:paraId="1665383A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3509A">
        <w:rPr>
          <w:sz w:val="28"/>
          <w:szCs w:val="28"/>
        </w:rPr>
        <w:t xml:space="preserve">. Поліпшення матеріальної </w:t>
      </w:r>
      <w:r>
        <w:rPr>
          <w:sz w:val="28"/>
          <w:szCs w:val="28"/>
        </w:rPr>
        <w:t>бази З</w:t>
      </w:r>
      <w:r w:rsidRPr="00D3509A">
        <w:rPr>
          <w:sz w:val="28"/>
          <w:szCs w:val="28"/>
        </w:rPr>
        <w:t>акладу культури.</w:t>
      </w:r>
    </w:p>
    <w:p w14:paraId="442ABC3F" w14:textId="77777777" w:rsidR="008739E0" w:rsidRPr="00D3509A" w:rsidRDefault="008739E0" w:rsidP="008739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D350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7FE3">
        <w:rPr>
          <w:sz w:val="28"/>
          <w:szCs w:val="28"/>
        </w:rPr>
        <w:t>Поліпшення якості та оперативності обслуговування користувачів за рахунок надання платних послуг.</w:t>
      </w:r>
    </w:p>
    <w:p w14:paraId="3684990D" w14:textId="77777777" w:rsidR="008739E0" w:rsidRPr="00D3509A" w:rsidRDefault="008739E0" w:rsidP="008739E0">
      <w:pPr>
        <w:jc w:val="both"/>
        <w:rPr>
          <w:sz w:val="28"/>
          <w:szCs w:val="28"/>
        </w:rPr>
      </w:pPr>
    </w:p>
    <w:p w14:paraId="17F04B3C" w14:textId="477D0BDB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3. Організація надання платних послуг</w:t>
      </w:r>
    </w:p>
    <w:p w14:paraId="78830985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3.1. Використання цього Положення передбачає:</w:t>
      </w:r>
    </w:p>
    <w:p w14:paraId="56113385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-  перелік тарифів (вартості) платних послуг у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акладі культури;</w:t>
      </w:r>
    </w:p>
    <w:p w14:paraId="6CF24710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-  </w:t>
      </w:r>
      <w:r w:rsidRPr="00237FE3">
        <w:rPr>
          <w:sz w:val="28"/>
          <w:szCs w:val="28"/>
        </w:rPr>
        <w:t>взаємовідносини між користувачами, замо</w:t>
      </w:r>
      <w:r>
        <w:rPr>
          <w:sz w:val="28"/>
          <w:szCs w:val="28"/>
        </w:rPr>
        <w:t>вниками та працівниками Закладу</w:t>
      </w:r>
      <w:r w:rsidRPr="00237FE3">
        <w:rPr>
          <w:sz w:val="28"/>
          <w:szCs w:val="28"/>
        </w:rPr>
        <w:t xml:space="preserve"> культури;</w:t>
      </w:r>
    </w:p>
    <w:p w14:paraId="259D112C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 xml:space="preserve">відповідальність працівників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акладу культури за надання послуг;</w:t>
      </w:r>
    </w:p>
    <w:p w14:paraId="15A88F3E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509A">
        <w:rPr>
          <w:sz w:val="28"/>
          <w:szCs w:val="28"/>
        </w:rPr>
        <w:t xml:space="preserve">забезпечення систематичного та чіткого обліку всієї роботи з надання платних послуг та </w:t>
      </w:r>
      <w:r>
        <w:rPr>
          <w:sz w:val="28"/>
          <w:szCs w:val="28"/>
        </w:rPr>
        <w:t xml:space="preserve">контролю за якістю їх виконання. </w:t>
      </w:r>
    </w:p>
    <w:p w14:paraId="7E8BF138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3.2. Усі платні послуги надаються працівниками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акладу культури протягом робочого дня за рахунок раціонального використання робочого часу.</w:t>
      </w:r>
    </w:p>
    <w:p w14:paraId="59B1FE48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3</w:t>
      </w:r>
      <w:r w:rsidRPr="00D3509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3</w:t>
      </w:r>
      <w:r w:rsidRPr="00D3509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3509A">
        <w:rPr>
          <w:color w:val="000000"/>
          <w:sz w:val="28"/>
          <w:szCs w:val="28"/>
          <w:lang w:val="uk-UA"/>
        </w:rPr>
        <w:t>Платні послуги надаються:</w:t>
      </w:r>
    </w:p>
    <w:p w14:paraId="1C7503A0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за письмовою заявою замовника, в якій зазначаються строк надання платної послуги, вид платної послуги, а також: для фізичних осіб</w:t>
      </w:r>
      <w:r>
        <w:rPr>
          <w:color w:val="000000"/>
          <w:sz w:val="28"/>
          <w:szCs w:val="28"/>
          <w:lang w:val="uk-UA"/>
        </w:rPr>
        <w:t xml:space="preserve"> </w:t>
      </w:r>
      <w:r w:rsidRPr="00D3509A">
        <w:rPr>
          <w:color w:val="000000"/>
          <w:sz w:val="28"/>
          <w:szCs w:val="28"/>
          <w:lang w:val="uk-UA"/>
        </w:rPr>
        <w:t>– прізвище, ім’я та по батькові, місце проживання; для юридичних осіб – найменування юридичної особи та її місцезнаходження;</w:t>
      </w:r>
    </w:p>
    <w:p w14:paraId="5018C114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за фактом оплати надання платної послуги у порядку, визначеному законодавством.</w:t>
      </w:r>
    </w:p>
    <w:p w14:paraId="60B3FFB2" w14:textId="77777777" w:rsidR="008739E0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3509A">
        <w:rPr>
          <w:sz w:val="28"/>
          <w:szCs w:val="28"/>
        </w:rPr>
        <w:t>. Відповідальні особи фіксують отримані замовниками послуги.</w:t>
      </w:r>
    </w:p>
    <w:p w14:paraId="74652AED" w14:textId="77777777" w:rsidR="006A2A93" w:rsidRPr="00D3509A" w:rsidRDefault="006A2A93" w:rsidP="008739E0">
      <w:pPr>
        <w:jc w:val="both"/>
        <w:rPr>
          <w:b/>
          <w:sz w:val="28"/>
          <w:szCs w:val="28"/>
        </w:rPr>
      </w:pPr>
    </w:p>
    <w:p w14:paraId="682CA913" w14:textId="233CAC20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4. Права і обов’язки</w:t>
      </w:r>
    </w:p>
    <w:p w14:paraId="145F3C29" w14:textId="0569C4DA" w:rsidR="008739E0" w:rsidRPr="00781B43" w:rsidRDefault="008739E0" w:rsidP="008739E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>аклад культури</w:t>
      </w:r>
      <w:r w:rsidRPr="00781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</w:t>
      </w:r>
      <w:r w:rsidRPr="00781B43">
        <w:rPr>
          <w:sz w:val="28"/>
          <w:szCs w:val="28"/>
        </w:rPr>
        <w:t>право:</w:t>
      </w:r>
    </w:p>
    <w:p w14:paraId="2493A6D8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4.1. Використовувати одержані кошти від надання платних послуг на:</w:t>
      </w:r>
    </w:p>
    <w:p w14:paraId="4F747DEA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поліпшення матеріально</w:t>
      </w:r>
      <w:r>
        <w:rPr>
          <w:sz w:val="28"/>
          <w:szCs w:val="28"/>
        </w:rPr>
        <w:t>-технічної бази З</w:t>
      </w:r>
      <w:r w:rsidRPr="00D3509A">
        <w:rPr>
          <w:sz w:val="28"/>
          <w:szCs w:val="28"/>
        </w:rPr>
        <w:t>акладу культури;</w:t>
      </w:r>
    </w:p>
    <w:p w14:paraId="430F64DB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- проведення поточних ремонтів;</w:t>
      </w:r>
    </w:p>
    <w:p w14:paraId="409D0026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509A">
        <w:rPr>
          <w:sz w:val="28"/>
          <w:szCs w:val="28"/>
        </w:rPr>
        <w:t>нарахування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преміювання працівників за розширення зон обслуговування або збільшення обсягу виконаних робіт.</w:t>
      </w:r>
    </w:p>
    <w:p w14:paraId="621B7C6E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Визначати можливість і доцільність виконання послуги.</w:t>
      </w:r>
    </w:p>
    <w:p w14:paraId="538184DE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Рекламувати платні послуги, вносити пропозиції про розширення або припинення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надання платних послуг чи окремих їх видів.</w:t>
      </w:r>
    </w:p>
    <w:p w14:paraId="2AD30A9F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4.4. Вносити свої пропозиції щодо зміни тарифів на платні послуги.</w:t>
      </w:r>
    </w:p>
    <w:p w14:paraId="7D4B44A8" w14:textId="77777777" w:rsidR="008739E0" w:rsidRDefault="008739E0" w:rsidP="008739E0">
      <w:pPr>
        <w:jc w:val="both"/>
        <w:rPr>
          <w:sz w:val="28"/>
          <w:szCs w:val="28"/>
        </w:rPr>
      </w:pPr>
    </w:p>
    <w:p w14:paraId="6A3D9097" w14:textId="77777777" w:rsidR="00E14582" w:rsidRDefault="00E14582" w:rsidP="008739E0">
      <w:pPr>
        <w:jc w:val="both"/>
        <w:rPr>
          <w:sz w:val="28"/>
          <w:szCs w:val="28"/>
        </w:rPr>
      </w:pPr>
    </w:p>
    <w:p w14:paraId="0A6DAD96" w14:textId="77777777" w:rsidR="00E14582" w:rsidRPr="00D3509A" w:rsidRDefault="00E14582" w:rsidP="008739E0">
      <w:pPr>
        <w:jc w:val="both"/>
        <w:rPr>
          <w:sz w:val="28"/>
          <w:szCs w:val="28"/>
        </w:rPr>
      </w:pPr>
    </w:p>
    <w:p w14:paraId="4B95EB80" w14:textId="77777777" w:rsidR="008739E0" w:rsidRPr="00D3509A" w:rsidRDefault="008739E0" w:rsidP="008739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6A2A93">
        <w:rPr>
          <w:sz w:val="28"/>
          <w:szCs w:val="28"/>
        </w:rPr>
        <w:t>аклад</w:t>
      </w:r>
      <w:r w:rsidRPr="00D3509A">
        <w:rPr>
          <w:sz w:val="28"/>
          <w:szCs w:val="28"/>
        </w:rPr>
        <w:t xml:space="preserve"> культури</w:t>
      </w:r>
      <w:r>
        <w:rPr>
          <w:b/>
          <w:sz w:val="28"/>
          <w:szCs w:val="28"/>
        </w:rPr>
        <w:t xml:space="preserve"> </w:t>
      </w:r>
      <w:r w:rsidRPr="00781B43">
        <w:rPr>
          <w:sz w:val="28"/>
          <w:szCs w:val="28"/>
        </w:rPr>
        <w:t>зобов’язаний</w:t>
      </w:r>
      <w:r w:rsidRPr="00D3509A">
        <w:rPr>
          <w:b/>
          <w:sz w:val="28"/>
          <w:szCs w:val="28"/>
        </w:rPr>
        <w:t>:</w:t>
      </w:r>
    </w:p>
    <w:p w14:paraId="51785AC0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 xml:space="preserve">4.5. </w:t>
      </w:r>
      <w:r>
        <w:rPr>
          <w:sz w:val="28"/>
          <w:szCs w:val="28"/>
        </w:rPr>
        <w:t>Д</w:t>
      </w:r>
      <w:r w:rsidRPr="00D3509A">
        <w:rPr>
          <w:sz w:val="28"/>
          <w:szCs w:val="28"/>
        </w:rPr>
        <w:t>отримуватись цього Положення.</w:t>
      </w:r>
    </w:p>
    <w:p w14:paraId="113E5C02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4.6. Забезпечувати якісне та оперативне обслуговування замовників.</w:t>
      </w:r>
    </w:p>
    <w:p w14:paraId="205C6D8E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sz w:val="28"/>
          <w:szCs w:val="28"/>
        </w:rPr>
        <w:t>4.7. Аналізувати попит на ті чи інші послуги, вести роботу з удосконалення та вивчення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доцільності надання платних послуг.</w:t>
      </w:r>
    </w:p>
    <w:p w14:paraId="14E3963D" w14:textId="77777777" w:rsidR="008739E0" w:rsidRPr="00D3509A" w:rsidRDefault="008739E0" w:rsidP="008739E0">
      <w:pPr>
        <w:jc w:val="both"/>
        <w:rPr>
          <w:sz w:val="28"/>
          <w:szCs w:val="28"/>
        </w:rPr>
      </w:pPr>
      <w:r w:rsidRPr="00D3509A">
        <w:rPr>
          <w:color w:val="000000"/>
          <w:sz w:val="28"/>
          <w:szCs w:val="28"/>
        </w:rPr>
        <w:t>4.8. Оприлюднювати інформацію про вартість послуг, яка діє на дату надання послуги, із застосуванням інформаційних засобів (реклама, інформаційна дошка, міська газета, тощо).</w:t>
      </w:r>
    </w:p>
    <w:p w14:paraId="7A0757BB" w14:textId="77777777" w:rsidR="008739E0" w:rsidRPr="00D3509A" w:rsidRDefault="008739E0" w:rsidP="008739E0">
      <w:pPr>
        <w:jc w:val="both"/>
        <w:rPr>
          <w:b/>
          <w:sz w:val="28"/>
          <w:szCs w:val="28"/>
        </w:rPr>
      </w:pPr>
    </w:p>
    <w:p w14:paraId="06BD9C45" w14:textId="69A3F9C0" w:rsidR="008739E0" w:rsidRPr="00D3509A" w:rsidRDefault="008739E0" w:rsidP="008739E0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5</w:t>
      </w:r>
      <w:r w:rsidRPr="00D3509A">
        <w:rPr>
          <w:b/>
          <w:bCs/>
          <w:color w:val="000000"/>
          <w:sz w:val="28"/>
          <w:szCs w:val="28"/>
        </w:rPr>
        <w:t>. Порядок визначення вартості платних послуг</w:t>
      </w:r>
    </w:p>
    <w:p w14:paraId="3320B5F2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Pr="00D3509A">
        <w:rPr>
          <w:rFonts w:eastAsia="Calibri"/>
          <w:sz w:val="28"/>
          <w:szCs w:val="28"/>
          <w:lang w:val="uk-UA" w:eastAsia="en-US"/>
        </w:rPr>
        <w:t>.1.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D3509A">
        <w:rPr>
          <w:color w:val="000000"/>
          <w:sz w:val="28"/>
          <w:szCs w:val="28"/>
          <w:lang w:val="uk-UA"/>
        </w:rPr>
        <w:t>Встановлення вартості платної послуги здійснюється на базі економічно обґрунтованих витрат, пов'язаних з її наданням.</w:t>
      </w:r>
    </w:p>
    <w:p w14:paraId="08F0C535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розмір плати за надання конкретної послуги визначається на підставі її вартості, що розраховується на весь строк її надання та у повному обсязі;</w:t>
      </w:r>
    </w:p>
    <w:p w14:paraId="17CA2FE3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собівартість платної послуги розраховується на підставі норми часу для надання такої послуги та вартості розрахункової калькуляційної одиниці часу;</w:t>
      </w:r>
    </w:p>
    <w:p w14:paraId="429BE2B1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З</w:t>
      </w:r>
      <w:r w:rsidRPr="00D3509A">
        <w:rPr>
          <w:color w:val="000000"/>
          <w:sz w:val="28"/>
          <w:szCs w:val="28"/>
          <w:lang w:val="uk-UA"/>
        </w:rPr>
        <w:t xml:space="preserve">аклад </w:t>
      </w:r>
      <w:r>
        <w:rPr>
          <w:sz w:val="28"/>
          <w:szCs w:val="28"/>
          <w:lang w:val="uk-UA"/>
        </w:rPr>
        <w:t>культури</w:t>
      </w:r>
      <w:r w:rsidRPr="00D3509A">
        <w:rPr>
          <w:color w:val="000000"/>
          <w:sz w:val="28"/>
          <w:szCs w:val="28"/>
          <w:lang w:val="uk-UA"/>
        </w:rPr>
        <w:t xml:space="preserve"> самостійно визначає калькуляційну одиницю за кожною платною послугою, щодо якої здійснюється розрахунок вартості;</w:t>
      </w:r>
    </w:p>
    <w:p w14:paraId="71548839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зміна вартості платної послуги може здійснюватися у зв’язку із зміною умов її надання, що не залежить від господарської діяльності закладу;</w:t>
      </w:r>
    </w:p>
    <w:p w14:paraId="52FAF070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З</w:t>
      </w:r>
      <w:r w:rsidRPr="00D3509A">
        <w:rPr>
          <w:color w:val="000000"/>
          <w:sz w:val="28"/>
          <w:szCs w:val="28"/>
          <w:lang w:val="uk-UA"/>
        </w:rPr>
        <w:t xml:space="preserve">аклад </w:t>
      </w:r>
      <w:r>
        <w:rPr>
          <w:sz w:val="28"/>
          <w:szCs w:val="28"/>
          <w:lang w:val="uk-UA"/>
        </w:rPr>
        <w:t>культури</w:t>
      </w:r>
      <w:r w:rsidRPr="00D3509A">
        <w:rPr>
          <w:color w:val="000000"/>
          <w:sz w:val="28"/>
          <w:szCs w:val="28"/>
          <w:lang w:val="uk-UA"/>
        </w:rPr>
        <w:t xml:space="preserve"> може надавати платні послуги на пільгових умов</w:t>
      </w:r>
      <w:r w:rsidR="007A4197">
        <w:rPr>
          <w:color w:val="000000"/>
          <w:sz w:val="28"/>
          <w:szCs w:val="28"/>
          <w:lang w:val="uk-UA"/>
        </w:rPr>
        <w:t>ах, передбачених законодавством.</w:t>
      </w:r>
    </w:p>
    <w:p w14:paraId="7FE6CABB" w14:textId="77777777" w:rsidR="008739E0" w:rsidRPr="00D3509A" w:rsidRDefault="008739E0" w:rsidP="008739E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509A">
        <w:rPr>
          <w:color w:val="000000"/>
          <w:sz w:val="28"/>
          <w:szCs w:val="28"/>
          <w:lang w:val="uk-UA"/>
        </w:rPr>
        <w:t>- вартість платних послуг визначається окремо за кожним видом послуг, які надаються закладами культури, і складається з витрат, безпосередньо пов’язаних з їх наданням.</w:t>
      </w:r>
    </w:p>
    <w:p w14:paraId="53FC642A" w14:textId="77777777" w:rsidR="008739E0" w:rsidRPr="00D3509A" w:rsidRDefault="008739E0" w:rsidP="008739E0">
      <w:pPr>
        <w:jc w:val="both"/>
        <w:rPr>
          <w:sz w:val="28"/>
          <w:szCs w:val="28"/>
        </w:rPr>
      </w:pPr>
    </w:p>
    <w:p w14:paraId="149B7F65" w14:textId="52B12872" w:rsidR="008739E0" w:rsidRPr="00D3509A" w:rsidRDefault="008739E0" w:rsidP="0087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3509A">
        <w:rPr>
          <w:b/>
          <w:sz w:val="28"/>
          <w:szCs w:val="28"/>
        </w:rPr>
        <w:t>. Планування та використання доходів від платних послуг</w:t>
      </w:r>
    </w:p>
    <w:p w14:paraId="2C72FAE4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09A">
        <w:rPr>
          <w:sz w:val="28"/>
          <w:szCs w:val="28"/>
        </w:rPr>
        <w:t xml:space="preserve">.1. Облік надходжень та видатків покладається на бухгалтерію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>аклад</w:t>
      </w:r>
      <w:r>
        <w:rPr>
          <w:color w:val="000000"/>
          <w:sz w:val="28"/>
          <w:szCs w:val="28"/>
        </w:rPr>
        <w:t>у</w:t>
      </w:r>
      <w:r w:rsidRPr="00D350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>.</w:t>
      </w:r>
    </w:p>
    <w:p w14:paraId="520FD551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09A">
        <w:rPr>
          <w:sz w:val="28"/>
          <w:szCs w:val="28"/>
        </w:rPr>
        <w:t>.2. Плата за послуги вноситься у безготівковій формі на відповідний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 xml:space="preserve">реєстраційний рахунок </w:t>
      </w:r>
      <w:r>
        <w:rPr>
          <w:sz w:val="28"/>
          <w:szCs w:val="28"/>
        </w:rPr>
        <w:t>з</w:t>
      </w:r>
      <w:r w:rsidRPr="00D3509A">
        <w:rPr>
          <w:sz w:val="28"/>
          <w:szCs w:val="28"/>
        </w:rPr>
        <w:t xml:space="preserve">а спеціальним фондом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>аклад</w:t>
      </w:r>
      <w:r>
        <w:rPr>
          <w:color w:val="000000"/>
          <w:sz w:val="28"/>
          <w:szCs w:val="28"/>
        </w:rPr>
        <w:t>у</w:t>
      </w:r>
      <w:r w:rsidRPr="00D350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>.</w:t>
      </w:r>
    </w:p>
    <w:p w14:paraId="4477721F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509A">
        <w:rPr>
          <w:sz w:val="28"/>
          <w:szCs w:val="28"/>
        </w:rPr>
        <w:t>.3 Відповідно до Бюджетного Кодексу України плата за послуги зараховується до</w:t>
      </w:r>
      <w:r>
        <w:rPr>
          <w:sz w:val="28"/>
          <w:szCs w:val="28"/>
        </w:rPr>
        <w:t xml:space="preserve"> </w:t>
      </w:r>
      <w:r w:rsidRPr="00D3509A">
        <w:rPr>
          <w:sz w:val="28"/>
          <w:szCs w:val="28"/>
        </w:rPr>
        <w:t>власних надходжень бюджетної установи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>аклад</w:t>
      </w:r>
      <w:r>
        <w:rPr>
          <w:color w:val="000000"/>
          <w:sz w:val="28"/>
          <w:szCs w:val="28"/>
        </w:rPr>
        <w:t>у</w:t>
      </w:r>
      <w:r w:rsidRPr="00D350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 xml:space="preserve">.  </w:t>
      </w:r>
    </w:p>
    <w:p w14:paraId="3561E61B" w14:textId="77777777" w:rsidR="006A2A93" w:rsidRDefault="006A2A93" w:rsidP="007A4197">
      <w:pPr>
        <w:rPr>
          <w:b/>
          <w:sz w:val="28"/>
          <w:szCs w:val="28"/>
        </w:rPr>
      </w:pPr>
    </w:p>
    <w:p w14:paraId="07C5614B" w14:textId="1F683494" w:rsidR="008739E0" w:rsidRDefault="008739E0" w:rsidP="00873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3509A">
        <w:rPr>
          <w:b/>
          <w:sz w:val="28"/>
          <w:szCs w:val="28"/>
        </w:rPr>
        <w:t xml:space="preserve">. </w:t>
      </w:r>
      <w:r w:rsidR="00866020">
        <w:rPr>
          <w:b/>
          <w:sz w:val="28"/>
          <w:szCs w:val="28"/>
        </w:rPr>
        <w:t>Обов’язки</w:t>
      </w:r>
      <w:r w:rsidRPr="00D3509A">
        <w:rPr>
          <w:b/>
          <w:sz w:val="28"/>
          <w:szCs w:val="28"/>
        </w:rPr>
        <w:t xml:space="preserve"> працівників, безпосередньо пов’язаних </w:t>
      </w:r>
    </w:p>
    <w:p w14:paraId="3A3238A9" w14:textId="71697441" w:rsidR="008739E0" w:rsidRPr="00D3509A" w:rsidRDefault="008739E0" w:rsidP="008739E0">
      <w:pPr>
        <w:jc w:val="center"/>
        <w:rPr>
          <w:b/>
          <w:sz w:val="28"/>
          <w:szCs w:val="28"/>
        </w:rPr>
      </w:pPr>
      <w:r w:rsidRPr="00D3509A">
        <w:rPr>
          <w:b/>
          <w:sz w:val="28"/>
          <w:szCs w:val="28"/>
        </w:rPr>
        <w:t>з наданням платних послуг</w:t>
      </w:r>
    </w:p>
    <w:p w14:paraId="33B49100" w14:textId="759DCF75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509A">
        <w:rPr>
          <w:sz w:val="28"/>
          <w:szCs w:val="28"/>
        </w:rPr>
        <w:t>.1. Надавати користувачам інформацію про всі види платних послуг, які  пропонує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D3509A">
        <w:rPr>
          <w:color w:val="000000"/>
          <w:sz w:val="28"/>
          <w:szCs w:val="28"/>
        </w:rPr>
        <w:t xml:space="preserve">аклад </w:t>
      </w:r>
      <w:r>
        <w:rPr>
          <w:sz w:val="28"/>
          <w:szCs w:val="28"/>
        </w:rPr>
        <w:t>культури</w:t>
      </w:r>
      <w:r w:rsidRPr="00D3509A">
        <w:rPr>
          <w:sz w:val="28"/>
          <w:szCs w:val="28"/>
        </w:rPr>
        <w:t>.</w:t>
      </w:r>
    </w:p>
    <w:p w14:paraId="312B6C2A" w14:textId="77777777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509A">
        <w:rPr>
          <w:sz w:val="28"/>
          <w:szCs w:val="28"/>
        </w:rPr>
        <w:t>.2. Здійснювати оформлення відповідних документів про надані платні послуги.</w:t>
      </w:r>
    </w:p>
    <w:p w14:paraId="69E165D1" w14:textId="7E2B5975" w:rsidR="008739E0" w:rsidRPr="00D3509A" w:rsidRDefault="008739E0" w:rsidP="008739E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509A">
        <w:rPr>
          <w:sz w:val="28"/>
          <w:szCs w:val="28"/>
        </w:rPr>
        <w:t xml:space="preserve">.3. Слідкувати за якістю виконання </w:t>
      </w:r>
      <w:r w:rsidR="00866020">
        <w:rPr>
          <w:sz w:val="28"/>
          <w:szCs w:val="28"/>
        </w:rPr>
        <w:t xml:space="preserve">наданих платних </w:t>
      </w:r>
      <w:r w:rsidRPr="00D3509A">
        <w:rPr>
          <w:sz w:val="28"/>
          <w:szCs w:val="28"/>
        </w:rPr>
        <w:t>послуг.</w:t>
      </w:r>
    </w:p>
    <w:p w14:paraId="070BE59C" w14:textId="77777777" w:rsidR="008E4BA2" w:rsidRDefault="008E4BA2" w:rsidP="008E4BA2">
      <w:pPr>
        <w:spacing w:line="260" w:lineRule="exact"/>
        <w:ind w:right="412"/>
        <w:rPr>
          <w:rFonts w:eastAsiaTheme="minorEastAsia"/>
          <w:b/>
          <w:i/>
          <w:sz w:val="28"/>
          <w:szCs w:val="28"/>
        </w:rPr>
      </w:pPr>
    </w:p>
    <w:p w14:paraId="6E744D9D" w14:textId="77777777" w:rsidR="008E4BA2" w:rsidRDefault="008E4BA2" w:rsidP="008E4BA2">
      <w:pPr>
        <w:spacing w:line="260" w:lineRule="exact"/>
        <w:ind w:right="412"/>
        <w:rPr>
          <w:rFonts w:eastAsiaTheme="minorEastAsia"/>
          <w:b/>
          <w:i/>
          <w:sz w:val="28"/>
          <w:szCs w:val="28"/>
        </w:rPr>
      </w:pPr>
    </w:p>
    <w:p w14:paraId="7ED265DC" w14:textId="253966CC" w:rsidR="00685CD5" w:rsidRPr="00D3509A" w:rsidRDefault="00685CD5" w:rsidP="00685CD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міського голови                        </w:t>
      </w:r>
      <w:r w:rsidR="0071068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Наталія УЛЬЯНОВА</w:t>
      </w:r>
    </w:p>
    <w:p w14:paraId="689AA36D" w14:textId="77777777" w:rsidR="008739E0" w:rsidRDefault="008739E0" w:rsidP="008739E0">
      <w:pPr>
        <w:spacing w:line="276" w:lineRule="auto"/>
        <w:rPr>
          <w:sz w:val="28"/>
          <w:szCs w:val="28"/>
        </w:rPr>
      </w:pPr>
    </w:p>
    <w:p w14:paraId="0030A1FC" w14:textId="33431E01" w:rsidR="008739E0" w:rsidRPr="00137B92" w:rsidRDefault="008266D9" w:rsidP="008739E0">
      <w:pPr>
        <w:spacing w:line="276" w:lineRule="auto"/>
        <w:jc w:val="right"/>
      </w:pPr>
      <w:r>
        <w:lastRenderedPageBreak/>
        <w:t xml:space="preserve">Додаток </w:t>
      </w:r>
      <w:r w:rsidR="001F53AC">
        <w:t>2</w:t>
      </w:r>
      <w:r w:rsidR="008739E0" w:rsidRPr="00137B92">
        <w:t xml:space="preserve">                                                                                                        </w:t>
      </w:r>
    </w:p>
    <w:p w14:paraId="2834C38B" w14:textId="43FE3667" w:rsidR="008739E0" w:rsidRDefault="008739E0" w:rsidP="008739E0">
      <w:pPr>
        <w:jc w:val="right"/>
        <w:rPr>
          <w:rFonts w:eastAsia="Calibri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50AB">
        <w:rPr>
          <w:rFonts w:eastAsia="Calibri"/>
        </w:rPr>
        <w:t xml:space="preserve">Рішення виконавчого комітету </w:t>
      </w:r>
    </w:p>
    <w:p w14:paraId="7EBE4245" w14:textId="43D09AF3" w:rsidR="001F53AC" w:rsidRPr="002550AB" w:rsidRDefault="001F53AC" w:rsidP="008739E0">
      <w:pPr>
        <w:jc w:val="right"/>
        <w:rPr>
          <w:rFonts w:eastAsia="Calibri"/>
        </w:rPr>
      </w:pPr>
      <w:r>
        <w:rPr>
          <w:rFonts w:eastAsia="Calibri"/>
        </w:rPr>
        <w:t>Боярської міської ради</w:t>
      </w:r>
    </w:p>
    <w:p w14:paraId="73C57D01" w14:textId="2AC93A48" w:rsidR="008739E0" w:rsidRPr="00B200FD" w:rsidRDefault="008739E0" w:rsidP="00B200FD">
      <w:pPr>
        <w:jc w:val="right"/>
        <w:rPr>
          <w:lang w:val="en-US"/>
        </w:rPr>
      </w:pPr>
      <w:r>
        <w:t>в</w:t>
      </w:r>
      <w:r w:rsidRPr="002550AB">
        <w:rPr>
          <w:rFonts w:eastAsia="Calibri"/>
        </w:rPr>
        <w:t>ід</w:t>
      </w:r>
      <w:r>
        <w:t xml:space="preserve"> </w:t>
      </w:r>
      <w:r w:rsidR="00165369">
        <w:rPr>
          <w:rFonts w:eastAsia="Calibri"/>
        </w:rPr>
        <w:t>28.08.2025</w:t>
      </w:r>
      <w:r w:rsidRPr="002550AB">
        <w:rPr>
          <w:rFonts w:eastAsia="Calibri"/>
        </w:rPr>
        <w:t xml:space="preserve"> №</w:t>
      </w:r>
      <w:r w:rsidR="00B200FD">
        <w:rPr>
          <w:rFonts w:eastAsia="Calibri"/>
          <w:lang w:val="en-US"/>
        </w:rPr>
        <w:t xml:space="preserve"> 4/22</w:t>
      </w:r>
    </w:p>
    <w:p w14:paraId="7525EE31" w14:textId="77777777" w:rsidR="00B200FD" w:rsidRPr="00B200FD" w:rsidRDefault="00B200FD" w:rsidP="00B200FD">
      <w:pPr>
        <w:jc w:val="right"/>
        <w:rPr>
          <w:sz w:val="28"/>
          <w:szCs w:val="28"/>
          <w:lang w:val="en-US"/>
        </w:rPr>
      </w:pPr>
    </w:p>
    <w:p w14:paraId="7A5985F9" w14:textId="77777777" w:rsidR="008266D9" w:rsidRPr="007B535C" w:rsidRDefault="008266D9" w:rsidP="008266D9">
      <w:pPr>
        <w:pStyle w:val="a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14:paraId="57758FFA" w14:textId="77777777" w:rsidR="008266D9" w:rsidRPr="00C10CAF" w:rsidRDefault="008266D9" w:rsidP="008266D9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CAF">
        <w:rPr>
          <w:rFonts w:ascii="Times New Roman" w:hAnsi="Times New Roman" w:cs="Times New Roman"/>
          <w:b/>
          <w:sz w:val="28"/>
          <w:szCs w:val="28"/>
          <w:lang w:val="uk-UA"/>
        </w:rPr>
        <w:t>ПЕРЕЛІК ТА ВАРТІСТЬ</w:t>
      </w:r>
    </w:p>
    <w:p w14:paraId="4D8996A3" w14:textId="77777777" w:rsidR="001F53AC" w:rsidRPr="00C10CAF" w:rsidRDefault="008266D9" w:rsidP="008266D9">
      <w:pPr>
        <w:jc w:val="center"/>
        <w:rPr>
          <w:b/>
          <w:sz w:val="28"/>
          <w:szCs w:val="28"/>
        </w:rPr>
      </w:pPr>
      <w:r w:rsidRPr="00C10CAF">
        <w:rPr>
          <w:b/>
          <w:sz w:val="28"/>
          <w:szCs w:val="28"/>
        </w:rPr>
        <w:t>платних послуг</w:t>
      </w:r>
      <w:r w:rsidR="001F53AC" w:rsidRPr="00C10CAF">
        <w:rPr>
          <w:b/>
          <w:sz w:val="28"/>
          <w:szCs w:val="28"/>
        </w:rPr>
        <w:t xml:space="preserve">, </w:t>
      </w:r>
      <w:r w:rsidRPr="00C10CAF">
        <w:rPr>
          <w:b/>
          <w:sz w:val="28"/>
          <w:szCs w:val="28"/>
        </w:rPr>
        <w:t xml:space="preserve">що надаються Комунальним закладом  </w:t>
      </w:r>
    </w:p>
    <w:p w14:paraId="542140A9" w14:textId="50399EB0" w:rsidR="008266D9" w:rsidRPr="00C10CAF" w:rsidRDefault="008266D9" w:rsidP="008266D9">
      <w:pPr>
        <w:jc w:val="center"/>
        <w:rPr>
          <w:b/>
          <w:sz w:val="28"/>
          <w:szCs w:val="28"/>
        </w:rPr>
      </w:pPr>
      <w:r w:rsidRPr="00C10CAF">
        <w:rPr>
          <w:b/>
          <w:sz w:val="28"/>
          <w:szCs w:val="28"/>
        </w:rPr>
        <w:t>«Культурно-мистецький центр» Боярської міської ради</w:t>
      </w:r>
    </w:p>
    <w:p w14:paraId="1ABA813E" w14:textId="77777777" w:rsidR="008266D9" w:rsidRPr="003D344C" w:rsidRDefault="008266D9" w:rsidP="008266D9">
      <w:pPr>
        <w:jc w:val="center"/>
        <w:rPr>
          <w:b/>
        </w:rPr>
      </w:pPr>
    </w:p>
    <w:p w14:paraId="7FFCE5EF" w14:textId="77777777" w:rsidR="008266D9" w:rsidRPr="008266D9" w:rsidRDefault="008266D9" w:rsidP="008266D9"/>
    <w:tbl>
      <w:tblPr>
        <w:tblStyle w:val="a5"/>
        <w:tblW w:w="9692" w:type="dxa"/>
        <w:tblLook w:val="04A0" w:firstRow="1" w:lastRow="0" w:firstColumn="1" w:lastColumn="0" w:noHBand="0" w:noVBand="1"/>
      </w:tblPr>
      <w:tblGrid>
        <w:gridCol w:w="938"/>
        <w:gridCol w:w="3877"/>
        <w:gridCol w:w="1933"/>
        <w:gridCol w:w="1439"/>
        <w:gridCol w:w="1505"/>
      </w:tblGrid>
      <w:tr w:rsidR="008266D9" w:rsidRPr="00C10CAF" w14:paraId="7CC4F7D1" w14:textId="77777777" w:rsidTr="001D3E97">
        <w:tc>
          <w:tcPr>
            <w:tcW w:w="938" w:type="dxa"/>
          </w:tcPr>
          <w:p w14:paraId="240E0DCB" w14:textId="77777777" w:rsidR="008266D9" w:rsidRPr="00C10CAF" w:rsidRDefault="008266D9" w:rsidP="00626382">
            <w:pPr>
              <w:ind w:right="-143"/>
              <w:rPr>
                <w:b/>
                <w:color w:val="000000"/>
              </w:rPr>
            </w:pPr>
            <w:r w:rsidRPr="00C10CAF">
              <w:rPr>
                <w:b/>
                <w:color w:val="000000"/>
              </w:rPr>
              <w:t>№п\п</w:t>
            </w:r>
          </w:p>
        </w:tc>
        <w:tc>
          <w:tcPr>
            <w:tcW w:w="3877" w:type="dxa"/>
          </w:tcPr>
          <w:p w14:paraId="4A33E3E9" w14:textId="77777777" w:rsidR="008266D9" w:rsidRPr="00C10CAF" w:rsidRDefault="008266D9" w:rsidP="00626382">
            <w:pPr>
              <w:ind w:right="-143"/>
              <w:jc w:val="center"/>
              <w:rPr>
                <w:b/>
                <w:color w:val="000000"/>
              </w:rPr>
            </w:pPr>
            <w:r w:rsidRPr="00C10CAF">
              <w:rPr>
                <w:b/>
                <w:color w:val="000000"/>
              </w:rPr>
              <w:t>Вид послуги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43BB4034" w14:textId="77777777" w:rsidR="008266D9" w:rsidRPr="00C10CAF" w:rsidRDefault="008266D9" w:rsidP="00626382">
            <w:pPr>
              <w:ind w:right="-143"/>
              <w:jc w:val="center"/>
              <w:rPr>
                <w:b/>
                <w:color w:val="000000"/>
              </w:rPr>
            </w:pPr>
            <w:r w:rsidRPr="00C10CAF">
              <w:rPr>
                <w:b/>
                <w:color w:val="000000"/>
              </w:rPr>
              <w:t>Одиниця вимірювання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019AED93" w14:textId="77777777" w:rsidR="008266D9" w:rsidRPr="00C10CAF" w:rsidRDefault="008266D9" w:rsidP="001D3E97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lang w:eastAsia="ru-RU"/>
              </w:rPr>
            </w:pPr>
            <w:r w:rsidRPr="00C10CAF">
              <w:rPr>
                <w:b/>
                <w:bCs/>
                <w:lang w:eastAsia="ru-RU"/>
              </w:rPr>
              <w:t>Ціна    послуги за 1годину</w:t>
            </w:r>
          </w:p>
          <w:p w14:paraId="2F98DC59" w14:textId="77777777" w:rsidR="008266D9" w:rsidRPr="00C10CAF" w:rsidRDefault="008266D9" w:rsidP="001D3E97">
            <w:pPr>
              <w:ind w:right="-143"/>
              <w:jc w:val="center"/>
              <w:rPr>
                <w:b/>
                <w:color w:val="000000"/>
              </w:rPr>
            </w:pPr>
            <w:r w:rsidRPr="00C10CAF">
              <w:rPr>
                <w:b/>
                <w:bCs/>
                <w:lang w:eastAsia="ru-RU"/>
              </w:rPr>
              <w:t>(грн.)</w:t>
            </w:r>
          </w:p>
        </w:tc>
        <w:tc>
          <w:tcPr>
            <w:tcW w:w="1505" w:type="dxa"/>
          </w:tcPr>
          <w:p w14:paraId="164A01CD" w14:textId="77777777" w:rsidR="008266D9" w:rsidRPr="00C10CAF" w:rsidRDefault="008266D9" w:rsidP="001D3E97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lang w:eastAsia="ru-RU"/>
              </w:rPr>
            </w:pPr>
            <w:r w:rsidRPr="00C10CAF">
              <w:rPr>
                <w:b/>
                <w:bCs/>
                <w:lang w:eastAsia="ru-RU"/>
              </w:rPr>
              <w:t>Ціна</w:t>
            </w:r>
          </w:p>
          <w:p w14:paraId="3033CEAF" w14:textId="77777777" w:rsidR="008266D9" w:rsidRPr="00C10CAF" w:rsidRDefault="008266D9" w:rsidP="001D3E97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lang w:eastAsia="ru-RU"/>
              </w:rPr>
            </w:pPr>
            <w:r w:rsidRPr="00C10CAF">
              <w:rPr>
                <w:b/>
                <w:bCs/>
                <w:lang w:eastAsia="ru-RU"/>
              </w:rPr>
              <w:t>послуги за</w:t>
            </w:r>
          </w:p>
          <w:p w14:paraId="4E8CCA0E" w14:textId="77777777" w:rsidR="008266D9" w:rsidRPr="00C10CAF" w:rsidRDefault="008266D9" w:rsidP="001D3E97">
            <w:pPr>
              <w:keepNext/>
              <w:keepLines/>
              <w:widowControl w:val="0"/>
              <w:shd w:val="clear" w:color="auto" w:fill="FFFFFF"/>
              <w:jc w:val="center"/>
              <w:outlineLvl w:val="0"/>
              <w:rPr>
                <w:b/>
                <w:bCs/>
                <w:lang w:eastAsia="ru-RU"/>
              </w:rPr>
            </w:pPr>
            <w:r w:rsidRPr="00C10CAF">
              <w:rPr>
                <w:b/>
                <w:bCs/>
                <w:lang w:eastAsia="ru-RU"/>
              </w:rPr>
              <w:t>місяць</w:t>
            </w:r>
          </w:p>
          <w:p w14:paraId="0A305F4E" w14:textId="77777777" w:rsidR="008266D9" w:rsidRPr="00C10CAF" w:rsidRDefault="008266D9" w:rsidP="001D3E97">
            <w:pPr>
              <w:ind w:right="-143"/>
              <w:jc w:val="center"/>
              <w:rPr>
                <w:b/>
                <w:color w:val="000000"/>
              </w:rPr>
            </w:pPr>
            <w:r w:rsidRPr="00C10CAF">
              <w:rPr>
                <w:b/>
                <w:bCs/>
                <w:lang w:eastAsia="ru-RU"/>
              </w:rPr>
              <w:t>(грн.)</w:t>
            </w:r>
          </w:p>
        </w:tc>
      </w:tr>
      <w:tr w:rsidR="008266D9" w:rsidRPr="00C024AB" w14:paraId="7FE8022B" w14:textId="77777777" w:rsidTr="001D3E97">
        <w:tc>
          <w:tcPr>
            <w:tcW w:w="938" w:type="dxa"/>
          </w:tcPr>
          <w:p w14:paraId="689DE4EB" w14:textId="77777777" w:rsidR="008266D9" w:rsidRPr="00C024AB" w:rsidRDefault="008266D9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C024A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77" w:type="dxa"/>
          </w:tcPr>
          <w:p w14:paraId="710CFDC4" w14:textId="3DEF6628" w:rsidR="001D3E97" w:rsidRDefault="00894E63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9A7CC6">
              <w:rPr>
                <w:color w:val="000000"/>
                <w:sz w:val="28"/>
                <w:szCs w:val="28"/>
              </w:rPr>
              <w:t>урток</w:t>
            </w:r>
            <w:r w:rsidR="008266D9" w:rsidRPr="00C024AB">
              <w:rPr>
                <w:color w:val="000000"/>
                <w:sz w:val="28"/>
                <w:szCs w:val="28"/>
              </w:rPr>
              <w:t xml:space="preserve"> </w:t>
            </w:r>
            <w:r w:rsidR="008266D9">
              <w:rPr>
                <w:color w:val="000000"/>
                <w:sz w:val="28"/>
                <w:szCs w:val="28"/>
              </w:rPr>
              <w:t>«</w:t>
            </w:r>
            <w:r w:rsidR="001D3E97">
              <w:rPr>
                <w:color w:val="000000"/>
                <w:sz w:val="28"/>
                <w:szCs w:val="28"/>
              </w:rPr>
              <w:t>З</w:t>
            </w:r>
            <w:r w:rsidR="008266D9">
              <w:rPr>
                <w:color w:val="000000"/>
                <w:sz w:val="28"/>
                <w:szCs w:val="28"/>
              </w:rPr>
              <w:t>доров</w:t>
            </w:r>
            <w:r>
              <w:rPr>
                <w:color w:val="000000"/>
                <w:sz w:val="28"/>
                <w:szCs w:val="28"/>
              </w:rPr>
              <w:t>’</w:t>
            </w:r>
            <w:r w:rsidR="008266D9">
              <w:rPr>
                <w:color w:val="000000"/>
                <w:sz w:val="28"/>
                <w:szCs w:val="28"/>
              </w:rPr>
              <w:t>я»</w:t>
            </w:r>
            <w:r w:rsidR="009A7CC6">
              <w:rPr>
                <w:color w:val="000000"/>
                <w:sz w:val="28"/>
                <w:szCs w:val="28"/>
              </w:rPr>
              <w:t xml:space="preserve"> </w:t>
            </w:r>
          </w:p>
          <w:p w14:paraId="4A2C0D2E" w14:textId="77777777" w:rsidR="008266D9" w:rsidRDefault="009A7CC6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(для дітей та молоді)</w:t>
            </w:r>
          </w:p>
          <w:p w14:paraId="0C63F180" w14:textId="3D97510C" w:rsidR="00C10CAF" w:rsidRPr="00C024AB" w:rsidRDefault="00C10CAF" w:rsidP="00626382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71348514" w14:textId="77777777" w:rsidR="008266D9" w:rsidRPr="00663168" w:rsidRDefault="008266D9" w:rsidP="00626382">
            <w:pPr>
              <w:ind w:right="-143"/>
              <w:rPr>
                <w:color w:val="000000"/>
                <w:sz w:val="28"/>
                <w:szCs w:val="28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06E23858" w14:textId="0EE9E4CE" w:rsidR="008266D9" w:rsidRPr="00663168" w:rsidRDefault="00A73FE0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1505" w:type="dxa"/>
          </w:tcPr>
          <w:p w14:paraId="2F9846FC" w14:textId="77777777" w:rsidR="008266D9" w:rsidRPr="00663168" w:rsidRDefault="00A73FE0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500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14:paraId="157CA478" w14:textId="77777777" w:rsidTr="001D3E97">
        <w:tc>
          <w:tcPr>
            <w:tcW w:w="938" w:type="dxa"/>
          </w:tcPr>
          <w:p w14:paraId="02A8168C" w14:textId="77777777" w:rsidR="008266D9" w:rsidRPr="00C024AB" w:rsidRDefault="008266D9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77" w:type="dxa"/>
          </w:tcPr>
          <w:p w14:paraId="04BAF758" w14:textId="77777777" w:rsidR="008266D9" w:rsidRDefault="00894E63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9A7CC6">
              <w:rPr>
                <w:color w:val="000000"/>
                <w:sz w:val="28"/>
                <w:szCs w:val="28"/>
              </w:rPr>
              <w:t>урток</w:t>
            </w:r>
            <w:r w:rsidR="00F87FFE">
              <w:rPr>
                <w:color w:val="000000"/>
                <w:sz w:val="28"/>
                <w:szCs w:val="28"/>
              </w:rPr>
              <w:t xml:space="preserve"> декоративно- </w:t>
            </w:r>
            <w:r>
              <w:rPr>
                <w:color w:val="000000"/>
                <w:sz w:val="28"/>
                <w:szCs w:val="28"/>
              </w:rPr>
              <w:t>ужиткового</w:t>
            </w:r>
            <w:r w:rsidR="00F87FFE">
              <w:rPr>
                <w:color w:val="000000"/>
                <w:sz w:val="28"/>
                <w:szCs w:val="28"/>
              </w:rPr>
              <w:t xml:space="preserve"> та образотворчого мистецтва </w:t>
            </w:r>
            <w:r w:rsidR="00F16F66">
              <w:rPr>
                <w:color w:val="000000"/>
                <w:sz w:val="28"/>
                <w:szCs w:val="28"/>
              </w:rPr>
              <w:t xml:space="preserve">для дітей та молоді, </w:t>
            </w:r>
            <w:r w:rsidR="00C10CAF">
              <w:rPr>
                <w:color w:val="000000"/>
                <w:sz w:val="28"/>
                <w:szCs w:val="28"/>
              </w:rPr>
              <w:t>(</w:t>
            </w:r>
            <w:r w:rsidR="00F16F66">
              <w:rPr>
                <w:color w:val="000000"/>
                <w:sz w:val="28"/>
                <w:szCs w:val="28"/>
              </w:rPr>
              <w:t>с.Забір'я,</w:t>
            </w:r>
            <w:r w:rsidR="00F87FFE">
              <w:rPr>
                <w:color w:val="000000"/>
                <w:sz w:val="28"/>
                <w:szCs w:val="28"/>
              </w:rPr>
              <w:t xml:space="preserve"> </w:t>
            </w:r>
            <w:r w:rsidR="00F16F66">
              <w:rPr>
                <w:color w:val="000000"/>
                <w:sz w:val="28"/>
                <w:szCs w:val="28"/>
              </w:rPr>
              <w:t>с.Княжичі)</w:t>
            </w:r>
          </w:p>
          <w:p w14:paraId="0575B422" w14:textId="6902D62A" w:rsidR="00C10CAF" w:rsidRPr="00C024AB" w:rsidRDefault="00C10CAF" w:rsidP="00626382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0F8C2378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0E397606" w14:textId="39B90324" w:rsidR="008266D9" w:rsidRPr="00663168" w:rsidRDefault="00F16F66" w:rsidP="001D3E9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33,34</w:t>
            </w:r>
          </w:p>
        </w:tc>
        <w:tc>
          <w:tcPr>
            <w:tcW w:w="1505" w:type="dxa"/>
          </w:tcPr>
          <w:p w14:paraId="4D717AB1" w14:textId="77777777" w:rsidR="008266D9" w:rsidRPr="00663168" w:rsidRDefault="00F16F66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8266D9"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66D9" w14:paraId="3859D307" w14:textId="77777777" w:rsidTr="001D3E97">
        <w:tc>
          <w:tcPr>
            <w:tcW w:w="938" w:type="dxa"/>
          </w:tcPr>
          <w:p w14:paraId="69BE4863" w14:textId="77777777" w:rsidR="008266D9" w:rsidRPr="00C024AB" w:rsidRDefault="008266D9" w:rsidP="00626382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77" w:type="dxa"/>
          </w:tcPr>
          <w:p w14:paraId="3C02417E" w14:textId="2CDEE5F2" w:rsidR="008266D9" w:rsidRDefault="00894E63" w:rsidP="00F16F66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16F66">
              <w:rPr>
                <w:color w:val="000000"/>
                <w:sz w:val="28"/>
                <w:szCs w:val="28"/>
              </w:rPr>
              <w:t>урток</w:t>
            </w:r>
            <w:r w:rsidR="008266D9">
              <w:rPr>
                <w:color w:val="000000"/>
                <w:sz w:val="28"/>
                <w:szCs w:val="28"/>
              </w:rPr>
              <w:t xml:space="preserve"> </w:t>
            </w:r>
            <w:r w:rsidR="00F87FFE">
              <w:rPr>
                <w:color w:val="000000"/>
                <w:sz w:val="28"/>
                <w:szCs w:val="28"/>
              </w:rPr>
              <w:t>декоративно-</w:t>
            </w:r>
            <w:r>
              <w:rPr>
                <w:color w:val="000000"/>
                <w:sz w:val="28"/>
                <w:szCs w:val="28"/>
              </w:rPr>
              <w:t xml:space="preserve"> ужиткового </w:t>
            </w:r>
            <w:r w:rsidR="00F87FFE">
              <w:rPr>
                <w:color w:val="000000"/>
                <w:sz w:val="28"/>
                <w:szCs w:val="28"/>
              </w:rPr>
              <w:t xml:space="preserve">та </w:t>
            </w:r>
            <w:r w:rsidR="008266D9">
              <w:rPr>
                <w:color w:val="000000"/>
                <w:sz w:val="28"/>
                <w:szCs w:val="28"/>
              </w:rPr>
              <w:t>образотворчого мистецтва</w:t>
            </w:r>
            <w:r w:rsidR="00F16F66">
              <w:rPr>
                <w:color w:val="000000"/>
                <w:sz w:val="28"/>
                <w:szCs w:val="28"/>
              </w:rPr>
              <w:t xml:space="preserve"> для дітей та молоді</w:t>
            </w:r>
            <w:r w:rsidR="00F87FFE">
              <w:rPr>
                <w:color w:val="000000"/>
                <w:sz w:val="28"/>
                <w:szCs w:val="28"/>
              </w:rPr>
              <w:t>,</w:t>
            </w:r>
            <w:r w:rsidR="00F16F66">
              <w:rPr>
                <w:color w:val="000000"/>
                <w:sz w:val="28"/>
                <w:szCs w:val="28"/>
              </w:rPr>
              <w:t xml:space="preserve"> </w:t>
            </w:r>
            <w:r w:rsidR="00C10CAF">
              <w:rPr>
                <w:color w:val="000000"/>
                <w:sz w:val="28"/>
                <w:szCs w:val="28"/>
              </w:rPr>
              <w:t>(</w:t>
            </w:r>
            <w:r w:rsidR="00F16F66">
              <w:rPr>
                <w:color w:val="000000"/>
                <w:sz w:val="28"/>
                <w:szCs w:val="28"/>
              </w:rPr>
              <w:t>м.Боярка</w:t>
            </w:r>
            <w:r>
              <w:rPr>
                <w:color w:val="000000"/>
                <w:sz w:val="28"/>
                <w:szCs w:val="28"/>
              </w:rPr>
              <w:t>, с.Тарасівка,</w:t>
            </w:r>
            <w:r w:rsidR="00F87FFE">
              <w:rPr>
                <w:color w:val="000000"/>
                <w:sz w:val="28"/>
                <w:szCs w:val="28"/>
              </w:rPr>
              <w:t>)</w:t>
            </w:r>
          </w:p>
          <w:p w14:paraId="43EBF207" w14:textId="77777777" w:rsidR="001D3E97" w:rsidRPr="00C024AB" w:rsidRDefault="001D3E97" w:rsidP="00F16F66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4DB0DE3E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154AD95A" w14:textId="7203AC0C" w:rsidR="008266D9" w:rsidRPr="00663168" w:rsidRDefault="00F16F66" w:rsidP="001D3E9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1505" w:type="dxa"/>
          </w:tcPr>
          <w:p w14:paraId="73810997" w14:textId="77777777" w:rsidR="008266D9" w:rsidRPr="00663168" w:rsidRDefault="00F16F66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63168" w:rsidRPr="00663168">
              <w:rPr>
                <w:color w:val="000000"/>
                <w:sz w:val="28"/>
                <w:szCs w:val="28"/>
              </w:rPr>
              <w:t>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:rsidRPr="008266D9" w14:paraId="4967B56D" w14:textId="77777777" w:rsidTr="001D3E97">
        <w:tc>
          <w:tcPr>
            <w:tcW w:w="938" w:type="dxa"/>
          </w:tcPr>
          <w:p w14:paraId="6901800B" w14:textId="77777777" w:rsidR="008266D9" w:rsidRPr="008266D9" w:rsidRDefault="008266D9" w:rsidP="00626382">
            <w:pPr>
              <w:ind w:right="-143"/>
              <w:jc w:val="center"/>
              <w:rPr>
                <w:color w:val="000000"/>
              </w:rPr>
            </w:pPr>
            <w:r w:rsidRPr="008266D9">
              <w:rPr>
                <w:color w:val="000000"/>
              </w:rPr>
              <w:t>4.</w:t>
            </w:r>
          </w:p>
        </w:tc>
        <w:tc>
          <w:tcPr>
            <w:tcW w:w="3877" w:type="dxa"/>
          </w:tcPr>
          <w:p w14:paraId="76D3FBC0" w14:textId="3E131619" w:rsidR="008266D9" w:rsidRDefault="00C10CAF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16F66">
              <w:rPr>
                <w:color w:val="000000"/>
                <w:sz w:val="28"/>
                <w:szCs w:val="28"/>
              </w:rPr>
              <w:t>урток</w:t>
            </w:r>
            <w:r w:rsidR="008266D9" w:rsidRPr="00663168">
              <w:rPr>
                <w:color w:val="000000"/>
                <w:sz w:val="28"/>
                <w:szCs w:val="28"/>
              </w:rPr>
              <w:t xml:space="preserve"> вокально-естрадного,</w:t>
            </w:r>
            <w:r w:rsidR="00CE0D3B">
              <w:rPr>
                <w:color w:val="000000"/>
                <w:sz w:val="28"/>
                <w:szCs w:val="28"/>
              </w:rPr>
              <w:t xml:space="preserve"> </w:t>
            </w:r>
            <w:r w:rsidR="008266D9" w:rsidRPr="00663168">
              <w:rPr>
                <w:color w:val="000000"/>
                <w:sz w:val="28"/>
                <w:szCs w:val="28"/>
              </w:rPr>
              <w:t>народного співу</w:t>
            </w:r>
            <w:r w:rsidR="009A7CC6">
              <w:rPr>
                <w:color w:val="000000"/>
                <w:sz w:val="28"/>
                <w:szCs w:val="28"/>
              </w:rPr>
              <w:t xml:space="preserve"> </w:t>
            </w:r>
            <w:r w:rsidR="00F87FFE">
              <w:rPr>
                <w:color w:val="000000"/>
                <w:sz w:val="28"/>
                <w:szCs w:val="28"/>
              </w:rPr>
              <w:t xml:space="preserve">для дітей та молоді </w:t>
            </w:r>
            <w:r>
              <w:rPr>
                <w:color w:val="000000"/>
                <w:sz w:val="28"/>
                <w:szCs w:val="28"/>
              </w:rPr>
              <w:t xml:space="preserve">(м.Боярка, </w:t>
            </w:r>
            <w:r w:rsidR="009A7CC6">
              <w:rPr>
                <w:color w:val="000000"/>
                <w:sz w:val="28"/>
                <w:szCs w:val="28"/>
              </w:rPr>
              <w:t>с.Тарасівка)</w:t>
            </w:r>
          </w:p>
          <w:p w14:paraId="799A114A" w14:textId="77777777" w:rsidR="001D3E97" w:rsidRPr="00663168" w:rsidRDefault="001D3E97" w:rsidP="00626382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26964848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E5FCA7F" w14:textId="11EC4D96" w:rsidR="008266D9" w:rsidRPr="00663168" w:rsidRDefault="009A7CC6" w:rsidP="001D3E9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1505" w:type="dxa"/>
          </w:tcPr>
          <w:p w14:paraId="6BE849E5" w14:textId="77777777" w:rsidR="008266D9" w:rsidRPr="00663168" w:rsidRDefault="009A7CC6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8266D9"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A7CC6" w:rsidRPr="008266D9" w14:paraId="505E0721" w14:textId="77777777" w:rsidTr="001D3E97">
        <w:tc>
          <w:tcPr>
            <w:tcW w:w="938" w:type="dxa"/>
          </w:tcPr>
          <w:p w14:paraId="2AA7EB58" w14:textId="77777777" w:rsidR="009A7CC6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77" w:type="dxa"/>
          </w:tcPr>
          <w:p w14:paraId="74A30C78" w14:textId="299F7F3C" w:rsidR="009A7CC6" w:rsidRDefault="00F16F66" w:rsidP="00F87FFE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гурток</w:t>
            </w:r>
            <w:r w:rsidR="009A7CC6" w:rsidRPr="00663168">
              <w:rPr>
                <w:color w:val="000000"/>
                <w:sz w:val="28"/>
                <w:szCs w:val="28"/>
              </w:rPr>
              <w:t xml:space="preserve"> естрадного</w:t>
            </w:r>
            <w:r w:rsidR="009A7CC6">
              <w:rPr>
                <w:color w:val="000000"/>
                <w:sz w:val="28"/>
                <w:szCs w:val="28"/>
              </w:rPr>
              <w:t xml:space="preserve"> </w:t>
            </w:r>
            <w:r w:rsidR="009A7CC6" w:rsidRPr="00663168">
              <w:rPr>
                <w:color w:val="000000"/>
                <w:sz w:val="28"/>
                <w:szCs w:val="28"/>
              </w:rPr>
              <w:t>народного співу</w:t>
            </w:r>
            <w:r w:rsidR="009A7CC6">
              <w:rPr>
                <w:color w:val="000000"/>
                <w:sz w:val="28"/>
                <w:szCs w:val="28"/>
              </w:rPr>
              <w:t xml:space="preserve"> </w:t>
            </w:r>
            <w:r w:rsidR="00F87FFE">
              <w:rPr>
                <w:color w:val="000000"/>
                <w:sz w:val="28"/>
                <w:szCs w:val="28"/>
              </w:rPr>
              <w:t>для дітей та молоді</w:t>
            </w:r>
            <w:r w:rsidR="00C10CAF">
              <w:rPr>
                <w:color w:val="000000"/>
                <w:sz w:val="28"/>
                <w:szCs w:val="28"/>
              </w:rPr>
              <w:t xml:space="preserve"> (</w:t>
            </w:r>
            <w:r w:rsidR="00F87FFE">
              <w:rPr>
                <w:color w:val="000000"/>
                <w:sz w:val="28"/>
                <w:szCs w:val="28"/>
              </w:rPr>
              <w:t>с.Забір'я,</w:t>
            </w:r>
            <w:r w:rsidR="00C10CAF">
              <w:rPr>
                <w:color w:val="000000"/>
                <w:sz w:val="28"/>
                <w:szCs w:val="28"/>
              </w:rPr>
              <w:t xml:space="preserve"> </w:t>
            </w:r>
            <w:r w:rsidR="00F87FFE">
              <w:rPr>
                <w:color w:val="000000"/>
                <w:sz w:val="28"/>
                <w:szCs w:val="28"/>
              </w:rPr>
              <w:t>с.Княжичі)</w:t>
            </w:r>
          </w:p>
          <w:p w14:paraId="06FC5328" w14:textId="44C2F8BD" w:rsidR="001D3E97" w:rsidRPr="00663168" w:rsidRDefault="001D3E97" w:rsidP="00F87FFE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190EE440" w14:textId="77777777" w:rsidR="009A7CC6" w:rsidRPr="00663168" w:rsidRDefault="00F16F66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B571FFF" w14:textId="20E5EE8C" w:rsidR="009A7CC6" w:rsidRDefault="00F16F66" w:rsidP="001D3E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33,34</w:t>
            </w:r>
          </w:p>
        </w:tc>
        <w:tc>
          <w:tcPr>
            <w:tcW w:w="1505" w:type="dxa"/>
          </w:tcPr>
          <w:p w14:paraId="0873750C" w14:textId="77777777" w:rsidR="009A7CC6" w:rsidRDefault="00F16F66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66D9" w:rsidRPr="008266D9" w14:paraId="3FAC0A1E" w14:textId="77777777" w:rsidTr="00C10CAF">
        <w:trPr>
          <w:trHeight w:val="1295"/>
        </w:trPr>
        <w:tc>
          <w:tcPr>
            <w:tcW w:w="938" w:type="dxa"/>
          </w:tcPr>
          <w:p w14:paraId="4244588D" w14:textId="77777777" w:rsidR="008266D9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66D9" w:rsidRPr="008266D9">
              <w:rPr>
                <w:color w:val="000000"/>
              </w:rPr>
              <w:t>.</w:t>
            </w:r>
          </w:p>
        </w:tc>
        <w:tc>
          <w:tcPr>
            <w:tcW w:w="3877" w:type="dxa"/>
          </w:tcPr>
          <w:p w14:paraId="7B4F8632" w14:textId="72CF45E7" w:rsidR="008266D9" w:rsidRDefault="00C10CAF" w:rsidP="00C10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16F66">
              <w:rPr>
                <w:color w:val="000000"/>
                <w:sz w:val="28"/>
                <w:szCs w:val="28"/>
              </w:rPr>
              <w:t>урток</w:t>
            </w:r>
            <w:r w:rsidR="008266D9" w:rsidRPr="00663168">
              <w:rPr>
                <w:color w:val="000000"/>
                <w:sz w:val="28"/>
                <w:szCs w:val="28"/>
              </w:rPr>
              <w:t xml:space="preserve"> хореографії</w:t>
            </w:r>
            <w:r w:rsidR="00663168">
              <w:rPr>
                <w:color w:val="000000"/>
                <w:sz w:val="28"/>
                <w:szCs w:val="28"/>
              </w:rPr>
              <w:t xml:space="preserve"> </w:t>
            </w:r>
            <w:r w:rsidR="00F87FFE">
              <w:rPr>
                <w:color w:val="000000"/>
                <w:sz w:val="28"/>
                <w:szCs w:val="28"/>
              </w:rPr>
              <w:t xml:space="preserve">для дітей та молоді </w:t>
            </w:r>
            <w:r>
              <w:rPr>
                <w:color w:val="000000"/>
                <w:sz w:val="28"/>
                <w:szCs w:val="28"/>
              </w:rPr>
              <w:t>(</w:t>
            </w:r>
            <w:r w:rsidR="009A7CC6">
              <w:rPr>
                <w:color w:val="000000"/>
                <w:sz w:val="28"/>
                <w:szCs w:val="28"/>
              </w:rPr>
              <w:t>м.Боярка, с.Тарасівка)</w:t>
            </w:r>
          </w:p>
          <w:p w14:paraId="5305F1B6" w14:textId="77777777" w:rsidR="001D3E97" w:rsidRPr="00663168" w:rsidRDefault="001D3E97" w:rsidP="009A7CC6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2616C0D0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51EFC267" w14:textId="0157C302" w:rsidR="008266D9" w:rsidRPr="00663168" w:rsidRDefault="00663168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05" w:type="dxa"/>
          </w:tcPr>
          <w:p w14:paraId="7601D743" w14:textId="77777777" w:rsidR="008266D9" w:rsidRPr="00663168" w:rsidRDefault="00663168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60</w:t>
            </w:r>
            <w:r w:rsidR="008266D9" w:rsidRPr="0066316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63168" w:rsidRPr="008266D9" w14:paraId="465C9716" w14:textId="77777777" w:rsidTr="001D3E97">
        <w:trPr>
          <w:trHeight w:val="701"/>
        </w:trPr>
        <w:tc>
          <w:tcPr>
            <w:tcW w:w="938" w:type="dxa"/>
          </w:tcPr>
          <w:p w14:paraId="460D0693" w14:textId="77777777" w:rsidR="00663168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63168">
              <w:rPr>
                <w:color w:val="000000"/>
              </w:rPr>
              <w:t>.</w:t>
            </w:r>
          </w:p>
        </w:tc>
        <w:tc>
          <w:tcPr>
            <w:tcW w:w="3877" w:type="dxa"/>
          </w:tcPr>
          <w:p w14:paraId="1D82AC8E" w14:textId="4B0F6B98" w:rsidR="001D3E97" w:rsidRDefault="00C10CAF" w:rsidP="00460288">
            <w:pPr>
              <w:ind w:right="17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16F66">
              <w:rPr>
                <w:color w:val="000000"/>
                <w:sz w:val="28"/>
                <w:szCs w:val="28"/>
              </w:rPr>
              <w:t>урток</w:t>
            </w:r>
            <w:r w:rsidR="00663168" w:rsidRPr="00663168">
              <w:rPr>
                <w:color w:val="000000"/>
                <w:sz w:val="28"/>
                <w:szCs w:val="28"/>
              </w:rPr>
              <w:t xml:space="preserve"> хореографії</w:t>
            </w:r>
            <w:r w:rsidR="009A7CC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дітей та молоді </w:t>
            </w:r>
            <w:r w:rsidR="009A7CC6">
              <w:rPr>
                <w:color w:val="000000"/>
                <w:sz w:val="28"/>
                <w:szCs w:val="28"/>
              </w:rPr>
              <w:t>(с.Забір'я,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7CC6">
              <w:rPr>
                <w:color w:val="000000"/>
                <w:sz w:val="28"/>
                <w:szCs w:val="28"/>
              </w:rPr>
              <w:t>с.Княжичі)</w:t>
            </w:r>
          </w:p>
          <w:p w14:paraId="7CC221E5" w14:textId="4B0BC49E" w:rsidR="00663168" w:rsidRPr="00663168" w:rsidRDefault="00663168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3E9B4EFE" w14:textId="77777777" w:rsidR="00663168" w:rsidRPr="00663168" w:rsidRDefault="00663168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                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7324967" w14:textId="70DF1686" w:rsidR="00663168" w:rsidRPr="00663168" w:rsidRDefault="00663168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1505" w:type="dxa"/>
          </w:tcPr>
          <w:p w14:paraId="0F36DA2D" w14:textId="77777777" w:rsidR="00663168" w:rsidRPr="00663168" w:rsidRDefault="00663168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266D9" w:rsidRPr="008266D9" w14:paraId="122EE5CA" w14:textId="77777777" w:rsidTr="001D3E97">
        <w:tc>
          <w:tcPr>
            <w:tcW w:w="938" w:type="dxa"/>
          </w:tcPr>
          <w:p w14:paraId="691CFD4F" w14:textId="77777777" w:rsidR="008266D9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266D9" w:rsidRPr="008266D9">
              <w:rPr>
                <w:color w:val="000000"/>
              </w:rPr>
              <w:t>.</w:t>
            </w:r>
          </w:p>
        </w:tc>
        <w:tc>
          <w:tcPr>
            <w:tcW w:w="3877" w:type="dxa"/>
          </w:tcPr>
          <w:p w14:paraId="521E9125" w14:textId="52B32F32" w:rsidR="008266D9" w:rsidRDefault="00460288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266D9" w:rsidRPr="00663168">
              <w:rPr>
                <w:color w:val="000000"/>
                <w:sz w:val="28"/>
                <w:szCs w:val="28"/>
              </w:rPr>
              <w:t>тудія дошкільного розвитку дитини</w:t>
            </w:r>
          </w:p>
          <w:p w14:paraId="41C10191" w14:textId="77777777" w:rsidR="001D3E97" w:rsidRDefault="001D3E97" w:rsidP="00626382">
            <w:pPr>
              <w:ind w:right="-143"/>
              <w:rPr>
                <w:color w:val="000000"/>
                <w:sz w:val="28"/>
                <w:szCs w:val="28"/>
              </w:rPr>
            </w:pPr>
          </w:p>
          <w:p w14:paraId="182EA322" w14:textId="77777777" w:rsidR="00460288" w:rsidRPr="00663168" w:rsidRDefault="00460288" w:rsidP="00626382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50350440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 xml:space="preserve">1година за </w:t>
            </w:r>
          </w:p>
          <w:p w14:paraId="1CF0EE3C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1F0253F" w14:textId="40957F93" w:rsidR="008266D9" w:rsidRPr="00663168" w:rsidRDefault="00663168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1505" w:type="dxa"/>
          </w:tcPr>
          <w:p w14:paraId="54D1DD98" w14:textId="77777777" w:rsidR="008266D9" w:rsidRPr="00663168" w:rsidRDefault="00663168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 w:rsidRPr="00663168">
              <w:rPr>
                <w:color w:val="000000"/>
                <w:sz w:val="28"/>
                <w:szCs w:val="28"/>
              </w:rPr>
              <w:t>800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:rsidRPr="008266D9" w14:paraId="0A068106" w14:textId="77777777" w:rsidTr="001D3E97">
        <w:tc>
          <w:tcPr>
            <w:tcW w:w="938" w:type="dxa"/>
          </w:tcPr>
          <w:p w14:paraId="2C323A7F" w14:textId="77777777" w:rsidR="008266D9" w:rsidRPr="008266D9" w:rsidRDefault="009A7CC6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8266D9" w:rsidRPr="008266D9">
              <w:rPr>
                <w:color w:val="000000"/>
              </w:rPr>
              <w:t>.</w:t>
            </w:r>
          </w:p>
        </w:tc>
        <w:tc>
          <w:tcPr>
            <w:tcW w:w="3877" w:type="dxa"/>
          </w:tcPr>
          <w:p w14:paraId="676CF6A5" w14:textId="76D51C47" w:rsidR="00AB1F12" w:rsidRDefault="00460288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266D9" w:rsidRPr="00663168">
              <w:rPr>
                <w:color w:val="000000"/>
                <w:sz w:val="28"/>
                <w:szCs w:val="28"/>
              </w:rPr>
              <w:t>урток «</w:t>
            </w:r>
            <w:r w:rsidR="00AB1F12">
              <w:rPr>
                <w:color w:val="000000"/>
                <w:sz w:val="28"/>
                <w:szCs w:val="28"/>
              </w:rPr>
              <w:t>З</w:t>
            </w:r>
            <w:r w:rsidR="008266D9" w:rsidRPr="00663168">
              <w:rPr>
                <w:color w:val="000000"/>
                <w:sz w:val="28"/>
                <w:szCs w:val="28"/>
              </w:rPr>
              <w:t>доров</w:t>
            </w:r>
            <w:r w:rsidR="008266D9" w:rsidRPr="00663168">
              <w:rPr>
                <w:rFonts w:cstheme="minorHAnsi"/>
                <w:color w:val="000000"/>
                <w:sz w:val="28"/>
                <w:szCs w:val="28"/>
              </w:rPr>
              <w:t>'</w:t>
            </w:r>
            <w:r w:rsidR="008266D9" w:rsidRPr="00663168">
              <w:rPr>
                <w:color w:val="000000"/>
                <w:sz w:val="28"/>
                <w:szCs w:val="28"/>
              </w:rPr>
              <w:t xml:space="preserve">я» </w:t>
            </w:r>
          </w:p>
          <w:p w14:paraId="1DFAD1E3" w14:textId="4A7436F3" w:rsidR="00710680" w:rsidRPr="00663168" w:rsidRDefault="00F87FFE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8266D9" w:rsidRPr="00663168">
              <w:rPr>
                <w:color w:val="000000"/>
                <w:sz w:val="28"/>
                <w:szCs w:val="28"/>
              </w:rPr>
              <w:t>для дорослих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3A52AA56" w14:textId="77777777" w:rsidR="008266D9" w:rsidRPr="00663168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</w:t>
            </w:r>
          </w:p>
          <w:p w14:paraId="4DC0DB8F" w14:textId="77777777" w:rsidR="008266D9" w:rsidRDefault="008266D9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особу</w:t>
            </w:r>
          </w:p>
          <w:p w14:paraId="105D79EA" w14:textId="77777777" w:rsidR="00AB1F12" w:rsidRPr="00663168" w:rsidRDefault="00AB1F12" w:rsidP="00626382">
            <w:pPr>
              <w:ind w:right="-143"/>
              <w:rPr>
                <w:bCs/>
                <w:sz w:val="28"/>
                <w:szCs w:val="28"/>
                <w:lang w:bidi="uk-UA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D1AC339" w14:textId="5886846B" w:rsidR="008266D9" w:rsidRPr="00663168" w:rsidRDefault="00CE0D3B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1505" w:type="dxa"/>
          </w:tcPr>
          <w:p w14:paraId="36C04AE8" w14:textId="77777777" w:rsidR="008266D9" w:rsidRPr="00663168" w:rsidRDefault="00CE0D3B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  <w:r w:rsidR="008266D9" w:rsidRPr="0066316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8266D9" w:rsidRPr="008266D9" w14:paraId="1D3FE185" w14:textId="77777777" w:rsidTr="001D3E97">
        <w:tc>
          <w:tcPr>
            <w:tcW w:w="938" w:type="dxa"/>
          </w:tcPr>
          <w:p w14:paraId="36907562" w14:textId="77777777" w:rsidR="008266D9" w:rsidRPr="008266D9" w:rsidRDefault="00F87FFE" w:rsidP="00626382">
            <w:pPr>
              <w:ind w:righ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877" w:type="dxa"/>
          </w:tcPr>
          <w:p w14:paraId="5EF3FEE6" w14:textId="7EB4233E" w:rsidR="00F87FFE" w:rsidRDefault="00CE5F9A" w:rsidP="0062638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F87FFE">
              <w:rPr>
                <w:color w:val="000000"/>
                <w:sz w:val="28"/>
                <w:szCs w:val="28"/>
              </w:rPr>
              <w:t xml:space="preserve">еатральна студія для </w:t>
            </w:r>
          </w:p>
          <w:p w14:paraId="069FC2DB" w14:textId="5FB905FF" w:rsidR="008266D9" w:rsidRDefault="00F87FFE" w:rsidP="00AB1F12">
            <w:pPr>
              <w:ind w:right="-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дітей та молоді </w:t>
            </w:r>
            <w:r w:rsidR="00CE5F9A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с.Тарасівка)</w:t>
            </w:r>
          </w:p>
          <w:p w14:paraId="3819796F" w14:textId="4BBEC63D" w:rsidR="00AB1F12" w:rsidRPr="00663168" w:rsidRDefault="00AB1F12" w:rsidP="00AB1F12">
            <w:pPr>
              <w:ind w:righ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44547895" w14:textId="77777777" w:rsidR="00F87FFE" w:rsidRPr="00663168" w:rsidRDefault="00F87FFE" w:rsidP="00F87FFE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година за</w:t>
            </w:r>
          </w:p>
          <w:p w14:paraId="77A2BD20" w14:textId="77777777" w:rsidR="008266D9" w:rsidRPr="00663168" w:rsidRDefault="00F87FFE" w:rsidP="00F87FFE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663168">
              <w:rPr>
                <w:bCs/>
                <w:sz w:val="28"/>
                <w:szCs w:val="28"/>
                <w:lang w:bidi="uk-UA"/>
              </w:rPr>
              <w:t>1 особу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393E5C07" w14:textId="77777777" w:rsidR="008266D9" w:rsidRPr="00663168" w:rsidRDefault="00F87FFE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29,17</w:t>
            </w:r>
          </w:p>
        </w:tc>
        <w:tc>
          <w:tcPr>
            <w:tcW w:w="1505" w:type="dxa"/>
          </w:tcPr>
          <w:p w14:paraId="285D457F" w14:textId="77777777" w:rsidR="008266D9" w:rsidRPr="00663168" w:rsidRDefault="00F87FFE" w:rsidP="001D3E97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CE5F9A" w:rsidRPr="008266D9" w14:paraId="6A7BFEAC" w14:textId="77777777" w:rsidTr="00E93649">
        <w:tc>
          <w:tcPr>
            <w:tcW w:w="938" w:type="dxa"/>
          </w:tcPr>
          <w:p w14:paraId="36BB70A0" w14:textId="77777777" w:rsidR="00CE5F9A" w:rsidRPr="008266D9" w:rsidRDefault="00CE5F9A" w:rsidP="00CE5F9A">
            <w:pPr>
              <w:ind w:right="-143"/>
              <w:jc w:val="center"/>
              <w:rPr>
                <w:color w:val="000000"/>
              </w:rPr>
            </w:pPr>
            <w:r w:rsidRPr="008266D9">
              <w:rPr>
                <w:color w:val="000000"/>
              </w:rPr>
              <w:t>11.</w:t>
            </w:r>
          </w:p>
        </w:tc>
        <w:tc>
          <w:tcPr>
            <w:tcW w:w="3877" w:type="dxa"/>
          </w:tcPr>
          <w:p w14:paraId="43B22B45" w14:textId="0DD0CDAF" w:rsidR="00CE5F9A" w:rsidRDefault="00CE5F9A" w:rsidP="00CE5F9A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>
              <w:rPr>
                <w:bCs/>
                <w:sz w:val="28"/>
                <w:szCs w:val="28"/>
                <w:lang w:bidi="uk-UA"/>
              </w:rPr>
              <w:t>О</w:t>
            </w:r>
            <w:r w:rsidRPr="00AB1F12">
              <w:rPr>
                <w:bCs/>
                <w:sz w:val="28"/>
                <w:szCs w:val="28"/>
                <w:lang w:bidi="uk-UA"/>
              </w:rPr>
              <w:t>ренда приміщення</w:t>
            </w:r>
          </w:p>
          <w:p w14:paraId="2E676117" w14:textId="77777777" w:rsidR="00CE5F9A" w:rsidRDefault="00CE5F9A" w:rsidP="00CE5F9A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AB1F12">
              <w:rPr>
                <w:bCs/>
                <w:sz w:val="28"/>
                <w:szCs w:val="28"/>
                <w:lang w:bidi="uk-UA"/>
              </w:rPr>
              <w:t>(актова зала)</w:t>
            </w:r>
          </w:p>
          <w:p w14:paraId="4FDC84A3" w14:textId="2532DFCB" w:rsidR="00CE5F9A" w:rsidRPr="00AB1F12" w:rsidRDefault="00CE5F9A" w:rsidP="00CE5F9A">
            <w:pPr>
              <w:ind w:right="-143"/>
              <w:rPr>
                <w:bCs/>
                <w:sz w:val="28"/>
                <w:szCs w:val="28"/>
                <w:lang w:bidi="uk-UA"/>
              </w:rPr>
            </w:pP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59D94B3D" w14:textId="23635D20" w:rsidR="00CE5F9A" w:rsidRPr="00AB1F12" w:rsidRDefault="00CE5F9A" w:rsidP="00CE5F9A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AB1F12">
              <w:rPr>
                <w:bCs/>
                <w:sz w:val="28"/>
                <w:szCs w:val="28"/>
                <w:lang w:bidi="uk-UA"/>
              </w:rPr>
              <w:t>1</w:t>
            </w:r>
            <w:r w:rsidR="00885E41">
              <w:rPr>
                <w:bCs/>
                <w:sz w:val="28"/>
                <w:szCs w:val="28"/>
                <w:lang w:bidi="uk-UA"/>
              </w:rPr>
              <w:t xml:space="preserve"> </w:t>
            </w:r>
            <w:r w:rsidRPr="00AB1F12">
              <w:rPr>
                <w:bCs/>
                <w:sz w:val="28"/>
                <w:szCs w:val="28"/>
                <w:lang w:bidi="uk-UA"/>
              </w:rPr>
              <w:t>година</w:t>
            </w:r>
          </w:p>
        </w:tc>
        <w:tc>
          <w:tcPr>
            <w:tcW w:w="1439" w:type="dxa"/>
          </w:tcPr>
          <w:p w14:paraId="00283DD4" w14:textId="5EBC19C6" w:rsidR="00CE5F9A" w:rsidRPr="008266D9" w:rsidRDefault="00CE5F9A" w:rsidP="00CE5F9A">
            <w:pPr>
              <w:ind w:right="-143"/>
              <w:jc w:val="center"/>
              <w:rPr>
                <w:color w:val="000000"/>
              </w:rPr>
            </w:pPr>
            <w:r w:rsidRPr="00AB1F12">
              <w:rPr>
                <w:color w:val="000000"/>
                <w:sz w:val="28"/>
                <w:szCs w:val="28"/>
              </w:rPr>
              <w:t>1154,00</w:t>
            </w:r>
          </w:p>
        </w:tc>
        <w:tc>
          <w:tcPr>
            <w:tcW w:w="1505" w:type="dxa"/>
          </w:tcPr>
          <w:p w14:paraId="22D89940" w14:textId="0C31B24E" w:rsidR="00CE5F9A" w:rsidRPr="00AB1F12" w:rsidRDefault="00CE5F9A" w:rsidP="00CE5F9A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E5F9A" w:rsidRPr="008266D9" w14:paraId="08812F3E" w14:textId="77777777" w:rsidTr="00E93649">
        <w:tc>
          <w:tcPr>
            <w:tcW w:w="938" w:type="dxa"/>
          </w:tcPr>
          <w:p w14:paraId="31E5ED38" w14:textId="77777777" w:rsidR="00CE5F9A" w:rsidRPr="008266D9" w:rsidRDefault="00CE5F9A" w:rsidP="00CE5F9A">
            <w:pPr>
              <w:ind w:right="-143"/>
              <w:jc w:val="center"/>
              <w:rPr>
                <w:color w:val="000000"/>
              </w:rPr>
            </w:pPr>
            <w:r w:rsidRPr="008266D9">
              <w:rPr>
                <w:color w:val="000000"/>
              </w:rPr>
              <w:t>12.</w:t>
            </w:r>
          </w:p>
        </w:tc>
        <w:tc>
          <w:tcPr>
            <w:tcW w:w="3877" w:type="dxa"/>
          </w:tcPr>
          <w:p w14:paraId="5CCA43ED" w14:textId="66B1E77F" w:rsidR="00CE5F9A" w:rsidRPr="00AB1F12" w:rsidRDefault="00CE5F9A" w:rsidP="00CE5F9A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>
              <w:rPr>
                <w:bCs/>
                <w:sz w:val="28"/>
                <w:szCs w:val="28"/>
                <w:lang w:bidi="uk-UA"/>
              </w:rPr>
              <w:t>К</w:t>
            </w:r>
            <w:r w:rsidRPr="00AB1F12">
              <w:rPr>
                <w:bCs/>
                <w:sz w:val="28"/>
                <w:szCs w:val="28"/>
                <w:lang w:bidi="uk-UA"/>
              </w:rPr>
              <w:t xml:space="preserve">ористування </w:t>
            </w:r>
            <w:r>
              <w:rPr>
                <w:bCs/>
                <w:sz w:val="28"/>
                <w:szCs w:val="28"/>
                <w:lang w:bidi="uk-UA"/>
              </w:rPr>
              <w:t xml:space="preserve">(оренда) сценічним та </w:t>
            </w:r>
            <w:r w:rsidRPr="00AB1F12">
              <w:rPr>
                <w:bCs/>
                <w:sz w:val="28"/>
                <w:szCs w:val="28"/>
                <w:lang w:bidi="uk-UA"/>
              </w:rPr>
              <w:t>спортивним інвентарем (с.Забір'я)</w:t>
            </w:r>
          </w:p>
        </w:tc>
        <w:tc>
          <w:tcPr>
            <w:tcW w:w="1933" w:type="dxa"/>
            <w:tcBorders>
              <w:right w:val="single" w:sz="4" w:space="0" w:color="auto"/>
            </w:tcBorders>
          </w:tcPr>
          <w:p w14:paraId="569CB8FB" w14:textId="35F86732" w:rsidR="00CE5F9A" w:rsidRPr="00AB1F12" w:rsidRDefault="00CE5F9A" w:rsidP="00CE5F9A">
            <w:pPr>
              <w:ind w:right="-143"/>
              <w:rPr>
                <w:bCs/>
                <w:sz w:val="28"/>
                <w:szCs w:val="28"/>
                <w:lang w:bidi="uk-UA"/>
              </w:rPr>
            </w:pPr>
            <w:r w:rsidRPr="00AB1F12">
              <w:rPr>
                <w:bCs/>
                <w:sz w:val="28"/>
                <w:szCs w:val="28"/>
                <w:lang w:bidi="uk-UA"/>
              </w:rPr>
              <w:t>1</w:t>
            </w:r>
            <w:r w:rsidR="00885E41">
              <w:rPr>
                <w:bCs/>
                <w:sz w:val="28"/>
                <w:szCs w:val="28"/>
                <w:lang w:bidi="uk-UA"/>
              </w:rPr>
              <w:t xml:space="preserve"> </w:t>
            </w:r>
            <w:r w:rsidRPr="00AB1F12">
              <w:rPr>
                <w:bCs/>
                <w:sz w:val="28"/>
                <w:szCs w:val="28"/>
                <w:lang w:bidi="uk-UA"/>
              </w:rPr>
              <w:t>година</w:t>
            </w:r>
          </w:p>
        </w:tc>
        <w:tc>
          <w:tcPr>
            <w:tcW w:w="1439" w:type="dxa"/>
          </w:tcPr>
          <w:p w14:paraId="557165E0" w14:textId="7135A495" w:rsidR="00CE5F9A" w:rsidRPr="008266D9" w:rsidRDefault="00CE5F9A" w:rsidP="00CE5F9A">
            <w:pPr>
              <w:ind w:right="-143"/>
              <w:jc w:val="center"/>
              <w:rPr>
                <w:color w:val="000000"/>
              </w:rPr>
            </w:pPr>
            <w:r w:rsidRPr="00AB1F1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05" w:type="dxa"/>
          </w:tcPr>
          <w:p w14:paraId="7A5E2367" w14:textId="24118BC3" w:rsidR="00CE5F9A" w:rsidRPr="00AB1F12" w:rsidRDefault="00CE5F9A" w:rsidP="00CE5F9A">
            <w:pPr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5EFE04B6" w14:textId="77777777" w:rsidR="008266D9" w:rsidRDefault="008266D9" w:rsidP="008266D9">
      <w:pPr>
        <w:spacing w:line="260" w:lineRule="exact"/>
        <w:jc w:val="both"/>
        <w:rPr>
          <w:i/>
        </w:rPr>
      </w:pPr>
    </w:p>
    <w:p w14:paraId="3F3AF28A" w14:textId="77777777" w:rsidR="001D3E97" w:rsidRDefault="001D3E97" w:rsidP="008266D9">
      <w:pPr>
        <w:spacing w:line="260" w:lineRule="exact"/>
        <w:jc w:val="both"/>
        <w:rPr>
          <w:i/>
        </w:rPr>
      </w:pPr>
    </w:p>
    <w:p w14:paraId="520793E1" w14:textId="77777777" w:rsidR="00685CD5" w:rsidRPr="00795891" w:rsidRDefault="00685CD5" w:rsidP="008266D9">
      <w:pPr>
        <w:spacing w:line="260" w:lineRule="exact"/>
        <w:jc w:val="both"/>
        <w:rPr>
          <w:i/>
        </w:rPr>
      </w:pPr>
    </w:p>
    <w:p w14:paraId="07C10FCF" w14:textId="4970BD9C" w:rsidR="00685CD5" w:rsidRPr="00D3509A" w:rsidRDefault="00685CD5" w:rsidP="00685CD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міського голови             </w:t>
      </w:r>
      <w:r w:rsidR="001D3E97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   Наталія УЛЬЯНОВА</w:t>
      </w:r>
    </w:p>
    <w:p w14:paraId="14882F59" w14:textId="77777777" w:rsidR="00F87FFE" w:rsidRDefault="00F87FFE" w:rsidP="008266D9">
      <w:pPr>
        <w:spacing w:line="276" w:lineRule="auto"/>
        <w:jc w:val="right"/>
      </w:pPr>
    </w:p>
    <w:p w14:paraId="478D372F" w14:textId="77777777" w:rsidR="00F87FFE" w:rsidRDefault="00F87FFE" w:rsidP="008266D9">
      <w:pPr>
        <w:spacing w:line="276" w:lineRule="auto"/>
        <w:jc w:val="right"/>
      </w:pPr>
    </w:p>
    <w:p w14:paraId="0F8AD55A" w14:textId="77777777" w:rsidR="00F87FFE" w:rsidRDefault="00F87FFE" w:rsidP="008266D9">
      <w:pPr>
        <w:spacing w:line="276" w:lineRule="auto"/>
        <w:jc w:val="right"/>
      </w:pPr>
    </w:p>
    <w:p w14:paraId="5C2797EA" w14:textId="77777777" w:rsidR="00F87FFE" w:rsidRDefault="00F87FFE" w:rsidP="008266D9">
      <w:pPr>
        <w:spacing w:line="276" w:lineRule="auto"/>
        <w:jc w:val="right"/>
      </w:pPr>
    </w:p>
    <w:p w14:paraId="75FBCB04" w14:textId="77777777" w:rsidR="00F87FFE" w:rsidRDefault="00F87FFE" w:rsidP="008266D9">
      <w:pPr>
        <w:spacing w:line="276" w:lineRule="auto"/>
        <w:jc w:val="right"/>
      </w:pPr>
    </w:p>
    <w:p w14:paraId="57A83E94" w14:textId="77777777" w:rsidR="00F87FFE" w:rsidRDefault="00F87FFE" w:rsidP="008266D9">
      <w:pPr>
        <w:spacing w:line="276" w:lineRule="auto"/>
        <w:jc w:val="right"/>
      </w:pPr>
    </w:p>
    <w:p w14:paraId="6C75A3C8" w14:textId="77777777" w:rsidR="00F87FFE" w:rsidRDefault="00F87FFE" w:rsidP="008266D9">
      <w:pPr>
        <w:spacing w:line="276" w:lineRule="auto"/>
        <w:jc w:val="right"/>
      </w:pPr>
    </w:p>
    <w:p w14:paraId="78191EB2" w14:textId="77777777" w:rsidR="00F87FFE" w:rsidRDefault="00F87FFE" w:rsidP="008266D9">
      <w:pPr>
        <w:spacing w:line="276" w:lineRule="auto"/>
        <w:jc w:val="right"/>
      </w:pPr>
    </w:p>
    <w:p w14:paraId="76BB9A5B" w14:textId="77777777" w:rsidR="00F87FFE" w:rsidRDefault="00F87FFE" w:rsidP="008266D9">
      <w:pPr>
        <w:spacing w:line="276" w:lineRule="auto"/>
        <w:jc w:val="right"/>
      </w:pPr>
    </w:p>
    <w:p w14:paraId="2AB562EF" w14:textId="77777777" w:rsidR="00143C0C" w:rsidRDefault="00143C0C" w:rsidP="008266D9">
      <w:pPr>
        <w:spacing w:line="276" w:lineRule="auto"/>
        <w:jc w:val="right"/>
      </w:pPr>
    </w:p>
    <w:p w14:paraId="0BA13EBF" w14:textId="77777777" w:rsidR="00143C0C" w:rsidRDefault="00143C0C" w:rsidP="008266D9">
      <w:pPr>
        <w:spacing w:line="276" w:lineRule="auto"/>
        <w:jc w:val="right"/>
      </w:pPr>
    </w:p>
    <w:p w14:paraId="43F0E9A5" w14:textId="77777777" w:rsidR="00143C0C" w:rsidRDefault="00143C0C" w:rsidP="008266D9">
      <w:pPr>
        <w:spacing w:line="276" w:lineRule="auto"/>
        <w:jc w:val="right"/>
      </w:pPr>
    </w:p>
    <w:p w14:paraId="0C404AFE" w14:textId="77777777" w:rsidR="00626382" w:rsidRDefault="00626382" w:rsidP="008266D9">
      <w:pPr>
        <w:spacing w:line="276" w:lineRule="auto"/>
        <w:jc w:val="right"/>
      </w:pPr>
    </w:p>
    <w:p w14:paraId="474B10EF" w14:textId="77777777" w:rsidR="00626382" w:rsidRDefault="00626382" w:rsidP="008266D9">
      <w:pPr>
        <w:spacing w:line="276" w:lineRule="auto"/>
        <w:jc w:val="right"/>
      </w:pPr>
    </w:p>
    <w:p w14:paraId="25D56AA1" w14:textId="77777777" w:rsidR="00626382" w:rsidRDefault="00626382" w:rsidP="008266D9">
      <w:pPr>
        <w:spacing w:line="276" w:lineRule="auto"/>
        <w:jc w:val="right"/>
      </w:pPr>
    </w:p>
    <w:p w14:paraId="0768791C" w14:textId="77777777" w:rsidR="00626382" w:rsidRDefault="00626382" w:rsidP="008266D9">
      <w:pPr>
        <w:spacing w:line="276" w:lineRule="auto"/>
        <w:jc w:val="right"/>
      </w:pPr>
    </w:p>
    <w:p w14:paraId="4DFAD9BF" w14:textId="77777777" w:rsidR="00001E41" w:rsidRDefault="00001E41" w:rsidP="008266D9">
      <w:pPr>
        <w:spacing w:line="276" w:lineRule="auto"/>
        <w:jc w:val="right"/>
      </w:pPr>
    </w:p>
    <w:p w14:paraId="2B806588" w14:textId="77777777" w:rsidR="00001E41" w:rsidRDefault="00001E41" w:rsidP="008266D9">
      <w:pPr>
        <w:spacing w:line="276" w:lineRule="auto"/>
        <w:jc w:val="right"/>
      </w:pPr>
    </w:p>
    <w:p w14:paraId="77C3D085" w14:textId="77777777" w:rsidR="00001E41" w:rsidRDefault="00001E41" w:rsidP="008266D9">
      <w:pPr>
        <w:spacing w:line="276" w:lineRule="auto"/>
        <w:jc w:val="right"/>
      </w:pPr>
    </w:p>
    <w:p w14:paraId="2E236E69" w14:textId="77777777" w:rsidR="00001E41" w:rsidRDefault="00001E41" w:rsidP="008266D9">
      <w:pPr>
        <w:spacing w:line="276" w:lineRule="auto"/>
        <w:jc w:val="right"/>
      </w:pPr>
    </w:p>
    <w:p w14:paraId="204F81CC" w14:textId="77777777" w:rsidR="00001E41" w:rsidRDefault="00001E41" w:rsidP="008266D9">
      <w:pPr>
        <w:spacing w:line="276" w:lineRule="auto"/>
        <w:jc w:val="right"/>
      </w:pPr>
    </w:p>
    <w:p w14:paraId="253325CF" w14:textId="77777777" w:rsidR="00001E41" w:rsidRDefault="00001E41" w:rsidP="008266D9">
      <w:pPr>
        <w:spacing w:line="276" w:lineRule="auto"/>
        <w:jc w:val="right"/>
      </w:pPr>
    </w:p>
    <w:p w14:paraId="363E409B" w14:textId="77777777" w:rsidR="00626382" w:rsidRDefault="00626382" w:rsidP="008266D9">
      <w:pPr>
        <w:spacing w:line="276" w:lineRule="auto"/>
        <w:jc w:val="right"/>
      </w:pPr>
    </w:p>
    <w:p w14:paraId="0D413BF3" w14:textId="77777777" w:rsidR="00685CD5" w:rsidRDefault="00685CD5" w:rsidP="008266D9">
      <w:pPr>
        <w:spacing w:line="276" w:lineRule="auto"/>
        <w:jc w:val="right"/>
      </w:pPr>
    </w:p>
    <w:p w14:paraId="1AA59140" w14:textId="77777777" w:rsidR="00685CD5" w:rsidRDefault="00685CD5" w:rsidP="008266D9">
      <w:pPr>
        <w:spacing w:line="276" w:lineRule="auto"/>
        <w:jc w:val="right"/>
      </w:pPr>
    </w:p>
    <w:p w14:paraId="5CC21206" w14:textId="77777777" w:rsidR="00F87FFE" w:rsidRDefault="00F87FFE" w:rsidP="008266D9">
      <w:pPr>
        <w:spacing w:line="276" w:lineRule="auto"/>
        <w:jc w:val="right"/>
      </w:pPr>
    </w:p>
    <w:p w14:paraId="1C3A5EDA" w14:textId="77777777" w:rsidR="008266D9" w:rsidRPr="008266D9" w:rsidRDefault="008266D9" w:rsidP="008266D9">
      <w:pPr>
        <w:jc w:val="right"/>
        <w:rPr>
          <w:rFonts w:eastAsia="Calibri"/>
        </w:rPr>
      </w:pPr>
    </w:p>
    <w:sectPr w:rsidR="008266D9" w:rsidRPr="008266D9" w:rsidSect="001D3E9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E0E27"/>
    <w:multiLevelType w:val="hybridMultilevel"/>
    <w:tmpl w:val="43EAF506"/>
    <w:lvl w:ilvl="0" w:tplc="77C4304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48E2656"/>
    <w:multiLevelType w:val="hybridMultilevel"/>
    <w:tmpl w:val="FB5C94F4"/>
    <w:lvl w:ilvl="0" w:tplc="77C43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C26"/>
    <w:multiLevelType w:val="hybridMultilevel"/>
    <w:tmpl w:val="C610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9126C"/>
    <w:multiLevelType w:val="hybridMultilevel"/>
    <w:tmpl w:val="D78EF6F4"/>
    <w:lvl w:ilvl="0" w:tplc="77C43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054211">
    <w:abstractNumId w:val="3"/>
  </w:num>
  <w:num w:numId="2" w16cid:durableId="420568181">
    <w:abstractNumId w:val="0"/>
  </w:num>
  <w:num w:numId="3" w16cid:durableId="1654064411">
    <w:abstractNumId w:val="1"/>
  </w:num>
  <w:num w:numId="4" w16cid:durableId="11436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7A"/>
    <w:rsid w:val="00000EBF"/>
    <w:rsid w:val="00001E41"/>
    <w:rsid w:val="000753C8"/>
    <w:rsid w:val="0009443A"/>
    <w:rsid w:val="00095AC6"/>
    <w:rsid w:val="00097B9F"/>
    <w:rsid w:val="000B19FD"/>
    <w:rsid w:val="00143C0C"/>
    <w:rsid w:val="00165369"/>
    <w:rsid w:val="00184821"/>
    <w:rsid w:val="001D3E97"/>
    <w:rsid w:val="001F53AC"/>
    <w:rsid w:val="002172FE"/>
    <w:rsid w:val="00237FBB"/>
    <w:rsid w:val="0035723F"/>
    <w:rsid w:val="003D7D58"/>
    <w:rsid w:val="003F3465"/>
    <w:rsid w:val="00420A31"/>
    <w:rsid w:val="00460288"/>
    <w:rsid w:val="004747D9"/>
    <w:rsid w:val="00483036"/>
    <w:rsid w:val="004A5C11"/>
    <w:rsid w:val="005273DB"/>
    <w:rsid w:val="00530DF7"/>
    <w:rsid w:val="0053465E"/>
    <w:rsid w:val="00536318"/>
    <w:rsid w:val="0055723B"/>
    <w:rsid w:val="005650E7"/>
    <w:rsid w:val="00580D53"/>
    <w:rsid w:val="005A707B"/>
    <w:rsid w:val="006142A2"/>
    <w:rsid w:val="00626382"/>
    <w:rsid w:val="006267C7"/>
    <w:rsid w:val="00653F08"/>
    <w:rsid w:val="00663168"/>
    <w:rsid w:val="006727A7"/>
    <w:rsid w:val="00672966"/>
    <w:rsid w:val="006806C1"/>
    <w:rsid w:val="00685CD5"/>
    <w:rsid w:val="006A2A93"/>
    <w:rsid w:val="006A714F"/>
    <w:rsid w:val="006B5472"/>
    <w:rsid w:val="00710680"/>
    <w:rsid w:val="00713E48"/>
    <w:rsid w:val="00717FBA"/>
    <w:rsid w:val="007A4086"/>
    <w:rsid w:val="007A4197"/>
    <w:rsid w:val="007E5AA9"/>
    <w:rsid w:val="008266D9"/>
    <w:rsid w:val="00866020"/>
    <w:rsid w:val="008739E0"/>
    <w:rsid w:val="00885E41"/>
    <w:rsid w:val="00894E63"/>
    <w:rsid w:val="008E4BA2"/>
    <w:rsid w:val="00922500"/>
    <w:rsid w:val="00990B98"/>
    <w:rsid w:val="009A7CC6"/>
    <w:rsid w:val="009C1D1F"/>
    <w:rsid w:val="009E76B4"/>
    <w:rsid w:val="00A33057"/>
    <w:rsid w:val="00A55585"/>
    <w:rsid w:val="00A73FE0"/>
    <w:rsid w:val="00A843CD"/>
    <w:rsid w:val="00AB1F12"/>
    <w:rsid w:val="00B15EE1"/>
    <w:rsid w:val="00B1787A"/>
    <w:rsid w:val="00B200FD"/>
    <w:rsid w:val="00BB1386"/>
    <w:rsid w:val="00BD1156"/>
    <w:rsid w:val="00BE1D13"/>
    <w:rsid w:val="00BE6985"/>
    <w:rsid w:val="00C0306A"/>
    <w:rsid w:val="00C10CAF"/>
    <w:rsid w:val="00C432D8"/>
    <w:rsid w:val="00C6067A"/>
    <w:rsid w:val="00C707E1"/>
    <w:rsid w:val="00C8502C"/>
    <w:rsid w:val="00CA7DCF"/>
    <w:rsid w:val="00CE0D3B"/>
    <w:rsid w:val="00CE5F9A"/>
    <w:rsid w:val="00D03131"/>
    <w:rsid w:val="00D1104A"/>
    <w:rsid w:val="00D36F23"/>
    <w:rsid w:val="00D46587"/>
    <w:rsid w:val="00D54DA7"/>
    <w:rsid w:val="00D6120B"/>
    <w:rsid w:val="00D94BF2"/>
    <w:rsid w:val="00DB7FC3"/>
    <w:rsid w:val="00DD0555"/>
    <w:rsid w:val="00E01A32"/>
    <w:rsid w:val="00E14582"/>
    <w:rsid w:val="00E20929"/>
    <w:rsid w:val="00E321EE"/>
    <w:rsid w:val="00E653BA"/>
    <w:rsid w:val="00EB1954"/>
    <w:rsid w:val="00EB1C5C"/>
    <w:rsid w:val="00EF5D71"/>
    <w:rsid w:val="00F16F66"/>
    <w:rsid w:val="00F26BF2"/>
    <w:rsid w:val="00F50832"/>
    <w:rsid w:val="00F63EEE"/>
    <w:rsid w:val="00F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9370"/>
  <w15:chartTrackingRefBased/>
  <w15:docId w15:val="{B87F8A46-1AEA-4F5D-A3CA-178C56B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4086"/>
    <w:pPr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B15EE1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uiPriority w:val="99"/>
    <w:semiHidden/>
    <w:unhideWhenUsed/>
    <w:rsid w:val="00B15EE1"/>
    <w:rPr>
      <w:color w:val="0000FF"/>
      <w:u w:val="single"/>
    </w:rPr>
  </w:style>
  <w:style w:type="character" w:customStyle="1" w:styleId="apple-converted-space">
    <w:name w:val="apple-converted-space"/>
    <w:rsid w:val="00B15EE1"/>
  </w:style>
  <w:style w:type="paragraph" w:customStyle="1" w:styleId="rvps17">
    <w:name w:val="rvps17"/>
    <w:basedOn w:val="a"/>
    <w:rsid w:val="006806C1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6806C1"/>
  </w:style>
  <w:style w:type="character" w:customStyle="1" w:styleId="rvts64">
    <w:name w:val="rvts64"/>
    <w:basedOn w:val="a0"/>
    <w:rsid w:val="006806C1"/>
  </w:style>
  <w:style w:type="paragraph" w:customStyle="1" w:styleId="rvps7">
    <w:name w:val="rvps7"/>
    <w:basedOn w:val="a"/>
    <w:rsid w:val="006806C1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6806C1"/>
  </w:style>
  <w:style w:type="paragraph" w:customStyle="1" w:styleId="rvps6">
    <w:name w:val="rvps6"/>
    <w:basedOn w:val="a"/>
    <w:rsid w:val="006806C1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184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1848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873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9E0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a7">
    <w:name w:val="Абзац списка Знак"/>
    <w:link w:val="a6"/>
    <w:uiPriority w:val="34"/>
    <w:rsid w:val="0082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 Будинок культури</dc:creator>
  <cp:keywords/>
  <dc:description/>
  <cp:lastModifiedBy>ASUSPRO</cp:lastModifiedBy>
  <cp:revision>19</cp:revision>
  <cp:lastPrinted>2025-08-28T07:20:00Z</cp:lastPrinted>
  <dcterms:created xsi:type="dcterms:W3CDTF">2025-07-22T10:58:00Z</dcterms:created>
  <dcterms:modified xsi:type="dcterms:W3CDTF">2025-09-05T08:43:00Z</dcterms:modified>
</cp:coreProperties>
</file>