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B488" w14:textId="77777777" w:rsidR="00B82926" w:rsidRPr="00CD379C" w:rsidRDefault="00B82926" w:rsidP="00CD379C">
      <w:pPr>
        <w:spacing w:after="0"/>
        <w:rPr>
          <w:rFonts w:ascii="Times New Roman" w:hAnsi="Times New Roman" w:cs="Times New Roman"/>
        </w:rPr>
      </w:pPr>
      <w:r w:rsidRPr="00CD379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D379C">
        <w:rPr>
          <w:rFonts w:ascii="Times New Roman" w:hAnsi="Times New Roman" w:cs="Times New Roman"/>
        </w:rPr>
        <w:t xml:space="preserve">                      </w:t>
      </w:r>
      <w:r w:rsidRPr="00CD379C">
        <w:rPr>
          <w:rFonts w:ascii="Times New Roman" w:hAnsi="Times New Roman" w:cs="Times New Roman"/>
        </w:rPr>
        <w:t>Додаток №1</w:t>
      </w:r>
    </w:p>
    <w:p w14:paraId="3E5992A8" w14:textId="77777777" w:rsidR="00B82926" w:rsidRPr="00CD379C" w:rsidRDefault="00B82926" w:rsidP="00CD379C">
      <w:pPr>
        <w:spacing w:after="0" w:line="240" w:lineRule="auto"/>
        <w:rPr>
          <w:rFonts w:ascii="Times New Roman" w:hAnsi="Times New Roman" w:cs="Times New Roman"/>
        </w:rPr>
      </w:pP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  <w:t>Рішення виконавчого комітету</w:t>
      </w:r>
    </w:p>
    <w:p w14:paraId="0D5C1B4A" w14:textId="77777777" w:rsidR="00B82926" w:rsidRPr="00CD379C" w:rsidRDefault="00B82926" w:rsidP="00CD379C">
      <w:pPr>
        <w:spacing w:after="0" w:line="240" w:lineRule="auto"/>
        <w:rPr>
          <w:rFonts w:ascii="Times New Roman" w:hAnsi="Times New Roman" w:cs="Times New Roman"/>
        </w:rPr>
      </w:pP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  <w:t>Боярської міської ради</w:t>
      </w:r>
    </w:p>
    <w:p w14:paraId="1D2EEDC5" w14:textId="4B15C25A" w:rsidR="00B82926" w:rsidRPr="00CF7A13" w:rsidRDefault="00B82926" w:rsidP="00B8292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Pr="00CD379C">
        <w:rPr>
          <w:rFonts w:ascii="Times New Roman" w:hAnsi="Times New Roman" w:cs="Times New Roman"/>
        </w:rPr>
        <w:tab/>
      </w:r>
      <w:r w:rsidR="0005168B">
        <w:rPr>
          <w:rFonts w:ascii="Times New Roman" w:hAnsi="Times New Roman" w:cs="Times New Roman"/>
        </w:rPr>
        <w:t>в</w:t>
      </w:r>
      <w:r w:rsidRPr="00CD379C">
        <w:rPr>
          <w:rFonts w:ascii="Times New Roman" w:hAnsi="Times New Roman" w:cs="Times New Roman"/>
        </w:rPr>
        <w:t xml:space="preserve">ід </w:t>
      </w:r>
      <w:r w:rsidR="00107C09">
        <w:rPr>
          <w:rFonts w:ascii="Times New Roman" w:hAnsi="Times New Roman" w:cs="Times New Roman"/>
        </w:rPr>
        <w:t xml:space="preserve">28 серпня </w:t>
      </w:r>
      <w:r w:rsidRPr="00CD379C">
        <w:rPr>
          <w:rFonts w:ascii="Times New Roman" w:hAnsi="Times New Roman" w:cs="Times New Roman"/>
        </w:rPr>
        <w:t>202</w:t>
      </w:r>
      <w:r w:rsidR="00CD379C">
        <w:rPr>
          <w:rFonts w:ascii="Times New Roman" w:hAnsi="Times New Roman" w:cs="Times New Roman"/>
        </w:rPr>
        <w:t>5</w:t>
      </w:r>
      <w:r w:rsidRPr="00CD379C">
        <w:rPr>
          <w:rFonts w:ascii="Times New Roman" w:hAnsi="Times New Roman" w:cs="Times New Roman"/>
        </w:rPr>
        <w:t xml:space="preserve"> р</w:t>
      </w:r>
      <w:r w:rsidR="00107C09">
        <w:rPr>
          <w:rFonts w:ascii="Times New Roman" w:hAnsi="Times New Roman" w:cs="Times New Roman"/>
        </w:rPr>
        <w:t>оку</w:t>
      </w:r>
      <w:r w:rsidR="00FA655F">
        <w:rPr>
          <w:rFonts w:ascii="Times New Roman" w:hAnsi="Times New Roman" w:cs="Times New Roman"/>
        </w:rPr>
        <w:t xml:space="preserve"> </w:t>
      </w:r>
      <w:r w:rsidRPr="00CD379C">
        <w:rPr>
          <w:rFonts w:ascii="Times New Roman" w:hAnsi="Times New Roman" w:cs="Times New Roman"/>
        </w:rPr>
        <w:t>№</w:t>
      </w:r>
      <w:r w:rsidR="00CF7A13" w:rsidRPr="00CF7A13">
        <w:rPr>
          <w:rFonts w:ascii="Times New Roman" w:hAnsi="Times New Roman" w:cs="Times New Roman"/>
          <w:lang w:val="ru-RU"/>
        </w:rPr>
        <w:t xml:space="preserve"> </w:t>
      </w:r>
      <w:r w:rsidR="00CF7A13">
        <w:rPr>
          <w:rFonts w:ascii="Times New Roman" w:hAnsi="Times New Roman" w:cs="Times New Roman"/>
          <w:lang w:val="en-US"/>
        </w:rPr>
        <w:t>4/26</w:t>
      </w:r>
    </w:p>
    <w:p w14:paraId="2C645424" w14:textId="77777777" w:rsidR="00436CB8" w:rsidRDefault="00436CB8"/>
    <w:p w14:paraId="1FFCBE0D" w14:textId="77777777" w:rsidR="00B82926" w:rsidRDefault="00B82926"/>
    <w:p w14:paraId="3E13AB73" w14:textId="77777777" w:rsidR="00B82926" w:rsidRP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>Розмір щомісячної плати за навчання учнів</w:t>
      </w:r>
    </w:p>
    <w:p w14:paraId="13A5337F" w14:textId="3781ED81" w:rsidR="00B82926" w:rsidRP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5234">
        <w:rPr>
          <w:rFonts w:ascii="Times New Roman" w:hAnsi="Times New Roman" w:cs="Times New Roman"/>
          <w:b/>
          <w:sz w:val="28"/>
          <w:szCs w:val="28"/>
        </w:rPr>
        <w:t>К</w:t>
      </w:r>
      <w:r w:rsidRPr="00B82926">
        <w:rPr>
          <w:rFonts w:ascii="Times New Roman" w:hAnsi="Times New Roman" w:cs="Times New Roman"/>
          <w:b/>
          <w:sz w:val="28"/>
          <w:szCs w:val="28"/>
        </w:rPr>
        <w:t>омунальному позашкільному мистецькому закладі</w:t>
      </w:r>
    </w:p>
    <w:p w14:paraId="43B54503" w14:textId="77777777" w:rsidR="00B82926" w:rsidRP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>«Боярська дитяча хореографічна школа» Боярської міської ради</w:t>
      </w:r>
    </w:p>
    <w:p w14:paraId="1C254E92" w14:textId="77777777" w:rsid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>на 202</w:t>
      </w:r>
      <w:r w:rsidR="00CD379C">
        <w:rPr>
          <w:rFonts w:ascii="Times New Roman" w:hAnsi="Times New Roman" w:cs="Times New Roman"/>
          <w:b/>
          <w:sz w:val="28"/>
          <w:szCs w:val="28"/>
        </w:rPr>
        <w:t>5</w:t>
      </w:r>
      <w:r w:rsidR="0005168B">
        <w:rPr>
          <w:rFonts w:ascii="Times New Roman" w:hAnsi="Times New Roman" w:cs="Times New Roman"/>
          <w:b/>
          <w:sz w:val="28"/>
          <w:szCs w:val="28"/>
        </w:rPr>
        <w:t>-</w:t>
      </w:r>
      <w:r w:rsidRPr="00B82926">
        <w:rPr>
          <w:rFonts w:ascii="Times New Roman" w:hAnsi="Times New Roman" w:cs="Times New Roman"/>
          <w:b/>
          <w:sz w:val="28"/>
          <w:szCs w:val="28"/>
        </w:rPr>
        <w:t>202</w:t>
      </w:r>
      <w:r w:rsidR="00CD379C">
        <w:rPr>
          <w:rFonts w:ascii="Times New Roman" w:hAnsi="Times New Roman" w:cs="Times New Roman"/>
          <w:b/>
          <w:sz w:val="28"/>
          <w:szCs w:val="28"/>
        </w:rPr>
        <w:t>6</w:t>
      </w:r>
      <w:r w:rsidRPr="00B82926">
        <w:rPr>
          <w:rFonts w:ascii="Times New Roman" w:hAnsi="Times New Roman" w:cs="Times New Roman"/>
          <w:b/>
          <w:sz w:val="28"/>
          <w:szCs w:val="28"/>
        </w:rPr>
        <w:t xml:space="preserve"> навчальний</w:t>
      </w:r>
      <w:r w:rsidRPr="00B82926">
        <w:rPr>
          <w:rFonts w:ascii="Times New Roman" w:hAnsi="Times New Roman" w:cs="Times New Roman"/>
          <w:sz w:val="28"/>
          <w:szCs w:val="28"/>
        </w:rPr>
        <w:t xml:space="preserve"> </w:t>
      </w:r>
      <w:r w:rsidRPr="00B82926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5E43FFA5" w14:textId="77777777" w:rsidR="00B82926" w:rsidRDefault="00B82926" w:rsidP="00B82926">
      <w:pPr>
        <w:tabs>
          <w:tab w:val="left" w:pos="673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B82926" w14:paraId="27400756" w14:textId="77777777" w:rsidTr="00505234">
        <w:tc>
          <w:tcPr>
            <w:tcW w:w="846" w:type="dxa"/>
          </w:tcPr>
          <w:p w14:paraId="71B33727" w14:textId="77777777"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357C7AF" w14:textId="77777777"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  <w:p w14:paraId="5994496F" w14:textId="77777777"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14:paraId="28D1FE65" w14:textId="77777777"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191EB8" w14:textId="77777777"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Назва напряму освітньої діяльності</w:t>
            </w:r>
          </w:p>
        </w:tc>
        <w:tc>
          <w:tcPr>
            <w:tcW w:w="4530" w:type="dxa"/>
          </w:tcPr>
          <w:p w14:paraId="2DBC2AE6" w14:textId="77777777"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679EC" w14:textId="77777777" w:rsidR="00B82926" w:rsidRPr="00CD379C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в грн/міс.</w:t>
            </w:r>
          </w:p>
        </w:tc>
      </w:tr>
      <w:tr w:rsidR="00B82926" w14:paraId="7608F6C8" w14:textId="77777777" w:rsidTr="00505234">
        <w:tc>
          <w:tcPr>
            <w:tcW w:w="846" w:type="dxa"/>
          </w:tcPr>
          <w:p w14:paraId="5E663559" w14:textId="77777777" w:rsidR="00B82926" w:rsidRPr="00B82926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12197FA3" w14:textId="77777777" w:rsidR="00B82926" w:rsidRPr="00B82926" w:rsidRDefault="00B82926" w:rsidP="00505234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Відділення бального, народного, сучасного, класичного танцю та в групах загального фізичного розвитку</w:t>
            </w:r>
          </w:p>
        </w:tc>
        <w:tc>
          <w:tcPr>
            <w:tcW w:w="4530" w:type="dxa"/>
          </w:tcPr>
          <w:p w14:paraId="77423DB1" w14:textId="77777777" w:rsidR="00B82926" w:rsidRDefault="00B82926" w:rsidP="00B82926">
            <w:pPr>
              <w:pStyle w:val="a4"/>
              <w:numPr>
                <w:ilvl w:val="0"/>
                <w:numId w:val="2"/>
              </w:num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грн. (4</w:t>
            </w:r>
            <w:r w:rsidR="00CD379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год./міс.);</w:t>
            </w:r>
          </w:p>
          <w:p w14:paraId="4345B952" w14:textId="77777777" w:rsidR="00B82926" w:rsidRDefault="00B82926" w:rsidP="00B82926">
            <w:pPr>
              <w:pStyle w:val="a4"/>
              <w:numPr>
                <w:ilvl w:val="0"/>
                <w:numId w:val="2"/>
              </w:num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 грн. (8</w:t>
            </w:r>
            <w:r w:rsidR="00CD379C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год./міс.);</w:t>
            </w:r>
          </w:p>
          <w:p w14:paraId="64E348BE" w14:textId="77777777" w:rsidR="00B82926" w:rsidRDefault="00B82926" w:rsidP="00B82926">
            <w:pPr>
              <w:pStyle w:val="a4"/>
              <w:numPr>
                <w:ilvl w:val="0"/>
                <w:numId w:val="2"/>
              </w:num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 грн. (12</w:t>
            </w:r>
            <w:r w:rsidR="00CD379C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год./міс.);</w:t>
            </w:r>
          </w:p>
          <w:p w14:paraId="7E6A8593" w14:textId="77777777" w:rsidR="00B82926" w:rsidRDefault="00B82926" w:rsidP="00B82926">
            <w:pPr>
              <w:pStyle w:val="a4"/>
              <w:numPr>
                <w:ilvl w:val="0"/>
                <w:numId w:val="2"/>
              </w:num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 грн. (16</w:t>
            </w:r>
            <w:r w:rsidR="00CD379C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год./міс.);</w:t>
            </w:r>
          </w:p>
          <w:p w14:paraId="57934F76" w14:textId="77777777" w:rsidR="00B82926" w:rsidRDefault="00B82926" w:rsidP="00B82926">
            <w:pPr>
              <w:pStyle w:val="a4"/>
              <w:numPr>
                <w:ilvl w:val="0"/>
                <w:numId w:val="2"/>
              </w:num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 грн. (24</w:t>
            </w:r>
            <w:r w:rsidR="00CD379C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год./міс.);</w:t>
            </w:r>
          </w:p>
          <w:p w14:paraId="495C53D5" w14:textId="77777777" w:rsidR="00B82926" w:rsidRPr="00B82926" w:rsidRDefault="00B82926" w:rsidP="00CD379C">
            <w:pPr>
              <w:pStyle w:val="a4"/>
              <w:numPr>
                <w:ilvl w:val="0"/>
                <w:numId w:val="2"/>
              </w:num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 грн. (32</w:t>
            </w:r>
            <w:r w:rsidR="00CD379C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год./міс.);</w:t>
            </w:r>
          </w:p>
        </w:tc>
      </w:tr>
    </w:tbl>
    <w:p w14:paraId="50F03FC8" w14:textId="77777777" w:rsidR="00B82926" w:rsidRPr="00B82926" w:rsidRDefault="00B82926" w:rsidP="00B82926">
      <w:pPr>
        <w:tabs>
          <w:tab w:val="left" w:pos="673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BAF81" w14:textId="77777777" w:rsidR="0005168B" w:rsidRDefault="0005168B">
      <w:pPr>
        <w:rPr>
          <w:rFonts w:ascii="Times New Roman" w:hAnsi="Times New Roman" w:cs="Times New Roman"/>
          <w:b/>
          <w:sz w:val="28"/>
          <w:szCs w:val="28"/>
        </w:rPr>
      </w:pPr>
    </w:p>
    <w:p w14:paraId="2AB7706D" w14:textId="07728D4A" w:rsidR="00FA655F" w:rsidRPr="00FA655F" w:rsidRDefault="00FA655F" w:rsidP="00FA655F">
      <w:p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55F">
        <w:rPr>
          <w:rFonts w:ascii="Times New Roman" w:hAnsi="Times New Roman" w:cs="Times New Roman"/>
          <w:b/>
          <w:sz w:val="28"/>
          <w:szCs w:val="28"/>
        </w:rPr>
        <w:t xml:space="preserve">Заступник міського голови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655F">
        <w:rPr>
          <w:rFonts w:ascii="Times New Roman" w:hAnsi="Times New Roman" w:cs="Times New Roman"/>
          <w:b/>
          <w:sz w:val="28"/>
          <w:szCs w:val="28"/>
        </w:rPr>
        <w:t xml:space="preserve">                              Наталія УЛЬЯНОВА</w:t>
      </w:r>
    </w:p>
    <w:p w14:paraId="4018A528" w14:textId="77777777" w:rsidR="0005168B" w:rsidRDefault="0005168B">
      <w:pPr>
        <w:rPr>
          <w:rFonts w:ascii="Times New Roman" w:hAnsi="Times New Roman" w:cs="Times New Roman"/>
          <w:b/>
          <w:sz w:val="28"/>
          <w:szCs w:val="28"/>
        </w:rPr>
      </w:pPr>
    </w:p>
    <w:sectPr w:rsidR="0005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207"/>
    <w:multiLevelType w:val="hybridMultilevel"/>
    <w:tmpl w:val="5A7E0F10"/>
    <w:lvl w:ilvl="0" w:tplc="3A3A3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8E3"/>
    <w:multiLevelType w:val="hybridMultilevel"/>
    <w:tmpl w:val="1F905F7E"/>
    <w:lvl w:ilvl="0" w:tplc="3CAE6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57569">
    <w:abstractNumId w:val="1"/>
  </w:num>
  <w:num w:numId="2" w16cid:durableId="8391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69"/>
    <w:rsid w:val="0005168B"/>
    <w:rsid w:val="00107C09"/>
    <w:rsid w:val="0027145B"/>
    <w:rsid w:val="00436CB8"/>
    <w:rsid w:val="00505234"/>
    <w:rsid w:val="00574FEE"/>
    <w:rsid w:val="006142A2"/>
    <w:rsid w:val="00963814"/>
    <w:rsid w:val="00B82926"/>
    <w:rsid w:val="00CD379C"/>
    <w:rsid w:val="00CF7A13"/>
    <w:rsid w:val="00D9007F"/>
    <w:rsid w:val="00F97869"/>
    <w:rsid w:val="00F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570F"/>
  <w15:chartTrackingRefBased/>
  <w15:docId w15:val="{F20E9D64-D4FF-4437-9191-12DEE55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2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ASUSPRO</cp:lastModifiedBy>
  <cp:revision>8</cp:revision>
  <cp:lastPrinted>2025-09-01T07:49:00Z</cp:lastPrinted>
  <dcterms:created xsi:type="dcterms:W3CDTF">2025-07-28T13:33:00Z</dcterms:created>
  <dcterms:modified xsi:type="dcterms:W3CDTF">2025-09-05T08:52:00Z</dcterms:modified>
</cp:coreProperties>
</file>