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Pr="00CF6054" w:rsidRDefault="004B04BF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056CCC" w:rsidRPr="00056CCC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8D07D9" w:rsidRPr="00CF6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D58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375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м. Боярка                                        </w:t>
      </w:r>
      <w:r w:rsidR="001F00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1/3</w:t>
      </w:r>
    </w:p>
    <w:p w:rsidR="008D07D9" w:rsidRDefault="008D07D9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FB57DF" w:rsidRDefault="008D07D9" w:rsidP="00CF60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</w:t>
      </w:r>
      <w:r w:rsidR="00FB57D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проведення ремонтних робіт</w:t>
      </w:r>
    </w:p>
    <w:p w:rsidR="00CF6054" w:rsidRDefault="00056CCC" w:rsidP="00CF60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кабелю </w:t>
      </w:r>
      <w:r w:rsidR="00CA12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 </w:t>
      </w:r>
      <w:r w:rsidR="00CF6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</w:t>
      </w:r>
      <w:r w:rsidR="00CA1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істі</w:t>
      </w:r>
      <w:r w:rsidR="00CF6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Боярка, </w:t>
      </w:r>
    </w:p>
    <w:p w:rsidR="00EB7627" w:rsidRDefault="00CA1244" w:rsidP="00CF60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Фастівського район</w:t>
      </w:r>
      <w:r w:rsidR="00CF6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у, Київської області</w:t>
      </w:r>
    </w:p>
    <w:p w:rsidR="00AD58BE" w:rsidRDefault="00AD58BE" w:rsidP="00EB7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D58BE" w:rsidRDefault="008D07D9" w:rsidP="00CF6054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AD58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ідповідно до Законів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України «Про місцеве самоврядування в Україні»</w:t>
      </w:r>
      <w:r w:rsidR="00EF7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9A7CAB" w:rsidRPr="009A7CAB">
        <w:rPr>
          <w:lang w:val="uk-UA"/>
        </w:rPr>
        <w:t xml:space="preserve"> </w:t>
      </w:r>
      <w:r w:rsidR="00402FB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02FB9" w:rsidRPr="00402FB9">
        <w:rPr>
          <w:rFonts w:ascii="Times New Roman" w:hAnsi="Times New Roman" w:cs="Times New Roman"/>
          <w:sz w:val="28"/>
          <w:szCs w:val="28"/>
          <w:lang w:val="uk-UA"/>
        </w:rPr>
        <w:t>Про правовий режим воєнного стану»</w:t>
      </w:r>
      <w:r w:rsidR="00402FB9">
        <w:rPr>
          <w:lang w:val="uk-UA"/>
        </w:rPr>
        <w:t xml:space="preserve">, </w:t>
      </w:r>
      <w:r w:rsidR="00402FB9" w:rsidRPr="00402FB9">
        <w:rPr>
          <w:rFonts w:ascii="Times New Roman" w:hAnsi="Times New Roman" w:cs="Times New Roman"/>
          <w:sz w:val="28"/>
          <w:szCs w:val="28"/>
          <w:lang w:val="uk-UA"/>
        </w:rPr>
        <w:t>згідно указу</w:t>
      </w:r>
      <w:r w:rsidR="00402F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Президента України від 24.02.2022р. № 64/2022</w:t>
      </w:r>
      <w:r w:rsidR="00402FB9" w:rsidRPr="00402F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02F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 введення воєнного стану в Україні»</w:t>
      </w:r>
      <w:r w:rsidR="004A6D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="00972B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зі змінами)</w:t>
      </w:r>
      <w:r w:rsidR="00402F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933B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</w:t>
      </w:r>
      <w:r w:rsidR="009A7CAB" w:rsidRPr="009A7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Правил</w:t>
      </w:r>
      <w:r w:rsidR="00933B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ами</w:t>
      </w:r>
      <w:r w:rsidR="009A7CAB" w:rsidRPr="009A7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благоустрою території Боярської міської територіальної громади, затверджених рішенням чергової сесії Боярської місько</w:t>
      </w:r>
      <w:r w:rsidR="00402F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ї ради </w:t>
      </w:r>
      <w:r w:rsidR="009A7CAB" w:rsidRPr="009A7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23.12.2021 року № 20/1284,</w:t>
      </w:r>
      <w:r w:rsidR="001E6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згідно листа звернення КП «БІЦ» Боярської міської ради (від </w:t>
      </w:r>
      <w:r w:rsidR="004831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02.09.2025р. за </w:t>
      </w:r>
      <w:proofErr w:type="spellStart"/>
      <w:r w:rsidR="004831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вх</w:t>
      </w:r>
      <w:proofErr w:type="spellEnd"/>
      <w:r w:rsidR="004831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№ 02-09/6602/0-25)</w:t>
      </w:r>
      <w:r w:rsidR="001E6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,-</w:t>
      </w:r>
      <w:r w:rsidR="00AD58BE">
        <w:rPr>
          <w:rFonts w:eastAsia="Batang"/>
          <w:sz w:val="28"/>
          <w:szCs w:val="28"/>
          <w:lang w:val="uk-UA"/>
        </w:rPr>
        <w:t xml:space="preserve"> </w:t>
      </w:r>
    </w:p>
    <w:p w:rsidR="000C2D65" w:rsidRDefault="000C2D65" w:rsidP="00CF6054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:rsidR="000C2D65" w:rsidRDefault="000C2D65" w:rsidP="00CF6054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:rsidR="000C2D65" w:rsidRPr="009A7CAB" w:rsidRDefault="000C2D65" w:rsidP="00CF60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8D07D9" w:rsidRDefault="008D07D9" w:rsidP="008D0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A091D" w:rsidRPr="00056CCC" w:rsidRDefault="00056CCC" w:rsidP="00056C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B04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8A3777" w:rsidRPr="00CF60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F6054" w:rsidRPr="00CF60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Доручити КП «БГВУЖКГ» </w:t>
      </w:r>
      <w:r w:rsidR="00FB57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провести ремонтні роботи </w:t>
      </w:r>
      <w:r w:rsidR="00CA12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кабелю до гучномовців у місті</w:t>
      </w:r>
      <w:r w:rsidRPr="00056C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Боярка,</w:t>
      </w:r>
      <w:r w:rsidRPr="004B04BF">
        <w:rPr>
          <w:lang w:val="uk-UA"/>
        </w:rPr>
        <w:t xml:space="preserve"> </w:t>
      </w:r>
      <w:r w:rsidR="00CA12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Фастівського району, Київської області.</w:t>
      </w:r>
    </w:p>
    <w:p w:rsidR="008D07D9" w:rsidRDefault="00056CCC" w:rsidP="00A72A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8D07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Контроль за виконанням цього рішення покласти на заступника міського голови за напрямом.</w:t>
      </w:r>
    </w:p>
    <w:p w:rsidR="0038138D" w:rsidRDefault="0038138D" w:rsidP="00A72A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8138D" w:rsidRPr="005552B4" w:rsidRDefault="0038138D" w:rsidP="00A72A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14152" w:rsidRDefault="00C14152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 </w:t>
      </w:r>
      <w:r w:rsidR="008E7D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141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p w:rsidR="00E530E6" w:rsidRDefault="00E530E6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0E6" w:rsidRDefault="00E530E6" w:rsidP="00E530E6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оригіналом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530E6" w:rsidRDefault="00E530E6" w:rsidP="00E530E6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Керуюча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справами </w:t>
      </w:r>
    </w:p>
    <w:p w:rsidR="00E530E6" w:rsidRDefault="00E530E6" w:rsidP="00E530E6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Ганна САЛАМАТІНА</w:t>
      </w:r>
    </w:p>
    <w:p w:rsidR="00E530E6" w:rsidRPr="00E530E6" w:rsidRDefault="00E530E6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</w:p>
    <w:p w:rsidR="008E7D34" w:rsidRDefault="008E7D34" w:rsidP="008E7D3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8D07D9" w:rsidRDefault="008D07D9" w:rsidP="004C5E0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4C5E0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4C5E0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76A" w:rsidRDefault="00E9476A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1B02" w:rsidRDefault="00C61B02" w:rsidP="00325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1B02" w:rsidRDefault="00C61B02" w:rsidP="00325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1B02" w:rsidRDefault="00C61B02" w:rsidP="00325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1B02" w:rsidRDefault="00C61B02" w:rsidP="00325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81E83" w:rsidRDefault="00181E83" w:rsidP="00325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1B02" w:rsidRDefault="00C61B02" w:rsidP="00325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5E0D" w:rsidRDefault="004C5E0D" w:rsidP="00325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25265" w:rsidRPr="00325265" w:rsidRDefault="00325265" w:rsidP="00325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52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325265" w:rsidRPr="00325265" w:rsidRDefault="00325265" w:rsidP="00325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25265" w:rsidRPr="00325265" w:rsidRDefault="00E273E1" w:rsidP="00325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 w:rsidR="00325265" w:rsidRPr="003252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з питань </w:t>
      </w:r>
    </w:p>
    <w:p w:rsidR="00325265" w:rsidRPr="00325265" w:rsidRDefault="00325265" w:rsidP="00325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52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інфраструктури та ЖКГ                                      </w:t>
      </w:r>
      <w:r w:rsidR="00FF52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Ольга МИХЕЄНКО</w:t>
      </w:r>
      <w:r w:rsidRPr="003252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25265" w:rsidRPr="00325265" w:rsidRDefault="00325265" w:rsidP="00325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5265" w:rsidRDefault="00325265" w:rsidP="00325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52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38138D" w:rsidRDefault="0038138D" w:rsidP="00325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138D" w:rsidRPr="0038138D" w:rsidRDefault="0038138D" w:rsidP="00325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РІ та ЖКГ                                      Марина САВЧУК</w:t>
      </w:r>
    </w:p>
    <w:p w:rsidR="00325265" w:rsidRPr="00325265" w:rsidRDefault="00325265" w:rsidP="0032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5265" w:rsidRPr="00325265" w:rsidRDefault="00325265" w:rsidP="0032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52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Віталій МАЗУРЕЦЬ</w:t>
      </w:r>
    </w:p>
    <w:p w:rsidR="00325265" w:rsidRPr="00325265" w:rsidRDefault="00325265" w:rsidP="00325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5265" w:rsidRPr="00325265" w:rsidRDefault="00325265" w:rsidP="00325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52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Леся МАРУЖЕНКО</w:t>
      </w:r>
    </w:p>
    <w:p w:rsidR="00325265" w:rsidRPr="00325265" w:rsidRDefault="00325265" w:rsidP="003252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073AE" w:rsidRDefault="008073AE" w:rsidP="00807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Головний спеціаліст з питань </w:t>
      </w:r>
    </w:p>
    <w:p w:rsidR="008073AE" w:rsidRDefault="008073AE" w:rsidP="008073AE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 та виявлення корупції                                   Олена НАРДЕКОВА</w:t>
      </w:r>
    </w:p>
    <w:p w:rsidR="0038138D" w:rsidRDefault="0038138D" w:rsidP="008073AE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5265" w:rsidRPr="00325265" w:rsidRDefault="00325265" w:rsidP="0032526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325265" w:rsidRPr="00325265" w:rsidRDefault="00325265" w:rsidP="0032526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8D07D9" w:rsidRDefault="008D07D9" w:rsidP="00A72AF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D07D9" w:rsidSect="008E7D34">
      <w:pgSz w:w="12240" w:h="15840"/>
      <w:pgMar w:top="28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B4B9E"/>
    <w:multiLevelType w:val="hybridMultilevel"/>
    <w:tmpl w:val="0492A2D8"/>
    <w:lvl w:ilvl="0" w:tplc="0C8A8454">
      <w:start w:val="2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92459B6"/>
    <w:multiLevelType w:val="hybridMultilevel"/>
    <w:tmpl w:val="4524C1D6"/>
    <w:lvl w:ilvl="0" w:tplc="8DD21D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C694D32"/>
    <w:multiLevelType w:val="hybridMultilevel"/>
    <w:tmpl w:val="634010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B"/>
    <w:rsid w:val="000242C0"/>
    <w:rsid w:val="00056CCC"/>
    <w:rsid w:val="000B39D0"/>
    <w:rsid w:val="000B4EFA"/>
    <w:rsid w:val="000C2D65"/>
    <w:rsid w:val="00102521"/>
    <w:rsid w:val="0013266F"/>
    <w:rsid w:val="00172A41"/>
    <w:rsid w:val="00181E83"/>
    <w:rsid w:val="001836E7"/>
    <w:rsid w:val="001E671D"/>
    <w:rsid w:val="001F0038"/>
    <w:rsid w:val="00253C0D"/>
    <w:rsid w:val="0027452A"/>
    <w:rsid w:val="003153A4"/>
    <w:rsid w:val="00325265"/>
    <w:rsid w:val="0037509F"/>
    <w:rsid w:val="0038138D"/>
    <w:rsid w:val="003C6558"/>
    <w:rsid w:val="00402FB9"/>
    <w:rsid w:val="00403204"/>
    <w:rsid w:val="00483138"/>
    <w:rsid w:val="004A0603"/>
    <w:rsid w:val="004A6D27"/>
    <w:rsid w:val="004B04BF"/>
    <w:rsid w:val="004C5E0D"/>
    <w:rsid w:val="005552B4"/>
    <w:rsid w:val="006A091D"/>
    <w:rsid w:val="006D240F"/>
    <w:rsid w:val="00733BBD"/>
    <w:rsid w:val="007D08AB"/>
    <w:rsid w:val="008073AE"/>
    <w:rsid w:val="0088324E"/>
    <w:rsid w:val="008A3777"/>
    <w:rsid w:val="008D07D9"/>
    <w:rsid w:val="008E7D34"/>
    <w:rsid w:val="00923F0C"/>
    <w:rsid w:val="00933BEE"/>
    <w:rsid w:val="00972BF3"/>
    <w:rsid w:val="00990F35"/>
    <w:rsid w:val="009A7CAB"/>
    <w:rsid w:val="009B29D1"/>
    <w:rsid w:val="00A72AF0"/>
    <w:rsid w:val="00A74699"/>
    <w:rsid w:val="00A816A8"/>
    <w:rsid w:val="00AA5F4D"/>
    <w:rsid w:val="00AD58BE"/>
    <w:rsid w:val="00AE1979"/>
    <w:rsid w:val="00AF60DD"/>
    <w:rsid w:val="00B06AA5"/>
    <w:rsid w:val="00B676BB"/>
    <w:rsid w:val="00B91E8A"/>
    <w:rsid w:val="00BA022E"/>
    <w:rsid w:val="00C14152"/>
    <w:rsid w:val="00C3650A"/>
    <w:rsid w:val="00C57F65"/>
    <w:rsid w:val="00C61B02"/>
    <w:rsid w:val="00C9147A"/>
    <w:rsid w:val="00CA1244"/>
    <w:rsid w:val="00CF6054"/>
    <w:rsid w:val="00D343CE"/>
    <w:rsid w:val="00DC1B4C"/>
    <w:rsid w:val="00E273E1"/>
    <w:rsid w:val="00E3774B"/>
    <w:rsid w:val="00E530E6"/>
    <w:rsid w:val="00E9476A"/>
    <w:rsid w:val="00EB2081"/>
    <w:rsid w:val="00EB7627"/>
    <w:rsid w:val="00EF7597"/>
    <w:rsid w:val="00F03B27"/>
    <w:rsid w:val="00F33B48"/>
    <w:rsid w:val="00F42E69"/>
    <w:rsid w:val="00F60301"/>
    <w:rsid w:val="00F607B0"/>
    <w:rsid w:val="00F75C79"/>
    <w:rsid w:val="00FB57DF"/>
    <w:rsid w:val="00FE14B9"/>
    <w:rsid w:val="00FE78B8"/>
    <w:rsid w:val="00FF10E4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BAFC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  <w:style w:type="character" w:styleId="a7">
    <w:name w:val="Strong"/>
    <w:basedOn w:val="a0"/>
    <w:uiPriority w:val="22"/>
    <w:qFormat/>
    <w:rsid w:val="000B4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6778E-0931-439C-8659-FA5DB315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Михеєнко</cp:lastModifiedBy>
  <cp:revision>57</cp:revision>
  <cp:lastPrinted>2025-09-04T12:39:00Z</cp:lastPrinted>
  <dcterms:created xsi:type="dcterms:W3CDTF">2024-07-24T10:51:00Z</dcterms:created>
  <dcterms:modified xsi:type="dcterms:W3CDTF">2025-09-04T12:39:00Z</dcterms:modified>
</cp:coreProperties>
</file>