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5A" w:rsidRDefault="00906701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4815839</wp:posOffset>
                </wp:positionH>
                <wp:positionV relativeFrom="paragraph">
                  <wp:posOffset>80010</wp:posOffset>
                </wp:positionV>
                <wp:extent cx="11334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701" w:rsidRPr="00906701" w:rsidRDefault="00906701" w:rsidP="009067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bookmarkStart w:id="0" w:name="_GoBack"/>
                            <w:r w:rsidRPr="0090670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906701" w:rsidRPr="00906701" w:rsidRDefault="00906701" w:rsidP="009067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0670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01-03//237</w:t>
                            </w:r>
                          </w:p>
                          <w:p w:rsidR="00906701" w:rsidRPr="00906701" w:rsidRDefault="00906701" w:rsidP="009067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0670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02.09.2025 р.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9.2pt;margin-top:6.3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" fillcolor="white [3201]" strokecolor="black [3200]" strokeweight="1pt">
                <v:textbox>
                  <w:txbxContent>
                    <w:p w:rsidR="00906701" w:rsidRPr="00906701" w:rsidRDefault="00906701" w:rsidP="009067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1" w:name="_GoBack"/>
                      <w:r w:rsidRPr="00906701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906701" w:rsidRPr="00906701" w:rsidRDefault="00906701" w:rsidP="009067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06701">
                        <w:rPr>
                          <w:rFonts w:ascii="Times New Roman" w:hAnsi="Times New Roman" w:cs="Times New Roman"/>
                          <w:lang w:val="uk-UA"/>
                        </w:rPr>
                        <w:t>01-03//237</w:t>
                      </w:r>
                    </w:p>
                    <w:p w:rsidR="00906701" w:rsidRPr="00906701" w:rsidRDefault="00906701" w:rsidP="009067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06701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02.09.2025 р.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D6D5A" w:rsidRPr="00414FB0" w:rsidRDefault="002D6D5A" w:rsidP="002D6D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11"/>
      <w:bookmarkEnd w:id="2"/>
      <w:r w:rsidRPr="0005736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2190DD5E" wp14:editId="4D89146D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5A" w:rsidRPr="00057363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2D6D5A" w:rsidRPr="00302F98" w:rsidRDefault="002D6D5A" w:rsidP="002D6D5A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0520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2D6D5A" w:rsidRPr="00302F98" w:rsidRDefault="002D6D5A" w:rsidP="002D6D5A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чергова __ сесія</w:t>
      </w:r>
    </w:p>
    <w:p w:rsidR="002D6D5A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D5A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РІШЕННЯ № __/____</w:t>
      </w:r>
    </w:p>
    <w:p w:rsidR="002D6D5A" w:rsidRDefault="002D6D5A" w:rsidP="002D6D5A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D5A" w:rsidRPr="00854958" w:rsidRDefault="002D6D5A" w:rsidP="002D6D5A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 </w:t>
      </w:r>
      <w:r w:rsidR="00A15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верес</w:t>
      </w:r>
      <w:r w:rsidR="002C2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м. Боярка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854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6D5A" w:rsidRDefault="002D6D5A" w:rsidP="002D6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04"/>
      </w:tblGrid>
      <w:tr w:rsidR="002D6D5A" w:rsidRPr="002D6D5A" w:rsidTr="00CB2F5F">
        <w:trPr>
          <w:trHeight w:val="197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D6D5A" w:rsidRPr="002D6D5A" w:rsidRDefault="002D6D5A" w:rsidP="00CB2F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</w:pPr>
            <w:bookmarkStart w:id="3" w:name="_Hlk199142745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Про погодження К</w:t>
            </w:r>
            <w:r w:rsidR="00A15490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омунальному некомерційному підприємству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</w:t>
            </w:r>
            <w:r w:rsidR="00CB2F5F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, площею 32,6</w:t>
            </w:r>
            <w:r w:rsidR="00710527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м</w:t>
            </w:r>
            <w:r w:rsidR="00710527" w:rsidRPr="00710527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:</w:t>
            </w:r>
            <w:r w:rsidR="00CB2F5F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Київська область, Фастівський район,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 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м.</w:t>
            </w:r>
            <w:r w:rsidR="00A15490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> </w:t>
            </w:r>
            <w:r w:rsidRPr="002D6D5A">
              <w:rPr>
                <w:rFonts w:ascii="Times New Roman" w:eastAsia="Times New Roman" w:hAnsi="Times New Roman" w:cs="Times New Roman"/>
                <w:b/>
                <w:bCs/>
                <w:color w:val="050505"/>
                <w:sz w:val="28"/>
                <w:szCs w:val="28"/>
                <w:lang w:val="uk-UA" w:eastAsia="ru-RU"/>
              </w:rPr>
              <w:t xml:space="preserve">Боярка, вул. Соборності 51 та включення в Перелік першого типу </w:t>
            </w:r>
            <w:bookmarkEnd w:id="3"/>
          </w:p>
        </w:tc>
      </w:tr>
    </w:tbl>
    <w:p w:rsidR="002D6D5A" w:rsidRPr="00023597" w:rsidRDefault="002D6D5A" w:rsidP="002D6D5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023597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ab/>
      </w:r>
    </w:p>
    <w:p w:rsidR="002D6D5A" w:rsidRPr="00D27DEE" w:rsidRDefault="002D6D5A" w:rsidP="002D6D5A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«Про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Закон), Порядку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 483 (</w:t>
      </w:r>
      <w:proofErr w:type="spellStart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 w:rsidRPr="00A1188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м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порядок передачі в оренду майна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комунальної власності 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23 грудня 2021 року № 20/1293</w:t>
      </w:r>
      <w:r w:rsidRPr="00F5252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bookmarkStart w:id="4" w:name="_Hlk197419170"/>
      <w:bookmarkStart w:id="5" w:name="_Hlk195870537"/>
      <w:bookmarkStart w:id="6" w:name="_Hlk207617626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на підставі звернення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директора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омунального некомерційного підприємства «Лікарня інтенсивного лікування Боярської міської ради» Володимира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Пляцека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вх</w:t>
      </w:r>
      <w:proofErr w:type="spellEnd"/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 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 02-09/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6259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/0-25 </w:t>
      </w:r>
      <w:r w:rsidR="0082573C" w:rsidRP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 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20.08</w:t>
      </w:r>
      <w:r w:rsidR="0082573C" w:rsidRP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.2025 року 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>вих</w:t>
      </w:r>
      <w:proofErr w:type="spellEnd"/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>. №</w:t>
      </w:r>
      <w:r w:rsidR="00A76C76">
        <w:rPr>
          <w:rFonts w:ascii="Times New Roman" w:eastAsiaTheme="majorEastAsia" w:hAnsi="Times New Roman" w:cs="Times New Roman"/>
          <w:sz w:val="28"/>
          <w:szCs w:val="28"/>
          <w:lang w:val="uk-UA"/>
        </w:rPr>
        <w:t> 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1077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від 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20.08</w:t>
      </w:r>
      <w:r w:rsidR="0082573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.2025 року) </w:t>
      </w:r>
      <w:bookmarkEnd w:id="4"/>
      <w:bookmarkEnd w:id="5"/>
      <w:r w:rsidR="006C501A" w:rsidRPr="006C501A">
        <w:rPr>
          <w:rFonts w:ascii="Times New Roman" w:eastAsiaTheme="majorEastAsia" w:hAnsi="Times New Roman" w:cs="Times New Roman"/>
          <w:sz w:val="28"/>
          <w:szCs w:val="28"/>
          <w:lang w:val="uk-UA"/>
        </w:rPr>
        <w:t>щодо наміру передачі частини нежитлового приміщення комунальної власності Боярської міської територіальної громади в оренду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</w:t>
      </w:r>
      <w:bookmarkEnd w:id="6"/>
      <w:r w:rsidRPr="00A118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</w:t>
      </w:r>
      <w:r w:rsidR="00CB5CB5">
        <w:rPr>
          <w:rFonts w:ascii="Times New Roman" w:eastAsiaTheme="majorEastAsia" w:hAnsi="Times New Roman" w:cs="Times New Roman"/>
          <w:sz w:val="28"/>
          <w:szCs w:val="28"/>
          <w:lang w:val="uk-UA"/>
        </w:rPr>
        <w:t>.0</w:t>
      </w:r>
      <w:r w:rsidR="00A15490">
        <w:rPr>
          <w:rFonts w:ascii="Times New Roman" w:eastAsiaTheme="majorEastAsia" w:hAnsi="Times New Roman" w:cs="Times New Roman"/>
          <w:sz w:val="28"/>
          <w:szCs w:val="28"/>
          <w:lang w:val="uk-UA"/>
        </w:rPr>
        <w:t>9</w:t>
      </w:r>
      <w:r w:rsidR="00CB5CB5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2025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01-02</w:t>
      </w:r>
      <w:r w:rsidRPr="00A1188A">
        <w:rPr>
          <w:rFonts w:ascii="Times New Roman" w:eastAsiaTheme="majorEastAsia" w:hAnsi="Times New Roman" w:cs="Times New Roman"/>
          <w:sz w:val="28"/>
          <w:szCs w:val="28"/>
          <w:lang w:val="uk-UA"/>
        </w:rPr>
        <w:t>/__), -</w:t>
      </w:r>
    </w:p>
    <w:p w:rsidR="002D6D5A" w:rsidRDefault="002D6D5A" w:rsidP="002D6D5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D6D5A" w:rsidRPr="00A1188A" w:rsidRDefault="002D6D5A" w:rsidP="002D6D5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2D6D5A" w:rsidRPr="00D27DEE" w:rsidRDefault="002D6D5A" w:rsidP="002D6D5A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2D6D5A" w:rsidRPr="00D27DEE" w:rsidRDefault="002D6D5A" w:rsidP="002D6D5A">
      <w:pPr>
        <w:pStyle w:val="a3"/>
        <w:spacing w:after="0" w:line="0" w:lineRule="atLeast"/>
        <w:ind w:left="774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2D6D5A" w:rsidRPr="00854958" w:rsidRDefault="002D6D5A" w:rsidP="002D6D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1.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Погодити 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омунальному некомерційному підприємству</w:t>
      </w:r>
      <w:r w:rsidRPr="002D6D5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«Лікарня інтенсивного лікування Боярської міської ради»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намір 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передач</w:t>
      </w:r>
      <w:r w:rsidR="0082573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частини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нежитлового приміщення, що знаходиться за </w:t>
      </w:r>
      <w:proofErr w:type="spellStart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адресою</w:t>
      </w:r>
      <w:proofErr w:type="spellEnd"/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Київська область, Фастівський район, 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Боярка, вул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иця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Соборності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54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51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на першому поверсі приміщення поліклініки літ. Б, загальною площею – 32,6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оренду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строком на </w:t>
      </w:r>
      <w:r w:rsidR="00A1549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5 років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 шляхом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проведення аукціону, з метою </w:t>
      </w:r>
      <w:r w:rsidR="005F4E6B" w:rsidRPr="005F4E6B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забезпечення доступу до</w:t>
      </w:r>
      <w:r w:rsidR="00A1549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1549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кабінету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магнітно-резонансної</w:t>
      </w:r>
      <w:r w:rsid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томографії з використанням мобільного МРТ, змонтованого на базі вантажного напівпричепу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та включити в Перелік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першого</w:t>
      </w:r>
      <w:r w:rsidRPr="0085495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типу.</w:t>
      </w:r>
    </w:p>
    <w:p w:rsidR="00A330B8" w:rsidRDefault="002D6D5A" w:rsidP="002D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2.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Доручити </w:t>
      </w:r>
      <w:r w:rsidR="00A330B8"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Комунальному некомерційному підприємству «Лікарня інтенсивного лікування Боярської міської ради» </w:t>
      </w: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330B8" w:rsidRPr="00A330B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здійснити всі необхідні дії, передбачені чинним законодавством, для передачі в оренду частини нежитлового приміщення комунальної власності, зазначеного у п. 1 цього рішення.</w:t>
      </w:r>
    </w:p>
    <w:p w:rsidR="002D6D5A" w:rsidRPr="007875A4" w:rsidRDefault="002D6D5A" w:rsidP="002D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7875A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2D6D5A" w:rsidRDefault="002D6D5A" w:rsidP="002D6D5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D5A" w:rsidRDefault="002D6D5A" w:rsidP="002D6D5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D5A" w:rsidRPr="00A1188A" w:rsidRDefault="002D6D5A" w:rsidP="002D6D5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118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Pr="00677974" w:rsidRDefault="002D6D5A" w:rsidP="002D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77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:rsidR="002D6D5A" w:rsidRPr="003559CE" w:rsidRDefault="002D6D5A" w:rsidP="00F30B2D">
      <w:pPr>
        <w:pStyle w:val="a4"/>
        <w:spacing w:after="0"/>
        <w:jc w:val="both"/>
        <w:rPr>
          <w:color w:val="000000"/>
          <w:sz w:val="28"/>
          <w:szCs w:val="28"/>
          <w:lang w:val="uk-UA"/>
        </w:rPr>
      </w:pPr>
      <w:r w:rsidRPr="00677974">
        <w:rPr>
          <w:sz w:val="28"/>
          <w:szCs w:val="28"/>
          <w:lang w:val="uk-UA"/>
        </w:rPr>
        <w:tab/>
      </w:r>
      <w:r w:rsidRPr="00677974">
        <w:rPr>
          <w:sz w:val="28"/>
          <w:szCs w:val="28"/>
        </w:rPr>
        <w:t> </w:t>
      </w:r>
      <w:r w:rsidRPr="003559CE">
        <w:rPr>
          <w:sz w:val="28"/>
          <w:szCs w:val="28"/>
          <w:lang w:val="uk-UA"/>
        </w:rPr>
        <w:t>К</w:t>
      </w:r>
      <w:r w:rsidRPr="003559CE">
        <w:rPr>
          <w:color w:val="000000"/>
          <w:sz w:val="28"/>
          <w:szCs w:val="28"/>
          <w:lang w:val="uk-UA"/>
        </w:rPr>
        <w:t xml:space="preserve">еруючись </w:t>
      </w:r>
      <w:r w:rsidRPr="003559CE">
        <w:rPr>
          <w:bCs/>
          <w:color w:val="050505"/>
          <w:sz w:val="28"/>
          <w:szCs w:val="28"/>
        </w:rPr>
        <w:t>Закон</w:t>
      </w:r>
      <w:proofErr w:type="spellStart"/>
      <w:r w:rsidRPr="003559CE">
        <w:rPr>
          <w:bCs/>
          <w:color w:val="050505"/>
          <w:sz w:val="28"/>
          <w:szCs w:val="28"/>
          <w:lang w:val="uk-UA"/>
        </w:rPr>
        <w:t>ом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України</w:t>
      </w:r>
      <w:proofErr w:type="spellEnd"/>
      <w:r w:rsidRPr="003559CE">
        <w:rPr>
          <w:bCs/>
          <w:color w:val="050505"/>
          <w:sz w:val="28"/>
          <w:szCs w:val="28"/>
        </w:rPr>
        <w:t xml:space="preserve"> «Про </w:t>
      </w:r>
      <w:proofErr w:type="spellStart"/>
      <w:r w:rsidRPr="003559CE">
        <w:rPr>
          <w:bCs/>
          <w:color w:val="050505"/>
          <w:sz w:val="28"/>
          <w:szCs w:val="28"/>
        </w:rPr>
        <w:t>місцеве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самоврядування</w:t>
      </w:r>
      <w:proofErr w:type="spellEnd"/>
      <w:r w:rsidRPr="003559CE">
        <w:rPr>
          <w:bCs/>
          <w:color w:val="050505"/>
          <w:sz w:val="28"/>
          <w:szCs w:val="28"/>
        </w:rPr>
        <w:t xml:space="preserve"> в </w:t>
      </w:r>
      <w:proofErr w:type="spellStart"/>
      <w:r w:rsidRPr="003559CE">
        <w:rPr>
          <w:bCs/>
          <w:color w:val="050505"/>
          <w:sz w:val="28"/>
          <w:szCs w:val="28"/>
        </w:rPr>
        <w:t>Україні</w:t>
      </w:r>
      <w:proofErr w:type="spellEnd"/>
      <w:r w:rsidRPr="003559CE">
        <w:rPr>
          <w:bCs/>
          <w:color w:val="050505"/>
          <w:sz w:val="28"/>
          <w:szCs w:val="28"/>
        </w:rPr>
        <w:t>»</w:t>
      </w:r>
      <w:r w:rsidRPr="003559CE"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 w:rsidRPr="003559CE">
        <w:rPr>
          <w:bCs/>
          <w:color w:val="050505"/>
          <w:sz w:val="28"/>
          <w:szCs w:val="28"/>
        </w:rPr>
        <w:t>відповідно</w:t>
      </w:r>
      <w:proofErr w:type="spellEnd"/>
      <w:r w:rsidRPr="003559CE">
        <w:rPr>
          <w:bCs/>
          <w:color w:val="050505"/>
          <w:sz w:val="28"/>
          <w:szCs w:val="28"/>
        </w:rPr>
        <w:t xml:space="preserve"> до Закону </w:t>
      </w:r>
      <w:proofErr w:type="spellStart"/>
      <w:r w:rsidRPr="003559CE">
        <w:rPr>
          <w:bCs/>
          <w:color w:val="050505"/>
          <w:sz w:val="28"/>
          <w:szCs w:val="28"/>
        </w:rPr>
        <w:t>України</w:t>
      </w:r>
      <w:proofErr w:type="spellEnd"/>
      <w:r w:rsidRPr="003559CE">
        <w:rPr>
          <w:bCs/>
          <w:color w:val="050505"/>
          <w:sz w:val="28"/>
          <w:szCs w:val="28"/>
        </w:rPr>
        <w:t xml:space="preserve"> «Про </w:t>
      </w:r>
      <w:proofErr w:type="spellStart"/>
      <w:r w:rsidRPr="003559CE">
        <w:rPr>
          <w:bCs/>
          <w:color w:val="050505"/>
          <w:sz w:val="28"/>
          <w:szCs w:val="28"/>
        </w:rPr>
        <w:t>оренду</w:t>
      </w:r>
      <w:proofErr w:type="spellEnd"/>
      <w:r w:rsidRPr="003559CE"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 w:rsidRPr="003559CE">
        <w:rPr>
          <w:bCs/>
          <w:color w:val="050505"/>
          <w:sz w:val="28"/>
          <w:szCs w:val="28"/>
        </w:rPr>
        <w:t>комунального</w:t>
      </w:r>
      <w:proofErr w:type="spellEnd"/>
      <w:r w:rsidRPr="003559CE">
        <w:rPr>
          <w:bCs/>
          <w:color w:val="050505"/>
          <w:sz w:val="28"/>
          <w:szCs w:val="28"/>
        </w:rPr>
        <w:t xml:space="preserve"> майна» </w:t>
      </w:r>
      <w:proofErr w:type="spellStart"/>
      <w:r w:rsidRPr="003559CE">
        <w:rPr>
          <w:bCs/>
          <w:color w:val="050505"/>
          <w:sz w:val="28"/>
          <w:szCs w:val="28"/>
        </w:rPr>
        <w:t>від</w:t>
      </w:r>
      <w:proofErr w:type="spellEnd"/>
      <w:r w:rsidRPr="003559CE">
        <w:rPr>
          <w:bCs/>
          <w:color w:val="050505"/>
          <w:sz w:val="28"/>
          <w:szCs w:val="28"/>
        </w:rPr>
        <w:t xml:space="preserve"> 03 </w:t>
      </w:r>
      <w:proofErr w:type="spellStart"/>
      <w:r w:rsidRPr="003559CE">
        <w:rPr>
          <w:bCs/>
          <w:color w:val="050505"/>
          <w:sz w:val="28"/>
          <w:szCs w:val="28"/>
        </w:rPr>
        <w:t>жовтня</w:t>
      </w:r>
      <w:proofErr w:type="spellEnd"/>
      <w:r w:rsidRPr="003559CE">
        <w:rPr>
          <w:bCs/>
          <w:color w:val="050505"/>
          <w:sz w:val="28"/>
          <w:szCs w:val="28"/>
        </w:rPr>
        <w:t xml:space="preserve"> 2019 року № 157-IX</w:t>
      </w:r>
      <w:r w:rsidRPr="003559CE">
        <w:rPr>
          <w:bCs/>
          <w:color w:val="050505"/>
          <w:sz w:val="28"/>
          <w:szCs w:val="28"/>
          <w:lang w:val="uk-UA"/>
        </w:rPr>
        <w:t>,</w:t>
      </w:r>
      <w:r w:rsidRPr="003559CE">
        <w:rPr>
          <w:bCs/>
          <w:color w:val="050505"/>
          <w:sz w:val="28"/>
          <w:szCs w:val="28"/>
        </w:rPr>
        <w:t xml:space="preserve"> Порядком </w:t>
      </w:r>
      <w:proofErr w:type="spellStart"/>
      <w:r w:rsidRPr="003559CE">
        <w:rPr>
          <w:bCs/>
          <w:color w:val="050505"/>
          <w:sz w:val="28"/>
          <w:szCs w:val="28"/>
        </w:rPr>
        <w:t>передачі</w:t>
      </w:r>
      <w:proofErr w:type="spellEnd"/>
      <w:r w:rsidRPr="003559CE">
        <w:rPr>
          <w:bCs/>
          <w:color w:val="050505"/>
          <w:sz w:val="28"/>
          <w:szCs w:val="28"/>
        </w:rPr>
        <w:t xml:space="preserve"> в </w:t>
      </w:r>
      <w:proofErr w:type="spellStart"/>
      <w:r w:rsidRPr="003559CE">
        <w:rPr>
          <w:bCs/>
          <w:color w:val="050505"/>
          <w:sz w:val="28"/>
          <w:szCs w:val="28"/>
        </w:rPr>
        <w:t>оренду</w:t>
      </w:r>
      <w:proofErr w:type="spellEnd"/>
      <w:r w:rsidRPr="003559CE">
        <w:rPr>
          <w:bCs/>
          <w:color w:val="050505"/>
          <w:sz w:val="28"/>
          <w:szCs w:val="28"/>
        </w:rPr>
        <w:t xml:space="preserve"> державного та </w:t>
      </w:r>
      <w:proofErr w:type="spellStart"/>
      <w:r w:rsidRPr="003559CE">
        <w:rPr>
          <w:bCs/>
          <w:color w:val="050505"/>
          <w:sz w:val="28"/>
          <w:szCs w:val="28"/>
        </w:rPr>
        <w:t>комунального</w:t>
      </w:r>
      <w:proofErr w:type="spellEnd"/>
      <w:r w:rsidRPr="003559CE">
        <w:rPr>
          <w:bCs/>
          <w:color w:val="050505"/>
          <w:sz w:val="28"/>
          <w:szCs w:val="28"/>
        </w:rPr>
        <w:t xml:space="preserve"> майна</w:t>
      </w:r>
      <w:r w:rsidRPr="003559CE">
        <w:rPr>
          <w:bCs/>
          <w:color w:val="050505"/>
          <w:sz w:val="28"/>
          <w:szCs w:val="28"/>
          <w:lang w:val="uk-UA"/>
        </w:rPr>
        <w:t xml:space="preserve">, </w:t>
      </w:r>
      <w:proofErr w:type="spellStart"/>
      <w:r w:rsidRPr="003559CE">
        <w:rPr>
          <w:bCs/>
          <w:color w:val="050505"/>
          <w:sz w:val="28"/>
          <w:szCs w:val="28"/>
        </w:rPr>
        <w:t>затвердженого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постановою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Кабінету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Міністрів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України</w:t>
      </w:r>
      <w:proofErr w:type="spellEnd"/>
      <w:r w:rsidRPr="003559CE">
        <w:rPr>
          <w:bCs/>
          <w:color w:val="050505"/>
          <w:sz w:val="28"/>
          <w:szCs w:val="28"/>
        </w:rPr>
        <w:t xml:space="preserve"> </w:t>
      </w:r>
      <w:proofErr w:type="spellStart"/>
      <w:r w:rsidRPr="003559CE">
        <w:rPr>
          <w:bCs/>
          <w:color w:val="050505"/>
          <w:sz w:val="28"/>
          <w:szCs w:val="28"/>
        </w:rPr>
        <w:t>від</w:t>
      </w:r>
      <w:proofErr w:type="spellEnd"/>
      <w:r w:rsidRPr="003559CE">
        <w:rPr>
          <w:bCs/>
          <w:color w:val="050505"/>
          <w:sz w:val="28"/>
          <w:szCs w:val="28"/>
        </w:rPr>
        <w:t xml:space="preserve"> 03 </w:t>
      </w:r>
      <w:proofErr w:type="spellStart"/>
      <w:r w:rsidRPr="003559CE">
        <w:rPr>
          <w:bCs/>
          <w:color w:val="050505"/>
          <w:sz w:val="28"/>
          <w:szCs w:val="28"/>
        </w:rPr>
        <w:t>червня</w:t>
      </w:r>
      <w:proofErr w:type="spellEnd"/>
      <w:r w:rsidRPr="003559CE">
        <w:rPr>
          <w:bCs/>
          <w:color w:val="050505"/>
          <w:sz w:val="28"/>
          <w:szCs w:val="28"/>
        </w:rPr>
        <w:t xml:space="preserve"> 2020 р. № 483</w:t>
      </w:r>
      <w:r w:rsidRPr="003559CE">
        <w:rPr>
          <w:bCs/>
          <w:color w:val="050505"/>
          <w:sz w:val="28"/>
          <w:szCs w:val="28"/>
          <w:lang w:val="uk-UA"/>
        </w:rPr>
        <w:t xml:space="preserve">, </w:t>
      </w:r>
      <w:r w:rsidRPr="00F52529">
        <w:rPr>
          <w:bCs/>
          <w:color w:val="050505"/>
          <w:sz w:val="28"/>
          <w:szCs w:val="28"/>
          <w:lang w:val="uk-UA"/>
        </w:rPr>
        <w:t>Положення</w:t>
      </w:r>
      <w:r>
        <w:rPr>
          <w:bCs/>
          <w:color w:val="050505"/>
          <w:sz w:val="28"/>
          <w:szCs w:val="28"/>
          <w:lang w:val="uk-UA"/>
        </w:rPr>
        <w:t>м</w:t>
      </w:r>
      <w:r w:rsidRPr="00F52529">
        <w:rPr>
          <w:bCs/>
          <w:color w:val="050505"/>
          <w:sz w:val="28"/>
          <w:szCs w:val="28"/>
          <w:lang w:val="uk-UA"/>
        </w:rPr>
        <w:t xml:space="preserve"> про порядок передачі в оренду майна</w:t>
      </w:r>
      <w:r>
        <w:rPr>
          <w:bCs/>
          <w:color w:val="050505"/>
          <w:sz w:val="28"/>
          <w:szCs w:val="28"/>
          <w:lang w:val="uk-UA"/>
        </w:rPr>
        <w:t xml:space="preserve"> </w:t>
      </w:r>
      <w:r w:rsidRPr="00F52529">
        <w:rPr>
          <w:bCs/>
          <w:color w:val="050505"/>
          <w:sz w:val="28"/>
          <w:szCs w:val="28"/>
          <w:lang w:val="uk-UA"/>
        </w:rPr>
        <w:t>комунальної власності Боярської міської територіальної громади</w:t>
      </w:r>
      <w:r>
        <w:rPr>
          <w:bCs/>
          <w:color w:val="050505"/>
          <w:sz w:val="28"/>
          <w:szCs w:val="28"/>
          <w:lang w:val="uk-UA"/>
        </w:rPr>
        <w:t xml:space="preserve"> від 23 грудня 2021 року № 20/1293</w:t>
      </w:r>
      <w:r w:rsidRPr="00F52529">
        <w:rPr>
          <w:bCs/>
          <w:color w:val="050505"/>
          <w:sz w:val="28"/>
          <w:szCs w:val="28"/>
          <w:lang w:val="uk-UA"/>
        </w:rPr>
        <w:t>,</w:t>
      </w:r>
      <w:r w:rsidRPr="003559CE">
        <w:rPr>
          <w:bCs/>
          <w:color w:val="050505"/>
          <w:sz w:val="28"/>
          <w:szCs w:val="28"/>
          <w:lang w:val="uk-UA"/>
        </w:rPr>
        <w:t xml:space="preserve"> </w:t>
      </w:r>
      <w:r w:rsidR="00A15490" w:rsidRPr="00A15490">
        <w:rPr>
          <w:color w:val="14171A"/>
          <w:kern w:val="36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«Лікарня інтенсивного лікування Боярської міської ради» Володимира </w:t>
      </w:r>
      <w:proofErr w:type="spellStart"/>
      <w:r w:rsidR="00A15490" w:rsidRPr="00A15490">
        <w:rPr>
          <w:color w:val="14171A"/>
          <w:kern w:val="36"/>
          <w:sz w:val="28"/>
          <w:szCs w:val="28"/>
          <w:lang w:val="uk-UA"/>
        </w:rPr>
        <w:t>Пляцека</w:t>
      </w:r>
      <w:proofErr w:type="spellEnd"/>
      <w:r w:rsidR="00A15490" w:rsidRPr="00A15490">
        <w:rPr>
          <w:color w:val="14171A"/>
          <w:kern w:val="36"/>
          <w:sz w:val="28"/>
          <w:szCs w:val="28"/>
          <w:lang w:val="uk-UA"/>
        </w:rPr>
        <w:t xml:space="preserve"> за </w:t>
      </w:r>
      <w:proofErr w:type="spellStart"/>
      <w:r w:rsidR="00A15490" w:rsidRPr="00A15490">
        <w:rPr>
          <w:color w:val="14171A"/>
          <w:kern w:val="36"/>
          <w:sz w:val="28"/>
          <w:szCs w:val="28"/>
          <w:lang w:val="uk-UA"/>
        </w:rPr>
        <w:t>вх</w:t>
      </w:r>
      <w:proofErr w:type="spellEnd"/>
      <w:r w:rsidR="00A15490" w:rsidRPr="00A15490">
        <w:rPr>
          <w:color w:val="14171A"/>
          <w:kern w:val="36"/>
          <w:sz w:val="28"/>
          <w:szCs w:val="28"/>
          <w:lang w:val="uk-UA"/>
        </w:rPr>
        <w:t>.</w:t>
      </w:r>
      <w:r w:rsidR="00A15490">
        <w:rPr>
          <w:color w:val="14171A"/>
          <w:kern w:val="36"/>
          <w:sz w:val="28"/>
          <w:szCs w:val="28"/>
          <w:lang w:val="uk-UA"/>
        </w:rPr>
        <w:t> </w:t>
      </w:r>
      <w:r w:rsidR="00A15490" w:rsidRPr="00A15490">
        <w:rPr>
          <w:color w:val="14171A"/>
          <w:kern w:val="36"/>
          <w:sz w:val="28"/>
          <w:szCs w:val="28"/>
          <w:lang w:val="uk-UA"/>
        </w:rPr>
        <w:t>№</w:t>
      </w:r>
      <w:r w:rsidR="00A15490">
        <w:rPr>
          <w:color w:val="14171A"/>
          <w:kern w:val="36"/>
          <w:sz w:val="28"/>
          <w:szCs w:val="28"/>
          <w:lang w:val="uk-UA"/>
        </w:rPr>
        <w:t> </w:t>
      </w:r>
      <w:r w:rsidR="00A15490" w:rsidRPr="00A15490">
        <w:rPr>
          <w:color w:val="14171A"/>
          <w:kern w:val="36"/>
          <w:sz w:val="28"/>
          <w:szCs w:val="28"/>
          <w:lang w:val="uk-UA"/>
        </w:rPr>
        <w:t xml:space="preserve">02-09/6259/0-25 від 20.08.2025 року (за </w:t>
      </w:r>
      <w:proofErr w:type="spellStart"/>
      <w:r w:rsidR="00A15490" w:rsidRPr="00A15490">
        <w:rPr>
          <w:color w:val="14171A"/>
          <w:kern w:val="36"/>
          <w:sz w:val="28"/>
          <w:szCs w:val="28"/>
          <w:lang w:val="uk-UA"/>
        </w:rPr>
        <w:t>вих</w:t>
      </w:r>
      <w:proofErr w:type="spellEnd"/>
      <w:r w:rsidR="00A15490" w:rsidRPr="00A15490">
        <w:rPr>
          <w:color w:val="14171A"/>
          <w:kern w:val="36"/>
          <w:sz w:val="28"/>
          <w:szCs w:val="28"/>
          <w:lang w:val="uk-UA"/>
        </w:rPr>
        <w:t xml:space="preserve">. № 1077 від 20.08.2025 року) щодо наміру передачі частини нежитлового приміщення комунальної власності Боярської міської територіальної громади в оренду, </w:t>
      </w:r>
      <w:r w:rsidRPr="003559CE">
        <w:rPr>
          <w:sz w:val="28"/>
          <w:szCs w:val="28"/>
          <w:lang w:val="uk-UA"/>
        </w:rPr>
        <w:t xml:space="preserve"> </w:t>
      </w:r>
      <w:r w:rsidRPr="003559CE">
        <w:rPr>
          <w:color w:val="000000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3559CE">
        <w:rPr>
          <w:color w:val="000000"/>
          <w:sz w:val="28"/>
          <w:szCs w:val="28"/>
          <w:lang w:val="uk-UA"/>
        </w:rPr>
        <w:t>проєкт</w:t>
      </w:r>
      <w:proofErr w:type="spellEnd"/>
      <w:r w:rsidRPr="003559CE">
        <w:rPr>
          <w:color w:val="000000"/>
          <w:sz w:val="28"/>
          <w:szCs w:val="28"/>
          <w:lang w:val="uk-UA"/>
        </w:rPr>
        <w:t xml:space="preserve"> рішення «</w:t>
      </w:r>
      <w:r w:rsidR="00A15490" w:rsidRPr="00A15490">
        <w:rPr>
          <w:color w:val="000000"/>
          <w:sz w:val="28"/>
          <w:szCs w:val="28"/>
          <w:lang w:val="uk-UA"/>
        </w:rPr>
        <w:t xml:space="preserve">Про погодження Комунальному некомерційному підприємству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</w:t>
      </w:r>
      <w:proofErr w:type="spellStart"/>
      <w:r w:rsidR="00A15490" w:rsidRPr="00A15490">
        <w:rPr>
          <w:color w:val="000000"/>
          <w:sz w:val="28"/>
          <w:szCs w:val="28"/>
          <w:lang w:val="uk-UA"/>
        </w:rPr>
        <w:t>адресою</w:t>
      </w:r>
      <w:proofErr w:type="spellEnd"/>
      <w:r w:rsidR="00A15490" w:rsidRPr="00A15490">
        <w:rPr>
          <w:color w:val="000000"/>
          <w:sz w:val="28"/>
          <w:szCs w:val="28"/>
          <w:lang w:val="uk-UA"/>
        </w:rPr>
        <w:t>: Київська область, Фастівський район, м. Боярка, вул. Соборності 51 та включення в Перелік першого типу</w:t>
      </w:r>
      <w:r w:rsidRPr="003559CE">
        <w:rPr>
          <w:color w:val="000000"/>
          <w:sz w:val="28"/>
          <w:szCs w:val="28"/>
          <w:lang w:val="uk-UA"/>
        </w:rPr>
        <w:t>».</w:t>
      </w:r>
    </w:p>
    <w:p w:rsidR="002D6D5A" w:rsidRDefault="002D6D5A" w:rsidP="002D6D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D6D5A" w:rsidRPr="008B4946" w:rsidRDefault="002D6D5A" w:rsidP="002D6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6D5A" w:rsidRPr="007875A4" w:rsidRDefault="002D6D5A" w:rsidP="002D6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6D5A" w:rsidRPr="0031531A" w:rsidRDefault="002D6D5A" w:rsidP="002D6D5A">
      <w:pPr>
        <w:rPr>
          <w:rFonts w:ascii="Times New Roman" w:hAnsi="Times New Roman" w:cs="Times New Roman"/>
          <w:sz w:val="28"/>
          <w:szCs w:val="28"/>
        </w:rPr>
      </w:pPr>
    </w:p>
    <w:p w:rsidR="007305D4" w:rsidRDefault="007305D4"/>
    <w:sectPr w:rsidR="007305D4" w:rsidSect="00D27D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A"/>
    <w:rsid w:val="00076C7F"/>
    <w:rsid w:val="002C2265"/>
    <w:rsid w:val="002D6D5A"/>
    <w:rsid w:val="0046196F"/>
    <w:rsid w:val="005F4E6B"/>
    <w:rsid w:val="006979B5"/>
    <w:rsid w:val="006C2C4C"/>
    <w:rsid w:val="006C501A"/>
    <w:rsid w:val="00710527"/>
    <w:rsid w:val="007305D4"/>
    <w:rsid w:val="0082573C"/>
    <w:rsid w:val="00906701"/>
    <w:rsid w:val="00A15490"/>
    <w:rsid w:val="00A330B8"/>
    <w:rsid w:val="00A76C76"/>
    <w:rsid w:val="00CB2F5F"/>
    <w:rsid w:val="00CB5CB5"/>
    <w:rsid w:val="00E42349"/>
    <w:rsid w:val="00F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B2BC"/>
  <w15:chartTrackingRefBased/>
  <w15:docId w15:val="{B52F3151-96A3-4FAB-8A19-BF1F31B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rsid w:val="002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D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2656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dcterms:created xsi:type="dcterms:W3CDTF">2025-09-02T12:27:00Z</dcterms:created>
  <dcterms:modified xsi:type="dcterms:W3CDTF">2025-09-03T11:04:00Z</dcterms:modified>
</cp:coreProperties>
</file>