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570"/>
      </w:tblGrid>
      <w:tr w:rsidR="00AC61AB" w:rsidTr="00CD5A0A">
        <w:trPr>
          <w:trHeight w:val="1065"/>
          <w:tblCellSpacing w:w="0" w:type="dxa"/>
        </w:trPr>
        <w:tc>
          <w:tcPr>
            <w:tcW w:w="9570" w:type="dxa"/>
            <w:vAlign w:val="center"/>
            <w:hideMark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2AC43C83" wp14:editId="45522B1B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:rsidTr="00CD5A0A">
        <w:trPr>
          <w:trHeight w:val="2421"/>
          <w:tblCellSpacing w:w="0" w:type="dxa"/>
        </w:trPr>
        <w:tc>
          <w:tcPr>
            <w:tcW w:w="9570" w:type="dxa"/>
            <w:vAlign w:val="center"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1AB" w:rsidRDefault="008F7E16" w:rsidP="008F7E1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</w:t>
            </w:r>
            <w:r w:rsidR="00DE4BDC" w:rsidRP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="00876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</w:t>
            </w:r>
          </w:p>
          <w:p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4BDC" w:rsidRPr="00DE4BDC" w:rsidRDefault="00B65757" w:rsidP="00A6734E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6E6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876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6E6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876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876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A67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2/8</w:t>
            </w:r>
          </w:p>
        </w:tc>
      </w:tr>
    </w:tbl>
    <w:p w:rsidR="00DE4BDC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C61AB" w:rsidRPr="00AC61AB" w:rsidRDefault="00AC61AB" w:rsidP="00562A17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введення </w:t>
      </w:r>
      <w:r w:rsidR="008E4C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додаткових штатних одиниць </w:t>
      </w:r>
      <w:r w:rsidR="006E1E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 внесення змін до штатного розпису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101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Боярському</w:t>
      </w:r>
      <w:r w:rsidR="00E76B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академічн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ому</w:t>
      </w:r>
      <w:r w:rsidR="00E76B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ліце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ї</w:t>
      </w:r>
      <w:r w:rsidR="00E76B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D85D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Гармонія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0B76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AC61AB" w:rsidRPr="00980B55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0"/>
          <w:szCs w:val="28"/>
          <w:lang w:eastAsia="en-US"/>
        </w:rPr>
      </w:pPr>
    </w:p>
    <w:p w:rsidR="002A3154" w:rsidRPr="00782A6D" w:rsidRDefault="00457D8B" w:rsidP="008F7E1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ст.20, а.7 ч.2 ст.25,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ч.6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78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«Про освіту», </w:t>
      </w:r>
      <w:r w:rsid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ст.26,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повну загальну середню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Постановою Кабінету Міністрів України «</w:t>
      </w:r>
      <w:r w:rsidR="008E4C3D" w:rsidRP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Порядку організації інклюзивного навчання у закладах загальної середньої освіти</w:t>
      </w:r>
      <w:r w:rsid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E4C3D" w:rsidRPr="00457D8B">
        <w:t xml:space="preserve"> </w:t>
      </w:r>
      <w:r w:rsidR="008E4C3D" w:rsidRP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 </w:t>
      </w:r>
      <w:r w:rsidR="008E4C3D" w:rsidRP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>.09.2021 р. №</w:t>
      </w:r>
      <w:r w:rsidR="008E4C3D" w:rsidRP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957</w:t>
      </w:r>
      <w:r w:rsid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Наказом Міністерства освіти і науки України «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Типових штатних нормативів закладів загальної середньої освіти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06.12.2010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1205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</w:t>
      </w:r>
      <w:r w:rsidR="00457E5C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Міністерстві юстиції України 22.12.2010 р.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1308/18603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клопотань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директора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академічно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ліце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Гармонія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» Боярської міської ради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</w:t>
      </w:r>
      <w:r w:rsid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27.02.2025 р. №02.01.10/69, </w:t>
      </w:r>
      <w:r w:rsidR="00214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 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28.02.2025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р. №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>02.01.10/70</w:t>
      </w:r>
      <w:r w:rsidR="00AC61AB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забезпечення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безпечного та безперервного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>опалення приміщень закладу освіти</w:t>
      </w:r>
      <w:r w:rsid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>, розвитку інклюзивного навчання та інклюзивного освітнього середовища на території Боярської міської територіальної громади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3522AD" w:rsidRPr="00A6734E" w:rsidRDefault="00AC61AB" w:rsidP="00AC61AB">
      <w:pPr>
        <w:spacing w:after="0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:rsidR="00F66141" w:rsidRDefault="00AC61AB" w:rsidP="00562A17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:rsidR="00562A17" w:rsidRPr="00A6734E" w:rsidRDefault="00562A17" w:rsidP="00562A17">
      <w:pPr>
        <w:spacing w:after="0"/>
        <w:rPr>
          <w:rFonts w:ascii="Times New Roman" w:eastAsiaTheme="minorHAnsi" w:hAnsi="Times New Roman" w:cs="Times New Roman"/>
          <w:b/>
          <w:sz w:val="18"/>
          <w:szCs w:val="24"/>
          <w:lang w:eastAsia="en-US"/>
        </w:rPr>
      </w:pPr>
    </w:p>
    <w:p w:rsidR="000B76DB" w:rsidRPr="008E4C3D" w:rsidRDefault="000753BB" w:rsidP="008E4C3D">
      <w:pPr>
        <w:pStyle w:val="a5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E4C3D">
        <w:rPr>
          <w:rFonts w:ascii="Times New Roman" w:eastAsiaTheme="minorHAnsi" w:hAnsi="Times New Roman"/>
          <w:sz w:val="28"/>
          <w:szCs w:val="28"/>
        </w:rPr>
        <w:t xml:space="preserve">Погодити </w:t>
      </w:r>
      <w:r w:rsidR="00BB4FDF" w:rsidRPr="008E4C3D">
        <w:rPr>
          <w:rFonts w:ascii="Times New Roman" w:eastAsiaTheme="minorHAnsi" w:hAnsi="Times New Roman"/>
          <w:sz w:val="28"/>
          <w:szCs w:val="28"/>
        </w:rPr>
        <w:t>введення</w:t>
      </w:r>
      <w:r w:rsidR="0023795E" w:rsidRPr="008E4C3D">
        <w:rPr>
          <w:rFonts w:ascii="Times New Roman" w:eastAsiaTheme="minorHAnsi" w:hAnsi="Times New Roman"/>
          <w:sz w:val="28"/>
          <w:szCs w:val="28"/>
        </w:rPr>
        <w:t xml:space="preserve"> </w:t>
      </w:r>
      <w:r w:rsidR="008E4C3D">
        <w:rPr>
          <w:rFonts w:ascii="Times New Roman" w:eastAsiaTheme="minorHAnsi" w:hAnsi="Times New Roman"/>
          <w:sz w:val="28"/>
          <w:szCs w:val="28"/>
        </w:rPr>
        <w:t>у</w:t>
      </w:r>
      <w:r w:rsidR="0023795E" w:rsidRPr="008E4C3D">
        <w:rPr>
          <w:rFonts w:ascii="Times New Roman" w:eastAsiaTheme="minorHAnsi" w:hAnsi="Times New Roman"/>
          <w:sz w:val="28"/>
          <w:szCs w:val="28"/>
        </w:rPr>
        <w:t xml:space="preserve"> </w:t>
      </w:r>
      <w:r w:rsidR="00BB4FDF" w:rsidRPr="008E4C3D">
        <w:rPr>
          <w:rFonts w:ascii="Times New Roman" w:eastAsiaTheme="minorHAnsi" w:hAnsi="Times New Roman"/>
          <w:sz w:val="28"/>
          <w:szCs w:val="28"/>
        </w:rPr>
        <w:t>Боярському академічному ліцеї «</w:t>
      </w:r>
      <w:r w:rsidR="00D85D60" w:rsidRPr="008E4C3D">
        <w:rPr>
          <w:rFonts w:ascii="Times New Roman" w:eastAsiaTheme="minorHAnsi" w:hAnsi="Times New Roman"/>
          <w:sz w:val="28"/>
          <w:szCs w:val="28"/>
        </w:rPr>
        <w:t>Гармонія</w:t>
      </w:r>
      <w:r w:rsidR="008E4C3D">
        <w:rPr>
          <w:rFonts w:ascii="Times New Roman" w:eastAsiaTheme="minorHAnsi" w:hAnsi="Times New Roman"/>
          <w:sz w:val="28"/>
          <w:szCs w:val="28"/>
        </w:rPr>
        <w:t>» Боярської міської ради</w:t>
      </w:r>
      <w:r w:rsidRPr="008E4C3D">
        <w:rPr>
          <w:rFonts w:ascii="Times New Roman" w:eastAsiaTheme="minorHAnsi" w:hAnsi="Times New Roman"/>
          <w:sz w:val="28"/>
          <w:szCs w:val="28"/>
        </w:rPr>
        <w:t xml:space="preserve"> </w:t>
      </w:r>
      <w:r w:rsidR="00D85D60" w:rsidRPr="008E4C3D">
        <w:rPr>
          <w:rFonts w:ascii="Times New Roman" w:eastAsiaTheme="minorHAnsi" w:hAnsi="Times New Roman"/>
          <w:sz w:val="28"/>
          <w:szCs w:val="28"/>
        </w:rPr>
        <w:t>3 (трьох)</w:t>
      </w:r>
      <w:r w:rsidR="001469A7" w:rsidRPr="008E4C3D">
        <w:rPr>
          <w:rFonts w:ascii="Times New Roman" w:eastAsiaTheme="minorHAnsi" w:hAnsi="Times New Roman"/>
          <w:sz w:val="28"/>
          <w:szCs w:val="28"/>
        </w:rPr>
        <w:t xml:space="preserve"> </w:t>
      </w:r>
      <w:r w:rsidR="00D85D60" w:rsidRPr="008E4C3D">
        <w:rPr>
          <w:rFonts w:ascii="Times New Roman" w:eastAsiaTheme="minorHAnsi" w:hAnsi="Times New Roman"/>
          <w:sz w:val="28"/>
          <w:szCs w:val="28"/>
        </w:rPr>
        <w:t>штатних одиниць</w:t>
      </w:r>
      <w:r w:rsidR="00BB4FDF" w:rsidRPr="008E4C3D">
        <w:rPr>
          <w:rFonts w:ascii="Times New Roman" w:eastAsiaTheme="minorHAnsi" w:hAnsi="Times New Roman"/>
          <w:sz w:val="28"/>
          <w:szCs w:val="28"/>
        </w:rPr>
        <w:t xml:space="preserve"> </w:t>
      </w:r>
      <w:r w:rsidR="00D85D60" w:rsidRPr="008E4C3D">
        <w:rPr>
          <w:rFonts w:ascii="Times New Roman" w:eastAsiaTheme="minorHAnsi" w:hAnsi="Times New Roman"/>
          <w:sz w:val="28"/>
          <w:szCs w:val="28"/>
        </w:rPr>
        <w:t>машиніста (кочегара) котельні</w:t>
      </w:r>
      <w:r w:rsidR="000B76DB" w:rsidRPr="008E4C3D">
        <w:rPr>
          <w:rFonts w:ascii="Times New Roman" w:eastAsiaTheme="minorHAnsi" w:hAnsi="Times New Roman"/>
          <w:sz w:val="28"/>
          <w:szCs w:val="28"/>
        </w:rPr>
        <w:t>.</w:t>
      </w:r>
    </w:p>
    <w:p w:rsidR="008E4C3D" w:rsidRDefault="008E4C3D" w:rsidP="008E4C3D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Погодити введення додаткових 5 (п’яти) штатних одиниць асистента вчителя у Боярському академічному лі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цеї «Гармонія» Боярської міської ради.</w:t>
      </w:r>
    </w:p>
    <w:p w:rsidR="00230134" w:rsidRDefault="008E4C3D" w:rsidP="008E4C3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641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641E">
        <w:rPr>
          <w:rFonts w:ascii="Times New Roman" w:hAnsi="Times New Roman" w:cs="Times New Roman"/>
          <w:sz w:val="28"/>
          <w:szCs w:val="28"/>
        </w:rPr>
        <w:t xml:space="preserve"> зміни до штатного розпису </w:t>
      </w:r>
      <w:r w:rsidRP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академічно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ліце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E4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«Гармонія</w:t>
      </w:r>
      <w:r>
        <w:rPr>
          <w:rFonts w:ascii="Times New Roman" w:eastAsiaTheme="minorHAnsi" w:hAnsi="Times New Roman"/>
          <w:sz w:val="28"/>
          <w:szCs w:val="28"/>
        </w:rPr>
        <w:t>» Боярської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41E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2C2850">
        <w:rPr>
          <w:rFonts w:ascii="Times New Roman" w:hAnsi="Times New Roman" w:cs="Times New Roman"/>
          <w:sz w:val="28"/>
          <w:szCs w:val="28"/>
        </w:rPr>
        <w:t>введення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 w:rsidR="00D13B82">
        <w:rPr>
          <w:rFonts w:ascii="Times New Roman" w:eastAsiaTheme="minorHAnsi" w:hAnsi="Times New Roman" w:cs="Times New Roman"/>
          <w:sz w:val="28"/>
          <w:szCs w:val="28"/>
          <w:lang w:eastAsia="en-US"/>
        </w:rPr>
        <w:t>3 (трьох) штатних одиниць машиніста (кочегара) котельні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5 (п’яти) штатних одиниць асистента вчителя</w:t>
      </w:r>
      <w:r w:rsidR="00FD67CA" w:rsidRPr="00870D05">
        <w:rPr>
          <w:rFonts w:ascii="Times New Roman" w:hAnsi="Times New Roman" w:cs="Times New Roman"/>
          <w:sz w:val="28"/>
          <w:szCs w:val="28"/>
        </w:rPr>
        <w:t>.</w:t>
      </w:r>
    </w:p>
    <w:p w:rsidR="00A51F93" w:rsidRDefault="008E4C3D" w:rsidP="008E4C3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:rsidR="00A51F93" w:rsidRPr="00A6734E" w:rsidRDefault="00A51F93" w:rsidP="00F7560E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F7560E" w:rsidRPr="009F2FA9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F7560E" w:rsidRPr="00A6734E" w:rsidRDefault="00F7560E" w:rsidP="00F7560E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E90945" w:rsidRPr="009F2FA9" w:rsidRDefault="00E90945" w:rsidP="00E90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E90945" w:rsidRPr="009F2FA9" w:rsidRDefault="00E90945" w:rsidP="00E90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:rsidR="00F7560E" w:rsidRDefault="00F7560E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F09" w:rsidRDefault="003C7F09" w:rsidP="00AC61AB">
      <w:pPr>
        <w:spacing w:after="0"/>
      </w:pPr>
    </w:p>
    <w:p w:rsidR="00D13B82" w:rsidRDefault="00D13B82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8101BB" w:rsidRDefault="008101BB" w:rsidP="00AC61AB">
      <w:pPr>
        <w:spacing w:after="0"/>
      </w:pPr>
    </w:p>
    <w:p w:rsidR="00D13B82" w:rsidRDefault="00D13B82" w:rsidP="00D13B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6557">
        <w:rPr>
          <w:rFonts w:ascii="Times New Roman" w:hAnsi="Times New Roman" w:cs="Times New Roman"/>
          <w:b/>
          <w:sz w:val="28"/>
        </w:rPr>
        <w:lastRenderedPageBreak/>
        <w:t>ПОЯСНЮВАЛЬНА ЗАПИСКА</w:t>
      </w:r>
    </w:p>
    <w:p w:rsidR="00D13B82" w:rsidRDefault="00D13B82" w:rsidP="00D13B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 Рішення виконавчого комітету Боярської міської ради «</w:t>
      </w:r>
      <w:r w:rsidR="008101BB" w:rsidRPr="008101BB">
        <w:rPr>
          <w:rFonts w:ascii="Times New Roman" w:hAnsi="Times New Roman" w:cs="Times New Roman"/>
          <w:b/>
          <w:sz w:val="28"/>
        </w:rPr>
        <w:t>Про введення штатних одиниць машиніста (кочегара) котельні, додаткових штатних одиниць асистента вчителя та внесення змін до штатного розпису у Боярському академічному ліцеї «Гармонія» Боярської міської ради</w:t>
      </w:r>
      <w:r w:rsidRPr="008101BB">
        <w:rPr>
          <w:rFonts w:ascii="Times New Roman" w:hAnsi="Times New Roman" w:cs="Times New Roman"/>
          <w:b/>
          <w:sz w:val="28"/>
        </w:rPr>
        <w:t>»</w:t>
      </w:r>
      <w:r w:rsidRPr="00380E40">
        <w:rPr>
          <w:rFonts w:ascii="Times New Roman" w:hAnsi="Times New Roman" w:cs="Times New Roman"/>
          <w:b/>
          <w:sz w:val="28"/>
        </w:rPr>
        <w:t xml:space="preserve"> </w:t>
      </w:r>
      <w:r w:rsidRPr="007C06B7">
        <w:rPr>
          <w:rFonts w:ascii="Times New Roman" w:hAnsi="Times New Roman" w:cs="Times New Roman"/>
          <w:b/>
          <w:sz w:val="28"/>
        </w:rPr>
        <w:t xml:space="preserve"> від </w:t>
      </w:r>
      <w:r>
        <w:rPr>
          <w:rFonts w:ascii="Times New Roman" w:hAnsi="Times New Roman" w:cs="Times New Roman"/>
          <w:b/>
          <w:sz w:val="28"/>
        </w:rPr>
        <w:t>13</w:t>
      </w:r>
      <w:r w:rsidRPr="007C06B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03</w:t>
      </w:r>
      <w:r w:rsidRPr="007C06B7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 xml:space="preserve">5 </w:t>
      </w:r>
      <w:r w:rsidRPr="007C06B7">
        <w:rPr>
          <w:rFonts w:ascii="Times New Roman" w:hAnsi="Times New Roman" w:cs="Times New Roman"/>
          <w:b/>
          <w:sz w:val="28"/>
        </w:rPr>
        <w:t>р. №</w:t>
      </w:r>
      <w:r w:rsidR="00A6734E">
        <w:rPr>
          <w:rFonts w:ascii="Times New Roman" w:hAnsi="Times New Roman" w:cs="Times New Roman"/>
          <w:b/>
          <w:sz w:val="28"/>
        </w:rPr>
        <w:t>2/8</w:t>
      </w:r>
    </w:p>
    <w:p w:rsidR="00D13B82" w:rsidRPr="00A6734E" w:rsidRDefault="00D13B82" w:rsidP="00D13B82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D13B82" w:rsidRDefault="00A6734E" w:rsidP="00D13B82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Дане</w:t>
      </w:r>
      <w:r w:rsidR="00D13B82">
        <w:rPr>
          <w:rFonts w:ascii="Times New Roman" w:hAnsi="Times New Roman" w:cs="Times New Roman"/>
          <w:sz w:val="28"/>
        </w:rPr>
        <w:t xml:space="preserve"> </w:t>
      </w:r>
      <w:r w:rsidR="00D13B82" w:rsidRPr="00286557">
        <w:rPr>
          <w:rFonts w:ascii="Times New Roman" w:hAnsi="Times New Roman" w:cs="Times New Roman"/>
          <w:sz w:val="28"/>
        </w:rPr>
        <w:t xml:space="preserve">Рішення виконавчого комітету Боярської міської ради </w:t>
      </w:r>
      <w:r w:rsidR="00D13B82">
        <w:rPr>
          <w:rFonts w:ascii="Times New Roman" w:hAnsi="Times New Roman" w:cs="Times New Roman"/>
          <w:sz w:val="28"/>
        </w:rPr>
        <w:t xml:space="preserve">розробляється </w:t>
      </w:r>
      <w:r w:rsidR="00D13B82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метою </w:t>
      </w:r>
      <w:r w:rsidR="00D13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забезпечення безпечного та безперервного опалення приміщень Боярського академічного ліцею «Гармонія» Боярської міської ради </w:t>
      </w:r>
      <w:r w:rsidR="008101B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D13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зв’язку із виникненням надзвичайної події – вибуху </w:t>
      </w:r>
      <w:proofErr w:type="spellStart"/>
      <w:r w:rsidR="00D13B82">
        <w:rPr>
          <w:rFonts w:ascii="Times New Roman" w:eastAsiaTheme="minorHAnsi" w:hAnsi="Times New Roman" w:cs="Times New Roman"/>
          <w:sz w:val="28"/>
          <w:szCs w:val="28"/>
          <w:lang w:eastAsia="en-US"/>
        </w:rPr>
        <w:t>пелетної</w:t>
      </w:r>
      <w:proofErr w:type="spellEnd"/>
      <w:r w:rsidR="00D13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котельні</w:t>
      </w:r>
      <w:r w:rsidR="008101BB">
        <w:rPr>
          <w:rFonts w:ascii="Times New Roman" w:eastAsiaTheme="minorHAnsi" w:hAnsi="Times New Roman" w:cs="Times New Roman"/>
          <w:sz w:val="28"/>
          <w:szCs w:val="28"/>
          <w:lang w:eastAsia="en-US"/>
        </w:rPr>
        <w:t>) та розвитку інклюзивного навчання та інклюзивного освітнього середовища на території Боярської міської територіальної громади</w:t>
      </w:r>
      <w:r w:rsidR="00D13B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13B82" w:rsidRDefault="00D13B82" w:rsidP="00D13B82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клопотання директора Боярського академічного ліцею «Гармонія»</w:t>
      </w:r>
      <w:r w:rsidRP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Боярської міської ради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(надалі – Заклад) від 28.02.2025 р. №02.01.10/70, у Закладу виникає необхідність відновлення роботи газової котельні, у зв’язку із чим необхідно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зміни до штатного розпису Закладу шляхом введення 3 (трьох) штатних одиниць машиніста (кочегара) котельні, що передбачено Наказом Міністерства освіти і науки України «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Типових штатних нормативів закладів загальної середньої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 №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1205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</w:t>
      </w:r>
      <w:r w:rsidR="00457E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Міністерстві юстиції України 22.12.2010 р. за №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1308/18603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101BB" w:rsidRDefault="008101BB" w:rsidP="008101B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клопотання директора Боярського академічного ліцею «Гармонія»</w:t>
      </w:r>
      <w:r w:rsidRP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Боярської міської ради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(надалі – Заклад) від 27.02.2025 р. №02.01.10/69, доданих до нього копій заяв батьків дітей з особливими освітніми потребами та </w:t>
      </w:r>
      <w:r w:rsidRPr="002200F6"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висновк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ів</w:t>
      </w:r>
      <w:r w:rsidRPr="00220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00F6">
        <w:rPr>
          <w:rFonts w:ascii="Times New Roman" w:eastAsiaTheme="minorHAnsi" w:hAnsi="Times New Roman" w:cs="Times New Roman"/>
          <w:sz w:val="28"/>
          <w:szCs w:val="28"/>
          <w:lang w:eastAsia="en-US"/>
        </w:rPr>
        <w:t>інклюзивно</w:t>
      </w:r>
      <w:proofErr w:type="spellEnd"/>
      <w:r w:rsidRPr="002200F6">
        <w:rPr>
          <w:rFonts w:ascii="Times New Roman" w:eastAsiaTheme="minorHAnsi" w:hAnsi="Times New Roman" w:cs="Times New Roman"/>
          <w:sz w:val="28"/>
          <w:szCs w:val="28"/>
          <w:lang w:eastAsia="en-US"/>
        </w:rPr>
        <w:t>-ресурсного центру про комплексну психолого-педагогічну оцінку розвитку дитини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Закладу виникає необхідність згідно чинного законодавства України 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забезпеч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 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особистісно орієнтоване спрямування освітнього процесу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шляхом збільшення кількості штатних одиниць посади асистента вихователя.</w:t>
      </w:r>
    </w:p>
    <w:p w:rsidR="008101BB" w:rsidRDefault="008101BB" w:rsidP="008101B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Станом на сьогодні у Закладі введено 6 штатних одиниць асистента вчителя на 21 дитину з особливими освітніми потребами.</w:t>
      </w:r>
    </w:p>
    <w:p w:rsidR="008101BB" w:rsidRDefault="008101BB" w:rsidP="008101B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Так, відповідно до Постанови Кабінету Міністрів України «</w:t>
      </w:r>
      <w:r w:rsidRP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Порядку організації інклюзивного навчання у закладах загальної середньої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57D8B">
        <w:t xml:space="preserve"> </w:t>
      </w:r>
      <w:r w:rsidRP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 </w:t>
      </w:r>
      <w:r w:rsidRP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.09.2021 р. №</w:t>
      </w:r>
      <w:r w:rsidRP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957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асновник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Закладу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умови утворення інклюзивно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класу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має забезпечити в устано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вленому законодавством порядку умови для здобуття освіти на рівні з іншими здобувачами освіти, у тому числі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кадрово</w:t>
      </w:r>
      <w:proofErr w:type="spellEnd"/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(шляхом збільшення </w:t>
      </w:r>
      <w:r w:rsidRPr="00290E86">
        <w:rPr>
          <w:rFonts w:ascii="Times New Roman" w:eastAsiaTheme="minorHAnsi" w:hAnsi="Times New Roman" w:cs="Times New Roman"/>
          <w:sz w:val="28"/>
          <w:szCs w:val="28"/>
          <w:lang w:eastAsia="en-US"/>
        </w:rPr>
        <w:t>штату працівників, зокрема асистен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 вчителя інклюзивної групи).</w:t>
      </w:r>
    </w:p>
    <w:p w:rsidR="00D13B82" w:rsidRPr="00A6734E" w:rsidRDefault="00D13B82" w:rsidP="008101BB">
      <w:pPr>
        <w:spacing w:after="0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</w:p>
    <w:p w:rsidR="00D13B82" w:rsidRPr="00A6734E" w:rsidRDefault="00D13B82" w:rsidP="00A6734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45140">
        <w:rPr>
          <w:rFonts w:ascii="Times New Roman" w:hAnsi="Times New Roman" w:cs="Times New Roman"/>
          <w:b/>
          <w:sz w:val="28"/>
        </w:rPr>
        <w:t xml:space="preserve">Начальник Управління освіти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A45140">
        <w:rPr>
          <w:rFonts w:ascii="Times New Roman" w:hAnsi="Times New Roman" w:cs="Times New Roman"/>
          <w:b/>
          <w:sz w:val="28"/>
        </w:rPr>
        <w:t>Валерій ШУЛЬГА</w:t>
      </w: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lastRenderedPageBreak/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Управління освіти                                                               Вадим МИХАЛЬЧЕНКО</w:t>
      </w: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:rsidR="002C2850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освіти                                                       Валерій ШУЛЬГА</w:t>
      </w: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:rsidR="003C7F09" w:rsidRP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sectPr w:rsidR="003C7F09" w:rsidRPr="003C7F09" w:rsidSect="00A6734E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89" w:rsidRDefault="00AD1189" w:rsidP="00A6734E">
      <w:pPr>
        <w:spacing w:after="0" w:line="240" w:lineRule="auto"/>
      </w:pPr>
      <w:r>
        <w:separator/>
      </w:r>
    </w:p>
  </w:endnote>
  <w:endnote w:type="continuationSeparator" w:id="0">
    <w:p w:rsidR="00AD1189" w:rsidRDefault="00AD1189" w:rsidP="00A6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89" w:rsidRDefault="00AD1189" w:rsidP="00A6734E">
      <w:pPr>
        <w:spacing w:after="0" w:line="240" w:lineRule="auto"/>
      </w:pPr>
      <w:r>
        <w:separator/>
      </w:r>
    </w:p>
  </w:footnote>
  <w:footnote w:type="continuationSeparator" w:id="0">
    <w:p w:rsidR="00AD1189" w:rsidRDefault="00AD1189" w:rsidP="00A67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24636"/>
    <w:multiLevelType w:val="hybridMultilevel"/>
    <w:tmpl w:val="9C8E94FE"/>
    <w:lvl w:ilvl="0" w:tplc="51F6D4D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E"/>
    <w:rsid w:val="00020D94"/>
    <w:rsid w:val="000227CE"/>
    <w:rsid w:val="00073AB1"/>
    <w:rsid w:val="000753BB"/>
    <w:rsid w:val="000B76DB"/>
    <w:rsid w:val="001303F2"/>
    <w:rsid w:val="001469A7"/>
    <w:rsid w:val="001F43FF"/>
    <w:rsid w:val="00214289"/>
    <w:rsid w:val="00230134"/>
    <w:rsid w:val="0023795E"/>
    <w:rsid w:val="002A3154"/>
    <w:rsid w:val="002C2850"/>
    <w:rsid w:val="003522AD"/>
    <w:rsid w:val="003B2CB9"/>
    <w:rsid w:val="003C7F09"/>
    <w:rsid w:val="00457D8B"/>
    <w:rsid w:val="00457E5C"/>
    <w:rsid w:val="0048298D"/>
    <w:rsid w:val="00562A17"/>
    <w:rsid w:val="00566BFA"/>
    <w:rsid w:val="005C1DE2"/>
    <w:rsid w:val="00677E95"/>
    <w:rsid w:val="00677FB4"/>
    <w:rsid w:val="006D3F3C"/>
    <w:rsid w:val="006E1ED0"/>
    <w:rsid w:val="006E6DB8"/>
    <w:rsid w:val="00702584"/>
    <w:rsid w:val="00782A6D"/>
    <w:rsid w:val="008101BB"/>
    <w:rsid w:val="008664E5"/>
    <w:rsid w:val="00870D05"/>
    <w:rsid w:val="008761DF"/>
    <w:rsid w:val="008E4C3D"/>
    <w:rsid w:val="008E6F8E"/>
    <w:rsid w:val="008F7E16"/>
    <w:rsid w:val="009144F6"/>
    <w:rsid w:val="009454D8"/>
    <w:rsid w:val="009768F1"/>
    <w:rsid w:val="00980B55"/>
    <w:rsid w:val="009F2FA9"/>
    <w:rsid w:val="00A40B41"/>
    <w:rsid w:val="00A51F93"/>
    <w:rsid w:val="00A56AF3"/>
    <w:rsid w:val="00A6734E"/>
    <w:rsid w:val="00AC3702"/>
    <w:rsid w:val="00AC61AB"/>
    <w:rsid w:val="00AD1189"/>
    <w:rsid w:val="00B142C8"/>
    <w:rsid w:val="00B65757"/>
    <w:rsid w:val="00BB4FDF"/>
    <w:rsid w:val="00BD2BF8"/>
    <w:rsid w:val="00BD60DB"/>
    <w:rsid w:val="00C607CD"/>
    <w:rsid w:val="00D03F66"/>
    <w:rsid w:val="00D13B82"/>
    <w:rsid w:val="00D85D60"/>
    <w:rsid w:val="00DC641E"/>
    <w:rsid w:val="00DE4BDC"/>
    <w:rsid w:val="00E46C3D"/>
    <w:rsid w:val="00E76B45"/>
    <w:rsid w:val="00E90945"/>
    <w:rsid w:val="00F66141"/>
    <w:rsid w:val="00F7560E"/>
    <w:rsid w:val="00F83AE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0C2D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A673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34E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A673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34E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3283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2025-03-17T12:11:00Z</cp:lastPrinted>
  <dcterms:created xsi:type="dcterms:W3CDTF">2025-03-12T13:00:00Z</dcterms:created>
  <dcterms:modified xsi:type="dcterms:W3CDTF">2025-03-17T12:12:00Z</dcterms:modified>
</cp:coreProperties>
</file>