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Ind w:w="-142" w:type="dxa"/>
        <w:tblLook w:val="04A0" w:firstRow="1" w:lastRow="0" w:firstColumn="1" w:lastColumn="0" w:noHBand="0" w:noVBand="1"/>
      </w:tblPr>
      <w:tblGrid>
        <w:gridCol w:w="9781"/>
      </w:tblGrid>
      <w:tr w:rsidR="00AC61AB" w14:paraId="06E783B7" w14:textId="77777777" w:rsidTr="000F2D7C">
        <w:trPr>
          <w:trHeight w:val="1065"/>
          <w:tblCellSpacing w:w="0" w:type="dxa"/>
        </w:trPr>
        <w:tc>
          <w:tcPr>
            <w:tcW w:w="9781" w:type="dxa"/>
            <w:vAlign w:val="center"/>
            <w:hideMark/>
          </w:tcPr>
          <w:p w14:paraId="796A1831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01584AF4" wp14:editId="3340369A">
                  <wp:extent cx="447675" cy="600075"/>
                  <wp:effectExtent l="19050" t="0" r="9525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F128C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УКРАЇНА</w:t>
            </w:r>
          </w:p>
        </w:tc>
      </w:tr>
      <w:tr w:rsidR="00AC61AB" w14:paraId="3808E157" w14:textId="77777777" w:rsidTr="000F2D7C">
        <w:trPr>
          <w:trHeight w:val="2421"/>
          <w:tblCellSpacing w:w="0" w:type="dxa"/>
        </w:trPr>
        <w:tc>
          <w:tcPr>
            <w:tcW w:w="9781" w:type="dxa"/>
            <w:vAlign w:val="center"/>
          </w:tcPr>
          <w:p w14:paraId="7AB4CAE2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14:paraId="04D84447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 ОБЛАСТІ</w:t>
            </w:r>
          </w:p>
          <w:p w14:paraId="77C01B27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DE8C53" w14:textId="77777777" w:rsidR="00AC61AB" w:rsidRDefault="00AC61AB" w:rsidP="00CD5A0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ВИКОНАВЧИЙ КОМІТЕТ</w:t>
            </w:r>
          </w:p>
          <w:p w14:paraId="37BA0805" w14:textId="77777777" w:rsidR="00AC61AB" w:rsidRDefault="00AC61AB" w:rsidP="00CD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D286AC" w14:textId="3393F1B4" w:rsidR="00AC61AB" w:rsidRDefault="008F7E16" w:rsidP="008F7E16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</w:t>
            </w:r>
            <w:r w:rsidR="000F2D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DE4BDC" w:rsidRPr="00E909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РІШЕННЯ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="00876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</w:t>
            </w:r>
          </w:p>
          <w:p w14:paraId="0585730B" w14:textId="77777777" w:rsidR="00DE4BDC" w:rsidRDefault="00DE4BDC" w:rsidP="00DE4BDC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B9B1887" w14:textId="4DAC513E" w:rsidR="00DE4BDC" w:rsidRPr="008F7ACA" w:rsidRDefault="00B65757" w:rsidP="00632F17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ід </w:t>
            </w:r>
            <w:r w:rsidR="00EE11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28.08.2025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    </w:t>
            </w:r>
            <w:r w:rsidR="000F2D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 Боярка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E909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0F2D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0F2D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8F7A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5/30</w:t>
            </w:r>
          </w:p>
        </w:tc>
      </w:tr>
    </w:tbl>
    <w:p w14:paraId="47B98878" w14:textId="77777777" w:rsidR="00DE4BDC" w:rsidRDefault="00DE4BDC" w:rsidP="00AC61AB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1E723D1" w14:textId="77777777" w:rsidR="00DF4992" w:rsidRDefault="00DF4992" w:rsidP="00AC61AB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A49893B" w14:textId="77777777" w:rsidR="00623E0E" w:rsidRDefault="00AC61AB" w:rsidP="00623E0E">
      <w:pPr>
        <w:spacing w:after="0" w:line="259" w:lineRule="auto"/>
        <w:ind w:right="425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23E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 </w:t>
      </w:r>
      <w:r w:rsidR="00623E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B4FDF" w:rsidRPr="00623E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введення </w:t>
      </w:r>
      <w:r w:rsidR="00623E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41541" w:rsidRPr="00623E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додаткових </w:t>
      </w:r>
      <w:r w:rsidR="008761DF" w:rsidRPr="00623E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штатних одиниць</w:t>
      </w:r>
      <w:r w:rsidR="00623E0E" w:rsidRPr="00623E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</w:t>
      </w:r>
      <w:r w:rsidR="00D13B82" w:rsidRPr="00623E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623E0E" w:rsidRPr="00623E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виведення штатної одиниці </w:t>
      </w:r>
      <w:r w:rsidR="006E1ED0" w:rsidRPr="00623E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та внесення змін до штатного розпису</w:t>
      </w:r>
      <w:r w:rsidRPr="00623E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41541" w:rsidRPr="00623E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</w:p>
    <w:p w14:paraId="4911535F" w14:textId="722282EF" w:rsidR="00AC61AB" w:rsidRPr="00623E0E" w:rsidRDefault="00623E0E" w:rsidP="00623E0E">
      <w:pPr>
        <w:spacing w:after="0" w:line="259" w:lineRule="auto"/>
        <w:ind w:right="4252"/>
        <w:rPr>
          <w:rFonts w:ascii="Times New Roman" w:hAnsi="Times New Roman" w:cs="Times New Roman"/>
          <w:b/>
          <w:sz w:val="28"/>
          <w:szCs w:val="28"/>
        </w:rPr>
      </w:pPr>
      <w:r w:rsidRPr="00623E0E"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23E0E">
        <w:rPr>
          <w:rFonts w:ascii="Times New Roman" w:hAnsi="Times New Roman" w:cs="Times New Roman"/>
          <w:b/>
          <w:sz w:val="28"/>
          <w:szCs w:val="28"/>
        </w:rPr>
        <w:t xml:space="preserve"> еколого-натуралістичної творчості  "Юннати" Боярської міської ради</w:t>
      </w:r>
    </w:p>
    <w:p w14:paraId="6178B05E" w14:textId="77777777" w:rsidR="00623E0E" w:rsidRDefault="00623E0E" w:rsidP="00623E0E">
      <w:pPr>
        <w:spacing w:after="0" w:line="259" w:lineRule="auto"/>
        <w:ind w:right="4252"/>
        <w:rPr>
          <w:rFonts w:ascii="Times New Roman" w:eastAsiaTheme="minorHAnsi" w:hAnsi="Times New Roman" w:cs="Times New Roman"/>
          <w:b/>
          <w:sz w:val="20"/>
          <w:szCs w:val="28"/>
          <w:lang w:eastAsia="en-US"/>
        </w:rPr>
      </w:pPr>
    </w:p>
    <w:p w14:paraId="7DCE6D0F" w14:textId="77777777" w:rsidR="00DF4992" w:rsidRPr="00980B55" w:rsidRDefault="00DF4992" w:rsidP="00623E0E">
      <w:pPr>
        <w:spacing w:after="0" w:line="259" w:lineRule="auto"/>
        <w:ind w:right="4252"/>
        <w:rPr>
          <w:rFonts w:ascii="Times New Roman" w:eastAsiaTheme="minorHAnsi" w:hAnsi="Times New Roman" w:cs="Times New Roman"/>
          <w:b/>
          <w:sz w:val="20"/>
          <w:szCs w:val="28"/>
          <w:lang w:eastAsia="en-US"/>
        </w:rPr>
      </w:pPr>
    </w:p>
    <w:p w14:paraId="7D8C0FC1" w14:textId="4A89E9D9" w:rsidR="0063442E" w:rsidRDefault="00457D8B" w:rsidP="008B1339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Керуючись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>ст.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32 </w:t>
      </w:r>
      <w:r w:rsidR="00A40B41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</w:t>
      </w:r>
      <w:r w:rsidR="00B4564E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місцеве самоврядування в Україні</w:t>
      </w:r>
      <w:r w:rsidR="00B4564E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ч.6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ст.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78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</w:t>
      </w:r>
      <w:r w:rsidR="00B4564E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освіту</w:t>
      </w:r>
      <w:r w:rsidR="00B4564E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566BFA"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="001469A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07C14"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="00566B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Закону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</w:t>
      </w:r>
      <w:r w:rsidR="00B4564E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 </w:t>
      </w:r>
      <w:r w:rsidR="00707C1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позашк</w:t>
      </w:r>
      <w:r w:rsidR="0063442E">
        <w:rPr>
          <w:rFonts w:ascii="Times New Roman" w:eastAsiaTheme="minorHAnsi" w:hAnsi="Times New Roman" w:cs="Times New Roman"/>
          <w:sz w:val="28"/>
          <w:szCs w:val="28"/>
          <w:lang w:eastAsia="en-US"/>
        </w:rPr>
        <w:t>і</w:t>
      </w:r>
      <w:r w:rsidR="00707C14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льну освіту</w:t>
      </w:r>
      <w:r w:rsidR="00B4564E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B13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Постановою Кабінету міністрів України </w:t>
      </w:r>
      <w:r w:rsidR="00922C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від 06.05.2001, № 433 </w:t>
      </w:r>
      <w:r w:rsidR="008B1339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="008B1339" w:rsidRPr="008B13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 затвердження переліку типів позашкільних  навчальних закладів і </w:t>
      </w:r>
      <w:r w:rsidR="008B1339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B1339" w:rsidRPr="008B1339">
        <w:rPr>
          <w:rFonts w:ascii="Times New Roman" w:eastAsiaTheme="minorHAnsi" w:hAnsi="Times New Roman" w:cs="Times New Roman"/>
          <w:sz w:val="28"/>
          <w:szCs w:val="28"/>
          <w:lang w:eastAsia="en-US"/>
        </w:rPr>
        <w:t>оложення про позашкільний навчальний заклад</w:t>
      </w:r>
      <w:r w:rsidR="008B1339">
        <w:rPr>
          <w:rFonts w:ascii="Times New Roman" w:eastAsiaTheme="minorHAnsi" w:hAnsi="Times New Roman" w:cs="Times New Roman"/>
          <w:sz w:val="28"/>
          <w:szCs w:val="28"/>
          <w:lang w:eastAsia="en-US"/>
        </w:rPr>
        <w:t>", Н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аказом Міністерства освіти і науки України </w:t>
      </w:r>
      <w:r w:rsidR="00B4564E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 затвердження Типових штатних нормативів </w:t>
      </w:r>
      <w:r w:rsidR="00707C1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позашкільних навчальних закладів</w:t>
      </w:r>
      <w:r w:rsidR="00B4564E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від </w:t>
      </w:r>
      <w:r w:rsidR="00707C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31.10.2012, 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1205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, з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ареєстрован</w:t>
      </w:r>
      <w:r w:rsidR="00366D8A">
        <w:rPr>
          <w:rFonts w:ascii="Times New Roman" w:eastAsiaTheme="minorHAnsi" w:hAnsi="Times New Roman" w:cs="Times New Roman"/>
          <w:sz w:val="28"/>
          <w:szCs w:val="28"/>
          <w:lang w:eastAsia="en-US"/>
        </w:rPr>
        <w:t>им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Міністерстві юстиції України </w:t>
      </w:r>
      <w:r w:rsidR="00707C14"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707C1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.201</w:t>
      </w:r>
      <w:r w:rsidR="00707C1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>за №</w:t>
      </w:r>
      <w:r w:rsidR="00707C14">
        <w:rPr>
          <w:rFonts w:ascii="Times New Roman" w:eastAsiaTheme="minorHAnsi" w:hAnsi="Times New Roman" w:cs="Times New Roman"/>
          <w:sz w:val="28"/>
          <w:szCs w:val="28"/>
          <w:lang w:eastAsia="en-US"/>
        </w:rPr>
        <w:t>1935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="00CE37F5">
        <w:rPr>
          <w:rFonts w:ascii="Times New Roman" w:eastAsiaTheme="minorHAnsi" w:hAnsi="Times New Roman" w:cs="Times New Roman"/>
          <w:sz w:val="28"/>
          <w:szCs w:val="28"/>
          <w:lang w:eastAsia="en-US"/>
        </w:rPr>
        <w:t>22247</w:t>
      </w:r>
      <w:r w:rsidR="00D85D6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34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відповідно до клопотання директора </w:t>
      </w:r>
      <w:r w:rsidR="0063442E" w:rsidRPr="0063442E">
        <w:rPr>
          <w:rFonts w:ascii="Times New Roman" w:hAnsi="Times New Roman" w:cs="Times New Roman"/>
          <w:bCs/>
          <w:sz w:val="28"/>
          <w:szCs w:val="28"/>
        </w:rPr>
        <w:t>Центр</w:t>
      </w:r>
      <w:r w:rsidR="00424A00">
        <w:rPr>
          <w:rFonts w:ascii="Times New Roman" w:hAnsi="Times New Roman" w:cs="Times New Roman"/>
          <w:bCs/>
          <w:sz w:val="28"/>
          <w:szCs w:val="28"/>
        </w:rPr>
        <w:t>у</w:t>
      </w:r>
      <w:r w:rsidR="0063442E" w:rsidRPr="0063442E">
        <w:rPr>
          <w:rFonts w:ascii="Times New Roman" w:hAnsi="Times New Roman" w:cs="Times New Roman"/>
          <w:bCs/>
          <w:sz w:val="28"/>
          <w:szCs w:val="28"/>
        </w:rPr>
        <w:t xml:space="preserve"> еколого-</w:t>
      </w:r>
      <w:r w:rsidR="0063442E">
        <w:rPr>
          <w:rFonts w:ascii="Times New Roman" w:hAnsi="Times New Roman" w:cs="Times New Roman"/>
          <w:bCs/>
          <w:sz w:val="28"/>
          <w:szCs w:val="28"/>
        </w:rPr>
        <w:t>н</w:t>
      </w:r>
      <w:r w:rsidR="0063442E" w:rsidRPr="0063442E">
        <w:rPr>
          <w:rFonts w:ascii="Times New Roman" w:hAnsi="Times New Roman" w:cs="Times New Roman"/>
          <w:bCs/>
          <w:sz w:val="28"/>
          <w:szCs w:val="28"/>
        </w:rPr>
        <w:t>атуралістичної творчості  "Юннати" Боярської міської ради</w:t>
      </w:r>
      <w:r w:rsidR="0063442E">
        <w:rPr>
          <w:rFonts w:ascii="Times New Roman" w:hAnsi="Times New Roman" w:cs="Times New Roman"/>
          <w:bCs/>
          <w:sz w:val="28"/>
          <w:szCs w:val="28"/>
        </w:rPr>
        <w:t xml:space="preserve"> від 04.07.2025, № 37</w:t>
      </w:r>
      <w:r w:rsidR="00424A00">
        <w:rPr>
          <w:rFonts w:ascii="Times New Roman" w:hAnsi="Times New Roman" w:cs="Times New Roman"/>
          <w:bCs/>
          <w:sz w:val="28"/>
          <w:szCs w:val="28"/>
        </w:rPr>
        <w:t xml:space="preserve">, з метою </w:t>
      </w:r>
      <w:r w:rsidR="00424A00">
        <w:rPr>
          <w:rFonts w:ascii="Times New Roman" w:eastAsiaTheme="minorHAnsi" w:hAnsi="Times New Roman" w:cs="Times New Roman"/>
          <w:sz w:val="28"/>
          <w:szCs w:val="28"/>
          <w:lang w:eastAsia="en-US"/>
        </w:rPr>
        <w:t>ефективного координування освітнього процесу</w:t>
      </w:r>
      <w:r w:rsidR="00620B6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24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здійснення </w:t>
      </w:r>
      <w:r w:rsidR="006A62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належного </w:t>
      </w:r>
      <w:r w:rsidR="00424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методичного супроводу діяльності закладу, а також </w:t>
      </w:r>
      <w:r w:rsidR="0062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зв'язку </w:t>
      </w:r>
      <w:r w:rsidR="00424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із потребою у відкритті нових груп </w:t>
      </w:r>
      <w:r w:rsidR="00620B6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424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гуртках екологічно-натуралістичного спрямування, </w:t>
      </w:r>
    </w:p>
    <w:p w14:paraId="0CA0F3B1" w14:textId="77777777" w:rsidR="003522AD" w:rsidRPr="00562A17" w:rsidRDefault="00AC61AB" w:rsidP="00AC61AB">
      <w:pPr>
        <w:spacing w:after="0"/>
        <w:rPr>
          <w:rFonts w:ascii="Times New Roman" w:eastAsiaTheme="minorHAnsi" w:hAnsi="Times New Roman" w:cs="Times New Roman"/>
          <w:sz w:val="10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14:paraId="15B1947C" w14:textId="77777777" w:rsidR="00AC61AB" w:rsidRPr="00F66141" w:rsidRDefault="00AC61AB" w:rsidP="00F6614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ВИКОНАВЧИЙ КОМІТЕТ МІСЬКОЇ РАДИ</w:t>
      </w:r>
    </w:p>
    <w:p w14:paraId="589A21F3" w14:textId="77777777" w:rsidR="00F66141" w:rsidRDefault="00AC61AB" w:rsidP="00562A17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  <w:t>ВИРІШИВ:</w:t>
      </w:r>
    </w:p>
    <w:p w14:paraId="2E91EB34" w14:textId="14D5B37B" w:rsidR="00620B66" w:rsidRDefault="00620B66" w:rsidP="00620B66">
      <w:pPr>
        <w:tabs>
          <w:tab w:val="left" w:pos="426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Погодити введення в Центрі</w:t>
      </w:r>
      <w:r w:rsidRPr="00620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B66">
        <w:rPr>
          <w:rFonts w:ascii="Times New Roman" w:hAnsi="Times New Roman" w:cs="Times New Roman"/>
          <w:bCs/>
          <w:sz w:val="28"/>
          <w:szCs w:val="28"/>
        </w:rPr>
        <w:t>еколого-натуралістичної творчості  "Юннати" Боярської міської ради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(надалі - Заклад) 1 (однієї) штатної одиниці заступника директора з методичної роботи.</w:t>
      </w:r>
    </w:p>
    <w:p w14:paraId="2C155D5E" w14:textId="77777777" w:rsidR="00562A17" w:rsidRPr="00562A17" w:rsidRDefault="00562A17" w:rsidP="00562A17">
      <w:pPr>
        <w:spacing w:after="0"/>
        <w:rPr>
          <w:rFonts w:ascii="Times New Roman" w:eastAsiaTheme="minorHAnsi" w:hAnsi="Times New Roman" w:cs="Times New Roman"/>
          <w:b/>
          <w:sz w:val="4"/>
          <w:szCs w:val="24"/>
          <w:lang w:eastAsia="en-US"/>
        </w:rPr>
      </w:pPr>
    </w:p>
    <w:p w14:paraId="4AAB9CD0" w14:textId="6C25EC3C" w:rsidR="000B76DB" w:rsidRDefault="00620B66" w:rsidP="00562A17">
      <w:pPr>
        <w:tabs>
          <w:tab w:val="left" w:pos="426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D2BF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82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53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Погодити 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введення</w:t>
      </w:r>
      <w:r w:rsidR="00237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Закладі</w:t>
      </w:r>
      <w:r w:rsidR="000753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додаткової 1 (однієї)</w:t>
      </w:r>
      <w:r w:rsidR="00146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>штатної одиниці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4A00">
        <w:rPr>
          <w:rFonts w:ascii="Times New Roman" w:eastAsiaTheme="minorHAnsi" w:hAnsi="Times New Roman" w:cs="Times New Roman"/>
          <w:sz w:val="28"/>
          <w:szCs w:val="28"/>
          <w:lang w:eastAsia="en-US"/>
        </w:rPr>
        <w:t>керівника гуртка</w:t>
      </w:r>
      <w:r w:rsidR="000B76DB" w:rsidRPr="006D3F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276D651" w14:textId="0EA81A1F" w:rsidR="00623E0E" w:rsidRPr="00FD67CA" w:rsidRDefault="00623E0E" w:rsidP="00562A17">
      <w:pPr>
        <w:tabs>
          <w:tab w:val="left" w:pos="426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Вивести із штатного розпису  Закладу 1 (одну) штатну одиницю методиста</w:t>
      </w:r>
      <w:r w:rsidR="00620B6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4ABC436" w14:textId="397ED5C0" w:rsidR="00230134" w:rsidRDefault="000B76DB" w:rsidP="002301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="00DC641E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DC641E">
        <w:rPr>
          <w:rFonts w:ascii="Times New Roman" w:hAnsi="Times New Roman" w:cs="Times New Roman"/>
          <w:sz w:val="28"/>
          <w:szCs w:val="28"/>
        </w:rPr>
        <w:t xml:space="preserve"> зміни до штатного розпису Закладу шляхом </w:t>
      </w:r>
      <w:r w:rsidR="002C2850">
        <w:rPr>
          <w:rFonts w:ascii="Times New Roman" w:hAnsi="Times New Roman" w:cs="Times New Roman"/>
          <w:sz w:val="28"/>
          <w:szCs w:val="28"/>
        </w:rPr>
        <w:t>введення</w:t>
      </w:r>
      <w:r w:rsidR="00DC641E">
        <w:rPr>
          <w:rFonts w:ascii="Times New Roman" w:hAnsi="Times New Roman" w:cs="Times New Roman"/>
          <w:sz w:val="28"/>
          <w:szCs w:val="28"/>
        </w:rPr>
        <w:t xml:space="preserve"> </w:t>
      </w:r>
      <w:r w:rsid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(однієї) </w:t>
      </w:r>
      <w:r w:rsidR="00713D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штатної одиниці заступника директора з методичної роботи, введення </w:t>
      </w:r>
      <w:r w:rsidR="00B156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додаткової  </w:t>
      </w:r>
      <w:r w:rsidR="0062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(однієї)  штатної </w:t>
      </w:r>
      <w:r w:rsidR="00713D43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одиниці</w:t>
      </w:r>
      <w:r w:rsidR="00D13B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3E0E">
        <w:rPr>
          <w:rFonts w:ascii="Times New Roman" w:eastAsiaTheme="minorHAnsi" w:hAnsi="Times New Roman" w:cs="Times New Roman"/>
          <w:sz w:val="28"/>
          <w:szCs w:val="28"/>
          <w:lang w:eastAsia="en-US"/>
        </w:rPr>
        <w:t>керівника гуртка</w:t>
      </w:r>
      <w:r w:rsidR="00623E0E">
        <w:rPr>
          <w:rFonts w:ascii="Times New Roman" w:hAnsi="Times New Roman" w:cs="Times New Roman"/>
          <w:sz w:val="28"/>
          <w:szCs w:val="28"/>
        </w:rPr>
        <w:t xml:space="preserve">, </w:t>
      </w:r>
      <w:r w:rsidR="00623E0E">
        <w:rPr>
          <w:rFonts w:ascii="Times New Roman" w:eastAsiaTheme="minorHAnsi" w:hAnsi="Times New Roman" w:cs="Times New Roman"/>
          <w:sz w:val="28"/>
          <w:szCs w:val="28"/>
          <w:lang w:eastAsia="en-US"/>
        </w:rPr>
        <w:t>та виведення 1 (однієї) штатної одиниці методиста.</w:t>
      </w:r>
    </w:p>
    <w:p w14:paraId="3C930DA1" w14:textId="77777777" w:rsidR="00A51F93" w:rsidRDefault="00677FB4" w:rsidP="00677F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6DB">
        <w:rPr>
          <w:rFonts w:ascii="Times New Roman" w:hAnsi="Times New Roman" w:cs="Times New Roman"/>
          <w:sz w:val="28"/>
          <w:szCs w:val="28"/>
        </w:rPr>
        <w:t xml:space="preserve">. </w:t>
      </w:r>
      <w:r w:rsidR="00F7560E">
        <w:rPr>
          <w:rFonts w:ascii="Times New Roman" w:hAnsi="Times New Roman" w:cs="Times New Roman"/>
          <w:sz w:val="28"/>
          <w:szCs w:val="28"/>
        </w:rPr>
        <w:t>Контроль за вик</w:t>
      </w:r>
      <w:r w:rsidR="00A51F93">
        <w:rPr>
          <w:rFonts w:ascii="Times New Roman" w:hAnsi="Times New Roman" w:cs="Times New Roman"/>
          <w:sz w:val="28"/>
          <w:szCs w:val="28"/>
        </w:rPr>
        <w:t>онанням даного рішення покласти на заступника міського голови відповідно до розподілу функціональних обов’язків.</w:t>
      </w:r>
    </w:p>
    <w:p w14:paraId="707EB44C" w14:textId="77777777" w:rsidR="00A51F93" w:rsidRDefault="00A51F93" w:rsidP="00F7560E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14:paraId="32058C3B" w14:textId="77777777" w:rsidR="00620B66" w:rsidRDefault="00620B66" w:rsidP="00F7560E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14:paraId="253FB4BC" w14:textId="77777777" w:rsidR="0009439E" w:rsidRDefault="0009439E" w:rsidP="00F7560E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14:paraId="79215433" w14:textId="77777777" w:rsidR="00620B66" w:rsidRPr="00562A17" w:rsidRDefault="00620B66" w:rsidP="00F7560E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14:paraId="47D7CD82" w14:textId="4473681D" w:rsidR="00F7560E" w:rsidRPr="009F2FA9" w:rsidRDefault="00A51F93" w:rsidP="00F756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93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2A6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20B6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82A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14:paraId="3CF3BE7B" w14:textId="77777777" w:rsidR="00F7560E" w:rsidRPr="00562A17" w:rsidRDefault="00F7560E" w:rsidP="00F7560E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14:paraId="75EF5FD4" w14:textId="77777777" w:rsidR="00D13B82" w:rsidRDefault="00D13B82" w:rsidP="00AC61AB">
      <w:pPr>
        <w:spacing w:after="0"/>
      </w:pPr>
    </w:p>
    <w:p w14:paraId="24B0E586" w14:textId="77777777" w:rsidR="00E90945" w:rsidRDefault="00E90945" w:rsidP="00AC61AB">
      <w:pPr>
        <w:spacing w:after="0"/>
      </w:pPr>
    </w:p>
    <w:p w14:paraId="3161FF4D" w14:textId="77777777"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14:paraId="178BFA9A" w14:textId="77777777"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14:paraId="7019A050" w14:textId="77777777" w:rsidR="00D13B82" w:rsidRPr="008B1339" w:rsidRDefault="00D13B82" w:rsidP="00AC61A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514CCC2" w14:textId="77777777"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14:paraId="3A002D1B" w14:textId="77777777"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14:paraId="33CF3DC0" w14:textId="77777777"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14:paraId="3080B988" w14:textId="77777777"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14:paraId="555A5485" w14:textId="77777777"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14:paraId="0569626A" w14:textId="77777777"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14:paraId="36F125CB" w14:textId="77777777"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14:paraId="5C43B9CE" w14:textId="77777777"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14:paraId="2D3C049B" w14:textId="77777777"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14:paraId="72896FF1" w14:textId="77777777"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14:paraId="1D987540" w14:textId="77777777"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14:paraId="7CD6E619" w14:textId="77777777"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14:paraId="5B4642B8" w14:textId="77777777" w:rsidR="00632F17" w:rsidRDefault="00632F17" w:rsidP="00AC61AB">
      <w:pPr>
        <w:spacing w:after="0"/>
        <w:rPr>
          <w:rFonts w:ascii="Times New Roman" w:hAnsi="Times New Roman" w:cs="Times New Roman"/>
          <w:sz w:val="28"/>
        </w:rPr>
      </w:pPr>
    </w:p>
    <w:p w14:paraId="317A6D94" w14:textId="77777777"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14:paraId="3C6C4B1A" w14:textId="77777777" w:rsidR="00620B66" w:rsidRDefault="00620B66" w:rsidP="00AC61AB">
      <w:pPr>
        <w:spacing w:after="0"/>
        <w:rPr>
          <w:rFonts w:ascii="Times New Roman" w:hAnsi="Times New Roman" w:cs="Times New Roman"/>
          <w:sz w:val="28"/>
        </w:rPr>
      </w:pPr>
    </w:p>
    <w:p w14:paraId="43C4C503" w14:textId="77777777" w:rsidR="00620B66" w:rsidRDefault="00620B66" w:rsidP="00AC61AB">
      <w:pPr>
        <w:spacing w:after="0"/>
        <w:rPr>
          <w:rFonts w:ascii="Times New Roman" w:hAnsi="Times New Roman" w:cs="Times New Roman"/>
          <w:sz w:val="28"/>
        </w:rPr>
      </w:pPr>
    </w:p>
    <w:p w14:paraId="5BB3225C" w14:textId="77777777" w:rsidR="00620B66" w:rsidRDefault="00620B66" w:rsidP="00AC61AB">
      <w:pPr>
        <w:spacing w:after="0"/>
        <w:rPr>
          <w:rFonts w:ascii="Times New Roman" w:hAnsi="Times New Roman" w:cs="Times New Roman"/>
          <w:sz w:val="28"/>
        </w:rPr>
      </w:pPr>
    </w:p>
    <w:p w14:paraId="073CB36D" w14:textId="77777777" w:rsidR="00620B66" w:rsidRDefault="00620B66" w:rsidP="00AC61AB">
      <w:pPr>
        <w:spacing w:after="0"/>
        <w:rPr>
          <w:rFonts w:ascii="Times New Roman" w:hAnsi="Times New Roman" w:cs="Times New Roman"/>
          <w:sz w:val="28"/>
        </w:rPr>
      </w:pPr>
    </w:p>
    <w:p w14:paraId="51EF387A" w14:textId="77777777" w:rsidR="00620B66" w:rsidRDefault="00620B66" w:rsidP="00AC61AB">
      <w:pPr>
        <w:spacing w:after="0"/>
        <w:rPr>
          <w:rFonts w:ascii="Times New Roman" w:hAnsi="Times New Roman" w:cs="Times New Roman"/>
          <w:sz w:val="28"/>
        </w:rPr>
      </w:pPr>
    </w:p>
    <w:p w14:paraId="508D468E" w14:textId="77777777" w:rsidR="00620B66" w:rsidRDefault="00620B66" w:rsidP="00AC61AB">
      <w:pPr>
        <w:spacing w:after="0"/>
        <w:rPr>
          <w:rFonts w:ascii="Times New Roman" w:hAnsi="Times New Roman" w:cs="Times New Roman"/>
          <w:sz w:val="28"/>
        </w:rPr>
      </w:pPr>
    </w:p>
    <w:p w14:paraId="4B7F0BBA" w14:textId="77777777" w:rsidR="00620B66" w:rsidRDefault="00620B66" w:rsidP="00AC61AB">
      <w:pPr>
        <w:spacing w:after="0"/>
        <w:rPr>
          <w:rFonts w:ascii="Times New Roman" w:hAnsi="Times New Roman" w:cs="Times New Roman"/>
          <w:sz w:val="28"/>
        </w:rPr>
      </w:pPr>
    </w:p>
    <w:p w14:paraId="4E0DE55B" w14:textId="77777777" w:rsidR="00620B66" w:rsidRDefault="00620B66" w:rsidP="00AC61AB">
      <w:pPr>
        <w:spacing w:after="0"/>
        <w:rPr>
          <w:rFonts w:ascii="Times New Roman" w:hAnsi="Times New Roman" w:cs="Times New Roman"/>
          <w:sz w:val="28"/>
        </w:rPr>
      </w:pPr>
    </w:p>
    <w:p w14:paraId="4855808C" w14:textId="77777777" w:rsidR="00620B66" w:rsidRDefault="00620B66" w:rsidP="00AC61AB">
      <w:pPr>
        <w:spacing w:after="0"/>
        <w:rPr>
          <w:rFonts w:ascii="Times New Roman" w:hAnsi="Times New Roman" w:cs="Times New Roman"/>
          <w:sz w:val="28"/>
        </w:rPr>
      </w:pPr>
    </w:p>
    <w:p w14:paraId="643263BA" w14:textId="77777777" w:rsidR="00620B66" w:rsidRDefault="00620B66" w:rsidP="00AC61AB">
      <w:pPr>
        <w:spacing w:after="0"/>
        <w:rPr>
          <w:rFonts w:ascii="Times New Roman" w:hAnsi="Times New Roman" w:cs="Times New Roman"/>
          <w:sz w:val="28"/>
        </w:rPr>
      </w:pPr>
    </w:p>
    <w:p w14:paraId="428B40B8" w14:textId="77777777" w:rsidR="00620B66" w:rsidRDefault="00620B66" w:rsidP="00AC61AB">
      <w:pPr>
        <w:spacing w:after="0"/>
        <w:rPr>
          <w:rFonts w:ascii="Times New Roman" w:hAnsi="Times New Roman" w:cs="Times New Roman"/>
          <w:sz w:val="28"/>
        </w:rPr>
      </w:pPr>
    </w:p>
    <w:p w14:paraId="456B1325" w14:textId="77777777" w:rsidR="00620B66" w:rsidRDefault="00620B66" w:rsidP="00AC61AB">
      <w:pPr>
        <w:spacing w:after="0"/>
        <w:rPr>
          <w:rFonts w:ascii="Times New Roman" w:hAnsi="Times New Roman" w:cs="Times New Roman"/>
          <w:sz w:val="28"/>
        </w:rPr>
      </w:pPr>
    </w:p>
    <w:p w14:paraId="64FCEC07" w14:textId="77777777" w:rsidR="00620B66" w:rsidRDefault="00620B66" w:rsidP="00AC61AB">
      <w:pPr>
        <w:spacing w:after="0"/>
        <w:rPr>
          <w:rFonts w:ascii="Times New Roman" w:hAnsi="Times New Roman" w:cs="Times New Roman"/>
          <w:sz w:val="28"/>
        </w:rPr>
      </w:pPr>
    </w:p>
    <w:p w14:paraId="40CA8D59" w14:textId="77777777"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14:paraId="359D6D38" w14:textId="77777777"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  <w:r w:rsidRPr="003C7F09">
        <w:rPr>
          <w:rFonts w:ascii="Times New Roman" w:hAnsi="Times New Roman" w:cs="Times New Roman"/>
          <w:sz w:val="28"/>
        </w:rPr>
        <w:t>Підготовлено</w:t>
      </w:r>
      <w:r>
        <w:rPr>
          <w:rFonts w:ascii="Times New Roman" w:hAnsi="Times New Roman" w:cs="Times New Roman"/>
          <w:sz w:val="28"/>
        </w:rPr>
        <w:t xml:space="preserve">: </w:t>
      </w:r>
    </w:p>
    <w:p w14:paraId="7373C7AB" w14:textId="77777777"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Головний спеціаліст-юрист відділу                   </w:t>
      </w:r>
    </w:p>
    <w:p w14:paraId="3BBFF284" w14:textId="77777777"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фінансово-господарського забезпечення</w:t>
      </w:r>
    </w:p>
    <w:p w14:paraId="4DC7947C" w14:textId="0A1EB547"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Управління освіти                                                              </w:t>
      </w:r>
      <w:r w:rsidR="00620B66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620B66">
        <w:rPr>
          <w:rFonts w:ascii="Times New Roman" w:hAnsi="Times New Roman" w:cs="Times New Roman"/>
          <w:sz w:val="28"/>
        </w:rPr>
        <w:t xml:space="preserve">  Олег КОЗЛЕНКО</w:t>
      </w:r>
    </w:p>
    <w:p w14:paraId="7C982D6A" w14:textId="77777777"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</w:p>
    <w:p w14:paraId="75132993" w14:textId="77777777" w:rsidR="002C2850" w:rsidRDefault="003C7F09" w:rsidP="00AC61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Погоджено: </w:t>
      </w:r>
    </w:p>
    <w:p w14:paraId="7B2EE628" w14:textId="35357F1E"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Управління освіти                                                      </w:t>
      </w:r>
      <w:r w:rsidR="00620B66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Валерій ШУЛЬГА</w:t>
      </w:r>
    </w:p>
    <w:p w14:paraId="5140932D" w14:textId="77777777"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</w:p>
    <w:p w14:paraId="355B0EEC" w14:textId="73B71307" w:rsidR="003C7F09" w:rsidRP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Заступник міського голови                                                       </w:t>
      </w:r>
      <w:r w:rsidR="00620B66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Наталія УЛЬЯНОВА</w:t>
      </w:r>
    </w:p>
    <w:sectPr w:rsidR="003C7F09" w:rsidRPr="003C7F09" w:rsidSect="00620B66">
      <w:pgSz w:w="11906" w:h="16838"/>
      <w:pgMar w:top="850" w:right="56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870D2"/>
    <w:multiLevelType w:val="hybridMultilevel"/>
    <w:tmpl w:val="B7281AE8"/>
    <w:lvl w:ilvl="0" w:tplc="AF8C3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1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8E"/>
    <w:rsid w:val="00020D94"/>
    <w:rsid w:val="000227CE"/>
    <w:rsid w:val="00073AB1"/>
    <w:rsid w:val="000753BB"/>
    <w:rsid w:val="0009439E"/>
    <w:rsid w:val="000B76DB"/>
    <w:rsid w:val="000F2D7C"/>
    <w:rsid w:val="001303F2"/>
    <w:rsid w:val="001469A7"/>
    <w:rsid w:val="001E08F6"/>
    <w:rsid w:val="001F43FF"/>
    <w:rsid w:val="00230134"/>
    <w:rsid w:val="0023795E"/>
    <w:rsid w:val="00241541"/>
    <w:rsid w:val="002A3154"/>
    <w:rsid w:val="002C2850"/>
    <w:rsid w:val="003522AD"/>
    <w:rsid w:val="00352FB9"/>
    <w:rsid w:val="00366D8A"/>
    <w:rsid w:val="003B2CB9"/>
    <w:rsid w:val="003C6905"/>
    <w:rsid w:val="003C7F09"/>
    <w:rsid w:val="00424A00"/>
    <w:rsid w:val="00457D8B"/>
    <w:rsid w:val="0048298D"/>
    <w:rsid w:val="00545475"/>
    <w:rsid w:val="00562A17"/>
    <w:rsid w:val="00566BFA"/>
    <w:rsid w:val="005C1DE2"/>
    <w:rsid w:val="00620B66"/>
    <w:rsid w:val="00623E0E"/>
    <w:rsid w:val="00632F17"/>
    <w:rsid w:val="0063442E"/>
    <w:rsid w:val="00677E95"/>
    <w:rsid w:val="00677FB4"/>
    <w:rsid w:val="006A626F"/>
    <w:rsid w:val="006D3F3C"/>
    <w:rsid w:val="006E1ED0"/>
    <w:rsid w:val="006E6DB8"/>
    <w:rsid w:val="006F4687"/>
    <w:rsid w:val="00702584"/>
    <w:rsid w:val="00707C14"/>
    <w:rsid w:val="00713D43"/>
    <w:rsid w:val="00782A6D"/>
    <w:rsid w:val="0079349F"/>
    <w:rsid w:val="008664E5"/>
    <w:rsid w:val="00870D05"/>
    <w:rsid w:val="008761DF"/>
    <w:rsid w:val="008B1339"/>
    <w:rsid w:val="008E6F8E"/>
    <w:rsid w:val="008F7ACA"/>
    <w:rsid w:val="008F7E16"/>
    <w:rsid w:val="009144F6"/>
    <w:rsid w:val="00922CDF"/>
    <w:rsid w:val="009454D8"/>
    <w:rsid w:val="009768F1"/>
    <w:rsid w:val="00980B55"/>
    <w:rsid w:val="009F2FA9"/>
    <w:rsid w:val="00A40B41"/>
    <w:rsid w:val="00A44DE1"/>
    <w:rsid w:val="00A51F93"/>
    <w:rsid w:val="00A56AF3"/>
    <w:rsid w:val="00AC3702"/>
    <w:rsid w:val="00AC61AB"/>
    <w:rsid w:val="00B142C8"/>
    <w:rsid w:val="00B156E3"/>
    <w:rsid w:val="00B4564E"/>
    <w:rsid w:val="00B65757"/>
    <w:rsid w:val="00BB4FDF"/>
    <w:rsid w:val="00BD2BF8"/>
    <w:rsid w:val="00BD60DB"/>
    <w:rsid w:val="00C4419D"/>
    <w:rsid w:val="00C607CD"/>
    <w:rsid w:val="00CE37F5"/>
    <w:rsid w:val="00D03F66"/>
    <w:rsid w:val="00D13B82"/>
    <w:rsid w:val="00D85D60"/>
    <w:rsid w:val="00DB76C0"/>
    <w:rsid w:val="00DC641E"/>
    <w:rsid w:val="00DE4BDC"/>
    <w:rsid w:val="00DF4992"/>
    <w:rsid w:val="00E46C3D"/>
    <w:rsid w:val="00E5063F"/>
    <w:rsid w:val="00E76B45"/>
    <w:rsid w:val="00E90945"/>
    <w:rsid w:val="00EE1173"/>
    <w:rsid w:val="00F66141"/>
    <w:rsid w:val="00F7560E"/>
    <w:rsid w:val="00F83AE1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8286"/>
  <w15:chartTrackingRefBased/>
  <w15:docId w15:val="{415BA6D8-5758-4649-B54D-E989C41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1A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768F1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23013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1680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 Kozlenko</cp:lastModifiedBy>
  <cp:revision>4</cp:revision>
  <cp:lastPrinted>2025-09-02T06:13:00Z</cp:lastPrinted>
  <dcterms:created xsi:type="dcterms:W3CDTF">2025-09-01T10:39:00Z</dcterms:created>
  <dcterms:modified xsi:type="dcterms:W3CDTF">2025-09-02T06:13:00Z</dcterms:modified>
</cp:coreProperties>
</file>