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E118F" w14:textId="77777777" w:rsidR="001A6FA9" w:rsidRDefault="007C56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Toc167522386"/>
      <w:r>
        <w:rPr>
          <w:noProof/>
          <w:lang w:val="uk-UA" w:eastAsia="uk-UA"/>
        </w:rPr>
        <w:drawing>
          <wp:inline distT="0" distB="0" distL="0" distR="0" wp14:anchorId="19FB285E" wp14:editId="53487092">
            <wp:extent cx="450215" cy="600710"/>
            <wp:effectExtent l="0" t="0" r="6985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0215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C496BB" w14:textId="77777777" w:rsidR="001A6FA9" w:rsidRDefault="007C560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УКРАЇНА</w:t>
      </w:r>
    </w:p>
    <w:p w14:paraId="1ED76079" w14:textId="77777777" w:rsidR="001A6FA9" w:rsidRDefault="007C56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БОЯРСЬКА МІСЬКА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РАДА </w:t>
      </w:r>
    </w:p>
    <w:p w14:paraId="479CC1F2" w14:textId="77777777" w:rsidR="001A6FA9" w:rsidRDefault="007C56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КИЇВ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СЬКОЇ ОБЛАСТІ</w:t>
      </w:r>
    </w:p>
    <w:p w14:paraId="63C93F66" w14:textId="77777777" w:rsidR="001A6FA9" w:rsidRDefault="001A6F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9207C4" w14:textId="77777777" w:rsidR="001A6FA9" w:rsidRDefault="007C56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ВИКОНАВЧИЙ КОМІТЕТ</w:t>
      </w:r>
    </w:p>
    <w:p w14:paraId="0F40D0A2" w14:textId="77777777" w:rsidR="001A6FA9" w:rsidRDefault="001A6F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9095F1" w14:textId="77777777" w:rsidR="001A6FA9" w:rsidRDefault="007C56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14:paraId="79D51624" w14:textId="77777777" w:rsidR="001A6FA9" w:rsidRDefault="001A6F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1A6FA9" w14:paraId="2BC71724" w14:textId="77777777">
        <w:tc>
          <w:tcPr>
            <w:tcW w:w="3209" w:type="dxa"/>
          </w:tcPr>
          <w:p w14:paraId="7EBF49E0" w14:textId="0F94FACD" w:rsidR="001A6FA9" w:rsidRDefault="003A2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24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квітня</w:t>
            </w:r>
            <w:r w:rsidR="007C560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2025 р.</w:t>
            </w:r>
          </w:p>
        </w:tc>
        <w:tc>
          <w:tcPr>
            <w:tcW w:w="3209" w:type="dxa"/>
          </w:tcPr>
          <w:p w14:paraId="0B821EAC" w14:textId="77777777" w:rsidR="001A6FA9" w:rsidRDefault="007C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м. Боярка</w:t>
            </w:r>
          </w:p>
        </w:tc>
        <w:tc>
          <w:tcPr>
            <w:tcW w:w="3210" w:type="dxa"/>
          </w:tcPr>
          <w:p w14:paraId="19DF6F8C" w14:textId="2F3FD996" w:rsidR="001A6FA9" w:rsidRPr="003A29BF" w:rsidRDefault="003A29BF">
            <w:pPr>
              <w:spacing w:after="0" w:line="240" w:lineRule="auto"/>
              <w:ind w:right="-25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3/5</w:t>
            </w:r>
          </w:p>
        </w:tc>
      </w:tr>
    </w:tbl>
    <w:p w14:paraId="0FCF8C49" w14:textId="77777777" w:rsidR="001A6FA9" w:rsidRDefault="001A6FA9">
      <w:pPr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8457595" w14:textId="77777777" w:rsidR="001A6FA9" w:rsidRDefault="001A6FA9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BBC9D4A" w14:textId="77777777" w:rsidR="001A6FA9" w:rsidRDefault="007C560F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затвердження рішення комісії №1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/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14:paraId="5DEAD049" w14:textId="77777777" w:rsidR="001A6FA9" w:rsidRDefault="007C560F">
      <w:pPr>
        <w:spacing w:line="240" w:lineRule="auto"/>
        <w:contextualSpacing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викладене у п.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протоколу від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08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 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14456766" w14:textId="77777777" w:rsidR="001A6FA9" w:rsidRDefault="001A6FA9">
      <w:pPr>
        <w:spacing w:line="240" w:lineRule="auto"/>
        <w:contextualSpacing/>
        <w:rPr>
          <w:rFonts w:ascii="Times New Roman" w:hAnsi="Times New Roman"/>
          <w:b/>
          <w:sz w:val="28"/>
          <w:szCs w:val="28"/>
          <w:lang w:val="uk-UA"/>
        </w:rPr>
      </w:pPr>
    </w:p>
    <w:p w14:paraId="459C7697" w14:textId="77777777" w:rsidR="001A6FA9" w:rsidRDefault="007C560F">
      <w:pPr>
        <w:keepNext/>
        <w:keepLines/>
        <w:tabs>
          <w:tab w:val="left" w:pos="0"/>
        </w:tabs>
        <w:spacing w:before="40" w:after="0" w:line="240" w:lineRule="auto"/>
        <w:ind w:right="-41" w:firstLine="709"/>
        <w:jc w:val="both"/>
        <w:outlineLvl w:val="2"/>
        <w:rPr>
          <w:rFonts w:ascii="Times New Roman" w:eastAsiaTheme="majorEastAsia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Theme="majorEastAsia" w:hAnsi="Times New Roman" w:cs="Times New Roman"/>
          <w:color w:val="000000"/>
          <w:sz w:val="28"/>
          <w:szCs w:val="28"/>
          <w:lang w:val="uk-UA"/>
        </w:rPr>
        <w:t>Керуючись Законом України «Про місцеве самоврядування в Україні»,  відповідно до постанови Кабінету Міністрів України від 21.04.2023 №381 «Про затвердження Порядку компенсації для відновлення окремих категорій об’єктів нерухомого майна, пошкоджених внаслід</w:t>
      </w:r>
      <w:r>
        <w:rPr>
          <w:rFonts w:ascii="Times New Roman" w:eastAsiaTheme="majorEastAsia" w:hAnsi="Times New Roman" w:cs="Times New Roman"/>
          <w:color w:val="000000"/>
          <w:sz w:val="28"/>
          <w:szCs w:val="28"/>
          <w:lang w:val="uk-UA"/>
        </w:rPr>
        <w:t>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>
        <w:rPr>
          <w:rFonts w:ascii="Times New Roman" w:eastAsiaTheme="majorEastAsia" w:hAnsi="Times New Roman" w:cs="Times New Roman"/>
          <w:color w:val="000000"/>
          <w:sz w:val="28"/>
          <w:szCs w:val="28"/>
          <w:lang w:val="uk-UA"/>
        </w:rPr>
        <w:t>єВідновлення</w:t>
      </w:r>
      <w:proofErr w:type="spellEnd"/>
      <w:r>
        <w:rPr>
          <w:rFonts w:ascii="Times New Roman" w:eastAsiaTheme="majorEastAsia" w:hAnsi="Times New Roman" w:cs="Times New Roman"/>
          <w:color w:val="000000"/>
          <w:sz w:val="28"/>
          <w:szCs w:val="28"/>
          <w:lang w:val="uk-UA"/>
        </w:rPr>
        <w:t>», враховуючи акт обстеження пошкодженого та знищеного нерухомого майна внаслідок бойових дій, тер</w:t>
      </w:r>
      <w:r>
        <w:rPr>
          <w:rFonts w:ascii="Times New Roman" w:eastAsiaTheme="majorEastAsia" w:hAnsi="Times New Roman" w:cs="Times New Roman"/>
          <w:color w:val="000000"/>
          <w:sz w:val="28"/>
          <w:szCs w:val="28"/>
          <w:lang w:val="uk-UA"/>
        </w:rPr>
        <w:t xml:space="preserve">ористичних актів, диверсій, спричинених військовою агресією Російської Федерації на території Боярської територіальної громади від </w:t>
      </w:r>
      <w:r>
        <w:rPr>
          <w:rFonts w:ascii="Times New Roman" w:eastAsiaTheme="majorEastAsia" w:hAnsi="Times New Roman" w:cs="Times New Roman"/>
          <w:color w:val="000000"/>
          <w:sz w:val="28"/>
          <w:szCs w:val="28"/>
          <w:lang w:val="uk-UA"/>
        </w:rPr>
        <w:t>1</w:t>
      </w:r>
      <w:r>
        <w:rPr>
          <w:rFonts w:ascii="Times New Roman" w:eastAsiaTheme="majorEastAsia" w:hAnsi="Times New Roman" w:cs="Times New Roman"/>
          <w:color w:val="000000"/>
          <w:sz w:val="28"/>
          <w:szCs w:val="28"/>
          <w:lang w:val="uk-UA"/>
        </w:rPr>
        <w:t xml:space="preserve"> квітня 202</w:t>
      </w:r>
      <w:r>
        <w:rPr>
          <w:rFonts w:ascii="Times New Roman" w:eastAsiaTheme="majorEastAsia" w:hAnsi="Times New Roman" w:cs="Times New Roman"/>
          <w:color w:val="000000"/>
          <w:sz w:val="28"/>
          <w:szCs w:val="28"/>
          <w:lang w:val="uk-UA"/>
        </w:rPr>
        <w:t>5</w:t>
      </w:r>
      <w:r>
        <w:rPr>
          <w:rFonts w:ascii="Times New Roman" w:eastAsiaTheme="majorEastAsia" w:hAnsi="Times New Roman" w:cs="Times New Roman"/>
          <w:color w:val="000000"/>
          <w:sz w:val="28"/>
          <w:szCs w:val="28"/>
          <w:lang w:val="uk-UA"/>
        </w:rPr>
        <w:t xml:space="preserve"> року №</w:t>
      </w:r>
      <w:r>
        <w:rPr>
          <w:rFonts w:ascii="Times New Roman" w:eastAsiaTheme="majorEastAsia" w:hAnsi="Times New Roman" w:cs="Times New Roman"/>
          <w:color w:val="000000"/>
          <w:sz w:val="28"/>
          <w:szCs w:val="28"/>
          <w:lang w:val="uk-UA"/>
        </w:rPr>
        <w:t>10.</w:t>
      </w:r>
    </w:p>
    <w:p w14:paraId="1E7E6416" w14:textId="77777777" w:rsidR="001A6FA9" w:rsidRDefault="007C560F">
      <w:pPr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ВИКОНКОМ МІСЬКОЇ РАДИ</w:t>
      </w:r>
    </w:p>
    <w:p w14:paraId="71D262AD" w14:textId="77777777" w:rsidR="001A6FA9" w:rsidRDefault="007C560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ВИРІШИВ:</w:t>
      </w:r>
    </w:p>
    <w:p w14:paraId="2F207A04" w14:textId="028CC2EB" w:rsidR="001A6FA9" w:rsidRDefault="007C560F">
      <w:pPr>
        <w:pStyle w:val="ad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Затвердити рішення №1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>/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Комісії </w:t>
      </w:r>
      <w:r>
        <w:rPr>
          <w:rFonts w:ascii="Times New Roman" w:eastAsiaTheme="majorEastAsia" w:hAnsi="Times New Roman" w:cs="Times New Roman"/>
          <w:color w:val="000000"/>
          <w:sz w:val="28"/>
          <w:szCs w:val="28"/>
          <w:lang w:val="uk-UA"/>
        </w:rPr>
        <w:t>з розгляду питань щодо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 проти України на території Боярсько</w:t>
      </w:r>
      <w:r>
        <w:rPr>
          <w:rFonts w:ascii="Times New Roman" w:eastAsiaTheme="majorEastAsia" w:hAnsi="Times New Roman" w:cs="Times New Roman"/>
          <w:color w:val="000000"/>
          <w:sz w:val="28"/>
          <w:szCs w:val="28"/>
          <w:lang w:val="uk-UA"/>
        </w:rPr>
        <w:t xml:space="preserve">ї міської територіальної громади,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гр. </w:t>
      </w:r>
      <w:r w:rsidR="003A29BF">
        <w:rPr>
          <w:rFonts w:ascii="Times New Roman" w:hAnsi="Times New Roman" w:cs="Times New Roman"/>
          <w:sz w:val="28"/>
          <w:szCs w:val="28"/>
          <w:lang w:val="uk-UA"/>
        </w:rPr>
        <w:t>_______________________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компенсації на відновлення пошкодженого об’єкту у сумі</w:t>
      </w:r>
      <w:r w:rsidR="003A29BF">
        <w:rPr>
          <w:rFonts w:ascii="Times New Roman" w:hAnsi="Times New Roman"/>
          <w:color w:val="2D2C37"/>
          <w:sz w:val="26"/>
          <w:szCs w:val="26"/>
          <w:shd w:val="clear" w:color="auto" w:fill="FFFFFF"/>
          <w:lang w:val="uk-UA"/>
        </w:rPr>
        <w:t>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 заявою № </w:t>
      </w:r>
      <w:r>
        <w:rPr>
          <w:rFonts w:ascii="Times New Roman" w:eastAsia="Calibri" w:hAnsi="Times New Roman" w:cs="Times New Roman"/>
          <w:color w:val="2D2C37"/>
          <w:sz w:val="26"/>
          <w:szCs w:val="26"/>
          <w:shd w:val="clear" w:color="auto" w:fill="FFFFFF"/>
        </w:rPr>
        <w:t>ЗВ-31.03.2025-183329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uk-UA"/>
        </w:rPr>
        <w:t xml:space="preserve">викладене у п. </w:t>
      </w:r>
      <w:r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uk-UA"/>
        </w:rPr>
        <w:t>1</w:t>
      </w:r>
      <w:r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uk-UA"/>
        </w:rPr>
        <w:t xml:space="preserve"> протоколу Комісії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від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08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04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.202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№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19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0BF5A5FA" w14:textId="77777777" w:rsidR="001A6FA9" w:rsidRDefault="007C560F">
      <w:pPr>
        <w:pStyle w:val="ad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</w:t>
      </w:r>
      <w:r>
        <w:rPr>
          <w:rFonts w:ascii="Times New Roman" w:hAnsi="Times New Roman" w:cs="Times New Roman"/>
          <w:sz w:val="28"/>
          <w:szCs w:val="28"/>
          <w:lang w:val="uk-UA"/>
        </w:rPr>
        <w:t>виконанням даного рішення покласти на керуючу справами,  згідно з розподілом функціональних обов'язків.</w:t>
      </w:r>
    </w:p>
    <w:p w14:paraId="69ED15F9" w14:textId="77777777" w:rsidR="001A6FA9" w:rsidRDefault="001A6FA9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bookmarkEnd w:id="0"/>
    <w:p w14:paraId="4770ED77" w14:textId="77777777" w:rsidR="001A6FA9" w:rsidRDefault="007C560F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.о. міського голови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Тетяна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Кочкова</w:t>
      </w:r>
      <w:proofErr w:type="spellEnd"/>
    </w:p>
    <w:p w14:paraId="5252B94F" w14:textId="4465AB54" w:rsidR="001A6FA9" w:rsidRDefault="001A6FA9">
      <w:pPr>
        <w:pStyle w:val="a5"/>
        <w:jc w:val="left"/>
        <w:rPr>
          <w:rFonts w:ascii="Times New Roman" w:hAnsi="Times New Roman"/>
          <w:szCs w:val="28"/>
        </w:rPr>
      </w:pPr>
    </w:p>
    <w:sectPr w:rsidR="001A6FA9">
      <w:pgSz w:w="11906" w:h="16838"/>
      <w:pgMar w:top="567" w:right="849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775BB" w14:textId="77777777" w:rsidR="007C560F" w:rsidRDefault="007C560F">
      <w:pPr>
        <w:spacing w:line="240" w:lineRule="auto"/>
      </w:pPr>
      <w:r>
        <w:separator/>
      </w:r>
    </w:p>
  </w:endnote>
  <w:endnote w:type="continuationSeparator" w:id="0">
    <w:p w14:paraId="73756A04" w14:textId="77777777" w:rsidR="007C560F" w:rsidRDefault="007C56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Bookman Old Style">
    <w:altName w:val="Segoe Print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91425" w14:textId="77777777" w:rsidR="007C560F" w:rsidRDefault="007C560F">
      <w:pPr>
        <w:spacing w:after="0"/>
      </w:pPr>
      <w:r>
        <w:separator/>
      </w:r>
    </w:p>
  </w:footnote>
  <w:footnote w:type="continuationSeparator" w:id="0">
    <w:p w14:paraId="34198DC3" w14:textId="77777777" w:rsidR="007C560F" w:rsidRDefault="007C560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2763AE"/>
    <w:multiLevelType w:val="multilevel"/>
    <w:tmpl w:val="2D2763AE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DDD"/>
    <w:rsid w:val="00021B1F"/>
    <w:rsid w:val="00022EB6"/>
    <w:rsid w:val="00023B21"/>
    <w:rsid w:val="0002618F"/>
    <w:rsid w:val="00054EE7"/>
    <w:rsid w:val="00063039"/>
    <w:rsid w:val="00063433"/>
    <w:rsid w:val="00064A5C"/>
    <w:rsid w:val="00070E18"/>
    <w:rsid w:val="00077B68"/>
    <w:rsid w:val="0008173E"/>
    <w:rsid w:val="000D613F"/>
    <w:rsid w:val="000E0BB7"/>
    <w:rsid w:val="000E42B6"/>
    <w:rsid w:val="000E49B4"/>
    <w:rsid w:val="000F244B"/>
    <w:rsid w:val="00102E2C"/>
    <w:rsid w:val="001203FC"/>
    <w:rsid w:val="00126104"/>
    <w:rsid w:val="001303D4"/>
    <w:rsid w:val="00154DB2"/>
    <w:rsid w:val="00167E7E"/>
    <w:rsid w:val="00184E14"/>
    <w:rsid w:val="001857DE"/>
    <w:rsid w:val="001A6FA9"/>
    <w:rsid w:val="001C4ED6"/>
    <w:rsid w:val="001C50A4"/>
    <w:rsid w:val="001C5C64"/>
    <w:rsid w:val="001D0919"/>
    <w:rsid w:val="001D3CE1"/>
    <w:rsid w:val="001F2552"/>
    <w:rsid w:val="00210DC6"/>
    <w:rsid w:val="00223770"/>
    <w:rsid w:val="00243807"/>
    <w:rsid w:val="002527BA"/>
    <w:rsid w:val="002678D6"/>
    <w:rsid w:val="00277585"/>
    <w:rsid w:val="00283CE1"/>
    <w:rsid w:val="002C2D5B"/>
    <w:rsid w:val="002C46A7"/>
    <w:rsid w:val="002C600D"/>
    <w:rsid w:val="002D502A"/>
    <w:rsid w:val="002E32EA"/>
    <w:rsid w:val="002E7E8A"/>
    <w:rsid w:val="003126C1"/>
    <w:rsid w:val="00314C93"/>
    <w:rsid w:val="00315A78"/>
    <w:rsid w:val="00322A57"/>
    <w:rsid w:val="00342128"/>
    <w:rsid w:val="00364A72"/>
    <w:rsid w:val="003836C4"/>
    <w:rsid w:val="003A2005"/>
    <w:rsid w:val="003A21C3"/>
    <w:rsid w:val="003A29BF"/>
    <w:rsid w:val="003A4A86"/>
    <w:rsid w:val="003B04AC"/>
    <w:rsid w:val="003B170C"/>
    <w:rsid w:val="003C0009"/>
    <w:rsid w:val="003C293F"/>
    <w:rsid w:val="003F2B71"/>
    <w:rsid w:val="003F2B82"/>
    <w:rsid w:val="00400C1B"/>
    <w:rsid w:val="00417A51"/>
    <w:rsid w:val="00423E00"/>
    <w:rsid w:val="00443782"/>
    <w:rsid w:val="0044570E"/>
    <w:rsid w:val="0045002C"/>
    <w:rsid w:val="0045144D"/>
    <w:rsid w:val="00481999"/>
    <w:rsid w:val="0048246F"/>
    <w:rsid w:val="004934B0"/>
    <w:rsid w:val="004973AB"/>
    <w:rsid w:val="004A18C8"/>
    <w:rsid w:val="004A2F68"/>
    <w:rsid w:val="004B23E0"/>
    <w:rsid w:val="004B6A09"/>
    <w:rsid w:val="004C4F3D"/>
    <w:rsid w:val="004D463D"/>
    <w:rsid w:val="004D53CC"/>
    <w:rsid w:val="004E59B3"/>
    <w:rsid w:val="004F67C1"/>
    <w:rsid w:val="00503647"/>
    <w:rsid w:val="005138C6"/>
    <w:rsid w:val="00531C63"/>
    <w:rsid w:val="00535CC3"/>
    <w:rsid w:val="00550F78"/>
    <w:rsid w:val="005532C7"/>
    <w:rsid w:val="00562449"/>
    <w:rsid w:val="00575A7D"/>
    <w:rsid w:val="00591252"/>
    <w:rsid w:val="005965B7"/>
    <w:rsid w:val="00597A68"/>
    <w:rsid w:val="005A3774"/>
    <w:rsid w:val="005B3B54"/>
    <w:rsid w:val="005C65A8"/>
    <w:rsid w:val="005D65C3"/>
    <w:rsid w:val="005D6905"/>
    <w:rsid w:val="005F13EB"/>
    <w:rsid w:val="005F6A2A"/>
    <w:rsid w:val="006012D7"/>
    <w:rsid w:val="00613C41"/>
    <w:rsid w:val="00683769"/>
    <w:rsid w:val="0068663E"/>
    <w:rsid w:val="006A7502"/>
    <w:rsid w:val="006A7CFA"/>
    <w:rsid w:val="006B3446"/>
    <w:rsid w:val="006D060E"/>
    <w:rsid w:val="006D238E"/>
    <w:rsid w:val="006D5E5F"/>
    <w:rsid w:val="006E0CD6"/>
    <w:rsid w:val="006F2A37"/>
    <w:rsid w:val="006F323B"/>
    <w:rsid w:val="00701B3A"/>
    <w:rsid w:val="007252B0"/>
    <w:rsid w:val="007443A5"/>
    <w:rsid w:val="00745048"/>
    <w:rsid w:val="00746001"/>
    <w:rsid w:val="00766BAF"/>
    <w:rsid w:val="00767D19"/>
    <w:rsid w:val="00775728"/>
    <w:rsid w:val="00793AB6"/>
    <w:rsid w:val="00797C12"/>
    <w:rsid w:val="007B23A4"/>
    <w:rsid w:val="007B5E19"/>
    <w:rsid w:val="007C560F"/>
    <w:rsid w:val="007C7A73"/>
    <w:rsid w:val="007D041C"/>
    <w:rsid w:val="007D30B7"/>
    <w:rsid w:val="007E3BAF"/>
    <w:rsid w:val="007E504E"/>
    <w:rsid w:val="007E6DDD"/>
    <w:rsid w:val="008273A1"/>
    <w:rsid w:val="00833098"/>
    <w:rsid w:val="00845CD2"/>
    <w:rsid w:val="00845D56"/>
    <w:rsid w:val="008617AA"/>
    <w:rsid w:val="0086574C"/>
    <w:rsid w:val="00876DCE"/>
    <w:rsid w:val="00895B90"/>
    <w:rsid w:val="008A2C99"/>
    <w:rsid w:val="008B48EE"/>
    <w:rsid w:val="008C66A8"/>
    <w:rsid w:val="008D180F"/>
    <w:rsid w:val="008E3A18"/>
    <w:rsid w:val="008E4004"/>
    <w:rsid w:val="008F41F8"/>
    <w:rsid w:val="008F5EBD"/>
    <w:rsid w:val="00900110"/>
    <w:rsid w:val="00906E2A"/>
    <w:rsid w:val="009228A2"/>
    <w:rsid w:val="00924B17"/>
    <w:rsid w:val="00925D0C"/>
    <w:rsid w:val="00927375"/>
    <w:rsid w:val="009351D0"/>
    <w:rsid w:val="00937823"/>
    <w:rsid w:val="009414FE"/>
    <w:rsid w:val="0096318D"/>
    <w:rsid w:val="009874A5"/>
    <w:rsid w:val="00995440"/>
    <w:rsid w:val="009C6FEE"/>
    <w:rsid w:val="009C70FC"/>
    <w:rsid w:val="009D65AC"/>
    <w:rsid w:val="009E348D"/>
    <w:rsid w:val="009F01E9"/>
    <w:rsid w:val="009F03C9"/>
    <w:rsid w:val="00A07612"/>
    <w:rsid w:val="00A67A9E"/>
    <w:rsid w:val="00A7001A"/>
    <w:rsid w:val="00A85962"/>
    <w:rsid w:val="00A868D6"/>
    <w:rsid w:val="00A95892"/>
    <w:rsid w:val="00AC4838"/>
    <w:rsid w:val="00AD1F08"/>
    <w:rsid w:val="00AE26D5"/>
    <w:rsid w:val="00AE42E4"/>
    <w:rsid w:val="00AF77E7"/>
    <w:rsid w:val="00B01806"/>
    <w:rsid w:val="00B05402"/>
    <w:rsid w:val="00B05FB6"/>
    <w:rsid w:val="00B14AC2"/>
    <w:rsid w:val="00B33D70"/>
    <w:rsid w:val="00B37BCB"/>
    <w:rsid w:val="00B45684"/>
    <w:rsid w:val="00B66EEA"/>
    <w:rsid w:val="00B72502"/>
    <w:rsid w:val="00B75E84"/>
    <w:rsid w:val="00B76D47"/>
    <w:rsid w:val="00B90CD3"/>
    <w:rsid w:val="00B93835"/>
    <w:rsid w:val="00BA4B41"/>
    <w:rsid w:val="00BB451F"/>
    <w:rsid w:val="00BB7E4D"/>
    <w:rsid w:val="00BC4D02"/>
    <w:rsid w:val="00BE6021"/>
    <w:rsid w:val="00BE7162"/>
    <w:rsid w:val="00BF0D27"/>
    <w:rsid w:val="00BF27FB"/>
    <w:rsid w:val="00BF5BF3"/>
    <w:rsid w:val="00C009C5"/>
    <w:rsid w:val="00C0415A"/>
    <w:rsid w:val="00C07646"/>
    <w:rsid w:val="00C103BB"/>
    <w:rsid w:val="00C12CA5"/>
    <w:rsid w:val="00C1385E"/>
    <w:rsid w:val="00C243F0"/>
    <w:rsid w:val="00C43F4B"/>
    <w:rsid w:val="00C4521C"/>
    <w:rsid w:val="00C51E63"/>
    <w:rsid w:val="00C52E8D"/>
    <w:rsid w:val="00C53CA0"/>
    <w:rsid w:val="00C60748"/>
    <w:rsid w:val="00C61670"/>
    <w:rsid w:val="00C72558"/>
    <w:rsid w:val="00C84E9B"/>
    <w:rsid w:val="00C979FC"/>
    <w:rsid w:val="00CA618D"/>
    <w:rsid w:val="00CB0DFB"/>
    <w:rsid w:val="00CC4CC9"/>
    <w:rsid w:val="00CD3540"/>
    <w:rsid w:val="00D21E6F"/>
    <w:rsid w:val="00D270C3"/>
    <w:rsid w:val="00D504D4"/>
    <w:rsid w:val="00D57C2D"/>
    <w:rsid w:val="00D63ACD"/>
    <w:rsid w:val="00D64C30"/>
    <w:rsid w:val="00D6537F"/>
    <w:rsid w:val="00D771F8"/>
    <w:rsid w:val="00D80EFF"/>
    <w:rsid w:val="00D920B3"/>
    <w:rsid w:val="00DA3789"/>
    <w:rsid w:val="00DC1A20"/>
    <w:rsid w:val="00DC3906"/>
    <w:rsid w:val="00DE2A34"/>
    <w:rsid w:val="00DF2E58"/>
    <w:rsid w:val="00DF36EA"/>
    <w:rsid w:val="00E13AEB"/>
    <w:rsid w:val="00E83030"/>
    <w:rsid w:val="00E95512"/>
    <w:rsid w:val="00E96A3C"/>
    <w:rsid w:val="00EA3797"/>
    <w:rsid w:val="00EB214E"/>
    <w:rsid w:val="00EB23BA"/>
    <w:rsid w:val="00EC07D4"/>
    <w:rsid w:val="00EC3193"/>
    <w:rsid w:val="00ED42EF"/>
    <w:rsid w:val="00ED570E"/>
    <w:rsid w:val="00F163A2"/>
    <w:rsid w:val="00F164F3"/>
    <w:rsid w:val="00F16BD7"/>
    <w:rsid w:val="00F25C5D"/>
    <w:rsid w:val="00F406DF"/>
    <w:rsid w:val="00F43B9C"/>
    <w:rsid w:val="00F653AB"/>
    <w:rsid w:val="00F7272F"/>
    <w:rsid w:val="00F81846"/>
    <w:rsid w:val="00F830EE"/>
    <w:rsid w:val="00F940D9"/>
    <w:rsid w:val="00FA5D67"/>
    <w:rsid w:val="00FA5E2E"/>
    <w:rsid w:val="00FB37A7"/>
    <w:rsid w:val="00FB45FE"/>
    <w:rsid w:val="00FD188E"/>
    <w:rsid w:val="00FD20A3"/>
    <w:rsid w:val="00FD25B4"/>
    <w:rsid w:val="00FD704E"/>
    <w:rsid w:val="00FD775D"/>
    <w:rsid w:val="02CB7E75"/>
    <w:rsid w:val="1F7C0061"/>
    <w:rsid w:val="235A1336"/>
    <w:rsid w:val="3BF21BD8"/>
    <w:rsid w:val="5421365B"/>
    <w:rsid w:val="5AD308E5"/>
    <w:rsid w:val="65F3012E"/>
    <w:rsid w:val="6ED9046A"/>
    <w:rsid w:val="6FDC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E09C9"/>
  <w15:docId w15:val="{1E8A9915-E28F-4A5B-875C-F8C12F574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qFormat/>
    <w:pPr>
      <w:spacing w:after="0" w:line="240" w:lineRule="auto"/>
      <w:jc w:val="both"/>
    </w:pPr>
    <w:rPr>
      <w:rFonts w:ascii="Journal" w:eastAsia="Times New Roman" w:hAnsi="Journal" w:cs="Times New Roman"/>
      <w:sz w:val="28"/>
      <w:szCs w:val="20"/>
      <w:lang w:val="uk-UA" w:eastAsia="ru-RU"/>
    </w:r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qFormat/>
    <w:rPr>
      <w:rFonts w:ascii="Times New Roman" w:hAnsi="Times New Roman" w:cs="Times New Roman"/>
      <w:sz w:val="24"/>
      <w:szCs w:val="24"/>
    </w:rPr>
  </w:style>
  <w:style w:type="paragraph" w:styleId="a9">
    <w:name w:val="Subtitle"/>
    <w:basedOn w:val="a"/>
    <w:link w:val="aa"/>
    <w:qFormat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24"/>
      <w:szCs w:val="20"/>
      <w:lang w:val="uk-UA" w:eastAsia="ru-RU"/>
    </w:rPr>
  </w:style>
  <w:style w:type="table" w:styleId="ab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у виносці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30">
    <w:name w:val="Заголовок 3 Знак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aa">
    <w:name w:val="Підзаголовок Знак"/>
    <w:basedOn w:val="a0"/>
    <w:link w:val="a9"/>
    <w:qFormat/>
    <w:rPr>
      <w:rFonts w:ascii="Bookman Old Style" w:eastAsia="Times New Roman" w:hAnsi="Bookman Old Style" w:cs="Times New Roman"/>
      <w:b/>
      <w:sz w:val="24"/>
      <w:szCs w:val="20"/>
      <w:lang w:val="uk-UA" w:eastAsia="ru-RU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character" w:customStyle="1" w:styleId="a6">
    <w:name w:val="Основний текст Знак"/>
    <w:basedOn w:val="a0"/>
    <w:link w:val="a5"/>
    <w:qFormat/>
    <w:rPr>
      <w:rFonts w:ascii="Journal" w:eastAsia="Times New Roman" w:hAnsi="Journal" w:cs="Times New Roman"/>
      <w:sz w:val="28"/>
      <w:szCs w:val="20"/>
      <w:lang w:val="uk-UA" w:eastAsia="ru-RU"/>
    </w:rPr>
  </w:style>
  <w:style w:type="paragraph" w:customStyle="1" w:styleId="ae">
    <w:name w:val="Знак"/>
    <w:basedOn w:val="a"/>
    <w:qFormat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05D02-73FE-4976-8AC0-13D582CBF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1011</Words>
  <Characters>577</Characters>
  <Application>Microsoft Office Word</Application>
  <DocSecurity>0</DocSecurity>
  <Lines>4</Lines>
  <Paragraphs>3</Paragraphs>
  <ScaleCrop>false</ScaleCrop>
  <Company>SPecialiST RePack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ZagViddil</dc:creator>
  <cp:lastModifiedBy>Вікторія</cp:lastModifiedBy>
  <cp:revision>12</cp:revision>
  <cp:lastPrinted>2024-08-14T06:53:00Z</cp:lastPrinted>
  <dcterms:created xsi:type="dcterms:W3CDTF">2025-01-02T09:46:00Z</dcterms:created>
  <dcterms:modified xsi:type="dcterms:W3CDTF">2025-08-05T07:06:00Z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530AA5C1C7904069A87FC112297D820A_13</vt:lpwstr>
  </property>
</Properties>
</file>